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070A" w:rsidRDefault="0022070A" w:rsidP="0022070A">
      <w:pPr>
        <w:jc w:val="both"/>
      </w:pPr>
      <w:r>
        <w:t>Para desconectar-se de uma conexão de Área de Trabalho Remota (RDP) em um sistema Windows, você pode seguir estas etapas:</w:t>
      </w:r>
    </w:p>
    <w:p w:rsidR="003F4326" w:rsidRDefault="003F4326" w:rsidP="003F4326">
      <w:pPr>
        <w:jc w:val="center"/>
      </w:pPr>
      <w:r w:rsidRPr="003F4326">
        <w:rPr>
          <w:rStyle w:val="normaltextrun"/>
          <w:rFonts w:ascii="Calibri" w:hAnsi="Calibri" w:cs="Calibri"/>
          <w:b/>
          <w:bCs/>
          <w:color w:val="000000"/>
          <w:sz w:val="24"/>
          <w:shd w:val="clear" w:color="auto" w:fill="FFFFFF"/>
        </w:rPr>
        <w:t>Seguindo estes passos você evitará de desligar seu computador e ficar sem acesso</w:t>
      </w:r>
      <w:r>
        <w:rPr>
          <w:rStyle w:val="normaltextrun"/>
          <w:rFonts w:ascii="Calibri" w:hAnsi="Calibri" w:cs="Calibri"/>
          <w:b/>
          <w:bCs/>
          <w:color w:val="000000"/>
          <w:shd w:val="clear" w:color="auto" w:fill="FFFFFF"/>
        </w:rPr>
        <w:t>.</w:t>
      </w:r>
    </w:p>
    <w:p w:rsidR="0022070A" w:rsidRDefault="0022070A" w:rsidP="0022070A">
      <w:pPr>
        <w:jc w:val="both"/>
      </w:pPr>
    </w:p>
    <w:p w:rsidR="0022070A" w:rsidRDefault="0022070A" w:rsidP="0022070A">
      <w:pPr>
        <w:jc w:val="both"/>
      </w:pPr>
      <w:r>
        <w:t>1 - Va com o mouse até a parte superior da tela;</w:t>
      </w:r>
    </w:p>
    <w:p w:rsidR="0022070A" w:rsidRDefault="0022070A" w:rsidP="0022070A">
      <w:pPr>
        <w:jc w:val="both"/>
      </w:pPr>
      <w:r>
        <w:t>2 - Quando aparecer o endereço do seu computador ou IP em uma barra azul, clique no x no canto direito;</w:t>
      </w:r>
    </w:p>
    <w:p w:rsidR="00300802" w:rsidRDefault="003F4326" w:rsidP="0022070A">
      <w:pPr>
        <w:jc w:val="both"/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664B72" wp14:editId="65693DD6">
                <wp:simplePos x="0" y="0"/>
                <wp:positionH relativeFrom="rightMargin">
                  <wp:posOffset>19050</wp:posOffset>
                </wp:positionH>
                <wp:positionV relativeFrom="paragraph">
                  <wp:posOffset>11430</wp:posOffset>
                </wp:positionV>
                <wp:extent cx="581025" cy="200025"/>
                <wp:effectExtent l="19050" t="19050" r="28575" b="47625"/>
                <wp:wrapNone/>
                <wp:docPr id="3" name="Seta para a Esquerd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" cy="20002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0BADB8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Seta para a Esquerda 3" o:spid="_x0000_s1026" type="#_x0000_t66" style="position:absolute;margin-left:1.5pt;margin-top:.9pt;width:45.75pt;height:15.7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" adj="3718" fillcolor="#5b9bd5 [3204]" strokecolor="#1f4d78 [1604]" strokeweight="1pt">
                <w10:wrap anchorx="margin"/>
              </v:shape>
            </w:pict>
          </mc:Fallback>
        </mc:AlternateContent>
      </w:r>
      <w:r w:rsidR="00300802" w:rsidRPr="00300802">
        <w:rPr>
          <w:noProof/>
          <w:lang w:eastAsia="pt-BR"/>
        </w:rPr>
        <w:drawing>
          <wp:inline distT="0" distB="0" distL="0" distR="0">
            <wp:extent cx="5400040" cy="239074"/>
            <wp:effectExtent l="0" t="0" r="0" b="8890"/>
            <wp:docPr id="2" name="Imagem 2" descr="D:\x9246916\Desktop\WhatsApp Image 2024-05-20 at 15.28.3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x9246916\Desktop\WhatsApp Image 2024-05-20 at 15.28.36.jpe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9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2404" w:rsidRDefault="0022070A" w:rsidP="0022070A">
      <w:pPr>
        <w:jc w:val="both"/>
      </w:pPr>
      <w:r>
        <w:t>3 - Ira aparecer uma opção para você se desconectar conforme abaixo:</w:t>
      </w:r>
    </w:p>
    <w:p w:rsidR="0022070A" w:rsidRDefault="0022070A" w:rsidP="0022070A">
      <w:pPr>
        <w:jc w:val="both"/>
      </w:pPr>
      <w:r>
        <w:rPr>
          <w:noProof/>
          <w:lang w:eastAsia="pt-BR"/>
        </w:rPr>
        <w:drawing>
          <wp:inline distT="0" distB="0" distL="0" distR="0">
            <wp:extent cx="4248743" cy="1800476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esconectar da Area de Trabalho Temota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2070A" w:rsidRDefault="0022070A" w:rsidP="0022070A">
      <w:pPr>
        <w:jc w:val="both"/>
      </w:pPr>
      <w:r>
        <w:t>4 – Clique em OK.</w:t>
      </w:r>
    </w:p>
    <w:p w:rsidR="0022070A" w:rsidRDefault="0022070A" w:rsidP="0022070A">
      <w:pPr>
        <w:jc w:val="both"/>
      </w:pPr>
      <w:r>
        <w:t>5 – Após isso você deverá desconectar do Cisco no canto inferior da tela do seu equipamento em sua residência;</w:t>
      </w:r>
    </w:p>
    <w:p w:rsidR="0022070A" w:rsidRDefault="0022070A" w:rsidP="0022070A">
      <w:pPr>
        <w:jc w:val="both"/>
      </w:pPr>
      <w:r>
        <w:t>7 – Seguindo estes passos você evitará de desligar seu computador e ficar sem acesso.</w:t>
      </w:r>
    </w:p>
    <w:p w:rsidR="0022070A" w:rsidRDefault="0022070A" w:rsidP="0022070A"/>
    <w:p w:rsidR="0022070A" w:rsidRDefault="0022070A" w:rsidP="0022070A">
      <w:pPr>
        <w:jc w:val="both"/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/>
          <w:color w:val="0D0D0D"/>
          <w:shd w:val="clear" w:color="auto" w:fill="FFFFFF"/>
        </w:rPr>
        <w:t>Certifique-se sempre de desconectar-se corretamente para garantir a segurança e liberar recursos do servidor remoto.</w:t>
      </w:r>
    </w:p>
    <w:p w:rsidR="0022070A" w:rsidRDefault="0022070A" w:rsidP="0022070A">
      <w:pPr>
        <w:jc w:val="both"/>
        <w:rPr>
          <w:rFonts w:ascii="Segoe UI" w:hAnsi="Segoe UI" w:cs="Segoe UI"/>
          <w:color w:val="0D0D0D"/>
          <w:shd w:val="clear" w:color="auto" w:fill="FFFFFF"/>
        </w:rPr>
      </w:pPr>
    </w:p>
    <w:p w:rsidR="0022070A" w:rsidRDefault="0022070A" w:rsidP="0022070A">
      <w:pPr>
        <w:jc w:val="both"/>
      </w:pPr>
    </w:p>
    <w:p w:rsidR="0022070A" w:rsidRDefault="0022070A" w:rsidP="0022070A"/>
    <w:sectPr w:rsidR="0022070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070A"/>
    <w:rsid w:val="0022070A"/>
    <w:rsid w:val="00300802"/>
    <w:rsid w:val="003F4326"/>
    <w:rsid w:val="00AA2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4D7397"/>
  <w15:chartTrackingRefBased/>
  <w15:docId w15:val="{F0FE9F25-4FD1-4761-A4BE-4C04B2F26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normaltextrun">
    <w:name w:val="normaltextrun"/>
    <w:basedOn w:val="Fontepargpadro"/>
    <w:rsid w:val="003F4326"/>
  </w:style>
  <w:style w:type="character" w:customStyle="1" w:styleId="eop">
    <w:name w:val="eop"/>
    <w:basedOn w:val="Fontepargpadro"/>
    <w:rsid w:val="003F43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customXml" Target="../customXml/item3.xml"/><Relationship Id="rId4" Type="http://schemas.openxmlformats.org/officeDocument/2006/relationships/image" Target="media/image1.jpeg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A990998CBF4784AAC3756816077B2B5" ma:contentTypeVersion="4" ma:contentTypeDescription="Crie um novo documento." ma:contentTypeScope="" ma:versionID="75567dd5f2c74501f98977854a449500">
  <xsd:schema xmlns:xsd="http://www.w3.org/2001/XMLSchema" xmlns:xs="http://www.w3.org/2001/XMLSchema" xmlns:p="http://schemas.microsoft.com/office/2006/metadata/properties" xmlns:ns2="4c03f51b-679d-4b91-8750-588e50bb38bf" targetNamespace="http://schemas.microsoft.com/office/2006/metadata/properties" ma:root="true" ma:fieldsID="20308a32ac016b8b158949cfdd83f60b" ns2:_="">
    <xsd:import namespace="4c03f51b-679d-4b91-8750-588e50bb38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03f51b-679d-4b91-8750-588e50bb38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AA0D7F0-444A-4EF7-B4D0-A6FEB43180F0}"/>
</file>

<file path=customXml/itemProps2.xml><?xml version="1.0" encoding="utf-8"?>
<ds:datastoreItem xmlns:ds="http://schemas.openxmlformats.org/officeDocument/2006/customXml" ds:itemID="{0C8BD2E0-0AEB-4142-9B32-FA497F4E05AE}"/>
</file>

<file path=customXml/itemProps3.xml><?xml version="1.0" encoding="utf-8"?>
<ds:datastoreItem xmlns:ds="http://schemas.openxmlformats.org/officeDocument/2006/customXml" ds:itemID="{8BAFF787-B58A-441E-9051-A97431D1AA4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120</Words>
  <Characters>648</Characters>
  <Application>Microsoft Office Word</Application>
  <DocSecurity>0</DocSecurity>
  <Lines>5</Lines>
  <Paragraphs>1</Paragraphs>
  <ScaleCrop>false</ScaleCrop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Wesley Francisco Soares Fernandes</dc:creator>
  <cp:keywords/>
  <dc:description/>
  <cp:lastModifiedBy>Wesley Francisco Soares Fernandes</cp:lastModifiedBy>
  <cp:revision>3</cp:revision>
  <dcterms:created xsi:type="dcterms:W3CDTF">2024-05-20T15:40:00Z</dcterms:created>
  <dcterms:modified xsi:type="dcterms:W3CDTF">2024-05-20T18:38:00Z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0x0101003A990998CBF4784AAC3756816077B2B5</vt:lpwstr>
  </property>
</Properties>
</file>