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🔧 Guia de Correção CORS</w:t>
      </w:r>
    </w:p>
    <w:p>
      <w:pPr>
        <w:jc w:val="center"/>
      </w:pPr>
      <w:r>
        <w:t>Data: 16 de Novembro de 2025</w:t>
      </w:r>
    </w:p>
    <w:p/>
    <w:p>
      <w:pPr>
        <w:pStyle w:val="Heading1"/>
        <w:jc w:val="center"/>
      </w:pPr>
      <w:r>
        <w:t>🔧 Guia Rápido - Correção do CORS</w:t>
      </w:r>
    </w:p>
    <w:p/>
    <w:p>
      <w:pPr>
        <w:pStyle w:val="Heading2"/>
      </w:pPr>
      <w:r>
        <w:t>Problema Identificado</w:t>
      </w:r>
    </w:p>
    <w:p>
      <w:r>
        <w:t>O frontend está rodando na porta **5174**, mas o backend só aceita requisições da porta **5173**.</w:t>
      </w:r>
    </w:p>
    <w:p/>
    <w:p>
      <w:pPr>
        <w:pStyle w:val="Heading2"/>
      </w:pPr>
      <w:r>
        <w:t>Solução</w:t>
      </w:r>
    </w:p>
    <w:p/>
    <w:p>
      <w:pPr>
        <w:pStyle w:val="Heading3"/>
      </w:pPr>
      <w:r>
        <w:t>Passo 1: Editar o arquivo .env do backend</w:t>
      </w:r>
    </w:p>
    <w:p/>
    <w:p>
      <w:pPr>
        <w:pStyle w:val="ListNumber"/>
      </w:pPr>
      <w:r>
        <w:t>Abra o arquivo: `backend/.env`</w:t>
      </w:r>
    </w:p>
    <w:p/>
    <w:p>
      <w:pPr>
        <w:pStyle w:val="ListNumber"/>
      </w:pPr>
      <w:r>
        <w:t>Encontre a linha:</w:t>
      </w:r>
    </w:p>
    <w:p>
      <w:r>
        <w:t>CORS_ORIGINS=http://localhost:5173</w:t>
      </w:r>
    </w:p>
    <w:p/>
    <w:p>
      <w:pPr>
        <w:pStyle w:val="ListNumber"/>
      </w:pPr>
      <w:r>
        <w:t>Substitua por:</w:t>
      </w:r>
    </w:p>
    <w:p>
      <w:r>
        <w:t>CORS_ORIGINS=http://localhost:5173,http://localhost:5174,http://127.0.0.1:5173,http://127.0.0.1:5174</w:t>
      </w:r>
    </w:p>
    <w:p/>
    <w:p>
      <w:r>
        <w:t>4. Salve o arquivo (Ctrl+S)</w:t>
      </w:r>
    </w:p>
    <w:p/>
    <w:p>
      <w:pPr>
        <w:pStyle w:val="Heading3"/>
      </w:pPr>
      <w:r>
        <w:t>Passo 2: Reiniciar o Backend</w:t>
      </w:r>
    </w:p>
    <w:p/>
    <w:p>
      <w:pPr>
        <w:pStyle w:val="ListNumber"/>
      </w:pPr>
      <w:r>
        <w:t>No terminal do backend, pressione **Ctrl+C** para parar o servidor</w:t>
      </w:r>
    </w:p>
    <w:p/>
    <w:p>
      <w:pPr>
        <w:pStyle w:val="ListNumber"/>
      </w:pPr>
      <w:r>
        <w:t>Execute novamente:</w:t>
      </w:r>
    </w:p>
    <w:p>
      <w:r>
        <w:t>cd backend</w:t>
      </w:r>
    </w:p>
    <w:p>
      <w:r>
        <w:t>python run.py</w:t>
      </w:r>
    </w:p>
    <w:p/>
    <w:p>
      <w:pPr>
        <w:pStyle w:val="ListNumber"/>
      </w:pPr>
      <w:r>
        <w:t>Aguarde a mensagem:</w:t>
      </w:r>
    </w:p>
    <w:p>
      <w:pPr>
        <w:pStyle w:val="ListBullet"/>
      </w:pPr>
      <w:r>
        <w:t>Running on http://127.0.0.1:5000</w:t>
      </w:r>
    </w:p>
    <w:p/>
    <w:p>
      <w:pPr>
        <w:pStyle w:val="Heading3"/>
      </w:pPr>
      <w:r>
        <w:t>Passo 3: Testar a Aplicação</w:t>
      </w:r>
    </w:p>
    <w:p/>
    <w:p>
      <w:pPr>
        <w:pStyle w:val="ListNumber"/>
      </w:pPr>
      <w:r>
        <w:t>Acesse: http://localhost:5174</w:t>
      </w:r>
    </w:p>
    <w:p/>
    <w:p>
      <w:pPr>
        <w:pStyle w:val="ListNumber"/>
      </w:pPr>
      <w:r>
        <w:t>Preencha o formulário com dados de teste:</w:t>
      </w:r>
    </w:p>
    <w:p>
      <w:r>
        <w:t>Nome: João Pedro Silva</w:t>
      </w:r>
    </w:p>
    <w:p>
      <w:r>
        <w:t>Cargo: Coordenador de Vigilância</w:t>
      </w:r>
    </w:p>
    <w:p>
      <w:r>
        <w:t>Departamento: VIGILÂNCIA EPIDEMIOLÓGICA</w:t>
      </w:r>
    </w:p>
    <w:p>
      <w:r>
        <w:t>Telefone: (31) 3916-0000</w:t>
      </w:r>
    </w:p>
    <w:p>
      <w:r>
        <w:t>Celular: (31) 98765-4321</w:t>
      </w:r>
    </w:p>
    <w:p>
      <w:r>
        <w:t>E-mail: joao.silva@saude.mg.gov.br</w:t>
      </w:r>
    </w:p>
    <w:p>
      <w:r>
        <w:t>Endereço: Cidade Administrativa, Prédio Minas, 1º andar</w:t>
      </w:r>
    </w:p>
    <w:p/>
    <w:p>
      <w:pPr>
        <w:pStyle w:val="ListNumber"/>
      </w:pPr>
      <w:r>
        <w:t>Clique em **"Gerar Assinatura"**</w:t>
      </w:r>
    </w:p>
    <w:p/>
    <w:p>
      <w:r>
        <w:t>4. **Resultado esperado:**</w:t>
      </w:r>
    </w:p>
    <w:p>
      <w:pPr>
        <w:pStyle w:val="ListBullet"/>
      </w:pPr>
      <w:r>
        <w:t>✅ Loading aparece</w:t>
      </w:r>
    </w:p>
    <w:p>
      <w:pPr>
        <w:pStyle w:val="ListBullet"/>
      </w:pPr>
      <w:r>
        <w:t>✅ Assinatura é gerada</w:t>
      </w:r>
    </w:p>
    <w:p>
      <w:pPr>
        <w:pStyle w:val="ListBullet"/>
      </w:pPr>
      <w:r>
        <w:t>✅ Preview aparece</w:t>
      </w:r>
    </w:p>
    <w:p>
      <w:pPr>
        <w:pStyle w:val="ListBullet"/>
      </w:pPr>
      <w:r>
        <w:t>✅ Botão de download funciona</w:t>
      </w:r>
    </w:p>
    <w:p/>
    <w:p>
      <w:pPr>
        <w:pStyle w:val="Heading2"/>
      </w:pPr>
      <w:r>
        <w:t>Verificação</w:t>
      </w:r>
    </w:p>
    <w:p/>
    <w:p>
      <w:r>
        <w:t>Se ainda houver erro:</w:t>
      </w:r>
    </w:p>
    <w:p/>
    <w:p>
      <w:pPr>
        <w:pStyle w:val="ListNumber"/>
      </w:pPr>
      <w:r>
        <w:t>Abra o Console do navegador (F12)</w:t>
      </w:r>
    </w:p>
    <w:p>
      <w:pPr>
        <w:pStyle w:val="ListNumber"/>
      </w:pPr>
      <w:r>
        <w:t>Vá na aba "Network"</w:t>
      </w:r>
    </w:p>
    <w:p>
      <w:pPr>
        <w:pStyle w:val="ListNumber"/>
      </w:pPr>
      <w:r>
        <w:t>Tente gerar novamente</w:t>
      </w:r>
    </w:p>
    <w:p>
      <w:r>
        <w:t>4. Verifique se há erros de CORS</w:t>
      </w:r>
    </w:p>
    <w:p>
      <w:r>
        <w:t>5. Me informe o erro exato</w:t>
      </w:r>
    </w:p>
    <w:p/>
    <w:p>
      <w:pPr>
        <w:pStyle w:val="Heading2"/>
      </w:pPr>
      <w:r>
        <w:t>Arquivo de Referência</w:t>
      </w:r>
    </w:p>
    <w:p/>
    <w:p>
      <w:r>
        <w:t>Criei o arquivo `backend/.env.example` com todas as configurações disponíveis para referência futura.</w:t>
      </w:r>
    </w:p>
    <w:p/>
    <w:p>
      <w:r>
        <w:t>---</w:t>
      </w:r>
    </w:p>
    <w:p/>
    <w:p>
      <w:r>
        <w:t>**Após seguir estes passos, a aplicação deve funcionar perfeitamente!** ✅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