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456DA" w:rsidP="008456DA" w:rsidRDefault="00626FAD" w14:paraId="05A4A6F7" w14:textId="41438CC6">
      <w:pPr>
        <w:pStyle w:val="berschrift1"/>
      </w:pPr>
      <w:proofErr w:type="spellStart"/>
      <w:r w:rsidRPr="00626FAD">
        <w:t>FridgeView</w:t>
      </w:r>
      <w:proofErr w:type="spellEnd"/>
      <w:r w:rsidRPr="00626FAD">
        <w:t xml:space="preserve"> - Überblick im Kühlschrank, </w:t>
      </w:r>
      <w:proofErr w:type="spellStart"/>
      <w:r w:rsidRPr="00626FAD">
        <w:t>powered</w:t>
      </w:r>
      <w:proofErr w:type="spellEnd"/>
      <w:r w:rsidRPr="00626FAD">
        <w:t xml:space="preserve"> </w:t>
      </w:r>
      <w:proofErr w:type="spellStart"/>
      <w:r w:rsidRPr="00626FAD">
        <w:t>by</w:t>
      </w:r>
      <w:proofErr w:type="spellEnd"/>
      <w:r w:rsidRPr="00626FAD">
        <w:t xml:space="preserve"> </w:t>
      </w:r>
      <w:proofErr w:type="spellStart"/>
      <w:r w:rsidRPr="00626FAD">
        <w:t>CreativeVision</w:t>
      </w:r>
      <w:proofErr w:type="spellEnd"/>
    </w:p>
    <w:p w:rsidR="008456DA" w:rsidP="008456DA" w:rsidRDefault="00626FAD" w14:paraId="6B5544F6" w14:textId="3D5AE377">
      <w:pPr>
        <w:jc w:val="both"/>
        <w:rPr>
          <w:noProof/>
        </w:rPr>
      </w:pPr>
      <w:r w:rsidRPr="00626FAD">
        <w:t xml:space="preserve">Hast du es satt, jedes Mal den Kühlschrank zu öffnen, um nachzusehen, was du noch im Haus hast? Mit </w:t>
      </w:r>
      <w:proofErr w:type="spellStart"/>
      <w:r w:rsidRPr="00626FAD">
        <w:t>FridgeView</w:t>
      </w:r>
      <w:proofErr w:type="spellEnd"/>
      <w:r w:rsidRPr="00626FAD">
        <w:t xml:space="preserve"> von </w:t>
      </w:r>
      <w:proofErr w:type="spellStart"/>
      <w:r w:rsidRPr="00626FAD">
        <w:t>CreativeVision</w:t>
      </w:r>
      <w:proofErr w:type="spellEnd"/>
      <w:r w:rsidRPr="00626FAD">
        <w:t xml:space="preserve"> hast du immer einen Überblick über deine Vorräte, ohne den Kühlschrank zu öffnen. Die eingebaute Kamera projiziert das Innere des Kühlschranks auf ein E-Paper-Display an der Vorderseite, so dass du jederzeit weißt, was du hast und was du noch brauchst. Spare Zeit, Energie und vermeide unnötige Einkäufe mit </w:t>
      </w:r>
      <w:proofErr w:type="spellStart"/>
      <w:r w:rsidRPr="00626FAD">
        <w:t>FridgeView</w:t>
      </w:r>
      <w:proofErr w:type="spellEnd"/>
      <w:r>
        <w:t>.</w:t>
      </w:r>
      <w:r w:rsidRPr="008456DA" w:rsidR="008456DA">
        <w:rPr>
          <w:noProof/>
        </w:rPr>
        <w:t xml:space="preserve"> </w:t>
      </w:r>
    </w:p>
    <w:tbl>
      <w:tblPr>
        <w:tblStyle w:val="TabellemithellemGitternetz"/>
        <w:tblW w:w="0" w:type="auto"/>
        <w:tblLook w:val="04A0" w:firstRow="1" w:lastRow="0" w:firstColumn="1" w:lastColumn="0" w:noHBand="0" w:noVBand="1"/>
      </w:tblPr>
      <w:tblGrid>
        <w:gridCol w:w="4531"/>
        <w:gridCol w:w="4531"/>
      </w:tblGrid>
      <w:tr w:rsidR="008456DA" w:rsidTr="008456DA" w14:paraId="4CF93A78" w14:textId="77777777">
        <w:tc>
          <w:tcPr>
            <w:tcW w:w="4531" w:type="dxa"/>
            <w:tcBorders>
              <w:top w:val="nil"/>
              <w:left w:val="nil"/>
              <w:bottom w:val="nil"/>
              <w:right w:val="nil"/>
            </w:tcBorders>
          </w:tcPr>
          <w:p w:rsidR="008456DA" w:rsidP="008456DA" w:rsidRDefault="008456DA" w14:paraId="61FE87C2" w14:textId="77777777">
            <w:pPr>
              <w:jc w:val="both"/>
              <w:rPr>
                <w:noProof/>
              </w:rPr>
            </w:pPr>
            <w:r>
              <w:rPr>
                <w:noProof/>
              </w:rPr>
              <w:drawing>
                <wp:inline distT="0" distB="0" distL="0" distR="0" wp14:anchorId="27A493C2" wp14:editId="72F585E7">
                  <wp:extent cx="2385388" cy="2552547"/>
                  <wp:effectExtent l="0" t="0" r="0" b="635"/>
                  <wp:docPr id="4" name="Grafik 4" descr="Ein Bild, das Text, Wand,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Wand, drinnen enthält.&#10;&#10;Automatisch generierte Beschreibung"/>
                          <pic:cNvPicPr>
                            <a:picLocks noChangeAspect="1" noChangeArrowheads="1"/>
                          </pic:cNvPicPr>
                        </pic:nvPicPr>
                        <pic:blipFill rotWithShape="1">
                          <a:blip r:embed="rId5">
                            <a:extLst>
                              <a:ext uri="{28A0092B-C50C-407E-A947-70E740481C1C}">
                                <a14:useLocalDpi xmlns:a14="http://schemas.microsoft.com/office/drawing/2010/main" val="0"/>
                              </a:ext>
                            </a:extLst>
                          </a:blip>
                          <a:srcRect t="19921"/>
                          <a:stretch/>
                        </pic:blipFill>
                        <pic:spPr bwMode="auto">
                          <a:xfrm>
                            <a:off x="0" y="0"/>
                            <a:ext cx="2403184" cy="2571590"/>
                          </a:xfrm>
                          <a:prstGeom prst="rect">
                            <a:avLst/>
                          </a:prstGeom>
                          <a:noFill/>
                          <a:ln>
                            <a:noFill/>
                          </a:ln>
                          <a:extLst>
                            <a:ext uri="{53640926-AAD7-44D8-BBD7-CCE9431645EC}">
                              <a14:shadowObscured xmlns:a14="http://schemas.microsoft.com/office/drawing/2010/main"/>
                            </a:ext>
                          </a:extLst>
                        </pic:spPr>
                      </pic:pic>
                    </a:graphicData>
                  </a:graphic>
                </wp:inline>
              </w:drawing>
            </w:r>
          </w:p>
          <w:p w:rsidR="008456DA" w:rsidP="008456DA" w:rsidRDefault="008456DA" w14:paraId="6030C3F2" w14:textId="0C586B92">
            <w:pPr>
              <w:jc w:val="center"/>
              <w:rPr>
                <w:noProof/>
              </w:rPr>
            </w:pPr>
            <w:r>
              <w:rPr>
                <w:noProof/>
              </w:rPr>
              <w:t>Box im Einsatz</w:t>
            </w:r>
          </w:p>
        </w:tc>
        <w:tc>
          <w:tcPr>
            <w:tcW w:w="4531" w:type="dxa"/>
            <w:tcBorders>
              <w:top w:val="nil"/>
              <w:left w:val="nil"/>
              <w:bottom w:val="nil"/>
              <w:right w:val="nil"/>
            </w:tcBorders>
          </w:tcPr>
          <w:p w:rsidR="008456DA" w:rsidP="008456DA" w:rsidRDefault="008456DA" w14:paraId="2A6F52A4" w14:textId="77777777">
            <w:pPr>
              <w:jc w:val="both"/>
              <w:rPr>
                <w:noProof/>
              </w:rPr>
            </w:pPr>
            <w:r>
              <w:rPr>
                <w:noProof/>
              </w:rPr>
              <w:drawing>
                <wp:inline distT="0" distB="0" distL="0" distR="0" wp14:anchorId="74A6C5B9" wp14:editId="3CFC2EB0">
                  <wp:extent cx="2676902" cy="2545410"/>
                  <wp:effectExtent l="0" t="0" r="9525"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6">
                            <a:extLst>
                              <a:ext uri="{28A0092B-C50C-407E-A947-70E740481C1C}">
                                <a14:useLocalDpi xmlns:a14="http://schemas.microsoft.com/office/drawing/2010/main" val="0"/>
                              </a:ext>
                            </a:extLst>
                          </a:blip>
                          <a:srcRect t="49280" r="35890" b="5100"/>
                          <a:stretch/>
                        </pic:blipFill>
                        <pic:spPr bwMode="auto">
                          <a:xfrm>
                            <a:off x="0" y="0"/>
                            <a:ext cx="2677875" cy="2546336"/>
                          </a:xfrm>
                          <a:prstGeom prst="rect">
                            <a:avLst/>
                          </a:prstGeom>
                          <a:noFill/>
                          <a:ln>
                            <a:noFill/>
                          </a:ln>
                          <a:extLst>
                            <a:ext uri="{53640926-AAD7-44D8-BBD7-CCE9431645EC}">
                              <a14:shadowObscured xmlns:a14="http://schemas.microsoft.com/office/drawing/2010/main"/>
                            </a:ext>
                          </a:extLst>
                        </pic:spPr>
                      </pic:pic>
                    </a:graphicData>
                  </a:graphic>
                </wp:inline>
              </w:drawing>
            </w:r>
          </w:p>
          <w:p w:rsidR="008456DA" w:rsidP="008456DA" w:rsidRDefault="008456DA" w14:paraId="49DA0B88" w14:textId="64352E80">
            <w:pPr>
              <w:jc w:val="center"/>
              <w:rPr>
                <w:noProof/>
              </w:rPr>
            </w:pPr>
            <w:r>
              <w:rPr>
                <w:noProof/>
              </w:rPr>
              <w:t>Box im Offline-Modus</w:t>
            </w:r>
          </w:p>
        </w:tc>
      </w:tr>
    </w:tbl>
    <w:p w:rsidR="008456DA" w:rsidP="008456DA" w:rsidRDefault="008456DA" w14:paraId="62D53281" w14:textId="77777777">
      <w:pPr>
        <w:jc w:val="both"/>
        <w:rPr>
          <w:noProof/>
        </w:rPr>
      </w:pPr>
    </w:p>
    <w:p w:rsidR="00626FAD" w:rsidP="00626FAD" w:rsidRDefault="00626FAD" w14:paraId="7C886F20" w14:textId="77777777">
      <w:pPr>
        <w:jc w:val="both"/>
        <w:rPr>
          <w:rFonts w:asciiTheme="majorHAnsi" w:hAnsiTheme="majorHAnsi" w:eastAsiaTheme="majorEastAsia" w:cstheme="majorBidi"/>
          <w:color w:val="2F5496" w:themeColor="accent1" w:themeShade="BF"/>
          <w:sz w:val="26"/>
          <w:szCs w:val="26"/>
        </w:rPr>
      </w:pPr>
      <w:r w:rsidRPr="00626FAD">
        <w:rPr>
          <w:rFonts w:asciiTheme="majorHAnsi" w:hAnsiTheme="majorHAnsi" w:eastAsiaTheme="majorEastAsia" w:cstheme="majorBidi"/>
          <w:color w:val="2F5496" w:themeColor="accent1" w:themeShade="BF"/>
          <w:sz w:val="26"/>
          <w:szCs w:val="26"/>
        </w:rPr>
        <w:t xml:space="preserve">Mit </w:t>
      </w:r>
      <w:proofErr w:type="spellStart"/>
      <w:r w:rsidRPr="00626FAD">
        <w:rPr>
          <w:rFonts w:asciiTheme="majorHAnsi" w:hAnsiTheme="majorHAnsi" w:eastAsiaTheme="majorEastAsia" w:cstheme="majorBidi"/>
          <w:color w:val="2F5496" w:themeColor="accent1" w:themeShade="BF"/>
          <w:sz w:val="26"/>
          <w:szCs w:val="26"/>
        </w:rPr>
        <w:t>FridgeView</w:t>
      </w:r>
      <w:proofErr w:type="spellEnd"/>
      <w:r w:rsidRPr="00626FAD">
        <w:rPr>
          <w:rFonts w:asciiTheme="majorHAnsi" w:hAnsiTheme="majorHAnsi" w:eastAsiaTheme="majorEastAsia" w:cstheme="majorBidi"/>
          <w:color w:val="2F5496" w:themeColor="accent1" w:themeShade="BF"/>
          <w:sz w:val="26"/>
          <w:szCs w:val="26"/>
        </w:rPr>
        <w:t xml:space="preserve"> bewusst Energie sparen - Unser Beitrag zur Lösung der Energie-Challenge</w:t>
      </w:r>
    </w:p>
    <w:p w:rsidR="00626FAD" w:rsidP="00626FAD" w:rsidRDefault="00626FAD" w14:paraId="53202601" w14:textId="577C6810">
      <w:pPr>
        <w:jc w:val="both"/>
      </w:pPr>
      <w:r w:rsidRPr="00626FAD">
        <w:t xml:space="preserve">Unser Ziel bei </w:t>
      </w:r>
      <w:proofErr w:type="spellStart"/>
      <w:r w:rsidRPr="00626FAD">
        <w:t>CreativeVision</w:t>
      </w:r>
      <w:proofErr w:type="spellEnd"/>
      <w:r w:rsidRPr="00626FAD">
        <w:t xml:space="preserve"> war es, Menschen dazu zu motivieren, ihren Energieverbrauch bewusst wahrzunehmen und aktiv Energie zu sparen. Wir haben 15 Wochen damit verbracht, dieses Ziel mit unserer Erfindung </w:t>
      </w:r>
      <w:proofErr w:type="spellStart"/>
      <w:r w:rsidRPr="00626FAD">
        <w:t>FridgeView</w:t>
      </w:r>
      <w:proofErr w:type="spellEnd"/>
      <w:r w:rsidRPr="00626FAD">
        <w:t xml:space="preserve"> zu erreichen. Durch die Anwendung von Design </w:t>
      </w:r>
      <w:proofErr w:type="spellStart"/>
      <w:r w:rsidRPr="00626FAD">
        <w:t>Thinking</w:t>
      </w:r>
      <w:proofErr w:type="spellEnd"/>
      <w:r w:rsidRPr="00626FAD">
        <w:t xml:space="preserve"> und der Umsetzung unserer Idee haben wir ein intelligentes Gerät geschaffen, das es den Benutzern ermöglicht, ihren Kühlschrankinhalt jederzeit auf einfache und bequeme Weise zu überblicken. Mit </w:t>
      </w:r>
      <w:proofErr w:type="spellStart"/>
      <w:r w:rsidRPr="00626FAD">
        <w:t>FridgeView</w:t>
      </w:r>
      <w:proofErr w:type="spellEnd"/>
      <w:r w:rsidRPr="00626FAD">
        <w:t xml:space="preserve"> können Menschen ihre Einkäufe und Vorräte besser planen und so ihren Energieverbrauch reduzieren. Unser Projekt war eine Zusammenarbeit von Studierenden unterschiedlicher Fakultäten und Studiengänge, die dazu beitragen sollte, die Bedeutung von Energiesparen zu vermitteln.</w:t>
      </w:r>
    </w:p>
    <w:p w:rsidR="008456DA" w:rsidP="008456DA" w:rsidRDefault="008456DA" w14:paraId="5AB10960" w14:textId="713EDA87">
      <w:pPr>
        <w:jc w:val="center"/>
      </w:pPr>
      <w:r>
        <w:rPr>
          <w:noProof/>
        </w:rPr>
        <w:drawing>
          <wp:inline distT="0" distB="0" distL="0" distR="0" wp14:anchorId="56866BA3" wp14:editId="077C82A2">
            <wp:extent cx="4164936" cy="1880006"/>
            <wp:effectExtent l="0" t="0" r="762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3881" cy="1884044"/>
                    </a:xfrm>
                    <a:prstGeom prst="rect">
                      <a:avLst/>
                    </a:prstGeom>
                    <a:noFill/>
                    <a:ln>
                      <a:noFill/>
                    </a:ln>
                  </pic:spPr>
                </pic:pic>
              </a:graphicData>
            </a:graphic>
          </wp:inline>
        </w:drawing>
      </w:r>
    </w:p>
    <w:p w:rsidR="00626FAD" w:rsidP="00263E51" w:rsidRDefault="00626FAD" w14:paraId="4951F408" w14:textId="55CA6947">
      <w:pPr>
        <w:pStyle w:val="berschrift2"/>
      </w:pPr>
      <w:r>
        <w:lastRenderedPageBreak/>
        <w:t>POV</w:t>
      </w:r>
      <w:r w:rsidR="00263E51">
        <w:t xml:space="preserve">: </w:t>
      </w:r>
      <w:r w:rsidRPr="00263E51" w:rsidR="00263E51">
        <w:t>Ein kluger Blick auf den Energieverbrauch in Ihrem Kühlschrank.</w:t>
      </w:r>
    </w:p>
    <w:p w:rsidR="00263E51" w:rsidRDefault="00263E51" w14:paraId="1DE39B33" w14:textId="4EAC26D7">
      <w:r w:rsidRPr="00263E51">
        <w:t>„Julia ist es leid, dass sie ihren Kühlschrank ständig öffnen muss, um nachzusehen, was sie noch hat. Sie weiß, dass dies nicht nur Zeit, sondern auch Energieverschwendung bedeutet. Sie wünscht sich eine Lösung, die ihr einen Einblick in den Inhalt ihres Kühlschranks gibt, ohne dass sie ihn ständig öffnen muss.“</w:t>
      </w:r>
    </w:p>
    <w:p w:rsidR="00263E51" w:rsidP="00263E51" w:rsidRDefault="00263E51" w14:paraId="0A387124" w14:textId="492D4B9D">
      <w:pPr>
        <w:pStyle w:val="berschrift1"/>
      </w:pPr>
      <w:proofErr w:type="spellStart"/>
      <w:r w:rsidRPr="00263E51">
        <w:t>FridgeView</w:t>
      </w:r>
      <w:proofErr w:type="spellEnd"/>
      <w:r w:rsidRPr="00263E51">
        <w:t xml:space="preserve"> Toolkit: Alles, was Sie für eine energieeffizientere Küche brauchen</w:t>
      </w:r>
    </w:p>
    <w:p w:rsidR="00263E51" w:rsidP="00263E51" w:rsidRDefault="00263E51" w14:paraId="6C8AB7CD" w14:textId="1D91DCBE">
      <w:pPr>
        <w:pStyle w:val="berschrift2"/>
      </w:pPr>
      <w:r>
        <w:t>Material</w:t>
      </w:r>
    </w:p>
    <w:p w:rsidR="00263E51" w:rsidP="00263E51" w:rsidRDefault="00263E51" w14:paraId="7FCE3964" w14:textId="68B27873">
      <w:pPr>
        <w:pStyle w:val="Listenabsatz"/>
        <w:numPr>
          <w:ilvl w:val="0"/>
          <w:numId w:val="1"/>
        </w:numPr>
      </w:pPr>
      <w:r>
        <w:t>1 x Arduino</w:t>
      </w:r>
    </w:p>
    <w:p w:rsidR="00263E51" w:rsidP="00263E51" w:rsidRDefault="00263E51" w14:paraId="792AA551" w14:textId="0C1B22F8">
      <w:pPr>
        <w:pStyle w:val="Listenabsatz"/>
        <w:numPr>
          <w:ilvl w:val="0"/>
          <w:numId w:val="1"/>
        </w:numPr>
      </w:pPr>
      <w:r>
        <w:t>1 x ESP32 Cam</w:t>
      </w:r>
    </w:p>
    <w:p w:rsidR="00263E51" w:rsidP="00263E51" w:rsidRDefault="00263E51" w14:paraId="081931CE" w14:textId="01CCAF8D">
      <w:pPr>
        <w:pStyle w:val="Listenabsatz"/>
        <w:numPr>
          <w:ilvl w:val="0"/>
          <w:numId w:val="1"/>
        </w:numPr>
        <w:rPr/>
      </w:pPr>
      <w:r w:rsidR="1BCC90A9">
        <w:rPr/>
        <w:t>E-Paper-Display</w:t>
      </w:r>
    </w:p>
    <w:p w:rsidR="00263E51" w:rsidP="00263E51" w:rsidRDefault="00263E51" w14:paraId="7F3E800C" w14:textId="68F854E8">
      <w:pPr>
        <w:pStyle w:val="Listenabsatz"/>
        <w:numPr>
          <w:ilvl w:val="0"/>
          <w:numId w:val="1"/>
        </w:numPr>
      </w:pPr>
      <w:r>
        <w:t>Powerbank</w:t>
      </w:r>
    </w:p>
    <w:p w:rsidR="00263E51" w:rsidP="00263E51" w:rsidRDefault="00263E51" w14:paraId="7C6505AC" w14:textId="58BD8815">
      <w:pPr>
        <w:pStyle w:val="Listenabsatz"/>
        <w:numPr>
          <w:ilvl w:val="0"/>
          <w:numId w:val="1"/>
        </w:numPr>
      </w:pPr>
      <w:r>
        <w:t>Acrylglas</w:t>
      </w:r>
    </w:p>
    <w:p w:rsidR="00263E51" w:rsidP="00263E51" w:rsidRDefault="00263E51" w14:paraId="7A1A78D9" w14:textId="4BDDB8F4">
      <w:pPr>
        <w:pStyle w:val="Listenabsatz"/>
        <w:numPr>
          <w:ilvl w:val="0"/>
          <w:numId w:val="1"/>
        </w:numPr>
      </w:pPr>
      <w:r>
        <w:t>Button</w:t>
      </w:r>
    </w:p>
    <w:p w:rsidR="00263E51" w:rsidP="00263E51" w:rsidRDefault="00263E51" w14:paraId="140D3B7A" w14:textId="19DE3651">
      <w:pPr>
        <w:pStyle w:val="Listenabsatz"/>
        <w:numPr>
          <w:ilvl w:val="0"/>
          <w:numId w:val="1"/>
        </w:numPr>
      </w:pPr>
      <w:r>
        <w:t>Drahtbrückenkabel</w:t>
      </w:r>
    </w:p>
    <w:p w:rsidR="00263E51" w:rsidP="00263E51" w:rsidRDefault="00263E51" w14:paraId="38FBDF73" w14:textId="69BA9C80">
      <w:pPr>
        <w:pStyle w:val="Listenabsatz"/>
        <w:numPr>
          <w:ilvl w:val="0"/>
          <w:numId w:val="1"/>
        </w:numPr>
      </w:pPr>
      <w:r>
        <w:t>Gummi</w:t>
      </w:r>
    </w:p>
    <w:p w:rsidR="00263E51" w:rsidP="00263E51" w:rsidRDefault="00263E51" w14:paraId="3712CBDE" w14:textId="238E268D">
      <w:pPr>
        <w:pStyle w:val="Listenabsatz"/>
        <w:numPr>
          <w:ilvl w:val="0"/>
          <w:numId w:val="1"/>
        </w:numPr>
      </w:pPr>
      <w:r>
        <w:t>Saugknöpfe</w:t>
      </w:r>
    </w:p>
    <w:p w:rsidR="00263E51" w:rsidP="00263E51" w:rsidRDefault="00263E51" w14:paraId="1F69A58C" w14:textId="622CECA2">
      <w:pPr>
        <w:pStyle w:val="Listenabsatz"/>
        <w:numPr>
          <w:ilvl w:val="0"/>
          <w:numId w:val="1"/>
        </w:numPr>
      </w:pPr>
      <w:r>
        <w:t>Sekundenkleber</w:t>
      </w:r>
    </w:p>
    <w:p w:rsidR="00C32740" w:rsidP="00263E51" w:rsidRDefault="00C32740" w14:paraId="707EFC9B" w14:textId="7E2CCB64">
      <w:pPr>
        <w:pStyle w:val="Listenabsatz"/>
        <w:numPr>
          <w:ilvl w:val="0"/>
          <w:numId w:val="1"/>
        </w:numPr>
      </w:pPr>
      <w:r>
        <w:t>Flachbandkabel</w:t>
      </w:r>
    </w:p>
    <w:p w:rsidR="00EF581D" w:rsidP="00263E51" w:rsidRDefault="00EF581D" w14:paraId="1783B64A" w14:textId="1207BF6F">
      <w:pPr>
        <w:pStyle w:val="Listenabsatz"/>
        <w:numPr>
          <w:ilvl w:val="0"/>
          <w:numId w:val="1"/>
        </w:numPr>
      </w:pPr>
      <w:r>
        <w:t>LED-Ring</w:t>
      </w:r>
    </w:p>
    <w:p w:rsidR="00EF581D" w:rsidP="00263E51" w:rsidRDefault="00EF581D" w14:paraId="4E47C503" w14:textId="0EA12902">
      <w:pPr>
        <w:pStyle w:val="Listenabsatz"/>
        <w:numPr>
          <w:ilvl w:val="0"/>
          <w:numId w:val="1"/>
        </w:numPr>
      </w:pPr>
      <w:r>
        <w:t>USB-Kabel</w:t>
      </w:r>
    </w:p>
    <w:p w:rsidR="00263E51" w:rsidP="00263E51" w:rsidRDefault="00263E51" w14:paraId="7F898C13" w14:textId="4FD8DE2E">
      <w:pPr>
        <w:pStyle w:val="berschrift2"/>
      </w:pPr>
      <w:r>
        <w:t>Werkzeug</w:t>
      </w:r>
    </w:p>
    <w:p w:rsidRPr="00263E51" w:rsidR="00263E51" w:rsidP="00263E51" w:rsidRDefault="00263E51" w14:paraId="4DD06CCB" w14:textId="2DE4DDEC">
      <w:pPr>
        <w:pStyle w:val="Listenabsatz"/>
        <w:numPr>
          <w:ilvl w:val="0"/>
          <w:numId w:val="3"/>
        </w:numPr>
      </w:pPr>
      <w:r w:rsidRPr="00263E51">
        <w:t>Bohrer</w:t>
      </w:r>
    </w:p>
    <w:p w:rsidRPr="00263E51" w:rsidR="00263E51" w:rsidP="00263E51" w:rsidRDefault="00263E51" w14:paraId="40226599" w14:textId="77448986">
      <w:pPr>
        <w:pStyle w:val="Listenabsatz"/>
        <w:numPr>
          <w:ilvl w:val="0"/>
          <w:numId w:val="3"/>
        </w:numPr>
      </w:pPr>
      <w:r w:rsidRPr="00263E51">
        <w:t>Lötkolben</w:t>
      </w:r>
    </w:p>
    <w:p w:rsidRPr="00263E51" w:rsidR="00263E51" w:rsidP="00263E51" w:rsidRDefault="00263E51" w14:paraId="1B5CC907" w14:textId="10519D91">
      <w:pPr>
        <w:pStyle w:val="Listenabsatz"/>
        <w:numPr>
          <w:ilvl w:val="0"/>
          <w:numId w:val="3"/>
        </w:numPr>
      </w:pPr>
      <w:r w:rsidRPr="00263E51">
        <w:t>Lasercutter</w:t>
      </w:r>
    </w:p>
    <w:p w:rsidR="00626FAD" w:rsidP="00263E51" w:rsidRDefault="00263E51" w14:paraId="10CC1E69" w14:textId="52569F1F">
      <w:pPr>
        <w:pStyle w:val="berschrift1"/>
      </w:pPr>
      <w:proofErr w:type="spellStart"/>
      <w:r w:rsidRPr="00263E51">
        <w:t>FridgeView</w:t>
      </w:r>
      <w:proofErr w:type="spellEnd"/>
      <w:r w:rsidRPr="00263E51">
        <w:t xml:space="preserve"> Setup: So bereiten Sie Ihren Kühlschrank auf Energieeinsparung vor</w:t>
      </w:r>
    </w:p>
    <w:p w:rsidR="00263E51" w:rsidP="00263E51" w:rsidRDefault="00263E51" w14:paraId="602339B5" w14:textId="4269BF9A"/>
    <w:p w:rsidR="00263E51" w:rsidP="00C32740" w:rsidRDefault="00C32740" w14:paraId="6DE85188" w14:textId="1440A566">
      <w:pPr>
        <w:pStyle w:val="berschrift2"/>
      </w:pPr>
      <w:r>
        <w:t>Downloads</w:t>
      </w:r>
    </w:p>
    <w:p w:rsidR="00C32740" w:rsidP="00C32740" w:rsidRDefault="00C32740" w14:paraId="0F15EFC8" w14:textId="0C9BFB4D">
      <w:pPr>
        <w:pStyle w:val="Listenabsatz"/>
        <w:numPr>
          <w:ilvl w:val="0"/>
          <w:numId w:val="4"/>
        </w:numPr>
      </w:pPr>
      <w:r w:rsidRPr="00C32740">
        <w:t xml:space="preserve">IDE Arduino </w:t>
      </w:r>
    </w:p>
    <w:p w:rsidRPr="00C32740" w:rsidR="00C32740" w:rsidP="00C32740" w:rsidRDefault="00C32740" w14:paraId="5704693A" w14:textId="604F1AEC">
      <w:pPr>
        <w:pStyle w:val="Listenabsatz"/>
        <w:numPr>
          <w:ilvl w:val="0"/>
          <w:numId w:val="4"/>
        </w:numPr>
      </w:pPr>
      <w:proofErr w:type="spellStart"/>
      <w:r>
        <w:t>Inkspace</w:t>
      </w:r>
      <w:proofErr w:type="spellEnd"/>
    </w:p>
    <w:p w:rsidR="00C32740" w:rsidP="00C32740" w:rsidRDefault="00C32740" w14:paraId="3E9F40EF" w14:textId="20A5B575">
      <w:pPr>
        <w:pStyle w:val="berschrift2"/>
      </w:pPr>
      <w:r>
        <w:t>Liste mit benötigten Kenntnissen</w:t>
      </w:r>
    </w:p>
    <w:p w:rsidR="00C32740" w:rsidP="00C32740" w:rsidRDefault="00C32740" w14:paraId="74039BAB" w14:textId="07B4F417">
      <w:pPr>
        <w:pStyle w:val="Listenabsatz"/>
        <w:numPr>
          <w:ilvl w:val="0"/>
          <w:numId w:val="5"/>
        </w:numPr>
      </w:pPr>
      <w:r w:rsidRPr="00C32740">
        <w:t>Zur Programmierung wird nur die Arduino interne Programmiersprache verwendet. (C)</w:t>
      </w:r>
    </w:p>
    <w:p w:rsidR="00C32740" w:rsidP="00C32740" w:rsidRDefault="00C32740" w14:paraId="4404C3D6" w14:textId="0CA8E43E">
      <w:pPr>
        <w:pStyle w:val="Listenabsatz"/>
        <w:numPr>
          <w:ilvl w:val="0"/>
          <w:numId w:val="5"/>
        </w:numPr>
      </w:pPr>
      <w:r>
        <w:t>Erfahrung mit Lasercutter</w:t>
      </w:r>
    </w:p>
    <w:p w:rsidR="00626FAD" w:rsidP="00C32740" w:rsidRDefault="00C32740" w14:paraId="753959F1" w14:textId="1331731D">
      <w:pPr>
        <w:pStyle w:val="Listenabsatz"/>
        <w:numPr>
          <w:ilvl w:val="0"/>
          <w:numId w:val="5"/>
        </w:numPr>
      </w:pPr>
      <w:r>
        <w:t>Erfahrung mit Lötkolben</w:t>
      </w:r>
    </w:p>
    <w:p w:rsidR="005F3A9F" w:rsidP="00C32740" w:rsidRDefault="00C32740" w14:paraId="0F905881" w14:textId="6B19E31E">
      <w:pPr>
        <w:pStyle w:val="berschrift1"/>
      </w:pPr>
      <w:proofErr w:type="spellStart"/>
      <w:r w:rsidRPr="00C32740">
        <w:t>FridgeView</w:t>
      </w:r>
      <w:proofErr w:type="spellEnd"/>
      <w:r w:rsidRPr="00C32740">
        <w:t xml:space="preserve"> Aufbau: Stufenweise zu einer energieeffizienten Küche.</w:t>
      </w:r>
    </w:p>
    <w:p w:rsidR="00C32740" w:rsidP="00C32740" w:rsidRDefault="00C32740" w14:paraId="5B2AEFF5" w14:textId="19445FCD"/>
    <w:p w:rsidR="00EF581D" w:rsidP="00EF581D" w:rsidRDefault="00EF581D" w14:paraId="2B9A30FA" w14:textId="23D681ED">
      <w:pPr>
        <w:pStyle w:val="berschrift2"/>
      </w:pPr>
      <w:r>
        <w:t>Schritt 1: Konstruktion der geschützten Box</w:t>
      </w:r>
    </w:p>
    <w:p w:rsidR="00C32740" w:rsidP="00EF581D" w:rsidRDefault="00EF581D" w14:paraId="5F0DC47F" w14:textId="2C9E0142">
      <w:pPr>
        <w:jc w:val="both"/>
      </w:pPr>
      <w:r>
        <w:t xml:space="preserve">Um eine robuste und feuchtigkeitsgeschützte Box für unsere Projektkomponenten zu schaffen, entschieden wir uns für Acrylglas als Material. Mit den Maßen 10cm x 5cm erfüllte es alle </w:t>
      </w:r>
      <w:r>
        <w:lastRenderedPageBreak/>
        <w:t xml:space="preserve">Anforderungen an Größe und Stabilität. Die Box wurde mithilfe der Seite </w:t>
      </w:r>
      <w:hyperlink w:history="1" r:id="rId8">
        <w:r w:rsidRPr="00EF581D">
          <w:rPr>
            <w:rStyle w:val="Hyperlink"/>
          </w:rPr>
          <w:t>https://www.festi.info/boxes.py/?language=de</w:t>
        </w:r>
      </w:hyperlink>
      <w:r>
        <w:t xml:space="preserve"> entworfen, wobei besonderes Augenmerk auf die Schaffung von Ausgängen für den Anschluss des </w:t>
      </w:r>
      <w:proofErr w:type="spellStart"/>
      <w:r>
        <w:t>ePapers</w:t>
      </w:r>
      <w:proofErr w:type="spellEnd"/>
      <w:r>
        <w:t xml:space="preserve"> </w:t>
      </w:r>
      <w:r>
        <w:t xml:space="preserve">(Wand 3) </w:t>
      </w:r>
      <w:r>
        <w:t>und der ESP32-Cam</w:t>
      </w:r>
      <w:r>
        <w:t xml:space="preserve"> (Wand 1)</w:t>
      </w:r>
      <w:r>
        <w:t xml:space="preserve"> lag. Die Stromversorgung wurde durch eine Power-Bank innerhalb der Box realisiert.</w:t>
      </w:r>
      <w:r>
        <w:t xml:space="preserve"> </w:t>
      </w:r>
      <w:r w:rsidRPr="00EF581D">
        <w:t xml:space="preserve">Zu guter Letzt wurden die Löcher für den LED-Ring </w:t>
      </w:r>
      <w:r>
        <w:t>mit Hilfe des Standbohrers durchgeführt</w:t>
      </w:r>
      <w:r w:rsidR="008456DA">
        <w:t xml:space="preserve"> (Wand 1)</w:t>
      </w:r>
      <w:r>
        <w:t>, d</w:t>
      </w:r>
      <w:r w:rsidRPr="00EF581D">
        <w:t>ieser</w:t>
      </w:r>
      <w:r>
        <w:t xml:space="preserve"> wurden</w:t>
      </w:r>
      <w:r w:rsidRPr="00EF581D">
        <w:t xml:space="preserve"> anschließend in die Box eingefügt, um eine </w:t>
      </w:r>
      <w:r w:rsidR="008456DA">
        <w:t>gute Beleuchtung für die Aufnahme der Bilder</w:t>
      </w:r>
      <w:r w:rsidRPr="00EF581D">
        <w:t xml:space="preserve"> zu gewährleisten.</w:t>
      </w:r>
      <w:r w:rsidR="008456DA">
        <w:t xml:space="preserve"> </w:t>
      </w:r>
    </w:p>
    <w:p w:rsidR="00EF581D" w:rsidP="008456DA" w:rsidRDefault="00EF581D" w14:paraId="6AF91B9D" w14:textId="44A2F8CC"/>
    <w:p w:rsidR="008456DA" w:rsidP="008456DA" w:rsidRDefault="008456DA" w14:paraId="3B2F9050" w14:textId="7D7B401D">
      <w:r>
        <w:rPr>
          <w:noProof/>
        </w:rPr>
        <w:drawing>
          <wp:anchor distT="0" distB="0" distL="114300" distR="114300" simplePos="0" relativeHeight="251659264" behindDoc="0" locked="0" layoutInCell="1" allowOverlap="1" wp14:anchorId="7C57882D" wp14:editId="7FC9B40B">
            <wp:simplePos x="0" y="0"/>
            <wp:positionH relativeFrom="margin">
              <wp:posOffset>0</wp:posOffset>
            </wp:positionH>
            <wp:positionV relativeFrom="paragraph">
              <wp:posOffset>13665</wp:posOffset>
            </wp:positionV>
            <wp:extent cx="2156099" cy="3225117"/>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6099" cy="3225117"/>
                    </a:xfrm>
                    <a:prstGeom prst="rect">
                      <a:avLst/>
                    </a:prstGeom>
                  </pic:spPr>
                </pic:pic>
              </a:graphicData>
            </a:graphic>
            <wp14:sizeRelH relativeFrom="page">
              <wp14:pctWidth>0</wp14:pctWidth>
            </wp14:sizeRelH>
            <wp14:sizeRelV relativeFrom="page">
              <wp14:pctHeight>0</wp14:pctHeight>
            </wp14:sizeRelV>
          </wp:anchor>
        </w:drawing>
      </w:r>
    </w:p>
    <w:p w:rsidR="008456DA" w:rsidP="008456DA" w:rsidRDefault="008456DA" w14:paraId="15C09CF9" w14:textId="1952B089"/>
    <w:p w:rsidR="008456DA" w:rsidP="008456DA" w:rsidRDefault="008456DA" w14:paraId="144B3477" w14:textId="242871A7"/>
    <w:p w:rsidR="008456DA" w:rsidP="008456DA" w:rsidRDefault="008456DA" w14:paraId="3E9CE4E4" w14:textId="2405D4C6"/>
    <w:p w:rsidR="008456DA" w:rsidP="008456DA" w:rsidRDefault="008456DA" w14:paraId="0EC07085" w14:textId="07A967D3"/>
    <w:p w:rsidR="008456DA" w:rsidP="008456DA" w:rsidRDefault="008456DA" w14:paraId="0900C466" w14:textId="780D0FD1"/>
    <w:p w:rsidR="008456DA" w:rsidP="008456DA" w:rsidRDefault="008456DA" w14:paraId="2824AEA7" w14:textId="224CFB89"/>
    <w:p w:rsidR="008456DA" w:rsidP="008456DA" w:rsidRDefault="008456DA" w14:paraId="7E5A7974" w14:textId="6FF24A4E"/>
    <w:p w:rsidR="008456DA" w:rsidP="008456DA" w:rsidRDefault="008456DA" w14:paraId="3D197338" w14:textId="1465FFF1"/>
    <w:p w:rsidR="008456DA" w:rsidP="008456DA" w:rsidRDefault="008456DA" w14:paraId="281876CD" w14:textId="4D925D6E"/>
    <w:p w:rsidR="008456DA" w:rsidP="008456DA" w:rsidRDefault="008456DA" w14:paraId="03171F54" w14:textId="29198F3E"/>
    <w:p w:rsidR="008456DA" w:rsidP="008456DA" w:rsidRDefault="008456DA" w14:paraId="5498FA11" w14:textId="6F4929D5">
      <w:pPr>
        <w:pStyle w:val="berschrift1"/>
      </w:pPr>
      <w:r w:rsidR="31E881EF">
        <w:rPr/>
        <w:t>Ausblick</w:t>
      </w:r>
    </w:p>
    <w:p w:rsidR="31E881EF" w:rsidP="31E881EF" w:rsidRDefault="31E881EF" w14:paraId="757587A3" w14:textId="1D12A37B">
      <w:pPr>
        <w:pStyle w:val="Standard"/>
        <w:jc w:val="both"/>
      </w:pPr>
      <w:r w:rsidR="31E881EF">
        <w:rPr/>
        <w:t>Mit unserem Projekt haben wir den Anspruch, die Art und Weise, wie wir unser tägliches Leben organisieren und gestalten, zu verbessern. In der Zukunft können wir uns vorstellen, dass unsere Lösung durch eine App-Integration noch kosteneffizienter und zugänglicher wird. Die Möglichkeit, bestehende Kühlschränke durch einfache Integration moderner zu gestalten, bedeutet, dass es keinen Bedarf an neuen Geräten gibt, sondern lediglich eine Modernisierung bestehender Kühlschränke. Dies trägt zu einer nachhaltigeren und umweltfreundlichen Zukunft bei. Wir glauben, dass unsere Lösung einen wertvollen Beitrag zur Optimierung unseres täglichen Lebens leisten kann, indem sie es einfacher und effizienter macht, Lebensmittel zu verwalten und zu planen.</w:t>
      </w:r>
    </w:p>
    <w:sectPr w:rsidRPr="008456DA" w:rsidR="008456DA">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6EE4"/>
    <w:multiLevelType w:val="hybridMultilevel"/>
    <w:tmpl w:val="F36CF8BE"/>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 w15:restartNumberingAfterBreak="0">
    <w:nsid w:val="4E87628E"/>
    <w:multiLevelType w:val="hybridMultilevel"/>
    <w:tmpl w:val="67A238C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 w15:restartNumberingAfterBreak="0">
    <w:nsid w:val="560A0B7E"/>
    <w:multiLevelType w:val="hybridMultilevel"/>
    <w:tmpl w:val="2A66D08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68F72615"/>
    <w:multiLevelType w:val="hybridMultilevel"/>
    <w:tmpl w:val="48F8A52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 w15:restartNumberingAfterBreak="0">
    <w:nsid w:val="70052CFC"/>
    <w:multiLevelType w:val="hybridMultilevel"/>
    <w:tmpl w:val="EC86723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num w:numId="1" w16cid:durableId="596981662">
    <w:abstractNumId w:val="4"/>
  </w:num>
  <w:num w:numId="2" w16cid:durableId="117451905">
    <w:abstractNumId w:val="0"/>
  </w:num>
  <w:num w:numId="3" w16cid:durableId="400057075">
    <w:abstractNumId w:val="2"/>
  </w:num>
  <w:num w:numId="4" w16cid:durableId="2021620245">
    <w:abstractNumId w:val="1"/>
  </w:num>
  <w:num w:numId="5" w16cid:durableId="1399741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AD"/>
    <w:rsid w:val="00263E51"/>
    <w:rsid w:val="005F3A9F"/>
    <w:rsid w:val="00626FAD"/>
    <w:rsid w:val="00803816"/>
    <w:rsid w:val="008456DA"/>
    <w:rsid w:val="00C32740"/>
    <w:rsid w:val="00EF581D"/>
    <w:rsid w:val="1BCC90A9"/>
    <w:rsid w:val="31E881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9BA2C"/>
  <w15:chartTrackingRefBased/>
  <w15:docId w15:val="{BFB24E1B-2CDA-4475-B27C-512AF369A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rsid w:val="00626FA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26FA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C32740"/>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626FAD"/>
    <w:rPr>
      <w:rFonts w:asciiTheme="majorHAnsi" w:hAnsiTheme="majorHAnsi" w:eastAsiaTheme="majorEastAsia" w:cstheme="majorBidi"/>
      <w:color w:val="2F5496" w:themeColor="accent1" w:themeShade="BF"/>
      <w:sz w:val="32"/>
      <w:szCs w:val="32"/>
    </w:rPr>
  </w:style>
  <w:style w:type="character" w:styleId="berschrift2Zchn" w:customStyle="1">
    <w:name w:val="Überschrift 2 Zchn"/>
    <w:basedOn w:val="Absatz-Standardschriftart"/>
    <w:link w:val="berschrift2"/>
    <w:uiPriority w:val="9"/>
    <w:rsid w:val="00626FAD"/>
    <w:rPr>
      <w:rFonts w:asciiTheme="majorHAnsi" w:hAnsiTheme="majorHAnsi" w:eastAsiaTheme="majorEastAsia" w:cstheme="majorBidi"/>
      <w:color w:val="2F5496" w:themeColor="accent1" w:themeShade="BF"/>
      <w:sz w:val="26"/>
      <w:szCs w:val="26"/>
    </w:rPr>
  </w:style>
  <w:style w:type="paragraph" w:styleId="Listenabsatz">
    <w:name w:val="List Paragraph"/>
    <w:basedOn w:val="Standard"/>
    <w:uiPriority w:val="34"/>
    <w:qFormat/>
    <w:rsid w:val="00263E51"/>
    <w:pPr>
      <w:ind w:left="720"/>
      <w:contextualSpacing/>
    </w:pPr>
  </w:style>
  <w:style w:type="character" w:styleId="berschrift3Zchn" w:customStyle="1">
    <w:name w:val="Überschrift 3 Zchn"/>
    <w:basedOn w:val="Absatz-Standardschriftart"/>
    <w:link w:val="berschrift3"/>
    <w:uiPriority w:val="9"/>
    <w:semiHidden/>
    <w:rsid w:val="00C32740"/>
    <w:rPr>
      <w:rFonts w:asciiTheme="majorHAnsi" w:hAnsiTheme="majorHAnsi" w:eastAsiaTheme="majorEastAsia" w:cstheme="majorBidi"/>
      <w:color w:val="1F3763" w:themeColor="accent1" w:themeShade="7F"/>
      <w:sz w:val="24"/>
      <w:szCs w:val="24"/>
    </w:rPr>
  </w:style>
  <w:style w:type="character" w:styleId="Hyperlink">
    <w:name w:val="Hyperlink"/>
    <w:basedOn w:val="Absatz-Standardschriftart"/>
    <w:uiPriority w:val="99"/>
    <w:unhideWhenUsed/>
    <w:rsid w:val="00EF581D"/>
    <w:rPr>
      <w:color w:val="0563C1" w:themeColor="hyperlink"/>
      <w:u w:val="single"/>
    </w:rPr>
  </w:style>
  <w:style w:type="character" w:styleId="NichtaufgelsteErwhnung">
    <w:name w:val="Unresolved Mention"/>
    <w:basedOn w:val="Absatz-Standardschriftart"/>
    <w:uiPriority w:val="99"/>
    <w:semiHidden/>
    <w:unhideWhenUsed/>
    <w:rsid w:val="00EF581D"/>
    <w:rPr>
      <w:color w:val="605E5C"/>
      <w:shd w:val="clear" w:color="auto" w:fill="E1DFDD"/>
    </w:rPr>
  </w:style>
  <w:style w:type="table" w:styleId="Tabellenraster">
    <w:name w:val="Table Grid"/>
    <w:basedOn w:val="NormaleTabelle"/>
    <w:uiPriority w:val="39"/>
    <w:rsid w:val="008456D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emithellemGitternetz">
    <w:name w:val="Grid Table Light"/>
    <w:basedOn w:val="NormaleTabelle"/>
    <w:uiPriority w:val="40"/>
    <w:rsid w:val="008456DA"/>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58795">
      <w:bodyDiv w:val="1"/>
      <w:marLeft w:val="0"/>
      <w:marRight w:val="0"/>
      <w:marTop w:val="0"/>
      <w:marBottom w:val="0"/>
      <w:divBdr>
        <w:top w:val="none" w:sz="0" w:space="0" w:color="auto"/>
        <w:left w:val="none" w:sz="0" w:space="0" w:color="auto"/>
        <w:bottom w:val="none" w:sz="0" w:space="0" w:color="auto"/>
        <w:right w:val="none" w:sz="0" w:space="0" w:color="auto"/>
      </w:divBdr>
    </w:div>
    <w:div w:id="173573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festi.info/boxes.py/?language=de%20" TargetMode="External"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theme" Target="theme/theme1.xml" Id="rId11" /><Relationship Type="http://schemas.openxmlformats.org/officeDocument/2006/relationships/image" Target="media/image1.png"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4.jpeg" Id="rId9"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Migjen Rexhbeqaj</dc:creator>
  <keywords/>
  <dc:description/>
  <lastModifiedBy>Gastbenutzer</lastModifiedBy>
  <revision>3</revision>
  <dcterms:created xsi:type="dcterms:W3CDTF">2023-02-01T15:06:00.0000000Z</dcterms:created>
  <dcterms:modified xsi:type="dcterms:W3CDTF">2023-02-01T19:02:38.0582319Z</dcterms:modified>
</coreProperties>
</file>