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0867" w14:textId="77777777" w:rsidR="00D3316D" w:rsidRDefault="00F90616" w:rsidP="00F90616">
      <w:pPr>
        <w:keepNext/>
        <w:spacing w:after="0" w:line="240" w:lineRule="auto"/>
        <w:ind w:left="57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906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Варианты  заданий на курсовую работу</w:t>
      </w:r>
      <w:r w:rsidR="00D331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25EA4829" w14:textId="1183EF4A" w:rsidR="00F90616" w:rsidRDefault="00F90616" w:rsidP="00F90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48D3E2" w14:textId="5D59B9E3" w:rsidR="00713B06" w:rsidRPr="00713B06" w:rsidRDefault="00713B06" w:rsidP="00713B06">
      <w:pPr>
        <w:widowControl w:val="0"/>
        <w:shd w:val="clear" w:color="auto" w:fill="FFFFFF"/>
        <w:tabs>
          <w:tab w:val="left" w:pos="883"/>
        </w:tabs>
        <w:autoSpaceDE w:val="0"/>
        <w:autoSpaceDN w:val="0"/>
        <w:adjustRightInd w:val="0"/>
        <w:spacing w:before="360" w:after="0" w:line="240" w:lineRule="auto"/>
        <w:ind w:left="96" w:firstLine="61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lang w:eastAsia="ru-RU"/>
        </w:rPr>
        <w:t>Цель и содержание работы</w:t>
      </w:r>
    </w:p>
    <w:p w14:paraId="63F58381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144" w:after="0" w:line="240" w:lineRule="auto"/>
        <w:ind w:left="91" w:firstLine="61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Целью курсовой работы является:</w:t>
      </w:r>
    </w:p>
    <w:p w14:paraId="5CC2D62F" w14:textId="77777777" w:rsidR="00713B06" w:rsidRPr="00713B06" w:rsidRDefault="00713B06" w:rsidP="00713B06">
      <w:pPr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spacing w:before="43" w:after="0" w:line="254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□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обобщение, закрепление и углубление знаний по дисциплинам, связанным с проектированием средств ВТ;</w:t>
      </w:r>
    </w:p>
    <w:p w14:paraId="399FBF9D" w14:textId="77777777" w:rsidR="00713B06" w:rsidRPr="00713B06" w:rsidRDefault="00713B06" w:rsidP="00713B06">
      <w:pPr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before="43" w:after="0" w:line="254" w:lineRule="exact"/>
        <w:ind w:left="1134" w:hanging="425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навыков разработки и оформления текстовой и графической технической документации;</w:t>
      </w:r>
    </w:p>
    <w:p w14:paraId="4086AB26" w14:textId="77777777" w:rsidR="00713B06" w:rsidRPr="00713B06" w:rsidRDefault="00713B06" w:rsidP="00713B06">
      <w:pPr>
        <w:widowControl w:val="0"/>
        <w:shd w:val="clear" w:color="auto" w:fill="FFFFFF"/>
        <w:tabs>
          <w:tab w:val="left" w:pos="389"/>
        </w:tabs>
        <w:autoSpaceDE w:val="0"/>
        <w:autoSpaceDN w:val="0"/>
        <w:adjustRightInd w:val="0"/>
        <w:spacing w:before="34" w:after="0" w:line="264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□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развитие навыков устных сообщений по содержанию работы.</w:t>
      </w:r>
    </w:p>
    <w:p w14:paraId="0960A4BA" w14:textId="77777777" w:rsidR="00713B06" w:rsidRPr="00713B06" w:rsidRDefault="00713B06" w:rsidP="00713B06">
      <w:pPr>
        <w:widowControl w:val="0"/>
        <w:shd w:val="clear" w:color="auto" w:fill="FFFFFF"/>
        <w:tabs>
          <w:tab w:val="left" w:pos="389"/>
        </w:tabs>
        <w:autoSpaceDE w:val="0"/>
        <w:autoSpaceDN w:val="0"/>
        <w:adjustRightInd w:val="0"/>
        <w:spacing w:before="34" w:after="0" w:line="264" w:lineRule="exact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Содержанием курсовой работы является </w:t>
      </w:r>
      <w:r w:rsidRPr="00713B06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  <w:lang w:eastAsia="ru-RU"/>
        </w:rPr>
        <w:t>разработка арифметико-логи</w:t>
      </w:r>
      <w:r w:rsidRPr="00713B0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ческого</w:t>
      </w:r>
      <w:r w:rsidRPr="00713B0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713B0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устройства 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(АЛУ), реализующего заданный набор операций с учетом ограничений на код выполнения операций и способ построения управ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ляющего автомата.</w:t>
      </w:r>
    </w:p>
    <w:p w14:paraId="5B9C37D4" w14:textId="563D1A32" w:rsidR="00713B06" w:rsidRPr="00713B06" w:rsidRDefault="00713B06" w:rsidP="00713B06">
      <w:pPr>
        <w:widowControl w:val="0"/>
        <w:shd w:val="clear" w:color="auto" w:fill="FFFFFF"/>
        <w:tabs>
          <w:tab w:val="left" w:pos="883"/>
        </w:tabs>
        <w:autoSpaceDE w:val="0"/>
        <w:autoSpaceDN w:val="0"/>
        <w:adjustRightInd w:val="0"/>
        <w:spacing w:before="293" w:after="0" w:line="240" w:lineRule="auto"/>
        <w:ind w:left="96" w:firstLine="6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B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</w:t>
      </w:r>
    </w:p>
    <w:p w14:paraId="1316AC11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120" w:after="0" w:line="245" w:lineRule="exact"/>
        <w:ind w:left="115" w:right="10"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Задания на курсовую работу включают в себя некоторый набор исходных 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данных и ограничений для проектирования АЛУ. Все варианты задания све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дены в табл. 10.1. Строка таблицы представляет один вариант задания, при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чем номер варианта определяется номером группы (1—2) и порядковым но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мером студента по списку группы (1—25).</w:t>
      </w:r>
    </w:p>
    <w:p w14:paraId="67D3B8CD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38" w:after="0" w:line="240" w:lineRule="exact"/>
        <w:ind w:left="134"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Разрабатываемое АЛУ должно выполнять одну арифметическую и одну по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softHyphen/>
        <w:t xml:space="preserve">разрядную бинарную логическую операцию, причем на способ выполнения арифметической операции заданием накладываются некоторые ограничения. 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операций обозначаются в табл. 10.1 следующим образом:</w:t>
      </w:r>
    </w:p>
    <w:p w14:paraId="40658C41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± — алгебраическое сложение/вычитание;</w:t>
      </w:r>
    </w:p>
    <w:p w14:paraId="12C27627" w14:textId="23EBCDEF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86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4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умножение обыкновенное;</w:t>
      </w:r>
    </w:p>
    <w:p w14:paraId="256721BC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4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2 — умножение ускоренное (с анализом двух разрядов множителя);</w:t>
      </w:r>
    </w:p>
    <w:p w14:paraId="0085FFC5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8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1 —деление с восстановлением остатка;</w:t>
      </w:r>
    </w:p>
    <w:p w14:paraId="2FB1CD35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8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2 — деление без восстановления остатка;</w:t>
      </w:r>
    </w:p>
    <w:p w14:paraId="531A3D46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DA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дизъюнкция;</w:t>
      </w:r>
    </w:p>
    <w:p w14:paraId="30AD95A9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&amp; — конъюнкция;</w:t>
      </w:r>
    </w:p>
    <w:p w14:paraId="0E5353DB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C5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неравнозначность;</w:t>
      </w:r>
    </w:p>
    <w:p w14:paraId="2DC4BBC5" w14:textId="77777777" w:rsidR="00713B06" w:rsidRPr="00713B06" w:rsidRDefault="00713B06" w:rsidP="00713B06">
      <w:pPr>
        <w:widowControl w:val="0"/>
        <w:numPr>
          <w:ilvl w:val="0"/>
          <w:numId w:val="3"/>
        </w:numPr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53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A"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эквивалентность.</w:t>
      </w:r>
    </w:p>
    <w:p w14:paraId="493B7628" w14:textId="5AA1F4C9" w:rsidR="00713B06" w:rsidRPr="00713B06" w:rsidRDefault="00713B06" w:rsidP="00713B06">
      <w:pPr>
        <w:widowControl w:val="0"/>
        <w:shd w:val="clear" w:color="auto" w:fill="FFFFFF"/>
        <w:tabs>
          <w:tab w:val="left" w:pos="418"/>
        </w:tabs>
        <w:autoSpaceDE w:val="0"/>
        <w:autoSpaceDN w:val="0"/>
        <w:adjustRightInd w:val="0"/>
        <w:spacing w:before="86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713B06" w:rsidRPr="00713B06" w:rsidSect="005E3994">
          <w:pgSz w:w="11909" w:h="16834"/>
          <w:pgMar w:top="1134" w:right="850" w:bottom="1134" w:left="1701" w:header="720" w:footer="720" w:gutter="0"/>
          <w:cols w:space="60"/>
          <w:noEndnote/>
          <w:docGrid w:linePitch="272"/>
        </w:sectPr>
      </w:pPr>
    </w:p>
    <w:p w14:paraId="0930BB05" w14:textId="77777777" w:rsid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3912" w:firstLine="1333"/>
        <w:rPr>
          <w:rFonts w:ascii="Times New Roman" w:eastAsia="Times New Roman" w:hAnsi="Times New Roman" w:cs="Times New Roman"/>
          <w:spacing w:val="-4"/>
          <w:sz w:val="20"/>
          <w:szCs w:val="20"/>
          <w:lang w:eastAsia="ru-RU"/>
        </w:rPr>
      </w:pPr>
      <w:r w:rsidRPr="00713B06"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ru-RU"/>
        </w:rPr>
        <w:lastRenderedPageBreak/>
        <w:t>Таблица 10.1.</w:t>
      </w:r>
      <w:r w:rsidRPr="00713B06">
        <w:rPr>
          <w:rFonts w:ascii="Times New Roman" w:eastAsia="Times New Roman" w:hAnsi="Times New Roman" w:cs="Times New Roman"/>
          <w:spacing w:val="-4"/>
          <w:sz w:val="20"/>
          <w:szCs w:val="20"/>
          <w:lang w:eastAsia="ru-RU"/>
        </w:rPr>
        <w:t xml:space="preserve"> Варианты курсовых заданий</w:t>
      </w:r>
    </w:p>
    <w:tbl>
      <w:tblPr>
        <w:tblOverlap w:val="never"/>
        <w:tblW w:w="101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207"/>
        <w:gridCol w:w="1256"/>
        <w:gridCol w:w="939"/>
        <w:gridCol w:w="1029"/>
        <w:gridCol w:w="814"/>
        <w:gridCol w:w="1134"/>
        <w:gridCol w:w="897"/>
        <w:gridCol w:w="993"/>
        <w:gridCol w:w="1163"/>
      </w:tblGrid>
      <w:tr w:rsidR="00816CA8" w:rsidRPr="00816CA8" w14:paraId="6AA97574" w14:textId="77777777" w:rsidTr="00EA5A02">
        <w:trPr>
          <w:trHeight w:hRule="exact" w:val="622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8687FA" w14:textId="77777777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Arial" w:hAnsi="Times New Roman" w:cs="Times New Roman"/>
                <w:color w:val="000000"/>
                <w:lang w:eastAsia="ru-RU" w:bidi="ru-RU"/>
              </w:rPr>
              <w:t>№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1B53DE" w14:textId="4896539F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Оп</w:t>
            </w:r>
            <w:r w:rsidR="00EA5A0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е</w:t>
            </w: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р</w:t>
            </w:r>
            <w:r w:rsidR="00EA5A0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ации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6D4184" w14:textId="77777777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 xml:space="preserve">Код </w:t>
            </w: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en-US"/>
              </w:rPr>
              <w:t>BO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7744F1" w14:textId="77777777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Флаги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9C78D0" w14:textId="77777777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Тип УА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3A44B" w14:textId="77777777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en-US"/>
              </w:rPr>
              <w:t>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52BE32" w14:textId="5B898C6B" w:rsidR="00816CA8" w:rsidRPr="00816CA8" w:rsidRDefault="00EA5A02" w:rsidP="0075217F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Оп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е</w:t>
            </w: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ации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573BD6" w14:textId="216FB10B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Ко</w:t>
            </w:r>
            <w:r w:rsidR="00EA5A0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д</w:t>
            </w: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 xml:space="preserve"> </w:t>
            </w: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en-US"/>
              </w:rPr>
              <w:t>BO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9F5903" w14:textId="77777777" w:rsidR="00816CA8" w:rsidRPr="00816CA8" w:rsidRDefault="00816CA8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Флаги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69185" w14:textId="68EF3D76" w:rsidR="00816CA8" w:rsidRPr="00816CA8" w:rsidRDefault="00EA5A02" w:rsidP="0075217F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>Тип</w:t>
            </w:r>
            <w:r w:rsidR="00816CA8"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 w:bidi="ru-RU"/>
              </w:rPr>
              <w:t xml:space="preserve"> У</w:t>
            </w:r>
            <w:r w:rsidR="00816CA8" w:rsidRPr="00816CA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en-US"/>
              </w:rPr>
              <w:t>A</w:t>
            </w:r>
          </w:p>
        </w:tc>
      </w:tr>
      <w:tr w:rsidR="006548CA" w:rsidRPr="00816CA8" w14:paraId="15E4715F" w14:textId="77777777" w:rsidTr="00154096">
        <w:trPr>
          <w:trHeight w:hRule="exact" w:val="432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0BD0B1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51B8D8" w14:textId="7DFEF13C" w:rsidR="006548CA" w:rsidRPr="002D76C8" w:rsidRDefault="006548C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</w:t>
            </w:r>
            <w:r w:rsidR="00926F1A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,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2D0632" w14:textId="75D382A6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5380D4" w14:textId="365685E2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OV.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824EF5" w14:textId="3853600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1BF648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3E394" w14:textId="73D42EB6" w:rsidR="006548CA" w:rsidRPr="002D76C8" w:rsidRDefault="00EC5914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C5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FE59D0" w14:textId="3BF15D4F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C8717C" w14:textId="3CF03E2A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OV.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B66242" w14:textId="25DC6EE0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79EB0B4C" w14:textId="77777777" w:rsidTr="00154096">
        <w:trPr>
          <w:trHeight w:hRule="exact" w:val="42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DE097F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1F51FD" w14:textId="77C3175E" w:rsidR="006548CA" w:rsidRPr="002D76C8" w:rsidRDefault="00926F1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="006548CA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990C55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B0647" w14:textId="77777777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AC8CC2" w14:textId="7197B8D1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0ECCE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A97E1E" w14:textId="4E2DB538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C5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581239" w14:textId="41284308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BFFFEF" w14:textId="678DA9E5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CA249B" w14:textId="149660C4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6FA40B7B" w14:textId="77777777" w:rsidTr="00154096">
        <w:trPr>
          <w:trHeight w:hRule="exact" w:val="4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D5D44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8FE0E2" w14:textId="1CE0A7C2" w:rsidR="006548CA" w:rsidRPr="002D76C8" w:rsidRDefault="002B01B7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B2F626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99E48C" w14:textId="4A299775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E1B967" w14:textId="7B9BCBD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92AFDC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71661B" w14:textId="7C4CFE7A" w:rsidR="006548CA" w:rsidRPr="002D76C8" w:rsidRDefault="00926F1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±, 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671C2E" w14:textId="62FFF4FD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OK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B11302" w14:textId="40BBB1D3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332F22" w14:textId="33F4C77C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775D4566" w14:textId="77777777" w:rsidTr="00154096">
        <w:trPr>
          <w:trHeight w:hRule="exact" w:val="42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596F9D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1B8C51" w14:textId="76F0B9F4" w:rsidR="006548CA" w:rsidRPr="002D76C8" w:rsidRDefault="00EC5914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E2AE55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46C17B" w14:textId="0D7C458B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С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7953E9" w14:textId="22E8CF0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9515BF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6FFCDB" w14:textId="60793A10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2,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442770" w14:textId="47DA120E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A9D145" w14:textId="7BA1BA40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С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E3F41" w14:textId="5095B5B0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2667A6CD" w14:textId="77777777" w:rsidTr="00154096">
        <w:trPr>
          <w:trHeight w:hRule="exact" w:val="427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3C6160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707B83" w14:textId="30F8FD36" w:rsidR="006548CA" w:rsidRPr="002D76C8" w:rsidRDefault="002B01B7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="006548CA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F300C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НК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2325F0" w14:textId="42D60425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bidi="en-US"/>
              </w:rPr>
              <w:t xml:space="preserve">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3191D" w14:textId="71B80B85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975ED3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1DB712" w14:textId="2413D87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04EF1B" w14:textId="7DF86E2E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58FD0" w14:textId="067317D9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bidi="en-US"/>
              </w:rPr>
              <w:t xml:space="preserve">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7AF076" w14:textId="11671D66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2FD6582A" w14:textId="77777777" w:rsidTr="00154096">
        <w:trPr>
          <w:trHeight w:hRule="exact" w:val="41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6C855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1-6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0581E" w14:textId="4BFA87A9" w:rsidR="006548CA" w:rsidRPr="002D76C8" w:rsidRDefault="00926F1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715ED3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4F9C17" w14:textId="212F02F0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241D95" w14:textId="3C9EE188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8FC773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E37D50" w14:textId="45757C0C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1,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D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4B4DB0" w14:textId="4A40C0D7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03ACC" w14:textId="08669735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0C6048" w14:textId="3BDF96C4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189B07A2" w14:textId="77777777" w:rsidTr="00154096">
        <w:trPr>
          <w:trHeight w:hRule="exact" w:val="42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010AF7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0E900E" w14:textId="7897E9C9" w:rsidR="006548CA" w:rsidRPr="002D76C8" w:rsidRDefault="006548C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</w:t>
            </w:r>
            <w:r w:rsidR="002B01B7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93943" w14:textId="232BF448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D68073" w14:textId="759ADD9E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bidi="en-US"/>
              </w:rPr>
              <w:t xml:space="preserve">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AB610" w14:textId="2F088B79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F74813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94C697" w14:textId="4724A636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±,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933F7C" w14:textId="0387FB4B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ДК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F74D76" w14:textId="62C388A5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bidi="en-US"/>
              </w:rPr>
              <w:t xml:space="preserve">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C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63AAC4" w14:textId="47AA9064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3E40AA99" w14:textId="77777777" w:rsidTr="00154096">
        <w:trPr>
          <w:trHeight w:hRule="exact" w:val="43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8090F2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1-8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454524" w14:textId="2E1E1DA3" w:rsidR="006548CA" w:rsidRPr="002D76C8" w:rsidRDefault="00EC5914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>,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C5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7A5CE0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4A05AB" w14:textId="74EE65D5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C85A8B" w14:textId="75DB746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467623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2F0F48" w14:textId="754BA5C4" w:rsidR="006548CA" w:rsidRPr="002D76C8" w:rsidRDefault="00EC5914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2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6A0CA8" w14:textId="6CB68E99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745828" w14:textId="025E0B38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6C92D" w14:textId="7572360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3C046530" w14:textId="77777777" w:rsidTr="00154096">
        <w:trPr>
          <w:trHeight w:hRule="exact" w:val="42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DD951C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AE31BB" w14:textId="2F763B2F" w:rsidR="006548CA" w:rsidRPr="002D76C8" w:rsidRDefault="002B01B7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="005A4E22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&amp;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B6B59E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622A57" w14:textId="4D60111E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FF3170" w14:textId="5200F6E9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185A65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50C430" w14:textId="64776163" w:rsidR="006548CA" w:rsidRPr="002D76C8" w:rsidRDefault="00D15636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8"/>
            </w:r>
            <w:r w:rsidR="006548CA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2, 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8323B3" w14:textId="5BC61EEA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FD880E" w14:textId="6CE11EAF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96F03" w14:textId="4398A720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2E2D243E" w14:textId="77777777" w:rsidTr="00154096">
        <w:trPr>
          <w:trHeight w:hRule="exact" w:val="42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AAA488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76A177" w14:textId="63273BDE" w:rsidR="006548CA" w:rsidRPr="002D76C8" w:rsidRDefault="00EC5914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="000D1E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1D2495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110D25" w14:textId="483D61DC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213F2" w14:textId="0A0D209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33EAAE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BEDECA" w14:textId="30A60171" w:rsidR="006548CA" w:rsidRPr="002D76C8" w:rsidRDefault="00EC5914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2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D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75D375" w14:textId="4C330FF2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3E14CF" w14:textId="13631A63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C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112DB" w14:textId="525055B5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42E99338" w14:textId="77777777" w:rsidTr="00154096">
        <w:trPr>
          <w:trHeight w:hRule="exact" w:val="422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D41958" w14:textId="0A240339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DD0F00" w14:textId="7E433920" w:rsidR="006548CA" w:rsidRPr="002D76C8" w:rsidRDefault="006548C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</w:t>
            </w:r>
            <w:r w:rsidR="002B01B7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953828" w14:textId="19D06091" w:rsidR="006548CA" w:rsidRPr="002D76C8" w:rsidRDefault="00015D88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Д</w:t>
            </w:r>
            <w:r w:rsidR="006548CA"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98497A" w14:textId="005E99DC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772DC" w14:textId="2B236924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0E3BD6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1A5961" w14:textId="1DEF7F3B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</w:t>
            </w:r>
            <w:r w:rsidR="001F03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E3D9DF" w14:textId="7C7EF908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2A0EC4" w14:textId="5BF8074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52502" w14:textId="2EEC8CAA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74E9EBCB" w14:textId="77777777" w:rsidTr="00154096">
        <w:trPr>
          <w:trHeight w:hRule="exact" w:val="427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C1AEDA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5D9D10" w14:textId="7A17FAEC" w:rsidR="006548CA" w:rsidRPr="002D76C8" w:rsidRDefault="00926F1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5F4DAD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3397AE" w14:textId="0BAC2B15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4E99AB" w14:textId="0885627F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6A1C72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D22DC2" w14:textId="0C2D1E39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D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325E57" w14:textId="513D95E1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5A1AFA" w14:textId="553C1B4A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C9CDD3" w14:textId="43DD2E9F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76ABA966" w14:textId="77777777" w:rsidTr="00154096">
        <w:trPr>
          <w:trHeight w:hRule="exact" w:val="41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07CA46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E7BF43" w14:textId="1096C446" w:rsidR="006548CA" w:rsidRPr="002D76C8" w:rsidRDefault="006548C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±.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15364" w14:textId="40125902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090C4D" w14:textId="0819A7F5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С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29D22C" w14:textId="6D87D961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70A08E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CC0E66" w14:textId="6B57121E" w:rsidR="006548CA" w:rsidRPr="002D76C8" w:rsidRDefault="00926F1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±, 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513C57" w14:textId="4FD4CA9A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ДК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84B4EA" w14:textId="7DEFC051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С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1D50A5" w14:textId="25E1FBDE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130A3688" w14:textId="77777777" w:rsidTr="00154096">
        <w:trPr>
          <w:trHeight w:hRule="exact" w:val="42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8E97A1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5BD2C8" w14:textId="1B1B2585" w:rsidR="006548CA" w:rsidRPr="002D76C8" w:rsidRDefault="000D1EF5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B20D96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BFFF8C" w14:textId="09F5420C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BB5F59" w14:textId="0FAB4C29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45A9BB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8D40F4" w14:textId="2B29E102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C5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19833" w14:textId="495886AA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8A1E9" w14:textId="71B1ECD7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84920" w14:textId="69883C2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368B9F80" w14:textId="77777777" w:rsidTr="00154096">
        <w:trPr>
          <w:trHeight w:hRule="exact" w:val="432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AB416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B57B5" w14:textId="0D77CD39" w:rsidR="006548CA" w:rsidRPr="002D76C8" w:rsidRDefault="00926F1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±,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A07892" w14:textId="467B00E6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3E4D43" w14:textId="7E590FC3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26BD1D" w14:textId="1F5471D1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31B6BD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3C22CA" w14:textId="50D32097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0F66B6" w14:textId="16749DDD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E45153" w14:textId="51D7F967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0A4B6" w14:textId="3D231E5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54DAF9A8" w14:textId="77777777" w:rsidTr="00154096">
        <w:trPr>
          <w:trHeight w:hRule="exact" w:val="42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72D2FC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1-16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14CD16" w14:textId="76DC2252" w:rsidR="006548CA" w:rsidRPr="002D76C8" w:rsidRDefault="00926F1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0CA007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6420FB" w14:textId="34B15EB7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С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D6C100" w14:textId="059F2E81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B72380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D99AC6" w14:textId="56DCEA87" w:rsidR="006548CA" w:rsidRPr="002D76C8" w:rsidRDefault="001F03F5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D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137D63" w14:textId="28946B3E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BE2889" w14:textId="6587C3A6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С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260D5A" w14:textId="074FC5C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7079810B" w14:textId="77777777" w:rsidTr="00154096">
        <w:trPr>
          <w:trHeight w:hRule="exact" w:val="42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A87234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321C5E" w14:textId="7125C65B" w:rsidR="006548CA" w:rsidRPr="002D76C8" w:rsidRDefault="006548C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</w:t>
            </w:r>
            <w:r w:rsidR="002B01B7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,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771625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9954AC" w14:textId="749B689B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20C0B" w14:textId="19F48426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A4FFBA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F3549F" w14:textId="06A51F81" w:rsidR="006548CA" w:rsidRPr="002D76C8" w:rsidRDefault="00926F1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±, 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020745" w14:textId="7A9E36A9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DD9BAF" w14:textId="2469B257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A7C90" w14:textId="3C125D21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7AE98B60" w14:textId="77777777" w:rsidTr="007704FB">
        <w:trPr>
          <w:trHeight w:hRule="exact" w:val="56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586FF2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CB4E96" w14:textId="490840F7" w:rsidR="006548CA" w:rsidRPr="002D76C8" w:rsidRDefault="00EC5914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="002B01B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92A8C3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6101A8" w14:textId="383C7E26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894214" w14:textId="547E681E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B8CE02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C40D46" w14:textId="5AC5BECC" w:rsidR="006548CA" w:rsidRPr="002D76C8" w:rsidRDefault="009B49A7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C5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E1B83" w14:textId="048142E4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B22558" w14:textId="05EB70D3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AF735E" w14:textId="278B8CD0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7EEDF182" w14:textId="77777777" w:rsidTr="00154096">
        <w:trPr>
          <w:trHeight w:hRule="exact" w:val="42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94E4D9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1-19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1C4627" w14:textId="7B7B1E07" w:rsidR="006548CA" w:rsidRPr="002D76C8" w:rsidRDefault="006548CA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±.</w:t>
            </w:r>
            <w:r w:rsidR="000D1EF5"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 xml:space="preserve"> 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BC209C" w14:textId="7FF3A7A8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3BBD5E" w14:textId="3F7F1C7B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DC7793" w14:textId="55ED3C23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E40441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841591" w14:textId="067BB8F8" w:rsidR="006548CA" w:rsidRPr="002D76C8" w:rsidRDefault="009B49A7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&amp;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3C4181" w14:textId="2410A81B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A9C602" w14:textId="3454117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C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E13E4" w14:textId="343A7648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6548CA" w:rsidRPr="00816CA8" w14:paraId="671DEAF7" w14:textId="77777777" w:rsidTr="00154096">
        <w:trPr>
          <w:trHeight w:hRule="exact" w:val="422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5706B6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1-20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A9189B" w14:textId="405B8120" w:rsidR="006548CA" w:rsidRPr="002D76C8" w:rsidRDefault="000D1EF5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21DDC1" w14:textId="13721099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452116" w14:textId="2FC114B3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eastAsia="ru-RU" w:bidi="ru-RU"/>
              </w:rPr>
              <w:t>Р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131917" w14:textId="0928DEDD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B667DE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BB6154" w14:textId="503C624E" w:rsidR="006548CA" w:rsidRPr="002D76C8" w:rsidRDefault="009B49A7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D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919767" w14:textId="65A81EE4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6A139F" w14:textId="182FC32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 xml:space="preserve">OV, </w:t>
            </w: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 w:bidi="ru-RU"/>
              </w:rPr>
              <w:t>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7FA65C" w14:textId="41D8806C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6548CA" w:rsidRPr="00816CA8" w14:paraId="701EACB9" w14:textId="77777777" w:rsidTr="00154096">
        <w:trPr>
          <w:trHeight w:hRule="exact" w:val="56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BF3E1" w14:textId="77777777" w:rsidR="006548CA" w:rsidRPr="002D76C8" w:rsidRDefault="006548CA" w:rsidP="006548CA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1-21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57B2AB" w14:textId="5FB59BDC" w:rsidR="006548CA" w:rsidRPr="002D76C8" w:rsidRDefault="002B01B7" w:rsidP="00926F1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="000D1EF5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6DF8E1" w14:textId="77777777" w:rsidR="006548CA" w:rsidRPr="002D76C8" w:rsidRDefault="006548CA" w:rsidP="006548C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F1A765" w14:textId="501521FF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AFAC37" w14:textId="367E6178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6E85F6" w14:textId="77777777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2-21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15E8E2" w14:textId="3F510703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±,</w:t>
            </w:r>
            <w:r w:rsidR="009B49A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9B49A7"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9420FC" w14:textId="4A06509E" w:rsidR="006548CA" w:rsidRPr="002D76C8" w:rsidRDefault="004A66D8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  <w:t>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C23931" w14:textId="7B5E615E" w:rsidR="006548CA" w:rsidRPr="002D76C8" w:rsidRDefault="006548CA" w:rsidP="006548CA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Z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18D7E1" w14:textId="7C32150A" w:rsidR="006548CA" w:rsidRPr="002D76C8" w:rsidRDefault="006548CA" w:rsidP="006548CA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</w:tr>
      <w:tr w:rsidR="002D76C8" w:rsidRPr="00816CA8" w14:paraId="4092A360" w14:textId="77777777" w:rsidTr="00154096">
        <w:trPr>
          <w:trHeight w:hRule="exact" w:val="54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D53B2D" w14:textId="77777777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1-22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4C24DD" w14:textId="2F4518DE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2EDAE6" w14:textId="77777777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906E43" w14:textId="2B013CFA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E2EFD6" w14:textId="296DFE94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17A303" w14:textId="3B78661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bidi="en-US"/>
              </w:rPr>
              <w:t>2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>-2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bidi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D55B65" w14:textId="7E78E8F3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4"/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sym w:font="Symbol" w:char="F0BA"/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1FF918" w14:textId="7F8DA93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yellow"/>
                <w:lang w:eastAsia="ru-RU" w:bidi="ru-RU"/>
              </w:rPr>
              <w:t>ПК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A411E5" w14:textId="78A1EA5D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yellow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 w:bidi="en-US"/>
              </w:rPr>
              <w:t>OV, C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F418E" w14:textId="76A8D8F5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yellow"/>
                <w:lang w:bidi="en-US"/>
              </w:rPr>
              <w:t>1</w:t>
            </w:r>
          </w:p>
        </w:tc>
      </w:tr>
      <w:tr w:rsidR="002D76C8" w:rsidRPr="00816CA8" w14:paraId="719004C5" w14:textId="77777777" w:rsidTr="00154096">
        <w:trPr>
          <w:trHeight w:hRule="exact" w:val="44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27BF5" w14:textId="77777777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1-23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AA36EE" w14:textId="0135277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±.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0A0288" w14:textId="2F3BD078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0FEC7B" w14:textId="6CFDC401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EFF2B0" w14:textId="5263478F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3E3921" w14:textId="210BEAC9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2961B" w14:textId="3190F4CB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E57208" w14:textId="0FA11435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549026" w14:textId="1137400E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2AC338" w14:textId="775EF704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3BA0AC4B" w14:textId="77777777" w:rsidTr="00154096">
        <w:trPr>
          <w:trHeight w:hRule="exact" w:val="56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13FA12" w14:textId="77777777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val="en-US" w:bidi="en-US"/>
              </w:rPr>
              <w:t>1-24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6D4BCC" w14:textId="487C8EDE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01A0FB" w14:textId="77777777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cyan"/>
                <w:lang w:eastAsia="ru-RU" w:bidi="ru-RU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89AF26" w14:textId="06DA33F8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cya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cya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12949" w14:textId="45BD1C27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cya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699F41" w14:textId="15458B61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0F29E6" w14:textId="5DD6D210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C7399E" w14:textId="0D4CFEC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FA2CCE" w14:textId="2CF34FE6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59C79" w14:textId="613AEF18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36837693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FE8706" w14:textId="1D87CEBF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8EB97C" w14:textId="17150AED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6EAEC1" w14:textId="1D50E81D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32DA62" w14:textId="43E554FC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F0CB40" w14:textId="4FFA2714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B23496" w14:textId="17850B76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982C44" w14:textId="414F3A86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E71B60" w14:textId="2893988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1F04B" w14:textId="3EFA6F7B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3C2C7D" w14:textId="2800BA5E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48845E72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BE65B5" w14:textId="78F56F84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509B01" w14:textId="60A34A4B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5775CA" w14:textId="736609F1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EAD1D" w14:textId="2C985591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53E622" w14:textId="6B176E9E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B093D2" w14:textId="39974479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3D5FA" w14:textId="69FA1227" w:rsidR="002D76C8" w:rsidRPr="001F03F5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D4A6DE" w14:textId="3F52E3CD" w:rsidR="002D76C8" w:rsidRPr="006548CA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1284B1" w14:textId="5F078A56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93F75" w14:textId="66156D1B" w:rsidR="002D76C8" w:rsidRPr="0015409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305A8680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D65A8E" w14:textId="2ABA9B20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5CEB1A" w14:textId="5D3037B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B42566" w14:textId="1DD69458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0BBBE7" w14:textId="4C05A92B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3484CD" w14:textId="1037AF1D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D79E4A" w14:textId="5B7C5710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E0536D" w14:textId="1C35EAC5" w:rsidR="002D76C8" w:rsidRPr="001F03F5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ED4E93" w14:textId="1F585EB4" w:rsidR="002D76C8" w:rsidRPr="006548CA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EC05F0" w14:textId="3172E21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CAC4B" w14:textId="7B2ABBC8" w:rsidR="002D76C8" w:rsidRPr="0015409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22FCA767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2FFA3B" w14:textId="5084A0BF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9F7795" w14:textId="63EBC57D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BB85C8" w14:textId="67043A41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080200" w14:textId="283BB465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41AA9D" w14:textId="158445EF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3B4976" w14:textId="7C9A7132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7E1A72" w14:textId="6A5C93AE" w:rsidR="002D76C8" w:rsidRPr="001F03F5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C95483" w14:textId="2D4926A7" w:rsidR="002D76C8" w:rsidRPr="006548CA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BC2246" w14:textId="4109BA9E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7B947F" w14:textId="4C24F64D" w:rsidR="002D76C8" w:rsidRPr="0015409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26B1244C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F47FED" w14:textId="4955A61A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DC9325" w14:textId="37DBE878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±,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05C96F" w14:textId="0A722647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0D7CBD" w14:textId="58332DBC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77618F" w14:textId="3E6E6B20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E69161" w14:textId="027B4BDA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63F555" w14:textId="32F1D4BE" w:rsidR="002D76C8" w:rsidRPr="001F03F5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C76F1C" w14:textId="3C8AC69A" w:rsidR="002D76C8" w:rsidRPr="006548CA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FE459C" w14:textId="22C00BA0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C1539B" w14:textId="4BF57616" w:rsidR="002D76C8" w:rsidRPr="0015409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7413EB47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CB63CE" w14:textId="54E7B958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lastRenderedPageBreak/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6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C09E84" w14:textId="6CD944DC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8E0F23" w14:textId="66338FB9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E77BBF" w14:textId="631DAA4F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83138C" w14:textId="041B8D71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91AE70" w14:textId="10443CCB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DDCA97" w14:textId="7E2FF12D" w:rsidR="002D76C8" w:rsidRPr="001F03F5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B1DCC6" w14:textId="4DC79F1D" w:rsidR="002D76C8" w:rsidRPr="006548CA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lang w:val="en-US" w:bidi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6F4A36" w14:textId="25411B78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EA885" w14:textId="4F19A0F8" w:rsidR="002D76C8" w:rsidRPr="0015409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0C0BAF34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8AF956" w14:textId="703589FE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8BFE3B" w14:textId="1EA5DBFA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±,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A4FACC" w14:textId="5BF4C116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362407" w14:textId="57A05CD5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10D1B2" w14:textId="3E162A2D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49797F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C6F194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2E78BC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DA8018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70CA40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4CC8B4DE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79CA0B" w14:textId="0C9976AA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48E0F0" w14:textId="4A84A81F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EA21F7" w14:textId="5E327EB5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25E535" w14:textId="5233D09A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D71259" w14:textId="28D67E8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E7AFFA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570D3F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A3F471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E562A1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56A38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15E5BF7C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A1EB0F" w14:textId="2727BC96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C39331" w14:textId="55D1D79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F27220" w14:textId="6E48DA8D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111FB9" w14:textId="7BF5487B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FADDD7" w14:textId="0BEAA13B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1D4E96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5C7CED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315EED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1360DF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81C62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1D2BFC02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A4CD04" w14:textId="3BC99E72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5A0CE3" w14:textId="56BF90E3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AD32CF" w14:textId="0E262BE9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8320F1" w14:textId="696F3C25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938D34" w14:textId="6B63419D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9CBA97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AEFD42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36B4FB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C9B927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1014E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79AD4D65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9BB6F5" w14:textId="3306FBD2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C6B7E8" w14:textId="76C69291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8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8A367F" w14:textId="3AF1BE36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59593D" w14:textId="671AE911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C14E5B" w14:textId="0E6C2E02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E7C0B1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D812A7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506E06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99E8F8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8B57A0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546455D6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FADB67" w14:textId="68926E93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BFEE70" w14:textId="633A51F4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2B075E" w14:textId="4F66E15F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C68256" w14:textId="38E0CA49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2C0E9" w14:textId="22BD2505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2F6FCD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E0FE6B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8CF469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893A10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5358E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625A3E55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3B7112" w14:textId="4477BE9D" w:rsidR="002D76C8" w:rsidRPr="002D76C8" w:rsidRDefault="002D76C8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2D76C8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6D80A6" w14:textId="73CBC3D2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2D76C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ED5A97" w14:textId="6B244586" w:rsidR="002D76C8" w:rsidRPr="002D76C8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B9171E" w14:textId="698C17CB" w:rsidR="002D76C8" w:rsidRPr="002D76C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2D76C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B89F96" w14:textId="3E79B929" w:rsidR="002D76C8" w:rsidRP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2D76C8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CEEE1F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91F0AE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CB36C0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00412F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D19551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2B0295C1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A21509" w14:textId="13175B13" w:rsidR="002D76C8" w:rsidRPr="00803FAD" w:rsidRDefault="00803FAD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0E0171" w14:textId="37040CC9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 xml:space="preserve">, 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5A199B" w14:textId="316B510A" w:rsidR="002D76C8" w:rsidRPr="00803FAD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  <w:t>ДК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9502B6" w14:textId="7D10B430" w:rsidR="002D76C8" w:rsidRPr="00803FAD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95CAD2" w14:textId="04DD8130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92B7CD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A20152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199C6D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92E255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19D75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62BAFCBA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3AAF84" w14:textId="05E5087A" w:rsidR="002D76C8" w:rsidRPr="00803FAD" w:rsidRDefault="00803FAD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6C058D" w14:textId="7F93F23A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1DC2F6" w14:textId="69C0943A" w:rsidR="002D76C8" w:rsidRPr="00803FAD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803FAD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CD1EB2" w14:textId="1C036A56" w:rsidR="002D76C8" w:rsidRPr="00803FAD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 xml:space="preserve">OV, </w:t>
            </w: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 w:bidi="ru-RU"/>
              </w:rPr>
              <w:t>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1F8FDE" w14:textId="4A1322FC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DF2592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B1176D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DC6BB8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1D3161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FC57A3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527D88C7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618DF0" w14:textId="0245409B" w:rsidR="002D76C8" w:rsidRPr="00803FAD" w:rsidRDefault="00803FAD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6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8EE16B" w14:textId="2509785E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±, 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6A864E" w14:textId="775B62F8" w:rsidR="002D76C8" w:rsidRPr="00803FAD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803FAD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ОК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AF66A2" w14:textId="07F0C679" w:rsidR="002D76C8" w:rsidRPr="00803FAD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0117EA" w14:textId="3AFAC588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FF3549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AC2416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F12F7F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B7C3E6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32134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3B130DDA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D6F9E3" w14:textId="51619D75" w:rsidR="002D76C8" w:rsidRPr="00803FAD" w:rsidRDefault="00803FAD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7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6BE2" w14:textId="518586F7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8"/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A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607E96" w14:textId="0A978A73" w:rsidR="002D76C8" w:rsidRPr="00803FAD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803FAD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E53741" w14:textId="72A713A6" w:rsidR="002D76C8" w:rsidRPr="00803FAD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P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858EB4" w14:textId="0EA9B826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C08448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9F7F6C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E80DBA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637AF3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70A912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3ACEE26B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5DC1D3" w14:textId="130DFDDF" w:rsidR="002D76C8" w:rsidRPr="00803FAD" w:rsidRDefault="00803FAD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E1A2D4" w14:textId="470E2019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8"/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2,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307D80" w14:textId="03F24B5B" w:rsidR="002D76C8" w:rsidRPr="00803FAD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 w:bidi="ru-RU"/>
              </w:rPr>
            </w:pPr>
            <w:r w:rsidRPr="00803FAD">
              <w:rPr>
                <w:rFonts w:ascii="Times New Roman" w:eastAsia="Arial" w:hAnsi="Times New Roman" w:cs="Times New Roman"/>
                <w:highlight w:val="green"/>
                <w:lang w:bidi="en-US"/>
              </w:rPr>
              <w:t>Д</w:t>
            </w:r>
            <w:r w:rsidRPr="00803FAD"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  <w:t>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4B7336" w14:textId="0141A799" w:rsidR="002D76C8" w:rsidRPr="00803FAD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8FC50B" w14:textId="4EC73B46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871C86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5E1F3C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E149D8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DA9F7D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544D9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2D76C8" w:rsidRPr="00816CA8" w14:paraId="2854B05F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B574AC" w14:textId="6C7B1E83" w:rsidR="002D76C8" w:rsidRPr="00803FAD" w:rsidRDefault="00803FAD" w:rsidP="002D76C8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1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49E6DD" w14:textId="600ABB9B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B4"/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, </w:t>
            </w:r>
            <w:r w:rsidRPr="00803FA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C5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2A9A35" w14:textId="16CC0EB0" w:rsidR="002D76C8" w:rsidRPr="00803FAD" w:rsidRDefault="002D76C8" w:rsidP="002D76C8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green"/>
                <w:lang w:val="en-US" w:bidi="en-US"/>
              </w:rPr>
            </w:pPr>
            <w:r w:rsidRPr="00803FAD">
              <w:rPr>
                <w:rFonts w:ascii="Times New Roman" w:eastAsia="Arial" w:hAnsi="Times New Roman" w:cs="Times New Roman"/>
                <w:highlight w:val="green"/>
                <w:lang w:bidi="en-US"/>
              </w:rPr>
              <w:t>ПК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6AA8A3" w14:textId="2D5C4690" w:rsidR="002D76C8" w:rsidRPr="00803FAD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C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D456B3" w14:textId="480BC6DF" w:rsidR="002D76C8" w:rsidRPr="00803FAD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0ED091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6425B7" w14:textId="77777777" w:rsidR="002D76C8" w:rsidRPr="00713B06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07AB8E" w14:textId="77777777" w:rsidR="002D76C8" w:rsidRPr="00816CA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4D4AC4" w14:textId="77777777" w:rsidR="002D76C8" w:rsidRPr="00816CA8" w:rsidRDefault="002D76C8" w:rsidP="002D76C8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A156D" w14:textId="77777777" w:rsidR="002D76C8" w:rsidRDefault="002D76C8" w:rsidP="002D76C8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  <w:tr w:rsidR="00803FAD" w:rsidRPr="00816CA8" w14:paraId="4A3B7E4E" w14:textId="77777777" w:rsidTr="00154096">
        <w:trPr>
          <w:trHeight w:hRule="exact" w:val="57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6B0B01" w14:textId="3E540411" w:rsidR="00803FAD" w:rsidRPr="00803FAD" w:rsidRDefault="00803FAD" w:rsidP="00803FAD">
            <w:pPr>
              <w:widowControl w:val="0"/>
              <w:spacing w:after="0" w:line="240" w:lineRule="auto"/>
              <w:ind w:firstLine="180"/>
              <w:jc w:val="both"/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3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-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bidi="en-US"/>
              </w:rPr>
              <w:t>20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91FC49" w14:textId="7A3089E3" w:rsidR="00803FAD" w:rsidRPr="00803FAD" w:rsidRDefault="00803FAD" w:rsidP="00803FA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val="en-US" w:bidi="en-US"/>
              </w:rPr>
              <w:t>±. &amp;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88249C" w14:textId="7797BA05" w:rsidR="00803FAD" w:rsidRPr="00803FAD" w:rsidRDefault="00803FAD" w:rsidP="00803FAD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Arial" w:hAnsi="Times New Roman" w:cs="Times New Roman"/>
                <w:highlight w:val="green"/>
                <w:lang w:bidi="en-US"/>
              </w:rPr>
            </w:pP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  <w:t>О</w:t>
            </w:r>
            <w:r w:rsidRPr="00803FAD">
              <w:rPr>
                <w:rFonts w:ascii="Times New Roman" w:eastAsia="Arial" w:hAnsi="Times New Roman" w:cs="Times New Roman"/>
                <w:color w:val="000000"/>
                <w:highlight w:val="green"/>
                <w:lang w:eastAsia="ru-RU" w:bidi="ru-RU"/>
              </w:rPr>
              <w:t>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F12EF8" w14:textId="6EC65CE3" w:rsidR="00803FAD" w:rsidRPr="00803FAD" w:rsidRDefault="00803FAD" w:rsidP="00803FAD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</w:pPr>
            <w:r w:rsidRPr="00803FAD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bidi="en-US"/>
              </w:rPr>
              <w:t>OV, Z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A39FB6" w14:textId="4AE66727" w:rsidR="00803FAD" w:rsidRPr="00803FAD" w:rsidRDefault="00803FAD" w:rsidP="00803FAD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</w:pPr>
            <w:r w:rsidRPr="00803FAD">
              <w:rPr>
                <w:rFonts w:ascii="Times New Roman" w:eastAsia="Arial Unicode MS" w:hAnsi="Times New Roman" w:cs="Times New Roman"/>
                <w:color w:val="000000"/>
                <w:highlight w:val="green"/>
                <w:lang w:bidi="en-US"/>
              </w:rPr>
              <w:t>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32C4C3" w14:textId="77777777" w:rsidR="00803FAD" w:rsidRDefault="00803FAD" w:rsidP="00803FAD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lang w:bidi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336CA" w14:textId="77777777" w:rsidR="00803FAD" w:rsidRPr="00713B06" w:rsidRDefault="00803FAD" w:rsidP="00803FA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49EE4D" w14:textId="77777777" w:rsidR="00803FAD" w:rsidRPr="00816CA8" w:rsidRDefault="00803FAD" w:rsidP="00803FA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 w:bidi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47D0D2" w14:textId="77777777" w:rsidR="00803FAD" w:rsidRPr="00816CA8" w:rsidRDefault="00803FAD" w:rsidP="00803FAD">
            <w:pPr>
              <w:widowControl w:val="0"/>
              <w:spacing w:after="0" w:line="240" w:lineRule="auto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lang w:val="en-US" w:bidi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22E1C0" w14:textId="77777777" w:rsidR="00803FAD" w:rsidRDefault="00803FAD" w:rsidP="00803FAD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bidi="en-US"/>
              </w:rPr>
            </w:pPr>
          </w:p>
        </w:tc>
      </w:tr>
    </w:tbl>
    <w:p w14:paraId="2DEED308" w14:textId="77777777" w:rsidR="00816CA8" w:rsidRPr="00713B06" w:rsidRDefault="00816CA8" w:rsidP="00713B0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3912" w:firstLine="1333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91D32F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48" w:after="0" w:line="264" w:lineRule="exact"/>
        <w:ind w:left="10"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вариантов заданий исходные данные (операнды) поступают в фор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мате 16-разрядных двоичных чисел с фиксированной запятой, представлен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ных в прямом коде [</w:t>
      </w:r>
      <w:r w:rsidRPr="00713B06">
        <w:rPr>
          <w:rFonts w:ascii="Times New Roman" w:eastAsia="Times New Roman" w:hAnsi="Times New Roman" w:cs="Times New Roman"/>
          <w:i/>
          <w:spacing w:val="-5"/>
          <w:sz w:val="24"/>
          <w:szCs w:val="24"/>
          <w:lang w:val="en-US" w:eastAsia="ru-RU"/>
        </w:rPr>
        <w:t>a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0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lang w:val="en-US" w:eastAsia="ru-RU"/>
        </w:rPr>
        <w:t>a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1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>…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lang w:val="en-US" w:eastAsia="ru-RU"/>
        </w:rPr>
        <w:t>a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15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>]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vertAlign w:val="subscript"/>
          <w:lang w:val="en-US" w:eastAsia="ru-RU"/>
        </w:rPr>
        <w:t>d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 xml:space="preserve">, </w:t>
      </w:r>
      <w:r w:rsidRPr="00713B06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[</w:t>
      </w:r>
      <w:r w:rsidRPr="00713B06">
        <w:rPr>
          <w:rFonts w:ascii="Times New Roman" w:eastAsia="Times New Roman" w:hAnsi="Times New Roman" w:cs="Times New Roman"/>
          <w:i/>
          <w:spacing w:val="-5"/>
          <w:sz w:val="24"/>
          <w:szCs w:val="24"/>
          <w:lang w:val="en-US" w:eastAsia="ru-RU"/>
        </w:rPr>
        <w:t>b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0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lang w:val="en-US" w:eastAsia="ru-RU"/>
        </w:rPr>
        <w:t>b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1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>…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lang w:val="en-US" w:eastAsia="ru-RU"/>
        </w:rPr>
        <w:t>b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15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>]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vertAlign w:val="subscript"/>
          <w:lang w:val="en-US" w:eastAsia="ru-RU"/>
        </w:rPr>
        <w:t>d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 xml:space="preserve"> </w:t>
      </w:r>
      <w:r w:rsidRPr="00713B06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причем нулевой разряд является 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знаковым и запятая фиксирована после знакового разряда. Таким образом, в арифметических операциях участвуют правильные дроби со своими знака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ми (в логических операциях, естественно, положение запятой и знак игнори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softHyphen/>
        <w:t>руются, операции выполняются над 16-разрядными двоичными векторами). Соответственно, результат операции должен быть представлен в той же фор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w w:val="81"/>
          <w:sz w:val="24"/>
          <w:szCs w:val="24"/>
          <w:lang w:eastAsia="ru-RU"/>
        </w:rPr>
        <w:t xml:space="preserve">ме: </w:t>
      </w:r>
      <w:r w:rsidRPr="00713B06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[</w:t>
      </w:r>
      <w:r w:rsidRPr="00713B06">
        <w:rPr>
          <w:rFonts w:ascii="Times New Roman" w:eastAsia="Times New Roman" w:hAnsi="Times New Roman" w:cs="Times New Roman"/>
          <w:i/>
          <w:spacing w:val="-5"/>
          <w:sz w:val="24"/>
          <w:szCs w:val="24"/>
          <w:lang w:val="en-US" w:eastAsia="ru-RU"/>
        </w:rPr>
        <w:t>c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0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lang w:val="en-US" w:eastAsia="ru-RU"/>
        </w:rPr>
        <w:t>c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1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>…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lang w:val="en-US" w:eastAsia="ru-RU"/>
        </w:rPr>
        <w:t>c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vertAlign w:val="subscript"/>
          <w:lang w:eastAsia="ru-RU"/>
        </w:rPr>
        <w:t>15</w:t>
      </w:r>
      <w:r w:rsidRPr="00713B06">
        <w:rPr>
          <w:rFonts w:ascii="Times New Roman" w:eastAsia="Times New Roman" w:hAnsi="Times New Roman" w:cs="Times New Roman"/>
          <w:iCs/>
          <w:spacing w:val="-5"/>
          <w:sz w:val="24"/>
          <w:szCs w:val="24"/>
          <w:lang w:eastAsia="ru-RU"/>
        </w:rPr>
        <w:t>]</w:t>
      </w:r>
      <w:r w:rsidRPr="00713B06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vertAlign w:val="subscript"/>
          <w:lang w:val="en-US" w:eastAsia="ru-RU"/>
        </w:rPr>
        <w:t>d</w:t>
      </w:r>
      <w:r w:rsidRPr="00713B06">
        <w:rPr>
          <w:rFonts w:ascii="Times New Roman" w:eastAsia="Times New Roman" w:hAnsi="Times New Roman" w:cs="Times New Roman"/>
          <w:iCs/>
          <w:spacing w:val="19"/>
          <w:w w:val="81"/>
          <w:sz w:val="24"/>
          <w:szCs w:val="24"/>
          <w:lang w:eastAsia="ru-RU"/>
        </w:rPr>
        <w:t>.</w:t>
      </w:r>
    </w:p>
    <w:p w14:paraId="0B5F7DC1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115" w:after="0" w:line="250" w:lineRule="exact"/>
        <w:ind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задании вводится ограничение на код выполнения операции (столбец </w:t>
      </w:r>
      <w:r w:rsidRPr="00713B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Код ВО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табл. 10.1). Если код ВО отличается от прямого — обратный (ОК) или дополнительный (ДК), то при выполнении </w:t>
      </w:r>
      <w:r w:rsidRPr="00713B0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арифметической операции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ет перевести операнды в заданный код, выполнить в нем операцию, а резуль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тат вновь перевести в прямой код. Логические операции, естественно, выпол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няются без всякого преобразования.</w:t>
      </w:r>
    </w:p>
    <w:p w14:paraId="69681A1F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77" w:after="0" w:line="250" w:lineRule="exact"/>
        <w:ind w:left="5"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Результатом выполнения операции в АЛУ должно быть не только значение суммы (произведения, конъюнкции и др.) но и </w:t>
      </w:r>
      <w:r w:rsidRPr="00713B06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  <w:lang w:eastAsia="ru-RU"/>
        </w:rPr>
        <w:t>признаки результата</w:t>
      </w:r>
      <w:r w:rsidRPr="00713B06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 xml:space="preserve"> 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(флаги). Каждый вариант задания предполагает формирования двух различных флагов 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(заданных в столбце </w:t>
      </w:r>
      <w:r w:rsidRPr="0071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Флаги 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табл. 10.1) из приведенного ниже множества.</w:t>
      </w:r>
    </w:p>
    <w:p w14:paraId="59BEFC44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before="10" w:after="0" w:line="331" w:lineRule="exact"/>
        <w:ind w:left="10" w:firstLine="69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iCs/>
          <w:spacing w:val="-1"/>
          <w:sz w:val="24"/>
          <w:szCs w:val="24"/>
          <w:lang w:val="en-US" w:eastAsia="ru-RU"/>
        </w:rPr>
        <w:t>Z</w:t>
      </w:r>
      <w:r w:rsidRPr="00713B06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 xml:space="preserve"> 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— признак нулевого результата;</w:t>
      </w:r>
    </w:p>
    <w:p w14:paraId="0EE090DA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0" w:firstLine="69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Р — признак четности числа единиц в результате;</w:t>
      </w:r>
    </w:p>
    <w:p w14:paraId="5821ADFF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0" w:firstLine="69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С — признак переноса (заема) из старшего разряда;</w:t>
      </w:r>
    </w:p>
    <w:p w14:paraId="1F1CEF53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0" w:firstLine="69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OV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признак арифметического переполнения.</w:t>
      </w:r>
    </w:p>
    <w:p w14:paraId="3415F4E8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62" w:after="0" w:line="250" w:lineRule="exact"/>
        <w:ind w:left="5"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В столбце </w:t>
      </w:r>
      <w:r w:rsidRPr="00713B0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 xml:space="preserve">Тип </w:t>
      </w:r>
      <w:r w:rsidRPr="00713B06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>УА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 задан номер </w:t>
      </w:r>
      <w:r w:rsidRPr="00713B06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 xml:space="preserve">типа управляющего автомата, 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который не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softHyphen/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обходимо использовать при проектировании заданного АЛУ. Список типов УА приведен ниже.</w:t>
      </w:r>
    </w:p>
    <w:p w14:paraId="49613322" w14:textId="77777777" w:rsidR="00713B06" w:rsidRPr="006548CA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548C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 — "жесткая логика", автомат Мура;</w:t>
      </w:r>
    </w:p>
    <w:p w14:paraId="30F38ACD" w14:textId="77777777" w:rsidR="00713B06" w:rsidRPr="006548CA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548C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2 — "жесткая логика", автомат Мили;</w:t>
      </w:r>
    </w:p>
    <w:p w14:paraId="0A20A016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before="10" w:after="0" w:line="331" w:lineRule="exact"/>
        <w:ind w:left="1134" w:hanging="425"/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>3 — программируемая логика, единый формат микрокоманды, принудительная     адресация;</w:t>
      </w:r>
    </w:p>
    <w:p w14:paraId="20AA15A8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4— программируемая логика, единый формат микрокоманды, есте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ственная адресация;</w:t>
      </w:r>
    </w:p>
    <w:p w14:paraId="380D8135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288"/>
        </w:tabs>
        <w:autoSpaceDE w:val="0"/>
        <w:autoSpaceDN w:val="0"/>
        <w:adjustRightInd w:val="0"/>
        <w:spacing w:after="0" w:line="331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5— программируемая логика, различные форматы для операционных микрокоманд и микрокоманд перехода, естественная адресация;</w:t>
      </w:r>
    </w:p>
    <w:p w14:paraId="7922AA6A" w14:textId="77777777" w:rsidR="00713B06" w:rsidRPr="00713B06" w:rsidRDefault="00713B06" w:rsidP="00713B06">
      <w:pPr>
        <w:widowControl w:val="0"/>
        <w:numPr>
          <w:ilvl w:val="0"/>
          <w:numId w:val="2"/>
        </w:numPr>
        <w:shd w:val="clear" w:color="auto" w:fill="FFFFFF"/>
        <w:tabs>
          <w:tab w:val="left" w:pos="302"/>
        </w:tabs>
        <w:autoSpaceDE w:val="0"/>
        <w:autoSpaceDN w:val="0"/>
        <w:adjustRightInd w:val="0"/>
        <w:spacing w:after="0" w:line="331" w:lineRule="exact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6 — программируемая логика, различные форматы для операционных микрокоманд и микрокоманд перехода, принудительная адресация.</w:t>
      </w:r>
    </w:p>
    <w:p w14:paraId="41F08E62" w14:textId="77777777" w:rsidR="00713B06" w:rsidRPr="00713B06" w:rsidRDefault="00713B06" w:rsidP="00713B06">
      <w:pPr>
        <w:widowControl w:val="0"/>
        <w:shd w:val="clear" w:color="auto" w:fill="FFFFFF"/>
        <w:autoSpaceDE w:val="0"/>
        <w:autoSpaceDN w:val="0"/>
        <w:adjustRightInd w:val="0"/>
        <w:spacing w:before="82" w:after="0" w:line="250" w:lineRule="exact"/>
        <w:ind w:left="14" w:right="5" w:firstLine="6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В задании не определены ограничения на базис логических, операционных </w:t>
      </w:r>
      <w:r w:rsidRPr="00713B06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 xml:space="preserve">элементов и элементов памяти. Поэтому при разработке структурных и </w:t>
      </w:r>
      <w:r w:rsidRPr="00713B06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функциональных схем можно использовать любые стандартные логические и </w:t>
      </w:r>
      <w:r w:rsidRPr="00713B0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операционные элементы.</w:t>
      </w:r>
    </w:p>
    <w:p w14:paraId="0D7F956B" w14:textId="77777777" w:rsidR="00713B06" w:rsidRPr="00F90616" w:rsidRDefault="00713B06" w:rsidP="00F906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713B06" w:rsidRPr="00F90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5DE5B90"/>
    <w:lvl w:ilvl="0">
      <w:numFmt w:val="bullet"/>
      <w:lvlText w:val="*"/>
      <w:lvlJc w:val="left"/>
    </w:lvl>
  </w:abstractNum>
  <w:abstractNum w:abstractNumId="1" w15:restartNumberingAfterBreak="0">
    <w:nsid w:val="1FCD2DF9"/>
    <w:multiLevelType w:val="multilevel"/>
    <w:tmpl w:val="5192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7666EE"/>
    <w:multiLevelType w:val="hybridMultilevel"/>
    <w:tmpl w:val="46187BC8"/>
    <w:lvl w:ilvl="0" w:tplc="5052B37A">
      <w:start w:val="65535"/>
      <w:numFmt w:val="bullet"/>
      <w:lvlText w:val="□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56909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0430075">
    <w:abstractNumId w:val="0"/>
    <w:lvlOverride w:ilvl="0">
      <w:lvl w:ilvl="0">
        <w:start w:val="65535"/>
        <w:numFmt w:val="bullet"/>
        <w:lvlText w:val="□"/>
        <w:legacy w:legacy="1" w:legacySpace="0" w:legacyIndent="278"/>
        <w:lvlJc w:val="left"/>
        <w:rPr>
          <w:rFonts w:ascii="Times New Roman" w:hAnsi="Times New Roman" w:cs="Times New Roman" w:hint="default"/>
        </w:rPr>
      </w:lvl>
    </w:lvlOverride>
  </w:num>
  <w:num w:numId="3" w16cid:durableId="735668573">
    <w:abstractNumId w:val="0"/>
    <w:lvlOverride w:ilvl="0">
      <w:lvl w:ilvl="0">
        <w:start w:val="65535"/>
        <w:numFmt w:val="bullet"/>
        <w:lvlText w:val="□"/>
        <w:legacy w:legacy="1" w:legacySpace="0" w:legacyIndent="269"/>
        <w:lvlJc w:val="left"/>
        <w:rPr>
          <w:rFonts w:ascii="Times New Roman" w:hAnsi="Times New Roman" w:cs="Times New Roman" w:hint="default"/>
        </w:rPr>
      </w:lvl>
    </w:lvlOverride>
  </w:num>
  <w:num w:numId="4" w16cid:durableId="1978218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7A"/>
    <w:rsid w:val="00015D88"/>
    <w:rsid w:val="000B2EBB"/>
    <w:rsid w:val="000D1EF5"/>
    <w:rsid w:val="00154096"/>
    <w:rsid w:val="001F03F5"/>
    <w:rsid w:val="00255387"/>
    <w:rsid w:val="00292465"/>
    <w:rsid w:val="002A7404"/>
    <w:rsid w:val="002B01B7"/>
    <w:rsid w:val="002C6C63"/>
    <w:rsid w:val="002D76C8"/>
    <w:rsid w:val="002F3668"/>
    <w:rsid w:val="00470648"/>
    <w:rsid w:val="004A66D8"/>
    <w:rsid w:val="00530378"/>
    <w:rsid w:val="00545A92"/>
    <w:rsid w:val="005A4E22"/>
    <w:rsid w:val="00605325"/>
    <w:rsid w:val="006548CA"/>
    <w:rsid w:val="00707C92"/>
    <w:rsid w:val="00713B06"/>
    <w:rsid w:val="0075217F"/>
    <w:rsid w:val="007B7B98"/>
    <w:rsid w:val="00803FAD"/>
    <w:rsid w:val="00816CA8"/>
    <w:rsid w:val="00926F1A"/>
    <w:rsid w:val="009B49A7"/>
    <w:rsid w:val="009D38F0"/>
    <w:rsid w:val="00B167BE"/>
    <w:rsid w:val="00B24C99"/>
    <w:rsid w:val="00B47DF9"/>
    <w:rsid w:val="00BA6233"/>
    <w:rsid w:val="00BC34A8"/>
    <w:rsid w:val="00C644B4"/>
    <w:rsid w:val="00D150C1"/>
    <w:rsid w:val="00D15636"/>
    <w:rsid w:val="00D27B01"/>
    <w:rsid w:val="00D3316D"/>
    <w:rsid w:val="00D5447A"/>
    <w:rsid w:val="00E17C53"/>
    <w:rsid w:val="00EA5A02"/>
    <w:rsid w:val="00EC5914"/>
    <w:rsid w:val="00F90616"/>
    <w:rsid w:val="00FD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9CE42"/>
  <w15:chartTrackingRefBased/>
  <w15:docId w15:val="{332E7A78-B76D-4603-A316-470076AE2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4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</cp:lastModifiedBy>
  <cp:revision>29</cp:revision>
  <dcterms:created xsi:type="dcterms:W3CDTF">2022-10-31T05:53:00Z</dcterms:created>
  <dcterms:modified xsi:type="dcterms:W3CDTF">2025-10-06T03:50:00Z</dcterms:modified>
</cp:coreProperties>
</file>