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552" w:lineRule="exact"/>
        <w:ind w:left="4741"/>
        <w:rPr>
          <w:sz w:val="24"/>
          <w:szCs w:val="24"/>
        </w:rPr>
      </w:pPr>
    </w:p>
    <w:p>
      <w:pPr>
        <w:spacing w:before="0" w:after="0" w:line="552" w:lineRule="exact"/>
        <w:ind w:left="4741"/>
        <w:rPr>
          <w:sz w:val="24"/>
          <w:szCs w:val="24"/>
        </w:rPr>
      </w:pPr>
    </w:p>
    <w:p>
      <w:pPr>
        <w:spacing w:before="60" w:after="0" w:line="552" w:lineRule="exact"/>
        <w:ind w:left="4741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48"/>
          <w:szCs w:val="48"/>
        </w:rPr>
        <w:t xml:space="preserve">Assignment 2</w:t>
      </w:r>
    </w:p>
    <w:p>
      <w:pPr>
        <w:spacing w:before="297" w:after="0" w:line="300" w:lineRule="exact"/>
        <w:ind w:left="1440" w:right="1992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This is a group assignment. This assignment is marked out of 55 points, plus an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additional 20 points towards peer evaluations.</w:t>
      </w:r>
    </w:p>
    <w:p>
      <w:pPr>
        <w:spacing w:before="286" w:after="0" w:line="414" w:lineRule="exact"/>
        <w:ind w:left="1440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36"/>
          <w:szCs w:val="36"/>
        </w:rPr>
        <w:t xml:space="preserve">Due Date</w:t>
      </w:r>
    </w:p>
    <w:p>
      <w:pPr>
        <w:spacing w:before="272" w:after="0" w:line="310" w:lineRule="exact"/>
        <w:ind w:left="1440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February 15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  <w:vertAlign w:val="superscript"/>
        </w:rPr>
        <w:t xml:space="preserve">t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  <w:vertAlign w:val="superscript"/>
        </w:rPr>
        <w:t xml:space="preserve">h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, 2019 11:59 PM (Final Deadline)</w:t>
      </w:r>
    </w:p>
    <w:p>
      <w:pPr>
        <w:spacing w:before="290" w:after="0" w:line="310" w:lineRule="exact"/>
        <w:ind w:left="1440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January 31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  <w:vertAlign w:val="superscript"/>
        </w:rPr>
        <w:t xml:space="preserve">s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  <w:vertAlign w:val="superscript"/>
        </w:rPr>
        <w:t xml:space="preserve">t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, 2019 11:59 PM (Project Plan Submission Deadline)</w:t>
      </w:r>
    </w:p>
    <w:p>
      <w:pPr>
        <w:spacing w:before="0" w:after="0" w:line="414" w:lineRule="exact"/>
        <w:ind w:left="1440"/>
        <w:rPr>
          <w:sz w:val="24"/>
          <w:szCs w:val="24"/>
        </w:rPr>
      </w:pPr>
    </w:p>
    <w:p>
      <w:pPr>
        <w:spacing w:before="131" w:after="0" w:line="414" w:lineRule="exact"/>
        <w:ind w:left="1440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36"/>
          <w:szCs w:val="36"/>
        </w:rPr>
        <w:t xml:space="preserve">Overview of the Programming Project</w:t>
      </w:r>
    </w:p>
    <w:p>
      <w:pPr>
        <w:spacing w:before="0" w:after="0" w:line="300" w:lineRule="exact"/>
        <w:ind w:left="1440"/>
        <w:rPr>
          <w:sz w:val="24"/>
          <w:szCs w:val="24"/>
        </w:rPr>
      </w:pPr>
    </w:p>
    <w:p>
      <w:pPr>
        <w:spacing w:before="1" w:after="0" w:line="300" w:lineRule="exact"/>
        <w:ind w:left="1440" w:right="1222"/>
        <w:jc w:val="both"/>
      </w:pPr>
      <w:r>
        <w:rPr>
          <w:rFonts w:ascii="Times New Roman" w:hAnsi="Times New Roman" w:cs="Times New Roman"/>
          <w:color w:val="00005F"/>
          <w:spacing w:val="-2"/>
          <w:w w:val="100"/>
          <w:sz w:val="27"/>
          <w:szCs w:val="27"/>
        </w:rPr>
        <w:t xml:space="preserve">The output of this programming project will serve as a starting point for your A3 (which </w:t>
      </w:r>
      <w:br/>
      <w:r>
        <w:rPr>
          <w:rFonts w:ascii="Times New Roman" w:hAnsi="Times New Roman" w:cs="Times New Roman"/>
          <w:color w:val="00005F"/>
          <w:spacing w:val="-2"/>
          <w:w w:val="100"/>
          <w:sz w:val="27"/>
          <w:szCs w:val="27"/>
        </w:rPr>
        <w:t xml:space="preserve">will continue into the course project). All the programming will be done in Java/Python.</w:t>
      </w:r>
    </w:p>
    <w:p>
      <w:pPr>
        <w:spacing w:before="296" w:after="0" w:line="306" w:lineRule="exact"/>
        <w:ind w:left="1440" w:right="1225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Generally, develop an interactive conversational agent that responds to user input. The </w:t>
      </w:r>
      <w:br/>
      <w:r>
        <w:rPr>
          <w:rFonts w:ascii="Times New Roman" w:hAnsi="Times New Roman" w:cs="Times New Roman"/>
          <w:color w:val="00005F"/>
          <w:spacing w:val="-2"/>
          <w:w w:val="100"/>
          <w:sz w:val="27"/>
          <w:szCs w:val="27"/>
        </w:rPr>
        <w:t xml:space="preserve">agent will need to "understand" sentences typed in by the user. (This is an open research </w:t>
      </w:r>
      <w:br/>
      <w:r>
        <w:rPr>
          <w:rFonts w:ascii="Times New Roman" w:hAnsi="Times New Roman" w:cs="Times New Roman"/>
          <w:color w:val="00005F"/>
          <w:spacing w:val="-2"/>
          <w:w w:val="100"/>
          <w:sz w:val="27"/>
          <w:szCs w:val="27"/>
        </w:rPr>
        <w:t xml:space="preserve">problem, so don't worry if your system doesn't seem to understand very much, or doesn't </w:t>
      </w:r>
      <w:br/>
      <w:r>
        <w:rPr>
          <w:rFonts w:ascii="Times New Roman" w:hAnsi="Times New Roman" w:cs="Times New Roman"/>
          <w:color w:val="00005F"/>
          <w:spacing w:val="-2"/>
          <w:w w:val="100"/>
          <w:sz w:val="27"/>
          <w:szCs w:val="27"/>
        </w:rPr>
        <w:t xml:space="preserve">do the understanding in an "intelligent" way. Find a way to develop an agent that</w:t>
      </w:r>
    </w:p>
    <w:p>
      <w:pPr>
        <w:spacing w:before="11" w:after="0" w:line="310" w:lineRule="exact"/>
        <w:ind w:left="1440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*mimics* understanding, such as pattern matching.)</w:t>
      </w:r>
    </w:p>
    <w:p>
      <w:pPr>
        <w:spacing w:before="290" w:after="0" w:line="310" w:lineRule="exact"/>
        <w:ind w:left="1440" w:right="1366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In response to the user, the agent will need to generate sentences as output. (Consider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using a wide variety of "canned" responses with variable substitutions to keep the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scope of the project simple and manageable.)</w:t>
      </w:r>
    </w:p>
    <w:p>
      <w:pPr>
        <w:spacing w:before="262" w:after="0" w:line="320" w:lineRule="exact"/>
        <w:ind w:left="1440" w:right="1719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To give a more realistic context to the conversational agent, you should assign it a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"role" so that the agent speak according to that role. Example roles may include:</w:t>
      </w:r>
    </w:p>
    <w:p>
      <w:pPr>
        <w:spacing w:before="269" w:after="0" w:line="310" w:lineRule="exact"/>
        <w:ind w:left="1800"/>
      </w:pPr>
      <w:r>
        <w:rPr>
          <w:rFonts w:ascii="Arial Unicode MS" w:hAnsi="Arial Unicode MS" w:cs="Arial Unicode MS"/>
          <w:color w:val="00005F"/>
          <w:spacing w:val="1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1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1"/>
          <w:w w:val="100"/>
          <w:sz w:val="27"/>
          <w:szCs w:val="27"/>
        </w:rPr>
        <w:t xml:space="preserve">   a call centre agent</w:t>
      </w:r>
    </w:p>
    <w:p>
      <w:pPr>
        <w:spacing w:before="10" w:after="0" w:line="310" w:lineRule="exact"/>
        <w:ind w:left="1800"/>
      </w:pPr>
      <w:r>
        <w:rPr>
          <w:rFonts w:ascii="Arial Unicode MS" w:hAnsi="Arial Unicode MS" w:cs="Arial Unicode MS"/>
          <w:color w:val="00005F"/>
          <w:spacing w:val="2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2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2"/>
          <w:w w:val="100"/>
          <w:sz w:val="27"/>
          <w:szCs w:val="27"/>
        </w:rPr>
        <w:t xml:space="preserve">   a psychiatrist</w:t>
      </w:r>
    </w:p>
    <w:p>
      <w:pPr>
        <w:spacing w:before="1" w:after="0" w:line="297" w:lineRule="exact"/>
        <w:ind w:left="1800"/>
      </w:pPr>
      <w:r>
        <w:rPr>
          <w:rFonts w:ascii="Arial Unicode MS" w:hAnsi="Arial Unicode MS" w:cs="Arial Unicode MS"/>
          <w:color w:val="00005F"/>
          <w:spacing w:val="2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2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2"/>
          <w:w w:val="100"/>
          <w:sz w:val="27"/>
          <w:szCs w:val="27"/>
        </w:rPr>
        <w:t xml:space="preserve">   a celebrity</w:t>
      </w:r>
    </w:p>
    <w:p>
      <w:pPr>
        <w:spacing w:before="13" w:after="0" w:line="310" w:lineRule="exact"/>
        <w:ind w:left="1800"/>
      </w:pPr>
      <w:r>
        <w:rPr>
          <w:rFonts w:ascii="Arial Unicode MS" w:hAnsi="Arial Unicode MS" w:cs="Arial Unicode MS"/>
          <w:color w:val="00005F"/>
          <w:spacing w:val="2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2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2"/>
          <w:w w:val="100"/>
          <w:sz w:val="27"/>
          <w:szCs w:val="27"/>
        </w:rPr>
        <w:t xml:space="preserve">   a friend</w:t>
      </w:r>
    </w:p>
    <w:p>
      <w:pPr>
        <w:spacing w:before="262" w:after="0" w:line="320" w:lineRule="exact"/>
        <w:ind w:left="1440" w:right="1540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In your conversation, you may pick a specific topic to focus on, in order to limit the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scope of the language understanding part. Example of topics to use include:</w:t>
      </w:r>
    </w:p>
    <w:p>
      <w:pPr>
        <w:spacing w:before="269" w:after="0" w:line="310" w:lineRule="exact"/>
        <w:ind w:left="1800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 product satisfaction, compliants, reviews</w:t>
      </w:r>
    </w:p>
    <w:p>
      <w:pPr>
        <w:spacing w:before="10" w:after="0" w:line="310" w:lineRule="exact"/>
        <w:ind w:left="1800"/>
      </w:pPr>
      <w:r>
        <w:rPr>
          <w:rFonts w:ascii="Arial Unicode MS" w:hAnsi="Arial Unicode MS" w:cs="Arial Unicode MS"/>
          <w:color w:val="00005F"/>
          <w:spacing w:val="1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1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1"/>
          <w:w w:val="100"/>
          <w:sz w:val="27"/>
          <w:szCs w:val="27"/>
        </w:rPr>
        <w:t xml:space="preserve">   depression, stress, loneliness</w:t>
      </w:r>
    </w:p>
    <w:p>
      <w:pPr>
        <w:spacing w:before="1" w:after="0" w:line="297" w:lineRule="exact"/>
        <w:ind w:left="1800"/>
      </w:pPr>
      <w:r>
        <w:rPr>
          <w:rFonts w:ascii="Arial Unicode MS" w:hAnsi="Arial Unicode MS" w:cs="Arial Unicode MS"/>
          <w:color w:val="00005F"/>
          <w:spacing w:val="1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1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1"/>
          <w:w w:val="100"/>
          <w:sz w:val="27"/>
          <w:szCs w:val="27"/>
        </w:rPr>
        <w:t xml:space="preserve">   favourite food, hobbies, books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2.0pt;margin-top:113.7pt;width:429.9pt;height:15.5pt;z-index:-99966; mso-position-horizontal-relative:page;mso-position-vertical-relative:page" coordsize="8599,310" o:allowincell="f" path="m0,310l0,0,8599,0,8599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129.1pt;width:248.2pt;height:15.5pt;z-index:-99950; mso-position-horizontal-relative:page;mso-position-vertical-relative:page" coordsize="4964,310" o:allowincell="f" path="m0,310l0,1,4964,1,4964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193.3pt;width:255.8pt;height:15.7pt;z-index:-99896; mso-position-horizontal-relative:page;mso-position-vertical-relative:page" coordsize="5115,313" o:allowincell="f" path="m0,313l0,1,5115,1,5115,313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222.7pt;width:352.1pt;height:15.5pt;z-index:-99766; mso-position-horizontal-relative:page;mso-position-vertical-relative:page" coordsize="7043,310" o:allowincell="f" path="m0,310l0,1,7043,1,7043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00.8pt;width:468.1pt;height:15.5pt;z-index:-99562; mso-position-horizontal-relative:page;mso-position-vertical-relative:page" coordsize="9362,310" o:allowincell="f" path="m0,310l0,0,9362,0,9362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16.3pt;width:468.1pt;height:15.5pt;z-index:-99534; mso-position-horizontal-relative:page;mso-position-vertical-relative:page" coordsize="9362,310" o:allowincell="f" path="m0,310l0,0,9362,0,9362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619.1pt;width:452.3pt;height:15.5pt;z-index:-99064; mso-position-horizontal-relative:page;mso-position-vertical-relative:page" coordsize="9045,310" o:allowincell="f" path="m0,310l0,0,9045,0,9045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634.6pt;width:408.7pt;height:15.6pt;z-index:-99036; mso-position-horizontal-relative:page;mso-position-vertical-relative:page" coordsize="8174,312" o:allowincell="f" path="m0,312l0,0,8174,0,8174,312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10" w:lineRule="exact"/>
        <w:ind w:left="1800"/>
        <w:rPr>
          <w:sz w:val="24"/>
          <w:szCs w:val="24"/>
        </w:rPr>
      </w:pPr>
    </w:p>
    <w:p>
      <w:pPr>
        <w:spacing w:before="0" w:after="0" w:line="310" w:lineRule="exact"/>
        <w:ind w:left="1800"/>
        <w:rPr>
          <w:sz w:val="24"/>
          <w:szCs w:val="24"/>
        </w:rPr>
      </w:pPr>
    </w:p>
    <w:p>
      <w:pPr>
        <w:spacing w:before="0" w:after="0" w:line="310" w:lineRule="exact"/>
        <w:ind w:left="1800"/>
        <w:rPr>
          <w:sz w:val="24"/>
          <w:szCs w:val="24"/>
        </w:rPr>
      </w:pPr>
    </w:p>
    <w:p>
      <w:pPr>
        <w:spacing w:before="234" w:after="0" w:line="310" w:lineRule="exact"/>
        <w:ind w:left="1800"/>
      </w:pPr>
      <w:r>
        <w:rPr>
          <w:rFonts w:ascii="Arial Unicode MS" w:hAnsi="Arial Unicode MS" w:cs="Arial Unicode MS"/>
          <w:color w:val="00005F"/>
          <w:spacing w:val="3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3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3"/>
          <w:w w:val="100"/>
          <w:sz w:val="27"/>
          <w:szCs w:val="27"/>
        </w:rPr>
        <w:t xml:space="preserve">   sports</w:t>
      </w:r>
    </w:p>
    <w:p>
      <w:pPr>
        <w:spacing w:before="299" w:after="0" w:line="300" w:lineRule="exact"/>
        <w:ind w:left="1440" w:right="1514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For example, if your agent is a psychiatrist, the user testing the program can act as a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patient, and their dialogue can focus on a topic such as depression.</w:t>
      </w:r>
    </w:p>
    <w:p>
      <w:pPr>
        <w:spacing w:before="286" w:after="0" w:line="414" w:lineRule="exact"/>
        <w:ind w:left="1440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36"/>
          <w:szCs w:val="36"/>
        </w:rPr>
        <w:t xml:space="preserve">Requirements for this Assignment</w:t>
      </w:r>
    </w:p>
    <w:p>
      <w:pPr>
        <w:spacing w:before="264" w:after="0" w:line="320" w:lineRule="exact"/>
        <w:ind w:left="1440" w:right="1306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For this assignment, you will focus on getting a basic agent setup, and dividing up the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project into workable sizes among your team members. Specifically: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23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62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2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90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288" w:after="0" w:line="309" w:lineRule="exact"/>
        <w:ind w:left="10" w:right="1309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br w:type="column"/>
        <w:t xml:space="preserve">Create a GitHub account for each of the team members (you should have done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this as part of the lab).</w:t>
      </w:r>
    </w:p>
    <w:p>
      <w:pPr>
        <w:spacing w:before="3" w:after="0" w:line="309" w:lineRule="exact"/>
        <w:ind w:left="10" w:right="1363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Create a team repository on GitHub (out of one of your team members'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account) and submit that link. Your team will work out of this repository (you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should have done this as part of the lab).</w:t>
      </w:r>
    </w:p>
    <w:p>
      <w:pPr>
        <w:spacing w:before="3" w:after="0" w:line="310" w:lineRule="exact"/>
        <w:ind w:left="10" w:right="1183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Choose a software development cycle that is appropriate for this project and for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your team. Think about how your team operates -- how much structure it likes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and needs, etc. Give a brief rationale as to why you chose this SDLC rather</w:t>
      </w:r>
    </w:p>
    <w:p>
      <w:pPr>
        <w:spacing w:before="1" w:after="0" w:line="309" w:lineRule="exact"/>
        <w:ind w:left="10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than others.</w:t>
      </w:r>
    </w:p>
    <w:p>
      <w:pPr>
        <w:spacing w:before="0" w:after="0" w:line="310" w:lineRule="exact"/>
        <w:ind w:left="10" w:right="1375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Create a project plan and submit this document. This is meant to help you do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some upfront design, role assignment, task breakdown, and hours monitoring.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Specifically, the report will include:</w:t>
      </w:r>
    </w:p>
    <w:p>
      <w:pPr>
        <w:tabs>
          <w:tab w:val="left" w:pos="750"/>
        </w:tabs>
        <w:spacing w:before="0" w:after="0" w:line="312" w:lineRule="exact"/>
        <w:ind w:left="360" w:right="1247"/>
        <w:jc w:val="left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A brief description of your project (i.e., one paragraph), what you are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doing, what role the agent and user takes on in a conversation. The URL</w:t>
      </w:r>
    </w:p>
    <w:p>
      <w:pPr>
        <w:spacing w:before="0" w:after="0" w:line="309" w:lineRule="exact"/>
        <w:ind w:left="720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to your team repository should be included here.</w:t>
      </w:r>
    </w:p>
    <w:p>
      <w:pPr>
        <w:spacing w:before="0" w:after="0" w:line="309" w:lineRule="exact"/>
        <w:ind w:left="360"/>
        <w:jc w:val="left"/>
      </w:pPr>
      <w:r>
        <w:rPr>
          <w:rFonts w:ascii="Courier New" w:hAnsi="Courier New" w:cs="Courier New"/>
          <w:color w:val="00005F"/>
          <w:spacing w:val="1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1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1"/>
          <w:w w:val="100"/>
          <w:sz w:val="27"/>
          <w:szCs w:val="27"/>
        </w:rPr>
        <w:t xml:space="preserve">  Your chosen SDLC and rationale for its suitability (max. one paragraph).</w:t>
      </w:r>
    </w:p>
    <w:p>
      <w:pPr>
        <w:spacing w:before="3" w:after="0" w:line="310" w:lineRule="exact"/>
        <w:ind w:left="360"/>
        <w:jc w:val="left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In point form: A listing of all the phases of the SDLC, where each phase</w:t>
      </w:r>
    </w:p>
    <w:p>
      <w:pPr>
        <w:spacing w:before="0" w:after="0" w:line="311" w:lineRule="exact"/>
        <w:ind w:left="720" w:right="1226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should have at least 3 tasks. Here, make sure at least two of the tasks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have subtasks. Give your phases, tasks, and subtasks meaningful labels -</w:t>
      </w:r>
    </w:p>
    <w:p>
      <w:pPr>
        <w:spacing w:before="1" w:after="0" w:line="309" w:lineRule="exact"/>
        <w:ind w:left="720" w:right="1231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- run your labels by the TA if you're not sure they are easy to understand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by a third party.</w:t>
      </w:r>
    </w:p>
    <w:p>
      <w:pPr>
        <w:tabs>
          <w:tab w:val="left" w:pos="750"/>
        </w:tabs>
        <w:spacing w:before="3" w:after="0" w:line="309" w:lineRule="exact"/>
        <w:ind w:left="360" w:right="1248"/>
        <w:jc w:val="both"/>
      </w:pPr>
      <w:r>
        <w:rPr>
          <w:rFonts w:ascii="Courier New" w:hAnsi="Courier New" w:cs="Courier New"/>
          <w:color w:val="00005F"/>
          <w:spacing w:val="1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1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1"/>
          <w:w w:val="100"/>
          <w:sz w:val="27"/>
          <w:szCs w:val="27"/>
        </w:rPr>
        <w:t xml:space="preserve">  A Work Break Down Structure (WBS) showing task assignment to each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team member, estimated duration of the task in hours (round to nearest</w:t>
      </w:r>
    </w:p>
    <w:p>
      <w:pPr>
        <w:spacing w:before="0" w:after="0" w:line="311" w:lineRule="exact"/>
        <w:ind w:left="720" w:right="1669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half hour), and actual duration of task in hours (round to nearest half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hour). Provide a brief explanation of your WBS.</w:t>
      </w:r>
    </w:p>
    <w:p>
      <w:pPr>
        <w:tabs>
          <w:tab w:val="left" w:pos="750"/>
        </w:tabs>
        <w:spacing w:before="0" w:after="0" w:line="309" w:lineRule="exact"/>
        <w:ind w:left="360" w:right="1465"/>
        <w:jc w:val="both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A Gantt chart of your tasks, showing start and end dates for each task,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and showing dependencies across tasks. Provide a brief explanation of</w:t>
      </w:r>
    </w:p>
    <w:p>
      <w:pPr>
        <w:spacing w:before="3" w:after="0" w:line="310" w:lineRule="exact"/>
        <w:ind w:left="720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your chart.</w:t>
      </w:r>
    </w:p>
    <w:p>
      <w:pPr>
        <w:tabs>
          <w:tab w:val="left" w:pos="750"/>
        </w:tabs>
        <w:spacing w:before="0" w:after="0" w:line="312" w:lineRule="exact"/>
        <w:ind w:left="360" w:right="1188"/>
        <w:jc w:val="both"/>
      </w:pPr>
      <w:r>
        <w:rPr>
          <w:rFonts w:ascii="Courier New" w:hAnsi="Courier New" w:cs="Courier New"/>
          <w:color w:val="00005F"/>
          <w:spacing w:val="1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1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1"/>
          <w:w w:val="100"/>
          <w:sz w:val="27"/>
          <w:szCs w:val="27"/>
        </w:rPr>
        <w:t xml:space="preserve">  Don't forget that this assignment is not just about coding. So, when you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develop your project plan, role assignment, and hour estimations/actuals,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1990" w:space="160" w:equalWidth="0"/>
            <w:col w:w="9930" w:space="160" w:equalWidth="0"/>
          </w:cols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2.0pt;margin-top:101.5pt;width:453.8pt;height:15.5pt;z-index:-99939; mso-position-horizontal-relative:page;mso-position-vertical-relative:page" coordsize="9076,310" o:allowincell="f" path="m0,310l0,1,9076,1,9076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117.0pt;width:359.6pt;height:15.6pt;z-index:-99923; mso-position-horizontal-relative:page;mso-position-vertical-relative:page" coordsize="7192,312" o:allowincell="f" path="m0,312l0,0,7192,0,7192,312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181.3pt;width:464.0pt;height:15.5pt;z-index:-99869; mso-position-horizontal-relative:page;mso-position-vertical-relative:page" coordsize="9280,310" o:allowincell="f" path="m0,310l0,1,9280,1,9280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196.8pt;width:370.9pt;height:15.5pt;z-index:-99841; mso-position-horizontal-relative:page;mso-position-vertical-relative:page" coordsize="7417,310" o:allowincell="f" path="m0,310l0,0,7417,0,7417,310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20" w:lineRule="exact"/>
        <w:ind w:left="2880"/>
        <w:rPr>
          <w:sz w:val="24"/>
          <w:szCs w:val="24"/>
        </w:rPr>
      </w:pPr>
    </w:p>
    <w:p>
      <w:pPr>
        <w:spacing w:before="0" w:after="0" w:line="320" w:lineRule="exact"/>
        <w:ind w:left="2880"/>
        <w:rPr>
          <w:sz w:val="24"/>
          <w:szCs w:val="24"/>
        </w:rPr>
      </w:pPr>
    </w:p>
    <w:p>
      <w:pPr>
        <w:spacing w:before="0" w:after="0" w:line="320" w:lineRule="exact"/>
        <w:ind w:left="2880"/>
        <w:rPr>
          <w:sz w:val="24"/>
          <w:szCs w:val="24"/>
        </w:rPr>
      </w:pPr>
    </w:p>
    <w:p>
      <w:pPr>
        <w:spacing w:before="196" w:after="0" w:line="320" w:lineRule="exact"/>
        <w:ind w:left="2880" w:right="2833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be sure to include tasks such as project meetings, planning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documentation, WBS creation, code documentation, etc.</w:t>
      </w:r>
    </w:p>
    <w:p>
      <w:pPr>
        <w:spacing w:before="1" w:after="0" w:line="295" w:lineRule="exact"/>
        <w:ind w:left="2520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Make a list of limitations of your program (e.g., it cannot handle</w:t>
      </w:r>
    </w:p>
    <w:p>
      <w:pPr>
        <w:spacing w:before="21" w:after="0" w:line="300" w:lineRule="exact"/>
        <w:ind w:left="2880" w:right="1361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synonymns, it cannot handle incorrect spelling, etc.). This list will serve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as possible features for development in the next assignment.</w:t>
      </w:r>
    </w:p>
    <w:p>
      <w:pPr>
        <w:spacing w:before="12" w:after="0" w:line="310" w:lineRule="exact"/>
        <w:ind w:left="2520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Include sample output in your project report. Have one dialogue (at least</w:t>
      </w:r>
    </w:p>
    <w:p>
      <w:pPr>
        <w:spacing w:before="0" w:after="0" w:line="310" w:lineRule="exact"/>
        <w:ind w:left="2880" w:right="1624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30 turns) that show a good or feasible conversation. Have at least two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short dialogues that show when your agent is not able to handle the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conversation properly.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73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93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60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6" w:after="0" w:line="311" w:lineRule="exact"/>
        <w:ind w:left="10" w:right="1348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br w:type="column"/>
        <w:t xml:space="preserve">Your resulting program should be able to carry on a dialogue with the user for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over 30 turns. (For simplicity, a "turn" is an instance of a prompt and a</w:t>
      </w:r>
    </w:p>
    <w:p>
      <w:pPr>
        <w:spacing w:before="0" w:after="0" w:line="310" w:lineRule="exact"/>
        <w:ind w:left="10" w:right="1991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response together, where each prompt and response may be one or more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sentences.)</w:t>
      </w:r>
    </w:p>
    <w:p>
      <w:pPr>
        <w:spacing w:before="3" w:after="0" w:line="309" w:lineRule="exact"/>
        <w:ind w:left="10" w:right="1198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 README file included in the repository to explain what the project is about,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how to compile and run the code.</w:t>
      </w:r>
    </w:p>
    <w:p>
      <w:pPr>
        <w:spacing w:before="0" w:after="0" w:line="311" w:lineRule="exact"/>
        <w:ind w:left="10" w:right="2190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Generally, your code is expected to be clean, well-organized, and well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documented. Be sure that:</w:t>
      </w:r>
    </w:p>
    <w:p>
      <w:pPr>
        <w:tabs>
          <w:tab w:val="left" w:pos="750"/>
        </w:tabs>
        <w:spacing w:before="0" w:after="0" w:line="312" w:lineRule="exact"/>
        <w:ind w:left="360" w:right="1713"/>
        <w:jc w:val="both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The README file describes how your classes are organized. If you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need to include a diagram to illustrate your class organization, use a</w:t>
      </w:r>
    </w:p>
    <w:p>
      <w:pPr>
        <w:spacing w:before="0" w:after="0" w:line="309" w:lineRule="exact"/>
        <w:ind w:left="720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README.doc or README.pdf rather than a txt file.</w:t>
      </w:r>
    </w:p>
    <w:p>
      <w:pPr>
        <w:tabs>
          <w:tab w:val="left" w:pos="750"/>
        </w:tabs>
        <w:spacing w:before="0" w:after="0" w:line="311" w:lineRule="exact"/>
        <w:ind w:left="360" w:right="1606"/>
        <w:jc w:val="both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Each class explains what its main responsibility is. Recall: each class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should only have one responsibility.</w:t>
      </w:r>
    </w:p>
    <w:p>
      <w:pPr>
        <w:tabs>
          <w:tab w:val="left" w:pos="750"/>
        </w:tabs>
        <w:spacing w:before="0" w:after="0" w:line="310" w:lineRule="exact"/>
        <w:ind w:left="360" w:right="1305"/>
        <w:jc w:val="left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Methods should be short. Anything that may appear complicated in a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method needs to be documented. How to judge this? If someone else on</w:t>
      </w:r>
    </w:p>
    <w:p>
      <w:pPr>
        <w:spacing w:before="3" w:after="0" w:line="309" w:lineRule="exact"/>
        <w:ind w:left="720" w:right="1191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your team can't remember what a method you wrote does just by looking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at the code for one minute, you need to document it.</w:t>
      </w:r>
    </w:p>
    <w:p>
      <w:pPr>
        <w:tabs>
          <w:tab w:val="left" w:pos="750"/>
        </w:tabs>
        <w:spacing w:before="0" w:after="0" w:line="311" w:lineRule="exact"/>
        <w:ind w:left="360" w:right="1806"/>
        <w:jc w:val="both"/>
      </w:pPr>
      <w:r>
        <w:rPr>
          <w:rFonts w:ascii="Courier New" w:hAnsi="Courier New" w:cs="Courier New"/>
          <w:color w:val="00005F"/>
          <w:spacing w:val="0"/>
          <w:w w:val="100"/>
          <w:sz w:val="20"/>
          <w:szCs w:val="20"/>
        </w:rPr>
        <w:t xml:space="preserve">o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Use good naming conventions so that variables, methods, and class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names are easy to follow.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1990" w:space="160" w:equalWidth="0"/>
            <w:col w:w="9930" w:space="160" w:equalWidth="0"/>
          </w:cols>
        </w:sectPr>
      </w:pPr>
    </w:p>
    <w:p>
      <w:pPr>
        <w:spacing w:before="275" w:after="0" w:line="308" w:lineRule="exact"/>
        <w:ind w:left="1440" w:right="1263"/>
        <w:jc w:val="left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Design Considerations: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Before you start coding, think about how your agent is going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to determine what it should say next. For example, let's say the agent has 10 canned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sentences in its repertoire, and some reasonable set of vocabulary. After a user enters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"Hi", what will the agent output? How will it decide which of the 10 sentences to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output? Next, after a user enters "What is your favourite sport?", what will the agent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output? How is this decision different from the one responding to a greeting? Think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about different things that a user may say in a conversation, and consider how your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agent may respond to them the same or differently in each case.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414" w:lineRule="exact"/>
        <w:ind w:left="1440"/>
        <w:rPr>
          <w:sz w:val="24"/>
          <w:szCs w:val="24"/>
        </w:rPr>
      </w:pPr>
    </w:p>
    <w:p>
      <w:pPr>
        <w:spacing w:before="0" w:after="0" w:line="414" w:lineRule="exact"/>
        <w:ind w:left="1440"/>
        <w:rPr>
          <w:sz w:val="24"/>
          <w:szCs w:val="24"/>
        </w:rPr>
      </w:pPr>
    </w:p>
    <w:p>
      <w:pPr>
        <w:spacing w:before="330" w:after="0" w:line="414" w:lineRule="exact"/>
        <w:ind w:left="1440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36"/>
          <w:szCs w:val="36"/>
        </w:rPr>
        <w:t xml:space="preserve">Project Presentation</w:t>
      </w:r>
    </w:p>
    <w:p>
      <w:pPr>
        <w:spacing w:before="0" w:after="0" w:line="300" w:lineRule="exact"/>
        <w:ind w:left="1440"/>
        <w:rPr>
          <w:sz w:val="24"/>
          <w:szCs w:val="24"/>
        </w:rPr>
      </w:pPr>
    </w:p>
    <w:p>
      <w:pPr>
        <w:spacing w:before="1" w:after="0" w:line="300" w:lineRule="exact"/>
        <w:ind w:left="1440" w:right="1610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During the class presentation for this assignment, give a short presentation on what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you have done. Specifically:</w:t>
      </w:r>
    </w:p>
    <w:p>
      <w:pPr>
        <w:tabs>
          <w:tab w:val="left" w:pos="2160"/>
        </w:tabs>
        <w:spacing w:before="300" w:after="0" w:line="300" w:lineRule="exact"/>
        <w:ind w:left="1800" w:right="1489"/>
        <w:jc w:val="both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 Give a live demo of your project (about 3-4 minutes). Highlight anything that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works particularly well and anything particularly poorly.</w:t>
      </w:r>
    </w:p>
    <w:p>
      <w:pPr>
        <w:spacing w:before="12" w:after="0" w:line="310" w:lineRule="exact"/>
        <w:ind w:left="1800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 Give a brief overview of who did what (about 1 minute).</w:t>
      </w:r>
    </w:p>
    <w:p>
      <w:pPr>
        <w:tabs>
          <w:tab w:val="left" w:pos="2160"/>
          <w:tab w:val="left" w:pos="2160"/>
        </w:tabs>
        <w:spacing w:before="0" w:after="0" w:line="310" w:lineRule="exact"/>
        <w:ind w:left="1800" w:right="1313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 Show us the PM graphs of your project repository on GitHub (about 1 minute).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Graphs to show: the branching structure of the code, the commits per team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member</w:t>
      </w:r>
    </w:p>
    <w:p>
      <w:pPr>
        <w:spacing w:before="275" w:after="0" w:line="414" w:lineRule="exact"/>
        <w:ind w:left="1440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36"/>
          <w:szCs w:val="36"/>
        </w:rPr>
        <w:t xml:space="preserve">Peer Evaluations</w:t>
      </w:r>
    </w:p>
    <w:p>
      <w:pPr>
        <w:spacing w:before="294" w:after="0" w:line="308" w:lineRule="exact"/>
        <w:ind w:left="1440" w:right="1445"/>
        <w:jc w:val="left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Both A1 and A2 involved team work. As such, we want to increase awareness of the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importance of team work, your own understanding of how well you work in a team,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and your own understanding of what works well for you in a team environment and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what doesn't. Sometimes, even if it seems frustrating, there are still good points to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focus on. The purpose of these peer evaluations is to help you recognize all these </w:t>
      </w:r>
      <w:br/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points.</w:t>
      </w:r>
    </w:p>
    <w:p>
      <w:pPr>
        <w:spacing w:before="291" w:after="0" w:line="310" w:lineRule="exact"/>
        <w:ind w:left="1800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 You will submit peer-evaluations online (I will post the links)</w:t>
      </w:r>
    </w:p>
    <w:p>
      <w:pPr>
        <w:tabs>
          <w:tab w:val="left" w:pos="2160"/>
        </w:tabs>
        <w:spacing w:before="0" w:after="0" w:line="320" w:lineRule="exact"/>
        <w:ind w:left="1800" w:right="1236"/>
        <w:jc w:val="both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 Be objective in your evaluation. Where appropriate, explain why a certain score </w:t>
      </w:r>
      <w:br/>
      <w:r>
        <w:rPr>
          <w:rFonts w:ascii="Times New Roman" w:hAnsi="Times New Roman" w:cs="Times New Roman"/>
          <w:color w:val="00005F"/>
          <w:sz w:val="27"/>
          <w:szCs w:val="27"/>
        </w:rPr>
        <w:tab/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is particularly high or low.</w:t>
      </w:r>
    </w:p>
    <w:p>
      <w:pPr>
        <w:spacing w:before="0" w:after="0" w:line="274" w:lineRule="exact"/>
        <w:ind w:left="1800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5F"/>
          <w:spacing w:val="0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  Remember to point out both strengths and points for improvement. These</w:t>
      </w:r>
    </w:p>
    <w:p>
      <w:pPr>
        <w:spacing w:before="25" w:after="0" w:line="300" w:lineRule="exact"/>
        <w:ind w:left="2160" w:right="1257"/>
        <w:jc w:val="both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evaluations are to help you increase your own ability for critiquing as well as to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help others improve.</w:t>
      </w:r>
    </w:p>
    <w:p>
      <w:pPr>
        <w:spacing w:before="286" w:after="0" w:line="414" w:lineRule="exact"/>
        <w:ind w:left="1440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36"/>
          <w:szCs w:val="36"/>
        </w:rPr>
        <w:t xml:space="preserve">Evaluation Criteria</w:t>
      </w:r>
    </w:p>
    <w:p>
      <w:pPr>
        <w:spacing w:before="292" w:after="0" w:line="310" w:lineRule="exact"/>
        <w:ind w:left="1440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Specific evaluation criteria are: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23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60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62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61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59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287" w:after="0" w:line="309" w:lineRule="exact"/>
        <w:ind w:left="10" w:right="1246"/>
        <w:jc w:val="both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br w:type="column"/>
        <w:t xml:space="preserve">5 points: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Creation of individual GitHub accounts and having a team repository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there.</w:t>
      </w:r>
    </w:p>
    <w:p>
      <w:pPr>
        <w:spacing w:before="0" w:after="0" w:line="311" w:lineRule="exact"/>
        <w:ind w:left="10" w:right="1284"/>
        <w:jc w:val="both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4 points: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Brief description of project being done. Description and rationale for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the chosen SDLC. List of limitations of the program submitted.</w:t>
      </w:r>
    </w:p>
    <w:p>
      <w:pPr>
        <w:spacing w:before="1" w:after="0" w:line="309" w:lineRule="exact"/>
        <w:ind w:left="10" w:right="1433"/>
        <w:jc w:val="both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6 points: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Listing of phases, tasks, subtasks. Breadth of coverage. Meaningful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breakdown.</w:t>
      </w:r>
    </w:p>
    <w:p>
      <w:pPr>
        <w:spacing w:before="3" w:after="0" w:line="309" w:lineRule="exact"/>
        <w:ind w:left="10" w:right="1243"/>
        <w:jc w:val="both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10 points: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WBS including all task assignments, hour estimations, actual hours.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Distribution of workload should be fair.</w:t>
      </w:r>
    </w:p>
    <w:p>
      <w:pPr>
        <w:spacing w:before="0" w:after="0" w:line="309" w:lineRule="exact"/>
        <w:ind w:left="10"/>
        <w:jc w:val="left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5 points: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Gantt chart with start/end dates and dependencies.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1990" w:space="160" w:equalWidth="0"/>
            <w:col w:w="9930" w:space="160" w:equalWidth="0"/>
          </w:cols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2.0pt;margin-top:106.7pt;width:449.1pt;height:15.6pt;z-index:-99968; mso-position-horizontal-relative:page;mso-position-vertical-relative:page" coordsize="8983,312" o:allowincell="f" path="m0,312l0,0,8983,0,8983,312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122.3pt;width:153.8pt;height:15.5pt;z-index:-99952; mso-position-horizontal-relative:page;mso-position-vertical-relative:page" coordsize="3075,310" o:allowincell="f" path="m0,310l0,0,3075,0,3075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293.6pt;width:457.3pt;height:15.5pt;z-index:-99610; mso-position-horizontal-relative:page;mso-position-vertical-relative:page" coordsize="9146,310" o:allowincell="f" path="m0,310l0,1,9146,1,9146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09.1pt;width:452.9pt;height:15.5pt;z-index:-99594; mso-position-horizontal-relative:page;mso-position-vertical-relative:page" coordsize="9059,310" o:allowincell="f" path="m0,310l0,0,9059,0,9059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24.6pt;width:451.6pt;height:15.6pt;z-index:-99568; mso-position-horizontal-relative:page;mso-position-vertical-relative:page" coordsize="9033,312" o:allowincell="f" path="m0,312l0,0,9033,0,9033,312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40.3pt;width:442.8pt;height:15.5pt;z-index:-99554; mso-position-horizontal-relative:page;mso-position-vertical-relative:page" coordsize="8855,310" o:allowincell="f" path="m0,310l0,0,8855,0,8855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55.7pt;width:437.9pt;height:15.5pt;z-index:-99540; mso-position-horizontal-relative:page;mso-position-vertical-relative:page" coordsize="8757,310" o:allowincell="f" path="m0,310l0,1,8757,1,8757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71.2pt;width:36.4pt;height:15.6pt;z-index:-99502; mso-position-horizontal-relative:page;mso-position-vertical-relative:page" coordsize="728,312" o:allowincell="f" path="m0,312l0,0,728,0,728,312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542.5pt;width:169.1pt;height:15.7pt;z-index:-99160; mso-position-horizontal-relative:page;mso-position-vertical-relative:page" coordsize="3382,313" o:allowincell="f" path="m0,313l0,1,3382,1,3382,313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90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2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62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spacing w:before="161" w:after="0" w:line="230" w:lineRule="exact"/>
        <w:ind w:left="1800"/>
        <w:jc w:val="left"/>
      </w:pPr>
      <w:r>
        <w:rPr>
          <w:rFonts w:ascii="Arial Unicode MS" w:hAnsi="Arial Unicode MS" w:cs="Arial Unicode MS"/>
          <w:color w:val="00005F"/>
          <w:spacing w:val="0"/>
          <w:w w:val="100"/>
          <w:sz w:val="20"/>
          <w:szCs w:val="20"/>
        </w:rPr>
        <w:t xml:space="preserve">•</w:t>
      </w:r>
    </w:p>
    <w:p>
      <w:pPr>
        <w:spacing w:before="0" w:after="0" w:line="310" w:lineRule="exact"/>
        <w:ind w:left="216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310" w:lineRule="exact"/>
        <w:ind w:left="2160"/>
        <w:rPr>
          <w:sz w:val="24"/>
          <w:szCs w:val="24"/>
        </w:rPr>
      </w:pPr>
    </w:p>
    <w:p>
      <w:pPr>
        <w:spacing w:before="0" w:after="0" w:line="310" w:lineRule="exact"/>
        <w:ind w:left="2160"/>
        <w:rPr>
          <w:sz w:val="24"/>
          <w:szCs w:val="24"/>
        </w:rPr>
      </w:pPr>
    </w:p>
    <w:p>
      <w:pPr>
        <w:spacing w:before="244" w:after="0" w:line="310" w:lineRule="exact"/>
        <w:ind w:left="10" w:right="1516"/>
        <w:jc w:val="both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10 points: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Software's ability to undergo 30 turns of a dialogue. Quality of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dialogue: is the conversation "smooth" and realistic? Coverage of test output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provided.</w:t>
      </w:r>
    </w:p>
    <w:p>
      <w:pPr>
        <w:spacing w:before="1" w:after="0" w:line="309" w:lineRule="exact"/>
        <w:ind w:left="10" w:right="1546"/>
        <w:jc w:val="both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10 points: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Software design (at the class level) and understandability of code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documentation.</w:t>
      </w:r>
    </w:p>
    <w:p>
      <w:pPr>
        <w:spacing w:before="3" w:after="0" w:line="309" w:lineRule="exact"/>
        <w:ind w:left="10" w:right="1471"/>
        <w:jc w:val="both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5 points: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Presentation: does the demo work? Were branches used per feature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implemented? Did everyone contribute to the project in some way?</w:t>
      </w:r>
    </w:p>
    <w:p>
      <w:pPr>
        <w:spacing w:before="3" w:after="0" w:line="309" w:lineRule="exact"/>
        <w:ind w:left="10" w:right="1392"/>
        <w:jc w:val="both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5 points each round: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Four rounds of peer evaluations for each of your team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member. At each round, 4 points are allocated towards your ability to critique 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and 1 point based on your peer reports on you.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1990" w:space="160" w:equalWidth="0"/>
            <w:col w:w="9930" w:space="160" w:equalWidth="0"/>
          </w:cols>
        </w:sectPr>
      </w:pPr>
    </w:p>
    <w:p>
      <w:pPr>
        <w:spacing w:before="279" w:after="0" w:line="414" w:lineRule="exact"/>
        <w:ind w:left="1440"/>
      </w:pPr>
      <w:r>
        <w:rPr>
          <w:rFonts w:ascii="Times New Roman Bold" w:hAnsi="Times New Roman Bold" w:cs="Times New Roman Bold"/>
          <w:color w:val="00005F"/>
          <w:spacing w:val="0"/>
          <w:w w:val="100"/>
          <w:sz w:val="36"/>
          <w:szCs w:val="36"/>
        </w:rPr>
        <w:t xml:space="preserve">What to Submit</w:t>
      </w:r>
    </w:p>
    <w:p>
      <w:pPr>
        <w:spacing w:before="272" w:after="0" w:line="310" w:lineRule="exact"/>
        <w:ind w:left="1440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The project report in PDF (submit on Canvas).</w:t>
      </w:r>
    </w:p>
    <w:p>
      <w:pPr>
        <w:spacing w:before="290" w:after="0" w:line="310" w:lineRule="exact"/>
        <w:ind w:left="1440"/>
      </w:pP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Be sure to include your </w:t>
      </w:r>
      <w:r>
        <w:rPr>
          <w:rFonts w:ascii="Times New Roman Bold" w:hAnsi="Times New Roman Bold" w:cs="Times New Roman Bold"/>
          <w:color w:val="00005F"/>
          <w:spacing w:val="0"/>
          <w:w w:val="100"/>
          <w:sz w:val="27"/>
          <w:szCs w:val="27"/>
        </w:rPr>
        <w:t xml:space="preserve">full names</w:t>
      </w:r>
      <w:r>
        <w:rPr>
          <w:rFonts w:ascii="Times New Roman" w:hAnsi="Times New Roman" w:cs="Times New Roman"/>
          <w:color w:val="00005F"/>
          <w:spacing w:val="0"/>
          <w:w w:val="100"/>
          <w:sz w:val="27"/>
          <w:szCs w:val="27"/>
        </w:rPr>
        <w:t xml:space="preserve"> in your project submission.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2.0pt;margin-top:275.9pt;width:252.2pt;height:15.7pt;z-index:-99526; mso-position-horizontal-relative:page;mso-position-vertical-relative:page" coordsize="5043,312" o:allowincell="f" path="m0,312l0,1,5043,1,5043,312r,e" fillcolor="#ffffff" stroked="f">
            <v:path arrowok="t"/>
            <w10:wrap anchorx="page" anchory="page"/>
          </v:shape>
        </w:pict>
      </w: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