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C106" w14:textId="6AF9BD54" w:rsidR="00D5798E" w:rsidRDefault="00882899">
      <w:r>
        <w:t>Ideal weight:</w:t>
      </w:r>
    </w:p>
    <w:p w14:paraId="09E126D8" w14:textId="39416B69" w:rsidR="00882899" w:rsidRDefault="00882899" w:rsidP="00882899">
      <w:pPr>
        <w:pStyle w:val="ListParagraph"/>
        <w:numPr>
          <w:ilvl w:val="0"/>
          <w:numId w:val="1"/>
        </w:numPr>
      </w:pPr>
      <w:r>
        <w:t>Ideal body weight is computed in men as 50 + (0.91 × [height in centimeters − 152.4]) and in women as 45.5 + (0.91 × [height in centimeters − 152.4]) =&gt; 76</w:t>
      </w:r>
    </w:p>
    <w:p w14:paraId="36A8B005" w14:textId="0791D95A" w:rsidR="00882899" w:rsidRDefault="00882899" w:rsidP="00882899">
      <w:pPr>
        <w:pStyle w:val="ListParagraph"/>
        <w:numPr>
          <w:ilvl w:val="0"/>
          <w:numId w:val="1"/>
        </w:numPr>
      </w:pPr>
      <w:r>
        <w:t>2.2 x BMI + (3.5 x BMI) x (Height in meters minus 1.5</w:t>
      </w:r>
      <w:proofErr w:type="gramStart"/>
      <w:r>
        <w:t xml:space="preserve">)  </w:t>
      </w:r>
      <w:proofErr w:type="spellStart"/>
      <w:r>
        <w:t>bmi</w:t>
      </w:r>
      <w:proofErr w:type="spellEnd"/>
      <w:proofErr w:type="gramEnd"/>
      <w:r>
        <w:t xml:space="preserve"> 22 =&gt; 72</w:t>
      </w:r>
      <w:r w:rsidR="0028735E">
        <w:t xml:space="preserve"> , </w:t>
      </w:r>
      <w:proofErr w:type="spellStart"/>
      <w:r w:rsidR="0028735E">
        <w:t>bmi</w:t>
      </w:r>
      <w:proofErr w:type="spellEnd"/>
      <w:r w:rsidR="0028735E">
        <w:t xml:space="preserve"> 25 =&gt; 82</w:t>
      </w:r>
    </w:p>
    <w:p w14:paraId="014BFCDC" w14:textId="00B18CC8" w:rsidR="0028735E" w:rsidRDefault="0028735E" w:rsidP="0028735E">
      <w:r>
        <w:t>Body fat percentage:</w:t>
      </w:r>
    </w:p>
    <w:p w14:paraId="6D1145B8" w14:textId="77777777" w:rsidR="00DA5F32" w:rsidRPr="00DA5F32" w:rsidRDefault="00DA5F32" w:rsidP="00DA5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F32">
        <w:rPr>
          <w:rFonts w:ascii="Times New Roman" w:eastAsia="Times New Roman" w:hAnsi="Times New Roman" w:cs="Times New Roman"/>
          <w:b/>
          <w:bCs/>
          <w:sz w:val="27"/>
          <w:szCs w:val="27"/>
        </w:rPr>
        <w:t>US Navy Tape Measurement Locations for Males</w:t>
      </w:r>
    </w:p>
    <w:p w14:paraId="4AACA731" w14:textId="77777777" w:rsidR="00DA5F32" w:rsidRPr="00DA5F32" w:rsidRDefault="00DA5F32" w:rsidP="00DA5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>Neck: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 xml:space="preserve"> The neck tape measurement consists of the circumference of the neck, in the location immediately above the Adam’s apple.</w:t>
      </w:r>
    </w:p>
    <w:p w14:paraId="5C96ECAC" w14:textId="77777777" w:rsidR="00DA5F32" w:rsidRPr="00DA5F32" w:rsidRDefault="00DA5F32" w:rsidP="00DA5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>Waist: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 xml:space="preserve"> The waist tape measurement consists of the circumference of the narrowest waist level, which is located midway between the lowest rib and the top of the hip bone.</w:t>
      </w:r>
    </w:p>
    <w:p w14:paraId="25027594" w14:textId="77777777" w:rsidR="00DA5F32" w:rsidRPr="00DA5F32" w:rsidRDefault="00DA5F32" w:rsidP="00DA5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F32">
        <w:rPr>
          <w:rFonts w:ascii="Times New Roman" w:eastAsia="Times New Roman" w:hAnsi="Times New Roman" w:cs="Times New Roman"/>
          <w:b/>
          <w:bCs/>
          <w:sz w:val="27"/>
          <w:szCs w:val="27"/>
        </w:rPr>
        <w:t>US Navy Tape Measurement Locations for Females</w:t>
      </w:r>
    </w:p>
    <w:p w14:paraId="6A65623D" w14:textId="77777777" w:rsidR="00DA5F32" w:rsidRPr="00DA5F32" w:rsidRDefault="00DA5F32" w:rsidP="00DA5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>Neck: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 xml:space="preserve"> The neck tape measurement consists of the circumference of the neck, in the location immediately above the Adam’s apple.</w:t>
      </w:r>
    </w:p>
    <w:p w14:paraId="4E76B632" w14:textId="77777777" w:rsidR="00DA5F32" w:rsidRPr="00DA5F32" w:rsidRDefault="00DA5F32" w:rsidP="00DA5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>Waist: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 xml:space="preserve"> The waist tape measurement consists of the circumference of the narrowest waist level, which is located midway between the lowest rib and the top of the hip bone.</w:t>
      </w:r>
    </w:p>
    <w:p w14:paraId="3B38758E" w14:textId="77777777" w:rsidR="00DA5F32" w:rsidRPr="00DA5F32" w:rsidRDefault="00DA5F32" w:rsidP="00DA5F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>Hip: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 xml:space="preserve"> The hip tape measurement consists of the circumference of the waist at the level of the greatest protrusion of the gluteal muscles.</w:t>
      </w:r>
    </w:p>
    <w:p w14:paraId="000296D1" w14:textId="77777777" w:rsidR="00DA5F32" w:rsidRPr="00DA5F32" w:rsidRDefault="00DA5F32" w:rsidP="00DA5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F32">
        <w:rPr>
          <w:rFonts w:ascii="Times New Roman" w:eastAsia="Times New Roman" w:hAnsi="Times New Roman" w:cs="Times New Roman"/>
          <w:b/>
          <w:bCs/>
          <w:sz w:val="27"/>
          <w:szCs w:val="27"/>
        </w:rPr>
        <w:t>US Navy Body Fat Formula for Males</w:t>
      </w:r>
    </w:p>
    <w:p w14:paraId="7E607550" w14:textId="77777777" w:rsidR="00DA5F32" w:rsidRPr="00DA5F32" w:rsidRDefault="00DA5F32" w:rsidP="00DA5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sz w:val="24"/>
          <w:szCs w:val="24"/>
        </w:rPr>
        <w:t xml:space="preserve">If you would like to calculate body fat using the US Navy method, and your test subject is a </w:t>
      </w: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>male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>, use the formula below.</w:t>
      </w:r>
    </w:p>
    <w:p w14:paraId="55817067" w14:textId="77777777" w:rsidR="00DA5F32" w:rsidRPr="00DA5F32" w:rsidRDefault="00DA5F32" w:rsidP="00DA5F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sz w:val="24"/>
          <w:szCs w:val="24"/>
        </w:rPr>
        <w:t>Body Fat Percentage (%) = 86.010 x log10 (abdomen – neck) – 70.041 x log10 (height) + 36.76</w:t>
      </w:r>
    </w:p>
    <w:p w14:paraId="61C20E3C" w14:textId="77777777" w:rsidR="00DA5F32" w:rsidRPr="00DA5F32" w:rsidRDefault="00DA5F32" w:rsidP="00DA5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F32">
        <w:rPr>
          <w:rFonts w:ascii="Times New Roman" w:eastAsia="Times New Roman" w:hAnsi="Times New Roman" w:cs="Times New Roman"/>
          <w:b/>
          <w:bCs/>
          <w:sz w:val="27"/>
          <w:szCs w:val="27"/>
        </w:rPr>
        <w:t>US Navy Body Fat Formula for Females</w:t>
      </w:r>
    </w:p>
    <w:p w14:paraId="6CA9066F" w14:textId="77777777" w:rsidR="00DA5F32" w:rsidRPr="00DA5F32" w:rsidRDefault="00DA5F32" w:rsidP="00DA5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sz w:val="24"/>
          <w:szCs w:val="24"/>
        </w:rPr>
        <w:t>If you would like to calculate body fat using the US Navy method, and your test subject is a</w:t>
      </w:r>
      <w:r w:rsidRPr="00DA5F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female</w:t>
      </w:r>
      <w:r w:rsidRPr="00DA5F32">
        <w:rPr>
          <w:rFonts w:ascii="Times New Roman" w:eastAsia="Times New Roman" w:hAnsi="Times New Roman" w:cs="Times New Roman"/>
          <w:sz w:val="24"/>
          <w:szCs w:val="24"/>
        </w:rPr>
        <w:t>, use the formula below.</w:t>
      </w:r>
    </w:p>
    <w:p w14:paraId="2B68CD15" w14:textId="77777777" w:rsidR="00DA5F32" w:rsidRPr="00DA5F32" w:rsidRDefault="00DA5F32" w:rsidP="00DA5F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5F32">
        <w:rPr>
          <w:rFonts w:ascii="Times New Roman" w:eastAsia="Times New Roman" w:hAnsi="Times New Roman" w:cs="Times New Roman"/>
          <w:sz w:val="24"/>
          <w:szCs w:val="24"/>
        </w:rPr>
        <w:t>Body Fat Percentage (%) = 163.205 x log10 (waist + hip – neck) – 97.684 x log10 (height) – 78.387</w:t>
      </w:r>
    </w:p>
    <w:p w14:paraId="367278C6" w14:textId="4A63395C" w:rsidR="0028735E" w:rsidRDefault="0028735E" w:rsidP="00DA5F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73"/>
        <w:gridCol w:w="788"/>
      </w:tblGrid>
      <w:tr w:rsidR="00EA2D84" w14:paraId="0C2ACD23" w14:textId="77777777" w:rsidTr="00EA2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B4C8" w14:textId="77777777" w:rsidR="00EA2D84" w:rsidRDefault="00EA2D84">
            <w:r>
              <w:t>Essential fat</w:t>
            </w:r>
          </w:p>
        </w:tc>
        <w:tc>
          <w:tcPr>
            <w:tcW w:w="0" w:type="auto"/>
            <w:vAlign w:val="center"/>
            <w:hideMark/>
          </w:tcPr>
          <w:p w14:paraId="3851579D" w14:textId="77777777" w:rsidR="00EA2D84" w:rsidRDefault="00EA2D84">
            <w:pPr>
              <w:jc w:val="center"/>
            </w:pPr>
            <w:r>
              <w:t>10–13%</w:t>
            </w:r>
          </w:p>
        </w:tc>
        <w:tc>
          <w:tcPr>
            <w:tcW w:w="0" w:type="auto"/>
            <w:vAlign w:val="center"/>
            <w:hideMark/>
          </w:tcPr>
          <w:p w14:paraId="239AFEB9" w14:textId="77777777" w:rsidR="00EA2D84" w:rsidRDefault="00EA2D84">
            <w:pPr>
              <w:jc w:val="center"/>
            </w:pPr>
            <w:r>
              <w:t xml:space="preserve">2–5% </w:t>
            </w:r>
          </w:p>
        </w:tc>
      </w:tr>
      <w:tr w:rsidR="00EA2D84" w14:paraId="763D91D2" w14:textId="77777777" w:rsidTr="00EA2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6798" w14:textId="77777777" w:rsidR="00EA2D84" w:rsidRDefault="00EA2D84">
            <w:hyperlink r:id="rId5" w:tooltip="Athlete" w:history="1">
              <w:r>
                <w:rPr>
                  <w:rStyle w:val="Hyperlink"/>
                </w:rPr>
                <w:t>Athletes</w:t>
              </w:r>
            </w:hyperlink>
          </w:p>
        </w:tc>
        <w:tc>
          <w:tcPr>
            <w:tcW w:w="0" w:type="auto"/>
            <w:vAlign w:val="center"/>
            <w:hideMark/>
          </w:tcPr>
          <w:p w14:paraId="33EF0EAE" w14:textId="77777777" w:rsidR="00EA2D84" w:rsidRDefault="00EA2D84">
            <w:pPr>
              <w:jc w:val="center"/>
            </w:pPr>
            <w:r>
              <w:t>14–20%</w:t>
            </w:r>
          </w:p>
        </w:tc>
        <w:tc>
          <w:tcPr>
            <w:tcW w:w="0" w:type="auto"/>
            <w:vAlign w:val="center"/>
            <w:hideMark/>
          </w:tcPr>
          <w:p w14:paraId="75130897" w14:textId="77777777" w:rsidR="00EA2D84" w:rsidRDefault="00EA2D84">
            <w:pPr>
              <w:jc w:val="center"/>
            </w:pPr>
            <w:r>
              <w:t xml:space="preserve">6–13% </w:t>
            </w:r>
          </w:p>
        </w:tc>
      </w:tr>
      <w:tr w:rsidR="00EA2D84" w14:paraId="71DF1501" w14:textId="77777777" w:rsidTr="00EA2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26FE" w14:textId="77777777" w:rsidR="00EA2D84" w:rsidRDefault="00EA2D84">
            <w:r>
              <w:t>Fitness</w:t>
            </w:r>
          </w:p>
        </w:tc>
        <w:tc>
          <w:tcPr>
            <w:tcW w:w="0" w:type="auto"/>
            <w:vAlign w:val="center"/>
            <w:hideMark/>
          </w:tcPr>
          <w:p w14:paraId="0DB4A1F0" w14:textId="77777777" w:rsidR="00EA2D84" w:rsidRDefault="00EA2D84">
            <w:pPr>
              <w:jc w:val="center"/>
            </w:pPr>
            <w:r>
              <w:t>21–24%</w:t>
            </w:r>
          </w:p>
        </w:tc>
        <w:tc>
          <w:tcPr>
            <w:tcW w:w="0" w:type="auto"/>
            <w:vAlign w:val="center"/>
            <w:hideMark/>
          </w:tcPr>
          <w:p w14:paraId="65B5287C" w14:textId="77777777" w:rsidR="00EA2D84" w:rsidRDefault="00EA2D84">
            <w:pPr>
              <w:jc w:val="center"/>
            </w:pPr>
            <w:r>
              <w:t xml:space="preserve">14–17% </w:t>
            </w:r>
          </w:p>
        </w:tc>
      </w:tr>
      <w:tr w:rsidR="00EA2D84" w14:paraId="4B23655C" w14:textId="77777777" w:rsidTr="00EA2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C027" w14:textId="77777777" w:rsidR="00EA2D84" w:rsidRDefault="00EA2D84">
            <w:r>
              <w:lastRenderedPageBreak/>
              <w:t>Average</w:t>
            </w:r>
          </w:p>
        </w:tc>
        <w:tc>
          <w:tcPr>
            <w:tcW w:w="0" w:type="auto"/>
            <w:vAlign w:val="center"/>
            <w:hideMark/>
          </w:tcPr>
          <w:p w14:paraId="27194427" w14:textId="77777777" w:rsidR="00EA2D84" w:rsidRDefault="00EA2D84">
            <w:pPr>
              <w:jc w:val="center"/>
            </w:pPr>
            <w:r>
              <w:t>25–31%</w:t>
            </w:r>
          </w:p>
        </w:tc>
        <w:tc>
          <w:tcPr>
            <w:tcW w:w="0" w:type="auto"/>
            <w:vAlign w:val="center"/>
            <w:hideMark/>
          </w:tcPr>
          <w:p w14:paraId="0F58578D" w14:textId="77777777" w:rsidR="00EA2D84" w:rsidRDefault="00EA2D84">
            <w:pPr>
              <w:jc w:val="center"/>
            </w:pPr>
            <w:r>
              <w:t xml:space="preserve">18–24% </w:t>
            </w:r>
          </w:p>
        </w:tc>
      </w:tr>
      <w:tr w:rsidR="00EA2D84" w14:paraId="3F5F6BEA" w14:textId="77777777" w:rsidTr="00EA2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498C" w14:textId="77777777" w:rsidR="00EA2D84" w:rsidRDefault="00EA2D84">
            <w:hyperlink r:id="rId6" w:tooltip="Obese" w:history="1">
              <w:r>
                <w:rPr>
                  <w:rStyle w:val="Hyperlink"/>
                </w:rPr>
                <w:t>Obese</w:t>
              </w:r>
            </w:hyperlink>
          </w:p>
        </w:tc>
        <w:tc>
          <w:tcPr>
            <w:tcW w:w="0" w:type="auto"/>
            <w:vAlign w:val="center"/>
            <w:hideMark/>
          </w:tcPr>
          <w:p w14:paraId="61B65281" w14:textId="77777777" w:rsidR="00EA2D84" w:rsidRDefault="00EA2D84">
            <w:pPr>
              <w:jc w:val="center"/>
            </w:pPr>
            <w:r>
              <w:t>32%+</w:t>
            </w:r>
          </w:p>
        </w:tc>
        <w:tc>
          <w:tcPr>
            <w:tcW w:w="0" w:type="auto"/>
            <w:vAlign w:val="center"/>
            <w:hideMark/>
          </w:tcPr>
          <w:p w14:paraId="2A88061E" w14:textId="77777777" w:rsidR="00EA2D84" w:rsidRDefault="00EA2D84">
            <w:pPr>
              <w:jc w:val="center"/>
            </w:pPr>
            <w:r>
              <w:t xml:space="preserve">25%+ </w:t>
            </w:r>
          </w:p>
        </w:tc>
      </w:tr>
    </w:tbl>
    <w:p w14:paraId="5B9C4CCC" w14:textId="77777777" w:rsidR="00EA2D84" w:rsidRDefault="00EA2D84" w:rsidP="00DA5F32"/>
    <w:sectPr w:rsidR="00EA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D97"/>
    <w:multiLevelType w:val="hybridMultilevel"/>
    <w:tmpl w:val="A52A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3CA"/>
    <w:multiLevelType w:val="multilevel"/>
    <w:tmpl w:val="ABCE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84171"/>
    <w:multiLevelType w:val="multilevel"/>
    <w:tmpl w:val="867A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3C71"/>
    <w:multiLevelType w:val="multilevel"/>
    <w:tmpl w:val="D644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F366C"/>
    <w:multiLevelType w:val="multilevel"/>
    <w:tmpl w:val="F46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0E"/>
    <w:rsid w:val="001B5F0E"/>
    <w:rsid w:val="0028735E"/>
    <w:rsid w:val="00875E24"/>
    <w:rsid w:val="00882899"/>
    <w:rsid w:val="0089798B"/>
    <w:rsid w:val="00AF3243"/>
    <w:rsid w:val="00D94157"/>
    <w:rsid w:val="00DA5F32"/>
    <w:rsid w:val="00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DB81"/>
  <w15:chartTrackingRefBased/>
  <w15:docId w15:val="{93EB6235-6A2E-49A7-A762-51208FF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99"/>
    <w:pPr>
      <w:ind w:left="720"/>
      <w:contextualSpacing/>
    </w:pPr>
  </w:style>
  <w:style w:type="paragraph" w:customStyle="1" w:styleId="comp">
    <w:name w:val="comp"/>
    <w:basedOn w:val="Normal"/>
    <w:rsid w:val="0028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79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5F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5F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ese" TargetMode="External"/><Relationship Id="rId5" Type="http://schemas.openxmlformats.org/officeDocument/2006/relationships/hyperlink" Target="https://en.wikipedia.org/wiki/Athle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Parsa33033</dc:creator>
  <cp:keywords/>
  <dc:description/>
  <cp:lastModifiedBy>Parsa33033</cp:lastModifiedBy>
  <cp:revision>5</cp:revision>
  <dcterms:created xsi:type="dcterms:W3CDTF">2020-09-26T13:43:00Z</dcterms:created>
  <dcterms:modified xsi:type="dcterms:W3CDTF">2020-09-26T17:25:00Z</dcterms:modified>
</cp:coreProperties>
</file>