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82BC" w14:textId="77777777" w:rsidR="00C26F2D" w:rsidRPr="00BF077B" w:rsidRDefault="005A5156" w:rsidP="00BF077B">
      <w:pPr>
        <w:pStyle w:val="ATSNormal"/>
        <w:rPr>
          <w:rStyle w:val="Ttulodellibro"/>
        </w:rPr>
      </w:pPr>
    </w:p>
    <w:p w14:paraId="590D2D2E" w14:textId="77777777" w:rsidR="002F0A13" w:rsidRDefault="005A5156" w:rsidP="004B4A60">
      <w:pPr>
        <w:rPr>
          <w:b/>
          <w:u w:val="single"/>
          <w:lang w:val="es-ES_tradnl"/>
        </w:rPr>
      </w:pPr>
    </w:p>
    <w:p w14:paraId="698B111B" w14:textId="77777777" w:rsidR="002F0A13" w:rsidRDefault="005A5156" w:rsidP="004B4A60">
      <w:pPr>
        <w:rPr>
          <w:b/>
          <w:u w:val="single"/>
          <w:lang w:val="es-ES_tradnl"/>
        </w:rPr>
      </w:pPr>
    </w:p>
    <w:p w14:paraId="171C1905" w14:textId="77777777" w:rsidR="002F0A13" w:rsidRDefault="005A5156" w:rsidP="004B4A60">
      <w:pPr>
        <w:rPr>
          <w:b/>
          <w:u w:val="single"/>
          <w:lang w:val="es-ES_tradnl"/>
        </w:rPr>
      </w:pPr>
    </w:p>
    <w:p w14:paraId="2BF890FC" w14:textId="77777777" w:rsidR="002F0A13" w:rsidRDefault="005A5156" w:rsidP="004B4A60">
      <w:pPr>
        <w:rPr>
          <w:b/>
          <w:u w:val="single"/>
          <w:lang w:val="es-ES_tradnl"/>
        </w:rPr>
      </w:pPr>
    </w:p>
    <w:p w14:paraId="79DEE7EA" w14:textId="77777777" w:rsidR="00C26F2D" w:rsidRDefault="005A5156" w:rsidP="004B4A60">
      <w:pPr>
        <w:rPr>
          <w:b/>
          <w:u w:val="single"/>
          <w:lang w:val="es-ES_tradnl"/>
        </w:rPr>
      </w:pPr>
    </w:p>
    <w:p w14:paraId="40D01DEE" w14:textId="77777777" w:rsidR="005A5156" w:rsidRDefault="005A5156" w:rsidP="001B789F">
      <w:pPr>
        <w:pStyle w:val="ATSTitle"/>
      </w:pPr>
      <w:bookmarkStart w:id="0" w:name="name"/>
      <w:r>
        <w:t xml:space="preserve">Preparation of the 44 </w:t>
      </w:r>
      <w:proofErr w:type="spellStart"/>
      <w:r>
        <w:t>th</w:t>
      </w:r>
      <w:proofErr w:type="spellEnd"/>
      <w:r>
        <w:t xml:space="preserve"> Meeting</w:t>
      </w:r>
    </w:p>
    <w:p w14:paraId="7773EA13" w14:textId="1FC79177" w:rsidR="004B4A60" w:rsidRPr="0057246E" w:rsidRDefault="005A5156" w:rsidP="001B789F">
      <w:pPr>
        <w:pStyle w:val="ATSTitle"/>
      </w:pPr>
      <w:r>
        <w:t>Berlin, 2022</w:t>
      </w:r>
      <w:bookmarkEnd w:id="0"/>
    </w:p>
    <w:p w14:paraId="34E7D4A9" w14:textId="77777777" w:rsidR="004B4A60" w:rsidRPr="0057246E" w:rsidRDefault="005A5156" w:rsidP="00F75424">
      <w:pPr>
        <w:jc w:val="center"/>
      </w:pPr>
    </w:p>
    <w:p w14:paraId="3CD637AE" w14:textId="77777777" w:rsidR="004B4A60" w:rsidRPr="002F0A13" w:rsidRDefault="005A5156" w:rsidP="002F0A13"/>
    <w:p w14:paraId="0122D15A" w14:textId="77777777" w:rsidR="004B4A60" w:rsidRDefault="005A5156" w:rsidP="00F75424">
      <w:pPr>
        <w:jc w:val="center"/>
      </w:pPr>
      <w:bookmarkStart w:id="1" w:name="memo"/>
      <w:bookmarkEnd w:id="1"/>
    </w:p>
    <w:p w14:paraId="2FC61395" w14:textId="77777777" w:rsidR="0097629D" w:rsidRDefault="005A5156" w:rsidP="00F75424">
      <w:pPr>
        <w:jc w:val="center"/>
      </w:pPr>
    </w:p>
    <w:p w14:paraId="5CEA0336" w14:textId="77777777" w:rsidR="0097629D" w:rsidRDefault="005A5156" w:rsidP="00F75424">
      <w:pPr>
        <w:jc w:val="center"/>
      </w:pPr>
    </w:p>
    <w:p w14:paraId="188A09EC" w14:textId="77777777" w:rsidR="0097629D" w:rsidRDefault="005A5156" w:rsidP="00F75424">
      <w:pPr>
        <w:jc w:val="center"/>
      </w:pPr>
    </w:p>
    <w:p w14:paraId="02AB4FB2" w14:textId="77777777" w:rsidR="0097629D" w:rsidRPr="00C26F2D" w:rsidRDefault="005A5156" w:rsidP="00F75424">
      <w:pPr>
        <w:jc w:val="center"/>
      </w:pPr>
    </w:p>
    <w:p w14:paraId="011D128B" w14:textId="77777777" w:rsidR="004B4A60" w:rsidRPr="0057246E" w:rsidRDefault="005A5156" w:rsidP="004B4A60"/>
    <w:p w14:paraId="535D1EC9" w14:textId="77777777" w:rsidR="00C26F2D" w:rsidRDefault="005A515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2833F65" w14:textId="77777777" w:rsidR="005A5156" w:rsidRPr="00DE5E98" w:rsidRDefault="005A5156" w:rsidP="005A5156">
      <w:pPr>
        <w:pStyle w:val="ATSHeading1"/>
      </w:pPr>
      <w:r>
        <w:lastRenderedPageBreak/>
        <w:t>Preparation of the 44</w:t>
      </w:r>
      <w:r>
        <w:rPr>
          <w:vertAlign w:val="superscript"/>
        </w:rPr>
        <w:t>th</w:t>
      </w:r>
      <w:r>
        <w:t xml:space="preserve"> Meeting</w:t>
      </w:r>
      <w:r>
        <w:br/>
        <w:t>Berlin, 2022</w:t>
      </w:r>
    </w:p>
    <w:p w14:paraId="4023E826" w14:textId="77777777" w:rsidR="005A5156" w:rsidRPr="00464477" w:rsidRDefault="005A5156" w:rsidP="005A5156">
      <w:pPr>
        <w:pStyle w:val="ATSNormal"/>
        <w:jc w:val="center"/>
        <w:rPr>
          <w:b/>
        </w:rPr>
      </w:pPr>
      <w:r>
        <w:rPr>
          <w:b/>
        </w:rPr>
        <w:t xml:space="preserve">Information paper submitted by </w:t>
      </w:r>
      <w:proofErr w:type="gramStart"/>
      <w:r>
        <w:rPr>
          <w:b/>
        </w:rPr>
        <w:t>Germany</w:t>
      </w:r>
      <w:proofErr w:type="gramEnd"/>
    </w:p>
    <w:p w14:paraId="3C8DC735" w14:textId="77777777" w:rsidR="005A5156" w:rsidRDefault="005A5156" w:rsidP="005A5156">
      <w:pPr>
        <w:pStyle w:val="ATSNormal"/>
      </w:pPr>
    </w:p>
    <w:p w14:paraId="26200815" w14:textId="77777777" w:rsidR="005A5156" w:rsidRDefault="005A5156" w:rsidP="005A5156">
      <w:pPr>
        <w:pStyle w:val="ATSNormal"/>
      </w:pPr>
      <w:r>
        <w:t>With reference to the Final Report of ATCM 42 in Prague 2019 para 119 which states</w:t>
      </w:r>
    </w:p>
    <w:p w14:paraId="35E2E093" w14:textId="77777777" w:rsidR="005A5156" w:rsidRPr="00EF02FD" w:rsidRDefault="005A5156" w:rsidP="005A5156">
      <w:pPr>
        <w:pStyle w:val="ATSNormal"/>
        <w:rPr>
          <w:i/>
        </w:rPr>
      </w:pPr>
      <w:r>
        <w:rPr>
          <w:i/>
        </w:rPr>
        <w:t>“(</w:t>
      </w:r>
      <w:proofErr w:type="gramStart"/>
      <w:r>
        <w:rPr>
          <w:i/>
        </w:rPr>
        <w:t>119)...</w:t>
      </w:r>
      <w:proofErr w:type="gramEnd"/>
      <w:r>
        <w:rPr>
          <w:i/>
        </w:rPr>
        <w:t>The Meeting encouraged all upcoming ATCM Host Countries to submit a progress report to the ATCM in the form of an IP a year in advance, and for upcoming Host Countries to provide regular progress reports to the Secretariat. It also agreed that this suggestion should be included in the Organisational Manual that the Secretariat routinely provided to upcoming Host Countries...”,</w:t>
      </w:r>
    </w:p>
    <w:p w14:paraId="5BCE442A" w14:textId="77777777" w:rsidR="005A5156" w:rsidRDefault="005A5156" w:rsidP="005A5156">
      <w:pPr>
        <w:pStyle w:val="ATSNormal"/>
      </w:pPr>
      <w:r>
        <w:t>Germany wishes to inform about its preparations for the 44</w:t>
      </w:r>
      <w:r>
        <w:rPr>
          <w:vertAlign w:val="superscript"/>
        </w:rPr>
        <w:t>th</w:t>
      </w:r>
      <w:r>
        <w:t xml:space="preserve"> Meeting in Berlin in 2022.</w:t>
      </w:r>
    </w:p>
    <w:p w14:paraId="1319D428" w14:textId="77777777" w:rsidR="005A5156" w:rsidRDefault="005A5156" w:rsidP="005A5156">
      <w:pPr>
        <w:pStyle w:val="ATSNormal"/>
      </w:pPr>
    </w:p>
    <w:p w14:paraId="60ECAE4A" w14:textId="77777777" w:rsidR="005A5156" w:rsidRDefault="005A5156" w:rsidP="005A5156">
      <w:pPr>
        <w:pStyle w:val="ATSNormal"/>
      </w:pPr>
      <w:r>
        <w:t>Germany very much regrets that, due to the global health situation, it was not possible to continue the annual consultations of the Contracting Parties to the Antarctic Treaty in the customary fashion since early 2020. We hope that the development of the health situation will make it possible for us all to come together for an in</w:t>
      </w:r>
      <w:r>
        <w:noBreakHyphen/>
        <w:t>person meeting in 2022. We are aware that the Meeting in Berlin in 2022 will play a disproportionately significant role against this background.</w:t>
      </w:r>
    </w:p>
    <w:p w14:paraId="72E729B7" w14:textId="77777777" w:rsidR="005A5156" w:rsidRDefault="005A5156" w:rsidP="005A5156">
      <w:pPr>
        <w:pStyle w:val="ATSNormal"/>
      </w:pPr>
      <w:r>
        <w:t>It is a special honour for Germany to be hosting the Meeting again for the first time since 1991 after an interval of 31 years. Thanks to early planning, the preparations are advancing well.</w:t>
      </w:r>
    </w:p>
    <w:p w14:paraId="293853B5" w14:textId="77777777" w:rsidR="005A5156" w:rsidRDefault="005A5156" w:rsidP="005A5156">
      <w:pPr>
        <w:pStyle w:val="ATSNormal"/>
      </w:pPr>
      <w:r>
        <w:t xml:space="preserve">The Meeting will take place in Berlin from 23 May to 2 June 2022. We are expecting around 500 participants. The </w:t>
      </w:r>
      <w:proofErr w:type="spellStart"/>
      <w:r>
        <w:t>Estrel</w:t>
      </w:r>
      <w:proofErr w:type="spellEnd"/>
      <w:r>
        <w:t xml:space="preserve"> Congress </w:t>
      </w:r>
      <w:proofErr w:type="spellStart"/>
      <w:r>
        <w:t>Center</w:t>
      </w:r>
      <w:proofErr w:type="spellEnd"/>
      <w:r>
        <w:t xml:space="preserve"> (</w:t>
      </w:r>
      <w:hyperlink r:id="rId11" w:history="1">
        <w:r>
          <w:rPr>
            <w:rStyle w:val="Hipervnculo"/>
          </w:rPr>
          <w:t>www.estrel.com</w:t>
        </w:r>
      </w:hyperlink>
      <w:r>
        <w:t>) has been chosen as the venue. A block reservation has been made at this hotel for participants who would prefer accommodation close to the venue. Further details will be provided in due course.</w:t>
      </w:r>
    </w:p>
    <w:p w14:paraId="70F014E7" w14:textId="77777777" w:rsidR="005A5156" w:rsidRDefault="005A5156" w:rsidP="005A5156">
      <w:pPr>
        <w:pStyle w:val="ATSNormal"/>
      </w:pPr>
      <w:r>
        <w:t>The structures of the Meeting (ATCM Chair, ATCM Deputy Secretary/Head of Host Country Secretariat, Head of Delegation) outlined in the ATS Organisational Manual have been largely determined. The funding for the Meeting is secured and the personnel required to organise it is available. Overall responsibility for organising the Meeting will lie with the Federal Foreign Office, which will be supported by a very experienced conference service provider.</w:t>
      </w:r>
    </w:p>
    <w:p w14:paraId="455ECD11" w14:textId="77777777" w:rsidR="005A5156" w:rsidRDefault="005A5156" w:rsidP="005A5156">
      <w:pPr>
        <w:pStyle w:val="ATSNormal"/>
      </w:pPr>
      <w:r>
        <w:t>We are in constant contact with the Antarctic Treaty Secretariat and will give regular briefings on the further preparations for the Meeting.</w:t>
      </w:r>
    </w:p>
    <w:p w14:paraId="60EDD56C" w14:textId="77777777" w:rsidR="005A5156" w:rsidRPr="002E22A3" w:rsidRDefault="005A5156" w:rsidP="005A5156">
      <w:pPr>
        <w:pStyle w:val="ATSNormal"/>
        <w:rPr>
          <w:lang w:val="en-US"/>
        </w:rPr>
      </w:pPr>
    </w:p>
    <w:p w14:paraId="1F217EAE" w14:textId="77777777" w:rsidR="005A5156" w:rsidRDefault="005A5156" w:rsidP="005A5156">
      <w:pPr>
        <w:pStyle w:val="ATSNormal"/>
      </w:pPr>
      <w:r>
        <w:t>Germany has produced a film which portrays Germany’s engagement in the Antarctic and presents a preview of the Meeting in Berlin. The film will be shown at the ATCM in Paris under item 18 of the agenda after a short oral introduction on how the preparations are progressing. It will subsequently be accessible to the public (information on this will follow).</w:t>
      </w:r>
    </w:p>
    <w:p w14:paraId="6305A902" w14:textId="77777777" w:rsidR="005A5156" w:rsidRPr="002E22A3" w:rsidRDefault="005A5156" w:rsidP="005A5156">
      <w:pPr>
        <w:pStyle w:val="ATSNormal"/>
        <w:rPr>
          <w:lang w:val="en-US"/>
        </w:rPr>
      </w:pPr>
    </w:p>
    <w:p w14:paraId="6B319CB9" w14:textId="77777777" w:rsidR="005A5156" w:rsidRDefault="005A5156" w:rsidP="005A5156">
      <w:pPr>
        <w:pStyle w:val="ATSNormal"/>
      </w:pPr>
      <w:r>
        <w:t>Germany is looking forward to the ATCM 2022 in Berlin.</w:t>
      </w:r>
    </w:p>
    <w:p w14:paraId="69564DBB" w14:textId="77777777" w:rsidR="005A5156" w:rsidRPr="002E22A3" w:rsidRDefault="005A5156" w:rsidP="005A5156">
      <w:pPr>
        <w:pStyle w:val="ATSNormal"/>
        <w:rPr>
          <w:lang w:val="en-US"/>
        </w:rPr>
      </w:pPr>
    </w:p>
    <w:p w14:paraId="2EF0E7C2" w14:textId="77777777" w:rsidR="005A5156" w:rsidRDefault="005A5156" w:rsidP="005A5156">
      <w:pPr>
        <w:pStyle w:val="ATSNormal"/>
      </w:pPr>
      <w:r>
        <w:t>We would like to take this opportunity to cordially invite you to the Meeting.</w:t>
      </w:r>
    </w:p>
    <w:p w14:paraId="3672F003" w14:textId="77777777" w:rsidR="004B4A60" w:rsidRDefault="005A5156" w:rsidP="00952E9F"/>
    <w:sectPr w:rsidR="004B4A60"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D61F" w14:textId="77777777" w:rsidR="00000000" w:rsidRDefault="005A5156">
      <w:r>
        <w:separator/>
      </w:r>
    </w:p>
  </w:endnote>
  <w:endnote w:type="continuationSeparator" w:id="0">
    <w:p w14:paraId="569D29BE" w14:textId="77777777" w:rsidR="00000000" w:rsidRDefault="005A5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A99F" w14:textId="77777777" w:rsidR="00FA0B9F" w:rsidRDefault="005A5156" w:rsidP="00CF5C82">
    <w:pPr>
      <w:framePr w:wrap="around" w:vAnchor="text" w:hAnchor="margin" w:xAlign="right" w:y="1"/>
    </w:pPr>
    <w:r>
      <w:fldChar w:fldCharType="begin"/>
    </w:r>
    <w:r>
      <w:instrText xml:space="preserve">PAGE  </w:instrText>
    </w:r>
    <w:r>
      <w:fldChar w:fldCharType="separate"/>
    </w:r>
    <w:r>
      <w:fldChar w:fldCharType="end"/>
    </w:r>
  </w:p>
  <w:p w14:paraId="3A43026B" w14:textId="77777777" w:rsidR="00FA0B9F" w:rsidRDefault="005A515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8167" w14:textId="77777777" w:rsidR="00FA0B9F" w:rsidRDefault="005A515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48F3CD0" w14:textId="46244EA8" w:rsidR="00FA0B9F" w:rsidRDefault="005A5156" w:rsidP="005A515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82AE" w14:textId="77777777" w:rsidR="00972171" w:rsidRDefault="005A5156" w:rsidP="00CF5C82">
    <w:pPr>
      <w:framePr w:wrap="around" w:vAnchor="text" w:hAnchor="margin" w:xAlign="right" w:y="1"/>
    </w:pPr>
    <w:r>
      <w:t>2</w:t>
    </w:r>
  </w:p>
  <w:p w14:paraId="4A76FFA3" w14:textId="77777777" w:rsidR="00972171" w:rsidRDefault="005A515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E7881" w14:textId="77777777" w:rsidR="00000000" w:rsidRDefault="005A5156">
      <w:r>
        <w:separator/>
      </w:r>
    </w:p>
  </w:footnote>
  <w:footnote w:type="continuationSeparator" w:id="0">
    <w:p w14:paraId="3227F245" w14:textId="77777777" w:rsidR="00000000" w:rsidRDefault="005A5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A4C71" w14:paraId="2F536CCD" w14:textId="77777777" w:rsidTr="00490760">
      <w:trPr>
        <w:trHeight w:val="344"/>
        <w:jc w:val="center"/>
      </w:trPr>
      <w:tc>
        <w:tcPr>
          <w:tcW w:w="5495" w:type="dxa"/>
        </w:tcPr>
        <w:p w14:paraId="0B61D4E5" w14:textId="77777777" w:rsidR="00DB7C09" w:rsidRDefault="005A5156" w:rsidP="00F968D4"/>
      </w:tc>
      <w:tc>
        <w:tcPr>
          <w:tcW w:w="4253" w:type="dxa"/>
          <w:gridSpan w:val="2"/>
        </w:tcPr>
        <w:p w14:paraId="4330FA81" w14:textId="77777777" w:rsidR="00DB7C09" w:rsidRPr="00BD47E4" w:rsidRDefault="005A5156" w:rsidP="002A07BC">
          <w:pPr>
            <w:jc w:val="right"/>
            <w:rPr>
              <w:b/>
              <w:sz w:val="32"/>
              <w:szCs w:val="32"/>
            </w:rPr>
          </w:pPr>
          <w:bookmarkStart w:id="2" w:name="type"/>
          <w:r w:rsidRPr="00BD47E4">
            <w:rPr>
              <w:b/>
              <w:sz w:val="32"/>
              <w:szCs w:val="32"/>
            </w:rPr>
            <w:t>IP</w:t>
          </w:r>
          <w:bookmarkEnd w:id="2"/>
        </w:p>
      </w:tc>
      <w:tc>
        <w:tcPr>
          <w:tcW w:w="1524" w:type="dxa"/>
          <w:gridSpan w:val="2"/>
        </w:tcPr>
        <w:p w14:paraId="4907123C" w14:textId="77777777" w:rsidR="00DB7C09" w:rsidRPr="00BD47E4" w:rsidRDefault="005A5156" w:rsidP="00DB7C09">
          <w:pPr>
            <w:rPr>
              <w:b/>
              <w:sz w:val="32"/>
              <w:szCs w:val="32"/>
            </w:rPr>
          </w:pPr>
          <w:bookmarkStart w:id="3" w:name="number"/>
          <w:r w:rsidRPr="00BD47E4">
            <w:rPr>
              <w:b/>
              <w:sz w:val="32"/>
              <w:szCs w:val="32"/>
            </w:rPr>
            <w:t>145</w:t>
          </w:r>
          <w:bookmarkEnd w:id="3"/>
        </w:p>
      </w:tc>
    </w:tr>
    <w:tr w:rsidR="009A4C71" w14:paraId="6FD929FE" w14:textId="77777777" w:rsidTr="00490760">
      <w:trPr>
        <w:trHeight w:val="2165"/>
        <w:jc w:val="center"/>
      </w:trPr>
      <w:tc>
        <w:tcPr>
          <w:tcW w:w="5495" w:type="dxa"/>
        </w:tcPr>
        <w:p w14:paraId="2E81C89E" w14:textId="77777777" w:rsidR="00490760" w:rsidRPr="00EE4D48" w:rsidRDefault="005A5156" w:rsidP="002A07BC">
          <w:pPr>
            <w:rPr>
              <w:b/>
              <w:sz w:val="28"/>
              <w:szCs w:val="28"/>
            </w:rPr>
          </w:pPr>
          <w:r>
            <w:rPr>
              <w:b/>
              <w:noProof/>
              <w:sz w:val="28"/>
              <w:szCs w:val="28"/>
            </w:rPr>
            <w:drawing>
              <wp:inline distT="0" distB="0" distL="0" distR="0" wp14:anchorId="60C6998B" wp14:editId="3DFD638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5783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3FA2E90" w14:textId="77777777" w:rsidR="00490760" w:rsidRPr="00FE5146" w:rsidRDefault="005A5156" w:rsidP="00490760">
          <w:pPr>
            <w:jc w:val="right"/>
            <w:rPr>
              <w:sz w:val="144"/>
              <w:szCs w:val="144"/>
            </w:rPr>
          </w:pPr>
          <w:r w:rsidRPr="00FE5146">
            <w:rPr>
              <w:sz w:val="144"/>
              <w:szCs w:val="144"/>
            </w:rPr>
            <w:t>ENG</w:t>
          </w:r>
        </w:p>
      </w:tc>
    </w:tr>
    <w:tr w:rsidR="009A4C71" w14:paraId="138B0231" w14:textId="77777777" w:rsidTr="00BD47E4">
      <w:trPr>
        <w:trHeight w:val="409"/>
        <w:jc w:val="center"/>
      </w:trPr>
      <w:tc>
        <w:tcPr>
          <w:tcW w:w="9039" w:type="dxa"/>
          <w:gridSpan w:val="2"/>
        </w:tcPr>
        <w:p w14:paraId="792CF3C0" w14:textId="77777777" w:rsidR="00BD47E4" w:rsidRDefault="005A5156" w:rsidP="002C30DA">
          <w:pPr>
            <w:jc w:val="right"/>
          </w:pPr>
          <w:r>
            <w:t>Agenda Item:</w:t>
          </w:r>
        </w:p>
      </w:tc>
      <w:tc>
        <w:tcPr>
          <w:tcW w:w="1843" w:type="dxa"/>
          <w:gridSpan w:val="2"/>
        </w:tcPr>
        <w:p w14:paraId="4C8FFDF7" w14:textId="77777777" w:rsidR="00BD47E4" w:rsidRDefault="005A5156" w:rsidP="002C30DA">
          <w:pPr>
            <w:jc w:val="right"/>
          </w:pPr>
          <w:bookmarkStart w:id="4" w:name="agenda"/>
          <w:r>
            <w:t>ATCM 18</w:t>
          </w:r>
          <w:bookmarkEnd w:id="4"/>
        </w:p>
      </w:tc>
      <w:tc>
        <w:tcPr>
          <w:tcW w:w="390" w:type="dxa"/>
        </w:tcPr>
        <w:p w14:paraId="4B0ED841" w14:textId="77777777" w:rsidR="00BD47E4" w:rsidRDefault="005A5156" w:rsidP="00387A65">
          <w:pPr>
            <w:jc w:val="right"/>
          </w:pPr>
        </w:p>
      </w:tc>
    </w:tr>
    <w:tr w:rsidR="009A4C71" w14:paraId="7B5EB016" w14:textId="77777777" w:rsidTr="00BD47E4">
      <w:trPr>
        <w:trHeight w:val="397"/>
        <w:jc w:val="center"/>
      </w:trPr>
      <w:tc>
        <w:tcPr>
          <w:tcW w:w="9039" w:type="dxa"/>
          <w:gridSpan w:val="2"/>
        </w:tcPr>
        <w:p w14:paraId="56DFDDB4" w14:textId="77777777" w:rsidR="00BD47E4" w:rsidRDefault="005A5156" w:rsidP="002C30DA">
          <w:pPr>
            <w:jc w:val="right"/>
          </w:pPr>
          <w:r>
            <w:t>Presented by:</w:t>
          </w:r>
        </w:p>
      </w:tc>
      <w:tc>
        <w:tcPr>
          <w:tcW w:w="1843" w:type="dxa"/>
          <w:gridSpan w:val="2"/>
        </w:tcPr>
        <w:p w14:paraId="65491C4D" w14:textId="77777777" w:rsidR="00BD47E4" w:rsidRDefault="005A5156" w:rsidP="002C30DA">
          <w:pPr>
            <w:jc w:val="right"/>
          </w:pPr>
          <w:bookmarkStart w:id="5" w:name="party"/>
          <w:r>
            <w:t>Germany</w:t>
          </w:r>
          <w:bookmarkEnd w:id="5"/>
        </w:p>
      </w:tc>
      <w:tc>
        <w:tcPr>
          <w:tcW w:w="390" w:type="dxa"/>
        </w:tcPr>
        <w:p w14:paraId="40CFB4FA" w14:textId="77777777" w:rsidR="00BD47E4" w:rsidRDefault="005A5156" w:rsidP="00387A65">
          <w:pPr>
            <w:jc w:val="right"/>
          </w:pPr>
        </w:p>
      </w:tc>
    </w:tr>
    <w:tr w:rsidR="009A4C71" w14:paraId="0EEBC400" w14:textId="77777777" w:rsidTr="00BD47E4">
      <w:trPr>
        <w:trHeight w:val="409"/>
        <w:jc w:val="center"/>
      </w:trPr>
      <w:tc>
        <w:tcPr>
          <w:tcW w:w="9039" w:type="dxa"/>
          <w:gridSpan w:val="2"/>
        </w:tcPr>
        <w:p w14:paraId="7A9630F4" w14:textId="77777777" w:rsidR="00BD47E4" w:rsidRDefault="005A5156" w:rsidP="002C30DA">
          <w:pPr>
            <w:jc w:val="right"/>
          </w:pPr>
          <w:r>
            <w:t>Original:</w:t>
          </w:r>
        </w:p>
      </w:tc>
      <w:tc>
        <w:tcPr>
          <w:tcW w:w="1843" w:type="dxa"/>
          <w:gridSpan w:val="2"/>
        </w:tcPr>
        <w:p w14:paraId="6EE0EF4F" w14:textId="77777777" w:rsidR="00BD47E4" w:rsidRDefault="005A5156" w:rsidP="002C30DA">
          <w:pPr>
            <w:jc w:val="right"/>
          </w:pPr>
          <w:bookmarkStart w:id="6" w:name="language"/>
          <w:r>
            <w:t>English</w:t>
          </w:r>
          <w:bookmarkEnd w:id="6"/>
        </w:p>
      </w:tc>
      <w:tc>
        <w:tcPr>
          <w:tcW w:w="390" w:type="dxa"/>
        </w:tcPr>
        <w:p w14:paraId="46498E7A" w14:textId="77777777" w:rsidR="00BD47E4" w:rsidRDefault="005A5156" w:rsidP="00387A65">
          <w:pPr>
            <w:jc w:val="right"/>
          </w:pPr>
        </w:p>
      </w:tc>
    </w:tr>
    <w:tr w:rsidR="009A4C71" w14:paraId="2EC31379" w14:textId="77777777" w:rsidTr="00BD47E4">
      <w:trPr>
        <w:trHeight w:val="409"/>
        <w:jc w:val="center"/>
      </w:trPr>
      <w:tc>
        <w:tcPr>
          <w:tcW w:w="9039" w:type="dxa"/>
          <w:gridSpan w:val="2"/>
        </w:tcPr>
        <w:p w14:paraId="05CAFA23" w14:textId="77777777" w:rsidR="0097629D" w:rsidRDefault="005A5156" w:rsidP="002C30DA">
          <w:pPr>
            <w:jc w:val="right"/>
          </w:pPr>
          <w:r>
            <w:t>Submitted:</w:t>
          </w:r>
        </w:p>
      </w:tc>
      <w:tc>
        <w:tcPr>
          <w:tcW w:w="1843" w:type="dxa"/>
          <w:gridSpan w:val="2"/>
        </w:tcPr>
        <w:p w14:paraId="56EAC4CA" w14:textId="77777777" w:rsidR="0097629D" w:rsidRDefault="005A5156" w:rsidP="0097629D">
          <w:pPr>
            <w:jc w:val="right"/>
          </w:pPr>
          <w:bookmarkStart w:id="7" w:name="date_submission"/>
          <w:r>
            <w:t>27/5/2021</w:t>
          </w:r>
          <w:bookmarkEnd w:id="7"/>
        </w:p>
      </w:tc>
      <w:tc>
        <w:tcPr>
          <w:tcW w:w="390" w:type="dxa"/>
        </w:tcPr>
        <w:p w14:paraId="078C5C71" w14:textId="77777777" w:rsidR="0097629D" w:rsidRDefault="005A5156" w:rsidP="00387A65">
          <w:pPr>
            <w:jc w:val="right"/>
          </w:pPr>
        </w:p>
      </w:tc>
    </w:tr>
  </w:tbl>
  <w:p w14:paraId="0CCEDA2F" w14:textId="77777777" w:rsidR="00AE5DD0" w:rsidRDefault="005A51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72171" w:rsidRPr="0087014A" w14:paraId="710CD018" w14:textId="77777777">
      <w:trPr>
        <w:trHeight w:val="354"/>
        <w:jc w:val="center"/>
      </w:trPr>
      <w:tc>
        <w:tcPr>
          <w:tcW w:w="9694" w:type="dxa"/>
        </w:tcPr>
        <w:p w14:paraId="6AF7DBBC" w14:textId="77777777" w:rsidR="00972171" w:rsidRPr="00BD47E4" w:rsidRDefault="005A5156" w:rsidP="00C26F2D">
          <w:pPr>
            <w:jc w:val="right"/>
            <w:rPr>
              <w:b/>
              <w:sz w:val="32"/>
              <w:szCs w:val="32"/>
            </w:rPr>
          </w:pPr>
          <w:r>
            <w:rPr>
              <w:b/>
              <w:sz w:val="32"/>
              <w:szCs w:val="32"/>
            </w:rPr>
            <w:t>IP</w:t>
          </w:r>
        </w:p>
      </w:tc>
      <w:tc>
        <w:tcPr>
          <w:tcW w:w="1332" w:type="dxa"/>
        </w:tcPr>
        <w:p w14:paraId="41B5A878" w14:textId="402A7F09" w:rsidR="00972171" w:rsidRPr="00BD47E4" w:rsidRDefault="005A5156" w:rsidP="00080F4C">
          <w:pPr>
            <w:rPr>
              <w:b/>
              <w:sz w:val="32"/>
              <w:szCs w:val="32"/>
            </w:rPr>
          </w:pPr>
          <w:r>
            <w:rPr>
              <w:b/>
              <w:sz w:val="32"/>
              <w:szCs w:val="32"/>
            </w:rPr>
            <w:t>145</w:t>
          </w:r>
        </w:p>
      </w:tc>
    </w:tr>
  </w:tbl>
  <w:p w14:paraId="13981405" w14:textId="77777777" w:rsidR="00972171" w:rsidRDefault="005A51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B2CE248">
      <w:start w:val="1"/>
      <w:numFmt w:val="bullet"/>
      <w:pStyle w:val="ATSBullet1"/>
      <w:lvlText w:val=""/>
      <w:lvlJc w:val="left"/>
      <w:pPr>
        <w:tabs>
          <w:tab w:val="num" w:pos="360"/>
        </w:tabs>
        <w:ind w:left="360" w:hanging="360"/>
      </w:pPr>
      <w:rPr>
        <w:rFonts w:ascii="Symbol" w:hAnsi="Symbol" w:hint="default"/>
        <w:color w:val="auto"/>
      </w:rPr>
    </w:lvl>
    <w:lvl w:ilvl="1" w:tplc="7FD22414" w:tentative="1">
      <w:start w:val="1"/>
      <w:numFmt w:val="bullet"/>
      <w:lvlText w:val="o"/>
      <w:lvlJc w:val="left"/>
      <w:pPr>
        <w:tabs>
          <w:tab w:val="num" w:pos="1440"/>
        </w:tabs>
        <w:ind w:left="1440" w:hanging="360"/>
      </w:pPr>
      <w:rPr>
        <w:rFonts w:ascii="Courier New" w:hAnsi="Courier New" w:cs="Courier New" w:hint="default"/>
      </w:rPr>
    </w:lvl>
    <w:lvl w:ilvl="2" w:tplc="6172DFB6" w:tentative="1">
      <w:start w:val="1"/>
      <w:numFmt w:val="bullet"/>
      <w:lvlText w:val=""/>
      <w:lvlJc w:val="left"/>
      <w:pPr>
        <w:tabs>
          <w:tab w:val="num" w:pos="2160"/>
        </w:tabs>
        <w:ind w:left="2160" w:hanging="360"/>
      </w:pPr>
      <w:rPr>
        <w:rFonts w:ascii="Wingdings" w:hAnsi="Wingdings" w:hint="default"/>
      </w:rPr>
    </w:lvl>
    <w:lvl w:ilvl="3" w:tplc="0624EF12" w:tentative="1">
      <w:start w:val="1"/>
      <w:numFmt w:val="bullet"/>
      <w:lvlText w:val=""/>
      <w:lvlJc w:val="left"/>
      <w:pPr>
        <w:tabs>
          <w:tab w:val="num" w:pos="2880"/>
        </w:tabs>
        <w:ind w:left="2880" w:hanging="360"/>
      </w:pPr>
      <w:rPr>
        <w:rFonts w:ascii="Symbol" w:hAnsi="Symbol" w:hint="default"/>
      </w:rPr>
    </w:lvl>
    <w:lvl w:ilvl="4" w:tplc="176ABE1A" w:tentative="1">
      <w:start w:val="1"/>
      <w:numFmt w:val="bullet"/>
      <w:lvlText w:val="o"/>
      <w:lvlJc w:val="left"/>
      <w:pPr>
        <w:tabs>
          <w:tab w:val="num" w:pos="3600"/>
        </w:tabs>
        <w:ind w:left="3600" w:hanging="360"/>
      </w:pPr>
      <w:rPr>
        <w:rFonts w:ascii="Courier New" w:hAnsi="Courier New" w:cs="Courier New" w:hint="default"/>
      </w:rPr>
    </w:lvl>
    <w:lvl w:ilvl="5" w:tplc="6576BA00" w:tentative="1">
      <w:start w:val="1"/>
      <w:numFmt w:val="bullet"/>
      <w:lvlText w:val=""/>
      <w:lvlJc w:val="left"/>
      <w:pPr>
        <w:tabs>
          <w:tab w:val="num" w:pos="4320"/>
        </w:tabs>
        <w:ind w:left="4320" w:hanging="360"/>
      </w:pPr>
      <w:rPr>
        <w:rFonts w:ascii="Wingdings" w:hAnsi="Wingdings" w:hint="default"/>
      </w:rPr>
    </w:lvl>
    <w:lvl w:ilvl="6" w:tplc="1C7C3E0C" w:tentative="1">
      <w:start w:val="1"/>
      <w:numFmt w:val="bullet"/>
      <w:lvlText w:val=""/>
      <w:lvlJc w:val="left"/>
      <w:pPr>
        <w:tabs>
          <w:tab w:val="num" w:pos="5040"/>
        </w:tabs>
        <w:ind w:left="5040" w:hanging="360"/>
      </w:pPr>
      <w:rPr>
        <w:rFonts w:ascii="Symbol" w:hAnsi="Symbol" w:hint="default"/>
      </w:rPr>
    </w:lvl>
    <w:lvl w:ilvl="7" w:tplc="BBAA02DC" w:tentative="1">
      <w:start w:val="1"/>
      <w:numFmt w:val="bullet"/>
      <w:lvlText w:val="o"/>
      <w:lvlJc w:val="left"/>
      <w:pPr>
        <w:tabs>
          <w:tab w:val="num" w:pos="5760"/>
        </w:tabs>
        <w:ind w:left="5760" w:hanging="360"/>
      </w:pPr>
      <w:rPr>
        <w:rFonts w:ascii="Courier New" w:hAnsi="Courier New" w:cs="Courier New" w:hint="default"/>
      </w:rPr>
    </w:lvl>
    <w:lvl w:ilvl="8" w:tplc="ED00D6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D94E3E6">
      <w:start w:val="1"/>
      <w:numFmt w:val="decimal"/>
      <w:lvlText w:val="%1)"/>
      <w:lvlJc w:val="left"/>
      <w:pPr>
        <w:tabs>
          <w:tab w:val="num" w:pos="340"/>
        </w:tabs>
        <w:ind w:left="340" w:hanging="340"/>
      </w:pPr>
      <w:rPr>
        <w:rFonts w:hint="default"/>
      </w:rPr>
    </w:lvl>
    <w:lvl w:ilvl="1" w:tplc="89A28EEE" w:tentative="1">
      <w:start w:val="1"/>
      <w:numFmt w:val="lowerLetter"/>
      <w:lvlText w:val="%2."/>
      <w:lvlJc w:val="left"/>
      <w:pPr>
        <w:tabs>
          <w:tab w:val="num" w:pos="1440"/>
        </w:tabs>
        <w:ind w:left="1440" w:hanging="360"/>
      </w:pPr>
    </w:lvl>
    <w:lvl w:ilvl="2" w:tplc="D7BCD912" w:tentative="1">
      <w:start w:val="1"/>
      <w:numFmt w:val="lowerRoman"/>
      <w:lvlText w:val="%3."/>
      <w:lvlJc w:val="right"/>
      <w:pPr>
        <w:tabs>
          <w:tab w:val="num" w:pos="2160"/>
        </w:tabs>
        <w:ind w:left="2160" w:hanging="180"/>
      </w:pPr>
    </w:lvl>
    <w:lvl w:ilvl="3" w:tplc="1D3840E8" w:tentative="1">
      <w:start w:val="1"/>
      <w:numFmt w:val="decimal"/>
      <w:lvlText w:val="%4."/>
      <w:lvlJc w:val="left"/>
      <w:pPr>
        <w:tabs>
          <w:tab w:val="num" w:pos="2880"/>
        </w:tabs>
        <w:ind w:left="2880" w:hanging="360"/>
      </w:pPr>
    </w:lvl>
    <w:lvl w:ilvl="4" w:tplc="570CE960" w:tentative="1">
      <w:start w:val="1"/>
      <w:numFmt w:val="lowerLetter"/>
      <w:lvlText w:val="%5."/>
      <w:lvlJc w:val="left"/>
      <w:pPr>
        <w:tabs>
          <w:tab w:val="num" w:pos="3600"/>
        </w:tabs>
        <w:ind w:left="3600" w:hanging="360"/>
      </w:pPr>
    </w:lvl>
    <w:lvl w:ilvl="5" w:tplc="B8F8795E" w:tentative="1">
      <w:start w:val="1"/>
      <w:numFmt w:val="lowerRoman"/>
      <w:lvlText w:val="%6."/>
      <w:lvlJc w:val="right"/>
      <w:pPr>
        <w:tabs>
          <w:tab w:val="num" w:pos="4320"/>
        </w:tabs>
        <w:ind w:left="4320" w:hanging="180"/>
      </w:pPr>
    </w:lvl>
    <w:lvl w:ilvl="6" w:tplc="8872EDB0" w:tentative="1">
      <w:start w:val="1"/>
      <w:numFmt w:val="decimal"/>
      <w:lvlText w:val="%7."/>
      <w:lvlJc w:val="left"/>
      <w:pPr>
        <w:tabs>
          <w:tab w:val="num" w:pos="5040"/>
        </w:tabs>
        <w:ind w:left="5040" w:hanging="360"/>
      </w:pPr>
    </w:lvl>
    <w:lvl w:ilvl="7" w:tplc="F6AEF342" w:tentative="1">
      <w:start w:val="1"/>
      <w:numFmt w:val="lowerLetter"/>
      <w:lvlText w:val="%8."/>
      <w:lvlJc w:val="left"/>
      <w:pPr>
        <w:tabs>
          <w:tab w:val="num" w:pos="5760"/>
        </w:tabs>
        <w:ind w:left="5760" w:hanging="360"/>
      </w:pPr>
    </w:lvl>
    <w:lvl w:ilvl="8" w:tplc="F302378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73220D4">
      <w:start w:val="1"/>
      <w:numFmt w:val="decimal"/>
      <w:lvlText w:val="%1."/>
      <w:lvlJc w:val="left"/>
      <w:pPr>
        <w:tabs>
          <w:tab w:val="num" w:pos="1057"/>
        </w:tabs>
        <w:ind w:left="1057" w:hanging="360"/>
      </w:pPr>
      <w:rPr>
        <w:rFonts w:hint="default"/>
      </w:rPr>
    </w:lvl>
    <w:lvl w:ilvl="1" w:tplc="C1462E5E" w:tentative="1">
      <w:start w:val="1"/>
      <w:numFmt w:val="lowerLetter"/>
      <w:lvlText w:val="%2."/>
      <w:lvlJc w:val="left"/>
      <w:pPr>
        <w:tabs>
          <w:tab w:val="num" w:pos="2137"/>
        </w:tabs>
        <w:ind w:left="2137" w:hanging="360"/>
      </w:pPr>
    </w:lvl>
    <w:lvl w:ilvl="2" w:tplc="14BA77C6" w:tentative="1">
      <w:start w:val="1"/>
      <w:numFmt w:val="lowerRoman"/>
      <w:lvlText w:val="%3."/>
      <w:lvlJc w:val="right"/>
      <w:pPr>
        <w:tabs>
          <w:tab w:val="num" w:pos="2857"/>
        </w:tabs>
        <w:ind w:left="2857" w:hanging="180"/>
      </w:pPr>
    </w:lvl>
    <w:lvl w:ilvl="3" w:tplc="799A96EA" w:tentative="1">
      <w:start w:val="1"/>
      <w:numFmt w:val="decimal"/>
      <w:lvlText w:val="%4."/>
      <w:lvlJc w:val="left"/>
      <w:pPr>
        <w:tabs>
          <w:tab w:val="num" w:pos="3577"/>
        </w:tabs>
        <w:ind w:left="3577" w:hanging="360"/>
      </w:pPr>
    </w:lvl>
    <w:lvl w:ilvl="4" w:tplc="2A322B8C" w:tentative="1">
      <w:start w:val="1"/>
      <w:numFmt w:val="lowerLetter"/>
      <w:lvlText w:val="%5."/>
      <w:lvlJc w:val="left"/>
      <w:pPr>
        <w:tabs>
          <w:tab w:val="num" w:pos="4297"/>
        </w:tabs>
        <w:ind w:left="4297" w:hanging="360"/>
      </w:pPr>
    </w:lvl>
    <w:lvl w:ilvl="5" w:tplc="F724E1AC" w:tentative="1">
      <w:start w:val="1"/>
      <w:numFmt w:val="lowerRoman"/>
      <w:lvlText w:val="%6."/>
      <w:lvlJc w:val="right"/>
      <w:pPr>
        <w:tabs>
          <w:tab w:val="num" w:pos="5017"/>
        </w:tabs>
        <w:ind w:left="5017" w:hanging="180"/>
      </w:pPr>
    </w:lvl>
    <w:lvl w:ilvl="6" w:tplc="0E9E0740" w:tentative="1">
      <w:start w:val="1"/>
      <w:numFmt w:val="decimal"/>
      <w:lvlText w:val="%7."/>
      <w:lvlJc w:val="left"/>
      <w:pPr>
        <w:tabs>
          <w:tab w:val="num" w:pos="5737"/>
        </w:tabs>
        <w:ind w:left="5737" w:hanging="360"/>
      </w:pPr>
    </w:lvl>
    <w:lvl w:ilvl="7" w:tplc="8422AC06" w:tentative="1">
      <w:start w:val="1"/>
      <w:numFmt w:val="lowerLetter"/>
      <w:lvlText w:val="%8."/>
      <w:lvlJc w:val="left"/>
      <w:pPr>
        <w:tabs>
          <w:tab w:val="num" w:pos="6457"/>
        </w:tabs>
        <w:ind w:left="6457" w:hanging="360"/>
      </w:pPr>
    </w:lvl>
    <w:lvl w:ilvl="8" w:tplc="DC309D3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144D760">
      <w:start w:val="1"/>
      <w:numFmt w:val="decimal"/>
      <w:pStyle w:val="ATSNumber1"/>
      <w:lvlText w:val="%1)"/>
      <w:lvlJc w:val="left"/>
      <w:pPr>
        <w:tabs>
          <w:tab w:val="num" w:pos="720"/>
        </w:tabs>
        <w:ind w:left="720" w:hanging="360"/>
      </w:pPr>
    </w:lvl>
    <w:lvl w:ilvl="1" w:tplc="308CCB4E" w:tentative="1">
      <w:start w:val="1"/>
      <w:numFmt w:val="lowerLetter"/>
      <w:lvlText w:val="%2."/>
      <w:lvlJc w:val="left"/>
      <w:pPr>
        <w:tabs>
          <w:tab w:val="num" w:pos="1440"/>
        </w:tabs>
        <w:ind w:left="1440" w:hanging="360"/>
      </w:pPr>
    </w:lvl>
    <w:lvl w:ilvl="2" w:tplc="2530F2F4" w:tentative="1">
      <w:start w:val="1"/>
      <w:numFmt w:val="lowerRoman"/>
      <w:lvlText w:val="%3."/>
      <w:lvlJc w:val="right"/>
      <w:pPr>
        <w:tabs>
          <w:tab w:val="num" w:pos="2160"/>
        </w:tabs>
        <w:ind w:left="2160" w:hanging="180"/>
      </w:pPr>
    </w:lvl>
    <w:lvl w:ilvl="3" w:tplc="30B85726" w:tentative="1">
      <w:start w:val="1"/>
      <w:numFmt w:val="decimal"/>
      <w:lvlText w:val="%4."/>
      <w:lvlJc w:val="left"/>
      <w:pPr>
        <w:tabs>
          <w:tab w:val="num" w:pos="2880"/>
        </w:tabs>
        <w:ind w:left="2880" w:hanging="360"/>
      </w:pPr>
    </w:lvl>
    <w:lvl w:ilvl="4" w:tplc="E506D048" w:tentative="1">
      <w:start w:val="1"/>
      <w:numFmt w:val="lowerLetter"/>
      <w:lvlText w:val="%5."/>
      <w:lvlJc w:val="left"/>
      <w:pPr>
        <w:tabs>
          <w:tab w:val="num" w:pos="3600"/>
        </w:tabs>
        <w:ind w:left="3600" w:hanging="360"/>
      </w:pPr>
    </w:lvl>
    <w:lvl w:ilvl="5" w:tplc="048A6C04" w:tentative="1">
      <w:start w:val="1"/>
      <w:numFmt w:val="lowerRoman"/>
      <w:lvlText w:val="%6."/>
      <w:lvlJc w:val="right"/>
      <w:pPr>
        <w:tabs>
          <w:tab w:val="num" w:pos="4320"/>
        </w:tabs>
        <w:ind w:left="4320" w:hanging="180"/>
      </w:pPr>
    </w:lvl>
    <w:lvl w:ilvl="6" w:tplc="4186389C" w:tentative="1">
      <w:start w:val="1"/>
      <w:numFmt w:val="decimal"/>
      <w:lvlText w:val="%7."/>
      <w:lvlJc w:val="left"/>
      <w:pPr>
        <w:tabs>
          <w:tab w:val="num" w:pos="5040"/>
        </w:tabs>
        <w:ind w:left="5040" w:hanging="360"/>
      </w:pPr>
    </w:lvl>
    <w:lvl w:ilvl="7" w:tplc="25267EA8" w:tentative="1">
      <w:start w:val="1"/>
      <w:numFmt w:val="lowerLetter"/>
      <w:lvlText w:val="%8."/>
      <w:lvlJc w:val="left"/>
      <w:pPr>
        <w:tabs>
          <w:tab w:val="num" w:pos="5760"/>
        </w:tabs>
        <w:ind w:left="5760" w:hanging="360"/>
      </w:pPr>
    </w:lvl>
    <w:lvl w:ilvl="8" w:tplc="5FB2829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BA87DB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77C609E" w:tentative="1">
      <w:start w:val="1"/>
      <w:numFmt w:val="bullet"/>
      <w:lvlText w:val="o"/>
      <w:lvlJc w:val="left"/>
      <w:pPr>
        <w:tabs>
          <w:tab w:val="num" w:pos="2517"/>
        </w:tabs>
        <w:ind w:left="2517" w:hanging="360"/>
      </w:pPr>
      <w:rPr>
        <w:rFonts w:ascii="Courier New" w:hAnsi="Courier New" w:cs="Courier New" w:hint="default"/>
      </w:rPr>
    </w:lvl>
    <w:lvl w:ilvl="2" w:tplc="130AE8AA" w:tentative="1">
      <w:start w:val="1"/>
      <w:numFmt w:val="bullet"/>
      <w:lvlText w:val=""/>
      <w:lvlJc w:val="left"/>
      <w:pPr>
        <w:tabs>
          <w:tab w:val="num" w:pos="3237"/>
        </w:tabs>
        <w:ind w:left="3237" w:hanging="360"/>
      </w:pPr>
      <w:rPr>
        <w:rFonts w:ascii="Wingdings" w:hAnsi="Wingdings" w:hint="default"/>
      </w:rPr>
    </w:lvl>
    <w:lvl w:ilvl="3" w:tplc="51BAA0CC" w:tentative="1">
      <w:start w:val="1"/>
      <w:numFmt w:val="bullet"/>
      <w:lvlText w:val=""/>
      <w:lvlJc w:val="left"/>
      <w:pPr>
        <w:tabs>
          <w:tab w:val="num" w:pos="3957"/>
        </w:tabs>
        <w:ind w:left="3957" w:hanging="360"/>
      </w:pPr>
      <w:rPr>
        <w:rFonts w:ascii="Symbol" w:hAnsi="Symbol" w:hint="default"/>
      </w:rPr>
    </w:lvl>
    <w:lvl w:ilvl="4" w:tplc="43323B74" w:tentative="1">
      <w:start w:val="1"/>
      <w:numFmt w:val="bullet"/>
      <w:lvlText w:val="o"/>
      <w:lvlJc w:val="left"/>
      <w:pPr>
        <w:tabs>
          <w:tab w:val="num" w:pos="4677"/>
        </w:tabs>
        <w:ind w:left="4677" w:hanging="360"/>
      </w:pPr>
      <w:rPr>
        <w:rFonts w:ascii="Courier New" w:hAnsi="Courier New" w:cs="Courier New" w:hint="default"/>
      </w:rPr>
    </w:lvl>
    <w:lvl w:ilvl="5" w:tplc="3DE4BF32" w:tentative="1">
      <w:start w:val="1"/>
      <w:numFmt w:val="bullet"/>
      <w:lvlText w:val=""/>
      <w:lvlJc w:val="left"/>
      <w:pPr>
        <w:tabs>
          <w:tab w:val="num" w:pos="5397"/>
        </w:tabs>
        <w:ind w:left="5397" w:hanging="360"/>
      </w:pPr>
      <w:rPr>
        <w:rFonts w:ascii="Wingdings" w:hAnsi="Wingdings" w:hint="default"/>
      </w:rPr>
    </w:lvl>
    <w:lvl w:ilvl="6" w:tplc="6052B6D4" w:tentative="1">
      <w:start w:val="1"/>
      <w:numFmt w:val="bullet"/>
      <w:lvlText w:val=""/>
      <w:lvlJc w:val="left"/>
      <w:pPr>
        <w:tabs>
          <w:tab w:val="num" w:pos="6117"/>
        </w:tabs>
        <w:ind w:left="6117" w:hanging="360"/>
      </w:pPr>
      <w:rPr>
        <w:rFonts w:ascii="Symbol" w:hAnsi="Symbol" w:hint="default"/>
      </w:rPr>
    </w:lvl>
    <w:lvl w:ilvl="7" w:tplc="8C2E3BBE" w:tentative="1">
      <w:start w:val="1"/>
      <w:numFmt w:val="bullet"/>
      <w:lvlText w:val="o"/>
      <w:lvlJc w:val="left"/>
      <w:pPr>
        <w:tabs>
          <w:tab w:val="num" w:pos="6837"/>
        </w:tabs>
        <w:ind w:left="6837" w:hanging="360"/>
      </w:pPr>
      <w:rPr>
        <w:rFonts w:ascii="Courier New" w:hAnsi="Courier New" w:cs="Courier New" w:hint="default"/>
      </w:rPr>
    </w:lvl>
    <w:lvl w:ilvl="8" w:tplc="692AF09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BD29882">
      <w:start w:val="1"/>
      <w:numFmt w:val="decimal"/>
      <w:pStyle w:val="ATSNumber2"/>
      <w:lvlText w:val="%1."/>
      <w:lvlJc w:val="left"/>
      <w:pPr>
        <w:tabs>
          <w:tab w:val="num" w:pos="720"/>
        </w:tabs>
        <w:ind w:left="720" w:hanging="360"/>
      </w:pPr>
      <w:rPr>
        <w:rFonts w:hint="default"/>
      </w:rPr>
    </w:lvl>
    <w:lvl w:ilvl="1" w:tplc="3928FF6A" w:tentative="1">
      <w:start w:val="1"/>
      <w:numFmt w:val="lowerLetter"/>
      <w:lvlText w:val="%2."/>
      <w:lvlJc w:val="left"/>
      <w:pPr>
        <w:tabs>
          <w:tab w:val="num" w:pos="1440"/>
        </w:tabs>
        <w:ind w:left="1440" w:hanging="360"/>
      </w:pPr>
    </w:lvl>
    <w:lvl w:ilvl="2" w:tplc="140A1A3C" w:tentative="1">
      <w:start w:val="1"/>
      <w:numFmt w:val="lowerRoman"/>
      <w:lvlText w:val="%3."/>
      <w:lvlJc w:val="right"/>
      <w:pPr>
        <w:tabs>
          <w:tab w:val="num" w:pos="2160"/>
        </w:tabs>
        <w:ind w:left="2160" w:hanging="180"/>
      </w:pPr>
    </w:lvl>
    <w:lvl w:ilvl="3" w:tplc="C00E795A" w:tentative="1">
      <w:start w:val="1"/>
      <w:numFmt w:val="decimal"/>
      <w:lvlText w:val="%4."/>
      <w:lvlJc w:val="left"/>
      <w:pPr>
        <w:tabs>
          <w:tab w:val="num" w:pos="2880"/>
        </w:tabs>
        <w:ind w:left="2880" w:hanging="360"/>
      </w:pPr>
    </w:lvl>
    <w:lvl w:ilvl="4" w:tplc="DED2A6D4" w:tentative="1">
      <w:start w:val="1"/>
      <w:numFmt w:val="lowerLetter"/>
      <w:lvlText w:val="%5."/>
      <w:lvlJc w:val="left"/>
      <w:pPr>
        <w:tabs>
          <w:tab w:val="num" w:pos="3600"/>
        </w:tabs>
        <w:ind w:left="3600" w:hanging="360"/>
      </w:pPr>
    </w:lvl>
    <w:lvl w:ilvl="5" w:tplc="B838DEB4" w:tentative="1">
      <w:start w:val="1"/>
      <w:numFmt w:val="lowerRoman"/>
      <w:lvlText w:val="%6."/>
      <w:lvlJc w:val="right"/>
      <w:pPr>
        <w:tabs>
          <w:tab w:val="num" w:pos="4320"/>
        </w:tabs>
        <w:ind w:left="4320" w:hanging="180"/>
      </w:pPr>
    </w:lvl>
    <w:lvl w:ilvl="6" w:tplc="3914078E" w:tentative="1">
      <w:start w:val="1"/>
      <w:numFmt w:val="decimal"/>
      <w:lvlText w:val="%7."/>
      <w:lvlJc w:val="left"/>
      <w:pPr>
        <w:tabs>
          <w:tab w:val="num" w:pos="5040"/>
        </w:tabs>
        <w:ind w:left="5040" w:hanging="360"/>
      </w:pPr>
    </w:lvl>
    <w:lvl w:ilvl="7" w:tplc="51208E8C" w:tentative="1">
      <w:start w:val="1"/>
      <w:numFmt w:val="lowerLetter"/>
      <w:lvlText w:val="%8."/>
      <w:lvlJc w:val="left"/>
      <w:pPr>
        <w:tabs>
          <w:tab w:val="num" w:pos="5760"/>
        </w:tabs>
        <w:ind w:left="5760" w:hanging="360"/>
      </w:pPr>
    </w:lvl>
    <w:lvl w:ilvl="8" w:tplc="07AA6EE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71"/>
    <w:rsid w:val="005A5156"/>
    <w:rsid w:val="009A4C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4C662"/>
  <w15:chartTrackingRefBased/>
  <w15:docId w15:val="{C37A716A-C841-48E8-A37A-136B8B53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tre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457</Words>
  <Characters>2395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2021-05-27T17:40:00Z</dcterms:modified>
</cp:coreProperties>
</file>