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3B831" w14:textId="77777777" w:rsidR="00C26F2D" w:rsidRPr="00BF077B" w:rsidRDefault="00F1346A" w:rsidP="00BF077B">
      <w:pPr>
        <w:pStyle w:val="ATSNormal"/>
        <w:rPr>
          <w:rStyle w:val="Ttulodellibro"/>
        </w:rPr>
      </w:pPr>
    </w:p>
    <w:p w14:paraId="07BE2F42" w14:textId="77777777" w:rsidR="002F0A13" w:rsidRDefault="00F1346A" w:rsidP="004B4A60">
      <w:pPr>
        <w:rPr>
          <w:b/>
          <w:u w:val="single"/>
          <w:lang w:val="es-ES_tradnl"/>
        </w:rPr>
      </w:pPr>
    </w:p>
    <w:p w14:paraId="2627A968" w14:textId="77777777" w:rsidR="002F0A13" w:rsidRDefault="00F1346A" w:rsidP="004B4A60">
      <w:pPr>
        <w:rPr>
          <w:b/>
          <w:u w:val="single"/>
          <w:lang w:val="es-ES_tradnl"/>
        </w:rPr>
      </w:pPr>
    </w:p>
    <w:p w14:paraId="5A9AB79F" w14:textId="77777777" w:rsidR="002F0A13" w:rsidRDefault="00F1346A" w:rsidP="004B4A60">
      <w:pPr>
        <w:rPr>
          <w:b/>
          <w:u w:val="single"/>
          <w:lang w:val="es-ES_tradnl"/>
        </w:rPr>
      </w:pPr>
    </w:p>
    <w:p w14:paraId="7C833B7B" w14:textId="77777777" w:rsidR="002F0A13" w:rsidRDefault="00F1346A" w:rsidP="004B4A60">
      <w:pPr>
        <w:rPr>
          <w:b/>
          <w:u w:val="single"/>
          <w:lang w:val="es-ES_tradnl"/>
        </w:rPr>
      </w:pPr>
    </w:p>
    <w:p w14:paraId="518DCD07" w14:textId="77777777" w:rsidR="00C26F2D" w:rsidRDefault="00F1346A" w:rsidP="004B4A60">
      <w:pPr>
        <w:rPr>
          <w:b/>
          <w:u w:val="single"/>
          <w:lang w:val="es-ES_tradnl"/>
        </w:rPr>
      </w:pPr>
    </w:p>
    <w:p w14:paraId="47FF5C62" w14:textId="77777777" w:rsidR="004B4A60" w:rsidRPr="0057246E" w:rsidRDefault="00F1346A" w:rsidP="001B789F">
      <w:pPr>
        <w:pStyle w:val="ATSTitle"/>
      </w:pPr>
      <w:bookmarkStart w:id="0" w:name="name"/>
      <w:r>
        <w:t>Wastewater management practices at Antarctic stations: Preliminary survey results</w:t>
      </w:r>
    </w:p>
    <w:bookmarkEnd w:id="0"/>
    <w:p w14:paraId="2A880973" w14:textId="77777777" w:rsidR="00067A07" w:rsidRDefault="00067A07" w:rsidP="001B789F">
      <w:pPr>
        <w:pStyle w:val="ATSTitle"/>
      </w:pPr>
    </w:p>
    <w:p w14:paraId="3FDF3F31" w14:textId="77777777" w:rsidR="004B4A60" w:rsidRPr="0057246E" w:rsidRDefault="00F1346A" w:rsidP="00F75424">
      <w:pPr>
        <w:jc w:val="center"/>
      </w:pPr>
    </w:p>
    <w:p w14:paraId="72882067" w14:textId="77777777" w:rsidR="004B4A60" w:rsidRPr="002F0A13" w:rsidRDefault="00F1346A" w:rsidP="002F0A13"/>
    <w:p w14:paraId="6B4FF4F2" w14:textId="77777777" w:rsidR="004B4A60" w:rsidRDefault="00F1346A" w:rsidP="00F75424">
      <w:pPr>
        <w:jc w:val="center"/>
      </w:pPr>
      <w:bookmarkStart w:id="1" w:name="memo"/>
      <w:bookmarkEnd w:id="1"/>
    </w:p>
    <w:p w14:paraId="7574C68C" w14:textId="77777777" w:rsidR="0097629D" w:rsidRDefault="00F1346A" w:rsidP="00F75424">
      <w:pPr>
        <w:jc w:val="center"/>
      </w:pPr>
    </w:p>
    <w:p w14:paraId="1BF1D296" w14:textId="77777777" w:rsidR="0097629D" w:rsidRDefault="00F1346A" w:rsidP="00F75424">
      <w:pPr>
        <w:jc w:val="center"/>
      </w:pPr>
    </w:p>
    <w:p w14:paraId="2728835C" w14:textId="77777777" w:rsidR="0097629D" w:rsidRDefault="00F1346A" w:rsidP="00F75424">
      <w:pPr>
        <w:jc w:val="center"/>
      </w:pPr>
    </w:p>
    <w:p w14:paraId="5844231B" w14:textId="77777777" w:rsidR="0097629D" w:rsidRPr="00C26F2D" w:rsidRDefault="00F1346A" w:rsidP="00F75424">
      <w:pPr>
        <w:jc w:val="center"/>
      </w:pPr>
    </w:p>
    <w:p w14:paraId="4903B5F9" w14:textId="77777777" w:rsidR="004B4A60" w:rsidRPr="0057246E" w:rsidRDefault="00F1346A" w:rsidP="004B4A60"/>
    <w:p w14:paraId="2E68F244" w14:textId="77777777" w:rsidR="00C26F2D" w:rsidRDefault="00F1346A" w:rsidP="00952E9F">
      <w:pPr>
        <w:sectPr w:rsidR="00C26F2D" w:rsidSect="000E1D5C">
          <w:headerReference w:type="default" r:id="rId8"/>
          <w:footerReference w:type="even" r:id="rId9"/>
          <w:footerReference w:type="default" r:id="rId10"/>
          <w:pgSz w:w="11907" w:h="16840" w:code="9"/>
          <w:pgMar w:top="1134" w:right="1134" w:bottom="1134" w:left="1134" w:header="709" w:footer="709" w:gutter="0"/>
          <w:cols w:space="708"/>
          <w:docGrid w:linePitch="360"/>
        </w:sectPr>
      </w:pPr>
    </w:p>
    <w:p w14:paraId="3608E209" w14:textId="0DD43AE8" w:rsidR="00F1346A" w:rsidRDefault="00F1346A" w:rsidP="00952E9F"/>
    <w:p w14:paraId="06057A26" w14:textId="1CE88C68" w:rsidR="00F1346A" w:rsidRDefault="00F1346A" w:rsidP="00F1346A">
      <w:pPr>
        <w:jc w:val="center"/>
        <w:rPr>
          <w:rFonts w:ascii="Arial" w:hAnsi="Arial" w:cs="Arial"/>
          <w:b/>
          <w:bCs/>
          <w:sz w:val="32"/>
          <w:szCs w:val="32"/>
        </w:rPr>
      </w:pPr>
      <w:r w:rsidRPr="00EB573C">
        <w:rPr>
          <w:rFonts w:ascii="Arial" w:hAnsi="Arial" w:cs="Arial"/>
          <w:b/>
          <w:bCs/>
          <w:sz w:val="32"/>
          <w:szCs w:val="32"/>
        </w:rPr>
        <w:t>Wastewater management practices at Antarctic stations: Preliminary survey results</w:t>
      </w:r>
    </w:p>
    <w:p w14:paraId="205F38D1" w14:textId="77777777" w:rsidR="00F1346A" w:rsidRPr="00EB573C" w:rsidRDefault="00F1346A" w:rsidP="00F1346A">
      <w:pPr>
        <w:jc w:val="center"/>
        <w:rPr>
          <w:rFonts w:ascii="Arial" w:hAnsi="Arial" w:cs="Arial"/>
          <w:b/>
          <w:bCs/>
          <w:sz w:val="32"/>
          <w:szCs w:val="32"/>
        </w:rPr>
      </w:pPr>
    </w:p>
    <w:p w14:paraId="1B2BA84C" w14:textId="77777777" w:rsidR="00F1346A" w:rsidRPr="00EB573C" w:rsidRDefault="00F1346A" w:rsidP="00F1346A">
      <w:pPr>
        <w:jc w:val="center"/>
        <w:rPr>
          <w:rFonts w:ascii="Arial" w:hAnsi="Arial" w:cs="Arial"/>
          <w:sz w:val="24"/>
        </w:rPr>
      </w:pPr>
      <w:r w:rsidRPr="00EB573C">
        <w:rPr>
          <w:rFonts w:ascii="Arial" w:hAnsi="Arial" w:cs="Arial"/>
          <w:sz w:val="24"/>
        </w:rPr>
        <w:t>Information Paper prepared by COMNAP</w:t>
      </w:r>
    </w:p>
    <w:p w14:paraId="74E430B1" w14:textId="77777777" w:rsidR="00F1346A" w:rsidRPr="00EB573C" w:rsidRDefault="00F1346A" w:rsidP="00F1346A">
      <w:pPr>
        <w:rPr>
          <w:rFonts w:ascii="Arial" w:hAnsi="Arial" w:cs="Arial"/>
          <w:b/>
          <w:bCs/>
          <w:i/>
          <w:iCs/>
          <w:sz w:val="24"/>
        </w:rPr>
      </w:pPr>
    </w:p>
    <w:p w14:paraId="712CE245" w14:textId="77777777" w:rsidR="00F1346A" w:rsidRPr="00EB573C" w:rsidRDefault="00F1346A" w:rsidP="00F1346A">
      <w:pPr>
        <w:spacing w:after="160"/>
        <w:rPr>
          <w:rFonts w:ascii="Arial" w:hAnsi="Arial" w:cs="Arial"/>
          <w:b/>
          <w:bCs/>
          <w:i/>
          <w:iCs/>
          <w:sz w:val="24"/>
        </w:rPr>
      </w:pPr>
      <w:r w:rsidRPr="00EB573C">
        <w:rPr>
          <w:rFonts w:ascii="Arial" w:hAnsi="Arial" w:cs="Arial"/>
          <w:b/>
          <w:bCs/>
          <w:i/>
          <w:iCs/>
          <w:sz w:val="24"/>
        </w:rPr>
        <w:t>Summary</w:t>
      </w:r>
    </w:p>
    <w:p w14:paraId="61F16787" w14:textId="77777777" w:rsidR="00F1346A" w:rsidRPr="00EB573C" w:rsidRDefault="00F1346A" w:rsidP="00F1346A">
      <w:pPr>
        <w:spacing w:after="160"/>
        <w:rPr>
          <w:szCs w:val="22"/>
        </w:rPr>
      </w:pPr>
      <w:r w:rsidRPr="00EB573C">
        <w:rPr>
          <w:szCs w:val="22"/>
        </w:rPr>
        <w:t xml:space="preserve">A COMNAP survey was undertaken with the purpose to </w:t>
      </w:r>
      <w:r w:rsidRPr="00EB573C">
        <w:rPr>
          <w:szCs w:val="22"/>
          <w:lang w:eastAsia="en-NZ"/>
        </w:rPr>
        <w:t>understand current wastewater management practices on stations within the Antarctic Treaty area by COMNAP Member national Antarctic programmes</w:t>
      </w:r>
      <w:r w:rsidRPr="00EB573C">
        <w:rPr>
          <w:szCs w:val="22"/>
        </w:rPr>
        <w:t>.</w:t>
      </w:r>
      <w:r>
        <w:rPr>
          <w:szCs w:val="22"/>
        </w:rPr>
        <w:t xml:space="preserve"> </w:t>
      </w:r>
      <w:r w:rsidRPr="00EB573C">
        <w:rPr>
          <w:szCs w:val="22"/>
        </w:rPr>
        <w:t>All Member programmes with stations responded to the survey</w:t>
      </w:r>
      <w:r>
        <w:rPr>
          <w:szCs w:val="22"/>
        </w:rPr>
        <w:t xml:space="preserve"> (Appendix 1)</w:t>
      </w:r>
      <w:r w:rsidRPr="00EB573C">
        <w:rPr>
          <w:szCs w:val="22"/>
        </w:rPr>
        <w:t>.</w:t>
      </w:r>
    </w:p>
    <w:p w14:paraId="051D86A1" w14:textId="77777777" w:rsidR="00F1346A" w:rsidRPr="00EB573C" w:rsidRDefault="00F1346A" w:rsidP="00F1346A">
      <w:pPr>
        <w:spacing w:after="160"/>
        <w:rPr>
          <w:szCs w:val="22"/>
        </w:rPr>
      </w:pPr>
      <w:r w:rsidRPr="00EB573C">
        <w:rPr>
          <w:szCs w:val="22"/>
        </w:rPr>
        <w:t>Overall, survey results indicate that forty-</w:t>
      </w:r>
      <w:r>
        <w:rPr>
          <w:szCs w:val="22"/>
        </w:rPr>
        <w:t>six</w:t>
      </w:r>
      <w:r w:rsidRPr="00EB573C">
        <w:rPr>
          <w:szCs w:val="22"/>
        </w:rPr>
        <w:t xml:space="preserve"> (4</w:t>
      </w:r>
      <w:r>
        <w:rPr>
          <w:szCs w:val="22"/>
        </w:rPr>
        <w:t>6</w:t>
      </w:r>
      <w:r w:rsidRPr="00EB573C">
        <w:rPr>
          <w:szCs w:val="22"/>
        </w:rPr>
        <w:t xml:space="preserve">) stations </w:t>
      </w:r>
      <w:r>
        <w:rPr>
          <w:szCs w:val="22"/>
        </w:rPr>
        <w:t xml:space="preserve">use </w:t>
      </w:r>
      <w:r w:rsidRPr="00EB573C">
        <w:rPr>
          <w:szCs w:val="22"/>
        </w:rPr>
        <w:t>a wastewater treatment system</w:t>
      </w:r>
      <w:r>
        <w:rPr>
          <w:szCs w:val="22"/>
        </w:rPr>
        <w:t xml:space="preserve"> to manage wastewater</w:t>
      </w:r>
      <w:r w:rsidRPr="00EB573C">
        <w:rPr>
          <w:szCs w:val="22"/>
        </w:rPr>
        <w:t xml:space="preserve">, using one or more treatment methods, </w:t>
      </w:r>
      <w:r>
        <w:rPr>
          <w:szCs w:val="22"/>
        </w:rPr>
        <w:t>comprising</w:t>
      </w:r>
      <w:r w:rsidRPr="00EB573C">
        <w:rPr>
          <w:szCs w:val="22"/>
        </w:rPr>
        <w:t xml:space="preserve"> </w:t>
      </w:r>
      <w:r>
        <w:rPr>
          <w:szCs w:val="22"/>
        </w:rPr>
        <w:t>69</w:t>
      </w:r>
      <w:r w:rsidRPr="00EB573C">
        <w:rPr>
          <w:szCs w:val="22"/>
        </w:rPr>
        <w:t xml:space="preserve">% of the stations operated by COMNAP Member national Antarctic programmes in the Antarctic Treaty area. Additionally, the survey indicates that, out of the </w:t>
      </w:r>
      <w:r>
        <w:rPr>
          <w:szCs w:val="22"/>
        </w:rPr>
        <w:t>forty-six (46</w:t>
      </w:r>
      <w:r w:rsidRPr="00EB573C">
        <w:rPr>
          <w:szCs w:val="22"/>
        </w:rPr>
        <w:t xml:space="preserve">) stations having a wastewater </w:t>
      </w:r>
      <w:r>
        <w:rPr>
          <w:szCs w:val="22"/>
        </w:rPr>
        <w:t xml:space="preserve">treatment </w:t>
      </w:r>
      <w:r w:rsidRPr="00EB573C">
        <w:rPr>
          <w:szCs w:val="22"/>
        </w:rPr>
        <w:t xml:space="preserve">system, </w:t>
      </w:r>
      <w:r>
        <w:rPr>
          <w:szCs w:val="22"/>
        </w:rPr>
        <w:t>forty-three</w:t>
      </w:r>
      <w:r w:rsidRPr="00EB573C">
        <w:rPr>
          <w:szCs w:val="22"/>
        </w:rPr>
        <w:t xml:space="preserve"> (4</w:t>
      </w:r>
      <w:r>
        <w:rPr>
          <w:szCs w:val="22"/>
        </w:rPr>
        <w:t>3</w:t>
      </w:r>
      <w:r w:rsidRPr="00EB573C">
        <w:rPr>
          <w:szCs w:val="22"/>
        </w:rPr>
        <w:t>) stations (</w:t>
      </w:r>
      <w:r>
        <w:rPr>
          <w:szCs w:val="22"/>
        </w:rPr>
        <w:t>93</w:t>
      </w:r>
      <w:r w:rsidRPr="00EB573C">
        <w:rPr>
          <w:szCs w:val="22"/>
        </w:rPr>
        <w:t>%) are using pre-treatment methods, thirty-</w:t>
      </w:r>
      <w:r>
        <w:rPr>
          <w:szCs w:val="22"/>
        </w:rPr>
        <w:t>six</w:t>
      </w:r>
      <w:r w:rsidRPr="00EB573C">
        <w:rPr>
          <w:szCs w:val="22"/>
        </w:rPr>
        <w:t xml:space="preserve"> (3</w:t>
      </w:r>
      <w:r>
        <w:rPr>
          <w:szCs w:val="22"/>
        </w:rPr>
        <w:t>6</w:t>
      </w:r>
      <w:r w:rsidRPr="00EB573C">
        <w:rPr>
          <w:szCs w:val="22"/>
        </w:rPr>
        <w:t>) stations (7</w:t>
      </w:r>
      <w:r>
        <w:rPr>
          <w:szCs w:val="22"/>
        </w:rPr>
        <w:t>8</w:t>
      </w:r>
      <w:r w:rsidRPr="00EB573C">
        <w:rPr>
          <w:szCs w:val="22"/>
        </w:rPr>
        <w:t>%) are using primary treatments, thirty-</w:t>
      </w:r>
      <w:r>
        <w:rPr>
          <w:szCs w:val="22"/>
        </w:rPr>
        <w:t>seven</w:t>
      </w:r>
      <w:r w:rsidRPr="00EB573C">
        <w:rPr>
          <w:szCs w:val="22"/>
        </w:rPr>
        <w:t xml:space="preserve"> (3</w:t>
      </w:r>
      <w:r>
        <w:rPr>
          <w:szCs w:val="22"/>
        </w:rPr>
        <w:t>7</w:t>
      </w:r>
      <w:r w:rsidRPr="00EB573C">
        <w:rPr>
          <w:szCs w:val="22"/>
        </w:rPr>
        <w:t xml:space="preserve">) stations (80%) are using secondary treatments, and </w:t>
      </w:r>
      <w:r>
        <w:rPr>
          <w:szCs w:val="22"/>
        </w:rPr>
        <w:t>thirty-one</w:t>
      </w:r>
      <w:r w:rsidRPr="00EB573C">
        <w:rPr>
          <w:szCs w:val="22"/>
        </w:rPr>
        <w:t xml:space="preserve"> (</w:t>
      </w:r>
      <w:r>
        <w:rPr>
          <w:szCs w:val="22"/>
        </w:rPr>
        <w:t>31</w:t>
      </w:r>
      <w:r w:rsidRPr="00EB573C">
        <w:rPr>
          <w:szCs w:val="22"/>
        </w:rPr>
        <w:t>)</w:t>
      </w:r>
      <w:r>
        <w:rPr>
          <w:szCs w:val="22"/>
        </w:rPr>
        <w:t xml:space="preserve"> stations (67</w:t>
      </w:r>
      <w:r w:rsidRPr="00EB573C">
        <w:rPr>
          <w:szCs w:val="22"/>
        </w:rPr>
        <w:t>%) are using tertiary treatment</w:t>
      </w:r>
      <w:r>
        <w:rPr>
          <w:szCs w:val="22"/>
        </w:rPr>
        <w:t xml:space="preserve"> or filtration</w:t>
      </w:r>
      <w:r w:rsidRPr="00EB573C">
        <w:rPr>
          <w:szCs w:val="22"/>
        </w:rPr>
        <w:t xml:space="preserve"> methods.</w:t>
      </w:r>
    </w:p>
    <w:p w14:paraId="58C28722" w14:textId="77777777" w:rsidR="00F1346A" w:rsidRPr="00EB573C" w:rsidRDefault="00F1346A" w:rsidP="00F1346A">
      <w:pPr>
        <w:spacing w:after="160"/>
        <w:rPr>
          <w:rFonts w:ascii="Arial" w:hAnsi="Arial" w:cs="Arial"/>
          <w:b/>
          <w:bCs/>
          <w:i/>
          <w:iCs/>
          <w:sz w:val="24"/>
        </w:rPr>
      </w:pPr>
      <w:r w:rsidRPr="00EB573C">
        <w:rPr>
          <w:rFonts w:ascii="Arial" w:hAnsi="Arial" w:cs="Arial"/>
          <w:b/>
          <w:bCs/>
          <w:i/>
          <w:iCs/>
          <w:sz w:val="24"/>
        </w:rPr>
        <w:t>Background</w:t>
      </w:r>
    </w:p>
    <w:p w14:paraId="39C7097B" w14:textId="77777777" w:rsidR="00F1346A" w:rsidRDefault="00F1346A" w:rsidP="00F1346A">
      <w:pPr>
        <w:spacing w:after="160"/>
        <w:rPr>
          <w:szCs w:val="22"/>
        </w:rPr>
      </w:pPr>
      <w:r>
        <w:rPr>
          <w:szCs w:val="22"/>
        </w:rPr>
        <w:t>Annex III “</w:t>
      </w:r>
      <w:r w:rsidRPr="00395C53">
        <w:rPr>
          <w:szCs w:val="22"/>
        </w:rPr>
        <w:t>Waste Disposal and Waste Ma</w:t>
      </w:r>
      <w:r>
        <w:rPr>
          <w:szCs w:val="22"/>
        </w:rPr>
        <w:t xml:space="preserve">nagement” to the Environmental Protocol </w:t>
      </w:r>
      <w:r w:rsidRPr="00395C53">
        <w:rPr>
          <w:szCs w:val="22"/>
        </w:rPr>
        <w:t xml:space="preserve">obliges Parties to </w:t>
      </w:r>
      <w:r>
        <w:rPr>
          <w:szCs w:val="22"/>
        </w:rPr>
        <w:t xml:space="preserve">reduce as far as practicable the </w:t>
      </w:r>
      <w:proofErr w:type="gramStart"/>
      <w:r>
        <w:rPr>
          <w:szCs w:val="22"/>
        </w:rPr>
        <w:t>amount</w:t>
      </w:r>
      <w:proofErr w:type="gramEnd"/>
      <w:r>
        <w:rPr>
          <w:szCs w:val="22"/>
        </w:rPr>
        <w:t xml:space="preserve"> of wastes produced or disposed of in the Antarctic Treaty area </w:t>
      </w:r>
      <w:r w:rsidRPr="00395C53">
        <w:rPr>
          <w:szCs w:val="22"/>
        </w:rPr>
        <w:t>(Article 1(2)</w:t>
      </w:r>
      <w:r>
        <w:rPr>
          <w:szCs w:val="22"/>
        </w:rPr>
        <w:t xml:space="preserve">). Article 5(1) “Sewage and domestic liquid wastes may be discharged directly into the sea…provided that:” </w:t>
      </w:r>
      <w:r w:rsidRPr="00BD00F2">
        <w:rPr>
          <w:i/>
          <w:szCs w:val="22"/>
        </w:rPr>
        <w:t>inter alia</w:t>
      </w:r>
      <w:r>
        <w:rPr>
          <w:szCs w:val="22"/>
        </w:rPr>
        <w:t xml:space="preserve"> “(b) large quantities of such wastes (generated in a station where the average weekly occupancy over the austral summer is approximately 30 individuals or more) shall be treated at least by maceration.” </w:t>
      </w:r>
    </w:p>
    <w:p w14:paraId="23C37D44" w14:textId="77777777" w:rsidR="00F1346A" w:rsidRPr="00EB573C" w:rsidRDefault="00F1346A" w:rsidP="00F1346A">
      <w:pPr>
        <w:spacing w:after="160"/>
        <w:rPr>
          <w:szCs w:val="22"/>
          <w:lang w:eastAsia="en-NZ"/>
        </w:rPr>
      </w:pPr>
      <w:r w:rsidRPr="00EB573C">
        <w:rPr>
          <w:szCs w:val="22"/>
        </w:rPr>
        <w:t xml:space="preserve">Following up from </w:t>
      </w:r>
      <w:proofErr w:type="spellStart"/>
      <w:r w:rsidRPr="001361A1">
        <w:rPr>
          <w:szCs w:val="22"/>
          <w:lang w:val="en-NZ" w:eastAsia="es-AR"/>
        </w:rPr>
        <w:t>Gröndahl</w:t>
      </w:r>
      <w:proofErr w:type="spellEnd"/>
      <w:r>
        <w:rPr>
          <w:szCs w:val="22"/>
        </w:rPr>
        <w:t xml:space="preserve"> et al. (2009)</w:t>
      </w:r>
      <w:r>
        <w:rPr>
          <w:rStyle w:val="Refdenotaalpie"/>
          <w:szCs w:val="22"/>
        </w:rPr>
        <w:footnoteReference w:id="1"/>
      </w:r>
      <w:r w:rsidRPr="00EB573C">
        <w:rPr>
          <w:szCs w:val="22"/>
        </w:rPr>
        <w:t xml:space="preserve"> </w:t>
      </w:r>
      <w:r>
        <w:rPr>
          <w:szCs w:val="22"/>
        </w:rPr>
        <w:t xml:space="preserve">on waste disposal practices at stations and from </w:t>
      </w:r>
      <w:r w:rsidRPr="00EB573C">
        <w:rPr>
          <w:szCs w:val="22"/>
        </w:rPr>
        <w:t>the “Advancing Antarctic Station Waste Water Management Workshop”, held by COMNAP on 28 August, 2014, as part of the COMNAP Annual General Meeting (AGM) in Christchurch, New Zealand, as presented in ATCM XXXVIII (2015) IP074, COMNAP undertook a survey</w:t>
      </w:r>
      <w:r>
        <w:rPr>
          <w:szCs w:val="22"/>
        </w:rPr>
        <w:t xml:space="preserve"> in 2021/22</w:t>
      </w:r>
      <w:r w:rsidRPr="00EB573C">
        <w:rPr>
          <w:szCs w:val="22"/>
        </w:rPr>
        <w:t xml:space="preserve"> to </w:t>
      </w:r>
      <w:r w:rsidRPr="00EB573C">
        <w:rPr>
          <w:szCs w:val="22"/>
          <w:lang w:eastAsia="en-NZ"/>
        </w:rPr>
        <w:t>understand current wastewater management practices on stations within the Antarctic Treaty area by COMNAP Member national Antarctic programmes. Preliminary results are presented in this Information Paper. COMNAP have also asked its membership to provide waste and wastewater management data into the COMNAP database since August 2021.</w:t>
      </w:r>
    </w:p>
    <w:p w14:paraId="1DA95B6B" w14:textId="77777777" w:rsidR="00F1346A" w:rsidRPr="00EB573C" w:rsidRDefault="00F1346A" w:rsidP="00F1346A">
      <w:pPr>
        <w:spacing w:after="160"/>
        <w:rPr>
          <w:rFonts w:ascii="Arial" w:hAnsi="Arial" w:cs="Arial"/>
          <w:b/>
          <w:bCs/>
          <w:i/>
          <w:iCs/>
          <w:sz w:val="24"/>
          <w:lang w:eastAsia="en-NZ"/>
        </w:rPr>
      </w:pPr>
      <w:r w:rsidRPr="00EB573C">
        <w:rPr>
          <w:rFonts w:ascii="Arial" w:hAnsi="Arial" w:cs="Arial"/>
          <w:b/>
          <w:bCs/>
          <w:i/>
          <w:iCs/>
          <w:sz w:val="24"/>
          <w:lang w:eastAsia="en-NZ"/>
        </w:rPr>
        <w:t>Survey</w:t>
      </w:r>
    </w:p>
    <w:p w14:paraId="0524D6D1" w14:textId="77777777" w:rsidR="00F1346A" w:rsidRDefault="00F1346A" w:rsidP="00F1346A">
      <w:pPr>
        <w:spacing w:after="160"/>
      </w:pPr>
      <w:r w:rsidRPr="00EB573C">
        <w:t>The COMNAP database lists (as of 26 October 2021) twenty-nine (29) national Antarctic programmes as operating an open Antarctic station. The COMNAP Secretariat conducted a survey through the twenty-nine (29) COMNAP Member national Antarctic programme Managers which were listed in the COMNAP database as administering one or more open stations within the Antarctic Treaty area. A total of sixty-seven (67) stations, thirty-nine (39) of which are year-round and twenty-eight (28) are seasonal, have been included in the survey which opened on 26 October 2021 and closed</w:t>
      </w:r>
      <w:r>
        <w:t>,</w:t>
      </w:r>
      <w:r w:rsidRPr="00EB573C">
        <w:t xml:space="preserve"> with an extended deadline</w:t>
      </w:r>
      <w:r>
        <w:t>,</w:t>
      </w:r>
      <w:r w:rsidRPr="00EB573C">
        <w:t xml:space="preserve"> on 1 March 2022</w:t>
      </w:r>
      <w:r>
        <w:t>.</w:t>
      </w:r>
      <w:r w:rsidRPr="00EB573C">
        <w:t xml:space="preserve"> </w:t>
      </w:r>
      <w:r>
        <w:t>A</w:t>
      </w:r>
      <w:r w:rsidRPr="00EB573C">
        <w:t>nswers</w:t>
      </w:r>
      <w:r>
        <w:t xml:space="preserve"> to some of the survey questions</w:t>
      </w:r>
      <w:r w:rsidRPr="00EB573C">
        <w:t xml:space="preserve"> for the sixty-seven (67) stations have been recorded and presented in </w:t>
      </w:r>
      <w:r>
        <w:t>Appendix</w:t>
      </w:r>
      <w:r w:rsidRPr="00EB573C">
        <w:t xml:space="preserve"> </w:t>
      </w:r>
      <w:r>
        <w:t>2</w:t>
      </w:r>
      <w:r w:rsidRPr="00EB573C">
        <w:t>.</w:t>
      </w:r>
    </w:p>
    <w:p w14:paraId="7151B337" w14:textId="77777777" w:rsidR="00F1346A" w:rsidRDefault="00F1346A" w:rsidP="00F1346A">
      <w:pPr>
        <w:spacing w:after="200"/>
        <w:rPr>
          <w:rFonts w:ascii="Arial" w:hAnsi="Arial" w:cs="Arial"/>
          <w:b/>
          <w:bCs/>
          <w:i/>
          <w:iCs/>
          <w:sz w:val="24"/>
        </w:rPr>
      </w:pPr>
    </w:p>
    <w:p w14:paraId="66553406" w14:textId="77777777" w:rsidR="00F1346A" w:rsidRPr="00EB573C" w:rsidRDefault="00F1346A" w:rsidP="00F1346A">
      <w:pPr>
        <w:spacing w:after="200"/>
        <w:rPr>
          <w:rFonts w:ascii="Arial" w:hAnsi="Arial" w:cs="Arial"/>
          <w:b/>
          <w:bCs/>
          <w:i/>
          <w:iCs/>
          <w:sz w:val="24"/>
        </w:rPr>
      </w:pPr>
      <w:r w:rsidRPr="00EB573C">
        <w:rPr>
          <w:rFonts w:ascii="Arial" w:hAnsi="Arial" w:cs="Arial"/>
          <w:b/>
          <w:bCs/>
          <w:i/>
          <w:iCs/>
          <w:sz w:val="24"/>
        </w:rPr>
        <w:lastRenderedPageBreak/>
        <w:t>Results</w:t>
      </w:r>
    </w:p>
    <w:p w14:paraId="6DB9AB82" w14:textId="77777777" w:rsidR="00F1346A" w:rsidRPr="00617E46" w:rsidRDefault="00F1346A" w:rsidP="00F1346A">
      <w:pPr>
        <w:spacing w:after="200"/>
        <w:rPr>
          <w:iCs/>
          <w:szCs w:val="22"/>
        </w:rPr>
      </w:pPr>
      <w:r>
        <w:rPr>
          <w:iCs/>
          <w:szCs w:val="22"/>
        </w:rPr>
        <w:t xml:space="preserve">This Information Paper presents preliminary results predominately from Section 3 of the survey. In the survey, a non-exhaustive list of examples was provided with each question as was the opportunity to select “other” and add free text in response. </w:t>
      </w:r>
    </w:p>
    <w:p w14:paraId="06F5988F" w14:textId="77777777" w:rsidR="00F1346A" w:rsidRPr="00EB573C" w:rsidRDefault="00F1346A" w:rsidP="00F1346A">
      <w:pPr>
        <w:spacing w:after="200"/>
        <w:rPr>
          <w:i/>
          <w:iCs/>
          <w:szCs w:val="22"/>
        </w:rPr>
      </w:pPr>
      <w:r w:rsidRPr="00EB573C">
        <w:rPr>
          <w:i/>
          <w:iCs/>
          <w:szCs w:val="22"/>
        </w:rPr>
        <w:t xml:space="preserve">Question </w:t>
      </w:r>
      <w:r>
        <w:rPr>
          <w:i/>
          <w:iCs/>
          <w:szCs w:val="22"/>
        </w:rPr>
        <w:t>7</w:t>
      </w:r>
      <w:r w:rsidRPr="00EB573C">
        <w:rPr>
          <w:i/>
          <w:iCs/>
          <w:szCs w:val="22"/>
        </w:rPr>
        <w:t>: Does this station have a wastewater treatment system?</w:t>
      </w:r>
      <w:r>
        <w:rPr>
          <w:i/>
          <w:iCs/>
          <w:szCs w:val="22"/>
        </w:rPr>
        <w:t xml:space="preserve"> Yes or No</w:t>
      </w:r>
    </w:p>
    <w:p w14:paraId="16EA6305" w14:textId="77777777" w:rsidR="00F1346A" w:rsidRPr="00EB573C" w:rsidRDefault="00F1346A" w:rsidP="00F1346A">
      <w:pPr>
        <w:spacing w:after="200"/>
      </w:pPr>
      <w:r>
        <w:t xml:space="preserve">There were forty-six (46) “Yes” responses to this question. </w:t>
      </w:r>
      <w:r w:rsidRPr="00EB573C">
        <w:t>Forty-s</w:t>
      </w:r>
      <w:r>
        <w:t>ix</w:t>
      </w:r>
      <w:r w:rsidRPr="00EB573C">
        <w:t xml:space="preserve"> (4</w:t>
      </w:r>
      <w:r>
        <w:t>6</w:t>
      </w:r>
      <w:r w:rsidRPr="00EB573C">
        <w:t xml:space="preserve">) of the sixty-seven (67) stations included in the COMNAP Database have a wastewater treatment system, using one or more treatment methods, </w:t>
      </w:r>
      <w:r>
        <w:t>compris</w:t>
      </w:r>
      <w:r w:rsidRPr="00EB573C">
        <w:t xml:space="preserve">ing </w:t>
      </w:r>
      <w:r>
        <w:t>69</w:t>
      </w:r>
      <w:r w:rsidRPr="00EB573C">
        <w:t xml:space="preserve">% of the stations operated by COMNAP Member national Antarctic programmes in the Antarctic Treaty area. Thirty-one (31) of the stations which stated to have a wastewater treatment system are year-round and </w:t>
      </w:r>
      <w:r>
        <w:t>fif</w:t>
      </w:r>
      <w:r w:rsidRPr="00EB573C">
        <w:t>teen (1</w:t>
      </w:r>
      <w:r>
        <w:t>5</w:t>
      </w:r>
      <w:r w:rsidRPr="00EB573C">
        <w:t>) are seasonal. Out of the twenty</w:t>
      </w:r>
      <w:r>
        <w:t>-one</w:t>
      </w:r>
      <w:r w:rsidRPr="00EB573C">
        <w:t xml:space="preserve"> (2</w:t>
      </w:r>
      <w:r>
        <w:t>1</w:t>
      </w:r>
      <w:r w:rsidRPr="00EB573C">
        <w:t>) stations that do not have a wastewater treatment system, eight (8) are year-round and t</w:t>
      </w:r>
      <w:r>
        <w:t>hirteen</w:t>
      </w:r>
      <w:r w:rsidRPr="00EB573C">
        <w:t xml:space="preserve"> (1</w:t>
      </w:r>
      <w:r>
        <w:t>3</w:t>
      </w:r>
      <w:r w:rsidRPr="00EB573C">
        <w:t>) are seasonal. 79% of year-round stations have a wastewater treatment system</w:t>
      </w:r>
      <w:r>
        <w:t>,</w:t>
      </w:r>
      <w:r w:rsidRPr="00EB573C">
        <w:t xml:space="preserve"> </w:t>
      </w:r>
      <w:r>
        <w:t>meaning</w:t>
      </w:r>
      <w:r w:rsidRPr="00EB573C">
        <w:t xml:space="preserve"> </w:t>
      </w:r>
      <w:r>
        <w:t>2</w:t>
      </w:r>
      <w:r w:rsidRPr="00EB573C">
        <w:t>1% lack a wastewater treatment system; it is a 16% increase since 2009</w:t>
      </w:r>
      <w:r>
        <w:rPr>
          <w:rStyle w:val="Refdenotaalpie"/>
        </w:rPr>
        <w:footnoteReference w:id="2"/>
      </w:r>
      <w:r w:rsidRPr="00EB573C">
        <w:t xml:space="preserve">. </w:t>
      </w:r>
      <w:r>
        <w:t xml:space="preserve">A total of </w:t>
      </w:r>
      <w:r w:rsidRPr="00EB573C">
        <w:t>5</w:t>
      </w:r>
      <w:r>
        <w:t>4</w:t>
      </w:r>
      <w:r w:rsidRPr="00EB573C">
        <w:t>% of seasonal stations have a wastewater treatment system</w:t>
      </w:r>
      <w:r>
        <w:t>,</w:t>
      </w:r>
      <w:r w:rsidRPr="00EB573C">
        <w:t xml:space="preserve"> </w:t>
      </w:r>
      <w:r>
        <w:t>meaning</w:t>
      </w:r>
      <w:r w:rsidRPr="00EB573C">
        <w:t xml:space="preserve"> 4</w:t>
      </w:r>
      <w:r>
        <w:t>6</w:t>
      </w:r>
      <w:r w:rsidRPr="00EB573C">
        <w:t>% lack a wastewater treatment system; it is a 2</w:t>
      </w:r>
      <w:r>
        <w:t>3</w:t>
      </w:r>
      <w:r w:rsidRPr="00EB573C">
        <w:t xml:space="preserve">% increase since </w:t>
      </w:r>
      <w:r>
        <w:t xml:space="preserve">the </w:t>
      </w:r>
      <w:r w:rsidRPr="00EB573C">
        <w:t>2009</w:t>
      </w:r>
      <w:r>
        <w:rPr>
          <w:rStyle w:val="Refdenotaalpie"/>
        </w:rPr>
        <w:footnoteReference w:id="3"/>
      </w:r>
      <w:r>
        <w:t xml:space="preserve"> survey</w:t>
      </w:r>
      <w:r w:rsidRPr="00EB573C">
        <w:t>.</w:t>
      </w:r>
    </w:p>
    <w:p w14:paraId="38E56BB7" w14:textId="77777777" w:rsidR="00F1346A" w:rsidRPr="00EB573C" w:rsidRDefault="00F1346A" w:rsidP="00F1346A">
      <w:pPr>
        <w:spacing w:after="200"/>
        <w:rPr>
          <w:i/>
          <w:iCs/>
          <w:szCs w:val="22"/>
        </w:rPr>
      </w:pPr>
      <w:r w:rsidRPr="00EB573C">
        <w:rPr>
          <w:i/>
          <w:iCs/>
          <w:szCs w:val="22"/>
        </w:rPr>
        <w:t xml:space="preserve">Question </w:t>
      </w:r>
      <w:r>
        <w:rPr>
          <w:i/>
          <w:iCs/>
          <w:szCs w:val="22"/>
        </w:rPr>
        <w:t>9</w:t>
      </w:r>
      <w:r w:rsidRPr="00EB573C">
        <w:rPr>
          <w:i/>
          <w:iCs/>
          <w:szCs w:val="22"/>
        </w:rPr>
        <w:t>: Is pre-treatment used?</w:t>
      </w:r>
      <w:r>
        <w:rPr>
          <w:i/>
          <w:iCs/>
          <w:szCs w:val="22"/>
        </w:rPr>
        <w:t xml:space="preserve"> Yes or </w:t>
      </w:r>
      <w:proofErr w:type="gramStart"/>
      <w:r>
        <w:rPr>
          <w:i/>
          <w:iCs/>
          <w:szCs w:val="22"/>
        </w:rPr>
        <w:t>No</w:t>
      </w:r>
      <w:proofErr w:type="gramEnd"/>
      <w:r>
        <w:rPr>
          <w:i/>
          <w:iCs/>
          <w:szCs w:val="22"/>
        </w:rPr>
        <w:br/>
      </w:r>
      <w:r w:rsidRPr="000F277A">
        <w:rPr>
          <w:i/>
          <w:iCs/>
          <w:szCs w:val="22"/>
        </w:rPr>
        <w:t>(e.g., separation of oils/fats, removal of rags/solids, maceration, other)</w:t>
      </w:r>
    </w:p>
    <w:p w14:paraId="54622E76" w14:textId="77777777" w:rsidR="00F1346A" w:rsidRPr="00EB573C" w:rsidRDefault="00F1346A" w:rsidP="00F1346A">
      <w:pPr>
        <w:spacing w:after="200"/>
      </w:pPr>
      <w:r w:rsidRPr="00EB573C">
        <w:t>Forty-</w:t>
      </w:r>
      <w:r>
        <w:t>three</w:t>
      </w:r>
      <w:r w:rsidRPr="00EB573C">
        <w:t xml:space="preserve"> (4</w:t>
      </w:r>
      <w:r>
        <w:t>3</w:t>
      </w:r>
      <w:r w:rsidRPr="00EB573C">
        <w:t>) of the forty-s</w:t>
      </w:r>
      <w:r>
        <w:t>ix</w:t>
      </w:r>
      <w:r w:rsidRPr="00EB573C">
        <w:t xml:space="preserve"> (4</w:t>
      </w:r>
      <w:r>
        <w:t>6</w:t>
      </w:r>
      <w:r w:rsidRPr="00EB573C">
        <w:t xml:space="preserve">) stations which have a wastewater treatment system recorded an affirmative answer “Yes”, meaning </w:t>
      </w:r>
      <w:r>
        <w:t>93</w:t>
      </w:r>
      <w:r w:rsidRPr="00EB573C">
        <w:t xml:space="preserve">% of the stations are using pre-treatment methods as part of their wastewater management practises. </w:t>
      </w:r>
    </w:p>
    <w:p w14:paraId="559D3CAF" w14:textId="77777777" w:rsidR="00F1346A" w:rsidRPr="00BD00F2" w:rsidRDefault="00F1346A" w:rsidP="00F1346A">
      <w:pPr>
        <w:spacing w:after="200"/>
        <w:rPr>
          <w:i/>
          <w:iCs/>
          <w:szCs w:val="22"/>
          <w:lang w:val="en-AU"/>
        </w:rPr>
      </w:pPr>
      <w:r w:rsidRPr="00EB573C">
        <w:rPr>
          <w:i/>
          <w:iCs/>
          <w:szCs w:val="22"/>
        </w:rPr>
        <w:t xml:space="preserve">Question </w:t>
      </w:r>
      <w:r>
        <w:rPr>
          <w:i/>
          <w:iCs/>
          <w:szCs w:val="22"/>
        </w:rPr>
        <w:t>10</w:t>
      </w:r>
      <w:r w:rsidRPr="00EB573C">
        <w:rPr>
          <w:i/>
          <w:iCs/>
          <w:szCs w:val="22"/>
        </w:rPr>
        <w:t>: Is primary treatment used?</w:t>
      </w:r>
      <w:r>
        <w:rPr>
          <w:i/>
          <w:iCs/>
          <w:szCs w:val="22"/>
        </w:rPr>
        <w:t xml:space="preserve"> Yes or </w:t>
      </w:r>
      <w:proofErr w:type="gramStart"/>
      <w:r>
        <w:rPr>
          <w:i/>
          <w:iCs/>
          <w:szCs w:val="22"/>
        </w:rPr>
        <w:t>No</w:t>
      </w:r>
      <w:proofErr w:type="gramEnd"/>
      <w:r>
        <w:rPr>
          <w:i/>
          <w:iCs/>
          <w:szCs w:val="22"/>
        </w:rPr>
        <w:br/>
      </w:r>
      <w:r w:rsidRPr="000F277A">
        <w:rPr>
          <w:i/>
          <w:iCs/>
          <w:szCs w:val="22"/>
          <w:lang w:val="en-AU"/>
        </w:rPr>
        <w:t>(e.g., settlement, other)</w:t>
      </w:r>
    </w:p>
    <w:p w14:paraId="0C2DDAEC" w14:textId="77777777" w:rsidR="00F1346A" w:rsidRPr="00EB573C" w:rsidRDefault="00F1346A" w:rsidP="00F1346A">
      <w:pPr>
        <w:spacing w:after="200"/>
        <w:rPr>
          <w:i/>
          <w:iCs/>
          <w:szCs w:val="22"/>
        </w:rPr>
      </w:pPr>
      <w:r w:rsidRPr="00EB573C">
        <w:t>Thirty-</w:t>
      </w:r>
      <w:r>
        <w:t>six</w:t>
      </w:r>
      <w:r w:rsidRPr="00EB573C">
        <w:t xml:space="preserve"> (3</w:t>
      </w:r>
      <w:r>
        <w:t>6</w:t>
      </w:r>
      <w:r w:rsidRPr="00EB573C">
        <w:t>) of the forty-s</w:t>
      </w:r>
      <w:r>
        <w:t>ix</w:t>
      </w:r>
      <w:r w:rsidRPr="00EB573C">
        <w:t xml:space="preserve"> (4</w:t>
      </w:r>
      <w:r>
        <w:t>6</w:t>
      </w:r>
      <w:r w:rsidRPr="00EB573C">
        <w:t>) stations which have a wastewater treatment system recorded an affirmative answer “Yes”, meaning 7</w:t>
      </w:r>
      <w:r>
        <w:t>8</w:t>
      </w:r>
      <w:r w:rsidRPr="00EB573C">
        <w:t xml:space="preserve">% of the stations are using primary treatment methods as part of their wastewater management practises. </w:t>
      </w:r>
    </w:p>
    <w:p w14:paraId="56343EF0" w14:textId="77777777" w:rsidR="00F1346A" w:rsidRPr="00EB573C" w:rsidRDefault="00F1346A" w:rsidP="00F1346A">
      <w:pPr>
        <w:spacing w:after="200"/>
        <w:rPr>
          <w:i/>
          <w:iCs/>
          <w:szCs w:val="22"/>
        </w:rPr>
      </w:pPr>
      <w:r w:rsidRPr="00EB573C">
        <w:rPr>
          <w:i/>
          <w:iCs/>
          <w:szCs w:val="22"/>
        </w:rPr>
        <w:t xml:space="preserve">Question </w:t>
      </w:r>
      <w:r>
        <w:rPr>
          <w:i/>
          <w:iCs/>
          <w:szCs w:val="22"/>
        </w:rPr>
        <w:t>11</w:t>
      </w:r>
      <w:r w:rsidRPr="00EB573C">
        <w:rPr>
          <w:i/>
          <w:iCs/>
          <w:szCs w:val="22"/>
        </w:rPr>
        <w:t>: Is secondary treatment used?</w:t>
      </w:r>
      <w:r>
        <w:rPr>
          <w:i/>
          <w:iCs/>
          <w:szCs w:val="22"/>
        </w:rPr>
        <w:t xml:space="preserve"> Yes or </w:t>
      </w:r>
      <w:proofErr w:type="gramStart"/>
      <w:r>
        <w:rPr>
          <w:i/>
          <w:iCs/>
          <w:szCs w:val="22"/>
        </w:rPr>
        <w:t>No</w:t>
      </w:r>
      <w:proofErr w:type="gramEnd"/>
      <w:r>
        <w:rPr>
          <w:i/>
          <w:iCs/>
          <w:szCs w:val="22"/>
        </w:rPr>
        <w:br/>
      </w:r>
      <w:r w:rsidRPr="000F277A">
        <w:rPr>
          <w:i/>
          <w:iCs/>
          <w:szCs w:val="22"/>
        </w:rPr>
        <w:t xml:space="preserve">(e.g., </w:t>
      </w:r>
      <w:proofErr w:type="spellStart"/>
      <w:r w:rsidRPr="000F277A">
        <w:rPr>
          <w:i/>
          <w:iCs/>
          <w:szCs w:val="22"/>
        </w:rPr>
        <w:t>biolfilm</w:t>
      </w:r>
      <w:proofErr w:type="spellEnd"/>
      <w:r w:rsidRPr="000F277A">
        <w:rPr>
          <w:i/>
          <w:iCs/>
          <w:szCs w:val="22"/>
        </w:rPr>
        <w:t>, aeration, membrane filtration, other) </w:t>
      </w:r>
    </w:p>
    <w:p w14:paraId="2D5F67A9" w14:textId="77777777" w:rsidR="00F1346A" w:rsidRPr="00EB573C" w:rsidRDefault="00F1346A" w:rsidP="00F1346A">
      <w:pPr>
        <w:spacing w:after="200"/>
        <w:rPr>
          <w:i/>
          <w:iCs/>
          <w:szCs w:val="22"/>
        </w:rPr>
      </w:pPr>
      <w:r w:rsidRPr="00EB573C">
        <w:t>Thirty-</w:t>
      </w:r>
      <w:r>
        <w:t>seven</w:t>
      </w:r>
      <w:r w:rsidRPr="00EB573C">
        <w:t xml:space="preserve"> (3</w:t>
      </w:r>
      <w:r>
        <w:t>7</w:t>
      </w:r>
      <w:r w:rsidRPr="00EB573C">
        <w:t>) of the forty-s</w:t>
      </w:r>
      <w:r>
        <w:t>ix</w:t>
      </w:r>
      <w:r w:rsidRPr="00EB573C">
        <w:t xml:space="preserve"> (4</w:t>
      </w:r>
      <w:r>
        <w:t>6</w:t>
      </w:r>
      <w:r w:rsidRPr="00EB573C">
        <w:t xml:space="preserve">) stations which have a wastewater treatment system recorded an affirmative answer “Yes”, meaning 80% of the stations are using secondary treatment methods as part of their wastewater management practises. </w:t>
      </w:r>
    </w:p>
    <w:p w14:paraId="40189C81" w14:textId="77777777" w:rsidR="00F1346A" w:rsidRPr="00EB573C" w:rsidRDefault="00F1346A" w:rsidP="00F1346A">
      <w:pPr>
        <w:spacing w:after="200"/>
        <w:rPr>
          <w:i/>
          <w:iCs/>
          <w:szCs w:val="22"/>
        </w:rPr>
      </w:pPr>
      <w:r w:rsidRPr="00EB573C">
        <w:rPr>
          <w:i/>
          <w:iCs/>
          <w:szCs w:val="22"/>
        </w:rPr>
        <w:t xml:space="preserve">Question </w:t>
      </w:r>
      <w:r>
        <w:rPr>
          <w:i/>
          <w:iCs/>
          <w:szCs w:val="22"/>
        </w:rPr>
        <w:t>12</w:t>
      </w:r>
      <w:r w:rsidRPr="00EB573C">
        <w:rPr>
          <w:i/>
          <w:iCs/>
          <w:szCs w:val="22"/>
        </w:rPr>
        <w:t>: Is tertiary treatment used?</w:t>
      </w:r>
      <w:r>
        <w:rPr>
          <w:i/>
          <w:iCs/>
          <w:szCs w:val="22"/>
        </w:rPr>
        <w:t xml:space="preserve"> Yes or </w:t>
      </w:r>
      <w:proofErr w:type="gramStart"/>
      <w:r>
        <w:rPr>
          <w:i/>
          <w:iCs/>
          <w:szCs w:val="22"/>
        </w:rPr>
        <w:t>No</w:t>
      </w:r>
      <w:proofErr w:type="gramEnd"/>
      <w:r>
        <w:rPr>
          <w:i/>
          <w:iCs/>
          <w:szCs w:val="22"/>
        </w:rPr>
        <w:br/>
      </w:r>
      <w:r w:rsidRPr="000F277A">
        <w:rPr>
          <w:i/>
          <w:iCs/>
          <w:szCs w:val="22"/>
        </w:rPr>
        <w:t xml:space="preserve">(e.g., Ozone, UV radiation, chlorination, reverse osmosis, hydrogen peroxide, other advanced oxidation processes such as </w:t>
      </w:r>
      <w:proofErr w:type="spellStart"/>
      <w:r w:rsidRPr="000F277A">
        <w:rPr>
          <w:i/>
          <w:iCs/>
          <w:szCs w:val="22"/>
        </w:rPr>
        <w:t>fenton</w:t>
      </w:r>
      <w:proofErr w:type="spellEnd"/>
      <w:r w:rsidRPr="000F277A">
        <w:rPr>
          <w:i/>
          <w:iCs/>
          <w:szCs w:val="22"/>
        </w:rPr>
        <w:t xml:space="preserve"> catalytic reactions, etc.)</w:t>
      </w:r>
    </w:p>
    <w:p w14:paraId="0B38E01A" w14:textId="77777777" w:rsidR="00F1346A" w:rsidRDefault="00F1346A" w:rsidP="00F1346A">
      <w:pPr>
        <w:spacing w:after="200"/>
      </w:pPr>
      <w:r>
        <w:t>Thirty</w:t>
      </w:r>
      <w:r w:rsidRPr="00EB573C">
        <w:t xml:space="preserve"> (</w:t>
      </w:r>
      <w:r>
        <w:t>30</w:t>
      </w:r>
      <w:r w:rsidRPr="00EB573C">
        <w:t>) of the forty-s</w:t>
      </w:r>
      <w:r>
        <w:t>ix</w:t>
      </w:r>
      <w:r w:rsidRPr="00EB573C">
        <w:t xml:space="preserve"> (4</w:t>
      </w:r>
      <w:r>
        <w:t>6</w:t>
      </w:r>
      <w:r w:rsidRPr="00EB573C">
        <w:t>) stations which have a wastewater treatment system recorded an affirmative answer “Yes”</w:t>
      </w:r>
      <w:r>
        <w:t xml:space="preserve"> to Question 12</w:t>
      </w:r>
      <w:r w:rsidRPr="00EB573C">
        <w:t>, meaning 6</w:t>
      </w:r>
      <w:r>
        <w:t>5</w:t>
      </w:r>
      <w:r w:rsidRPr="00EB573C">
        <w:t>% of the stations are u</w:t>
      </w:r>
      <w:r>
        <w:t xml:space="preserve">sing tertiary treatment </w:t>
      </w:r>
      <w:r w:rsidRPr="00EB573C">
        <w:t>as part of their wastewater management practises.</w:t>
      </w:r>
      <w:r>
        <w:t xml:space="preserve"> In addition, one station replied “No” to Question 12 </w:t>
      </w:r>
      <w:proofErr w:type="gramStart"/>
      <w:r>
        <w:t>but  “</w:t>
      </w:r>
      <w:proofErr w:type="gramEnd"/>
      <w:r>
        <w:t xml:space="preserve">Yes” to Question 13 indicating that tertiary filtration was used, meaning thirty-one (31) of 46 stations (67%) used a tertiary-level process (either treatment or filtration or both). </w:t>
      </w:r>
    </w:p>
    <w:p w14:paraId="1FF9F3C1" w14:textId="77777777" w:rsidR="00F1346A" w:rsidRPr="00617E46" w:rsidRDefault="00F1346A" w:rsidP="00F1346A">
      <w:pPr>
        <w:spacing w:after="200"/>
        <w:rPr>
          <w:rFonts w:ascii="Arial" w:hAnsi="Arial" w:cs="Arial"/>
          <w:b/>
          <w:i/>
          <w:iCs/>
          <w:sz w:val="24"/>
          <w:szCs w:val="22"/>
        </w:rPr>
      </w:pPr>
      <w:r w:rsidRPr="00617E46">
        <w:rPr>
          <w:rFonts w:ascii="Arial" w:hAnsi="Arial" w:cs="Arial"/>
          <w:b/>
          <w:i/>
          <w:sz w:val="24"/>
        </w:rPr>
        <w:t>Preliminary Comments and Conclusions</w:t>
      </w:r>
    </w:p>
    <w:p w14:paraId="5308F054" w14:textId="77777777" w:rsidR="00F1346A" w:rsidRDefault="00F1346A" w:rsidP="00F1346A">
      <w:r>
        <w:t xml:space="preserve">Further analysation of the survey results is required. Preliminary results confirm that implementation and use of wastewater treatment systems at Antarctic stations has increased since the time of the last survey carried out in 2009 by 16% for year-round stations and by 23% </w:t>
      </w:r>
      <w:r>
        <w:lastRenderedPageBreak/>
        <w:t xml:space="preserve">for seasonal stations. In general, there is a higher level of wastewater treatment use at year-round stations as compared with seasonal stations. Overall, processes continue to improve with more stations installing and using more sophisticated treatment methods than ever before. In addition to the increased use of treatment systems, a range of other positive practices have also been implemented which aim to reduce the amount of wastewater generated in the first instance or which use grey water recycling systems and operations which also decreases both wastewater discharge volumes and </w:t>
      </w:r>
      <w:proofErr w:type="gramStart"/>
      <w:r>
        <w:t>fresh water</w:t>
      </w:r>
      <w:proofErr w:type="gramEnd"/>
      <w:r>
        <w:t xml:space="preserve"> volume usage. </w:t>
      </w:r>
    </w:p>
    <w:p w14:paraId="18F8AFB8" w14:textId="77777777" w:rsidR="00F1346A" w:rsidRDefault="00F1346A" w:rsidP="00F1346A">
      <w:r>
        <w:br w:type="page"/>
      </w:r>
    </w:p>
    <w:p w14:paraId="1779DA39" w14:textId="77777777" w:rsidR="00F1346A" w:rsidRDefault="00F1346A" w:rsidP="00F1346A">
      <w:pPr>
        <w:spacing w:after="160"/>
        <w:rPr>
          <w:rFonts w:ascii="Arial" w:hAnsi="Arial" w:cs="Arial"/>
          <w:b/>
          <w:bCs/>
          <w:i/>
          <w:iCs/>
          <w:sz w:val="24"/>
          <w:lang w:eastAsia="en-NZ"/>
        </w:rPr>
      </w:pPr>
      <w:r>
        <w:rPr>
          <w:rFonts w:ascii="Arial" w:hAnsi="Arial" w:cs="Arial"/>
          <w:b/>
          <w:bCs/>
          <w:i/>
          <w:iCs/>
          <w:sz w:val="24"/>
          <w:lang w:eastAsia="en-NZ"/>
        </w:rPr>
        <w:lastRenderedPageBreak/>
        <w:t>Appendix 1: COMNAP Wastewater Management Practices Survey</w:t>
      </w:r>
    </w:p>
    <w:p w14:paraId="38B56EE9" w14:textId="77777777" w:rsidR="00F1346A" w:rsidRDefault="00F1346A" w:rsidP="00F1346A">
      <w:pPr>
        <w:spacing w:after="160"/>
        <w:rPr>
          <w:rFonts w:ascii="Arial" w:hAnsi="Arial" w:cs="Arial"/>
          <w:b/>
          <w:bCs/>
          <w:i/>
          <w:iCs/>
          <w:sz w:val="24"/>
          <w:lang w:eastAsia="en-NZ"/>
        </w:rPr>
      </w:pPr>
    </w:p>
    <w:tbl>
      <w:tblPr>
        <w:tblStyle w:val="Tablaconcuadrcula"/>
        <w:tblW w:w="0" w:type="auto"/>
        <w:tblLook w:val="04A0" w:firstRow="1" w:lastRow="0" w:firstColumn="1" w:lastColumn="0" w:noHBand="0" w:noVBand="1"/>
      </w:tblPr>
      <w:tblGrid>
        <w:gridCol w:w="4248"/>
        <w:gridCol w:w="4247"/>
      </w:tblGrid>
      <w:tr w:rsidR="00F1346A" w:rsidRPr="00F446A2" w14:paraId="0D068F8C" w14:textId="77777777" w:rsidTr="002643E8">
        <w:tc>
          <w:tcPr>
            <w:tcW w:w="9016" w:type="dxa"/>
            <w:gridSpan w:val="2"/>
          </w:tcPr>
          <w:p w14:paraId="236CAEF2" w14:textId="77777777" w:rsidR="00F1346A" w:rsidRPr="00F446A2" w:rsidRDefault="00F1346A" w:rsidP="002643E8">
            <w:pPr>
              <w:rPr>
                <w:sz w:val="20"/>
                <w:szCs w:val="20"/>
                <w:lang w:eastAsia="en-NZ"/>
              </w:rPr>
            </w:pPr>
            <w:r w:rsidRPr="00F446A2">
              <w:rPr>
                <w:b/>
                <w:bCs/>
                <w:sz w:val="20"/>
                <w:szCs w:val="20"/>
                <w:shd w:val="clear" w:color="auto" w:fill="FFFFFF"/>
                <w:lang w:eastAsia="en-NZ"/>
              </w:rPr>
              <w:t>Wastewater Management Practices</w:t>
            </w:r>
          </w:p>
          <w:p w14:paraId="1B804CA3" w14:textId="77777777" w:rsidR="00F1346A" w:rsidRPr="00F446A2" w:rsidRDefault="00F1346A" w:rsidP="002643E8">
            <w:pPr>
              <w:shd w:val="clear" w:color="auto" w:fill="FFFFFF"/>
              <w:rPr>
                <w:sz w:val="20"/>
                <w:szCs w:val="20"/>
                <w:lang w:eastAsia="en-NZ"/>
              </w:rPr>
            </w:pPr>
            <w:r w:rsidRPr="00F446A2">
              <w:rPr>
                <w:sz w:val="20"/>
                <w:szCs w:val="20"/>
                <w:lang w:eastAsia="en-NZ"/>
              </w:rPr>
              <w:t> </w:t>
            </w:r>
          </w:p>
          <w:p w14:paraId="2408D113" w14:textId="77777777" w:rsidR="00F1346A" w:rsidRPr="00F446A2" w:rsidRDefault="00F1346A" w:rsidP="002643E8">
            <w:pPr>
              <w:shd w:val="clear" w:color="auto" w:fill="FFFFFF"/>
              <w:rPr>
                <w:sz w:val="20"/>
                <w:szCs w:val="20"/>
                <w:lang w:eastAsia="en-NZ"/>
              </w:rPr>
            </w:pPr>
            <w:r w:rsidRPr="00F446A2">
              <w:rPr>
                <w:sz w:val="20"/>
                <w:szCs w:val="20"/>
                <w:lang w:eastAsia="en-NZ"/>
              </w:rPr>
              <w:t>The aims of this survey are to:  </w:t>
            </w:r>
            <w:r w:rsidRPr="00F446A2">
              <w:rPr>
                <w:sz w:val="20"/>
                <w:szCs w:val="20"/>
                <w:lang w:eastAsia="en-NZ"/>
              </w:rPr>
              <w:br/>
              <w:t> </w:t>
            </w:r>
          </w:p>
          <w:p w14:paraId="014980CD" w14:textId="77777777" w:rsidR="00F1346A" w:rsidRPr="00F446A2" w:rsidRDefault="00F1346A" w:rsidP="002643E8">
            <w:pPr>
              <w:shd w:val="clear" w:color="auto" w:fill="FFFFFF"/>
              <w:rPr>
                <w:sz w:val="20"/>
                <w:szCs w:val="20"/>
                <w:lang w:eastAsia="en-NZ"/>
              </w:rPr>
            </w:pPr>
            <w:r w:rsidRPr="00F446A2">
              <w:rPr>
                <w:sz w:val="20"/>
                <w:szCs w:val="20"/>
                <w:lang w:eastAsia="en-NZ"/>
              </w:rPr>
              <w:t>(</w:t>
            </w:r>
            <w:proofErr w:type="spellStart"/>
            <w:r w:rsidRPr="00F446A2">
              <w:rPr>
                <w:sz w:val="20"/>
                <w:szCs w:val="20"/>
                <w:lang w:eastAsia="en-NZ"/>
              </w:rPr>
              <w:t>i</w:t>
            </w:r>
            <w:proofErr w:type="spellEnd"/>
            <w:r w:rsidRPr="00F446A2">
              <w:rPr>
                <w:sz w:val="20"/>
                <w:szCs w:val="20"/>
                <w:lang w:eastAsia="en-NZ"/>
              </w:rPr>
              <w:t>) understand current wastewater management practices on stations within the Antarctic Treaty area by COMNAP Member national Antarctic programmes; and  </w:t>
            </w:r>
          </w:p>
          <w:p w14:paraId="7BDEE31B" w14:textId="77777777" w:rsidR="00F1346A" w:rsidRPr="00F446A2" w:rsidRDefault="00F1346A" w:rsidP="002643E8">
            <w:pPr>
              <w:shd w:val="clear" w:color="auto" w:fill="FFFFFF"/>
              <w:rPr>
                <w:sz w:val="20"/>
                <w:szCs w:val="20"/>
                <w:lang w:eastAsia="en-NZ"/>
              </w:rPr>
            </w:pPr>
            <w:r w:rsidRPr="00F446A2">
              <w:rPr>
                <w:sz w:val="20"/>
                <w:szCs w:val="20"/>
                <w:lang w:eastAsia="en-NZ"/>
              </w:rPr>
              <w:t>(ii) facilitate sharing of information.  </w:t>
            </w:r>
          </w:p>
          <w:p w14:paraId="30BB6A36" w14:textId="77777777" w:rsidR="00F1346A" w:rsidRPr="00F446A2" w:rsidRDefault="00F1346A" w:rsidP="002643E8">
            <w:pPr>
              <w:shd w:val="clear" w:color="auto" w:fill="FFFFFF"/>
              <w:rPr>
                <w:sz w:val="20"/>
                <w:szCs w:val="20"/>
                <w:lang w:eastAsia="en-NZ"/>
              </w:rPr>
            </w:pPr>
            <w:r w:rsidRPr="00F446A2">
              <w:rPr>
                <w:sz w:val="20"/>
                <w:szCs w:val="20"/>
                <w:lang w:eastAsia="en-NZ"/>
              </w:rPr>
              <w:t> </w:t>
            </w:r>
          </w:p>
          <w:p w14:paraId="20E6721C" w14:textId="77777777" w:rsidR="00F1346A" w:rsidRPr="00F446A2" w:rsidRDefault="00F1346A" w:rsidP="002643E8">
            <w:pPr>
              <w:shd w:val="clear" w:color="auto" w:fill="FFFFFF"/>
              <w:rPr>
                <w:sz w:val="20"/>
                <w:szCs w:val="20"/>
                <w:lang w:eastAsia="en-NZ"/>
              </w:rPr>
            </w:pPr>
            <w:r w:rsidRPr="00F446A2">
              <w:rPr>
                <w:sz w:val="20"/>
                <w:szCs w:val="20"/>
                <w:lang w:eastAsia="en-NZ"/>
              </w:rPr>
              <w:t>As a result of the survey, it is hoped the information gathered will assist in further developing best practice related to the implemented wastewater treatment systems and practical and technical information: what worked well, what did not work well and why, and cost/benefit issues.  </w:t>
            </w:r>
          </w:p>
          <w:p w14:paraId="43B46381" w14:textId="77777777" w:rsidR="00F1346A" w:rsidRPr="00F446A2" w:rsidRDefault="00F1346A" w:rsidP="002643E8">
            <w:pPr>
              <w:shd w:val="clear" w:color="auto" w:fill="FFFFFF"/>
              <w:rPr>
                <w:sz w:val="20"/>
                <w:szCs w:val="20"/>
                <w:lang w:eastAsia="en-NZ"/>
              </w:rPr>
            </w:pPr>
            <w:r w:rsidRPr="00F446A2">
              <w:rPr>
                <w:sz w:val="20"/>
                <w:szCs w:val="20"/>
                <w:lang w:eastAsia="en-NZ"/>
              </w:rPr>
              <w:t> </w:t>
            </w:r>
          </w:p>
          <w:p w14:paraId="7A5A22B4" w14:textId="77777777" w:rsidR="00F1346A" w:rsidRPr="00F446A2" w:rsidRDefault="00F1346A" w:rsidP="002643E8">
            <w:pPr>
              <w:shd w:val="clear" w:color="auto" w:fill="FFFFFF"/>
              <w:rPr>
                <w:sz w:val="20"/>
                <w:szCs w:val="20"/>
                <w:lang w:eastAsia="en-NZ"/>
              </w:rPr>
            </w:pPr>
            <w:r w:rsidRPr="00F446A2">
              <w:rPr>
                <w:sz w:val="20"/>
                <w:szCs w:val="20"/>
                <w:lang w:eastAsia="en-NZ"/>
              </w:rPr>
              <w:t>Please complete the survey for each station that your programme operates in the Antarctic Treaty area.  </w:t>
            </w:r>
          </w:p>
          <w:p w14:paraId="6EF2413C" w14:textId="77777777" w:rsidR="00F1346A" w:rsidRPr="00F446A2" w:rsidRDefault="00F1346A" w:rsidP="002643E8">
            <w:pPr>
              <w:shd w:val="clear" w:color="auto" w:fill="FFFFFF"/>
              <w:rPr>
                <w:sz w:val="20"/>
                <w:szCs w:val="20"/>
                <w:lang w:eastAsia="en-NZ"/>
              </w:rPr>
            </w:pPr>
            <w:r w:rsidRPr="00F446A2">
              <w:rPr>
                <w:sz w:val="20"/>
                <w:szCs w:val="20"/>
                <w:lang w:eastAsia="en-NZ"/>
              </w:rPr>
              <w:t> </w:t>
            </w:r>
          </w:p>
          <w:p w14:paraId="5EBD7FB9" w14:textId="77777777" w:rsidR="00F1346A" w:rsidRPr="00F446A2" w:rsidRDefault="00F1346A" w:rsidP="002643E8">
            <w:pPr>
              <w:shd w:val="clear" w:color="auto" w:fill="FFFFFF"/>
              <w:rPr>
                <w:sz w:val="20"/>
                <w:szCs w:val="20"/>
                <w:lang w:eastAsia="en-NZ"/>
              </w:rPr>
            </w:pPr>
            <w:r w:rsidRPr="00F446A2">
              <w:rPr>
                <w:sz w:val="20"/>
                <w:szCs w:val="20"/>
                <w:lang w:eastAsia="en-NZ"/>
              </w:rPr>
              <w:t>The questionnaire has been prepared by the COMNAP Environmental Protection Expert Group, September 2021 and reviewed by the COMNAP EXCOM.</w:t>
            </w:r>
          </w:p>
          <w:p w14:paraId="26D9CFD3" w14:textId="77777777" w:rsidR="00F1346A" w:rsidRPr="00F446A2" w:rsidRDefault="00F1346A" w:rsidP="002643E8">
            <w:pPr>
              <w:shd w:val="clear" w:color="auto" w:fill="FFFFFF"/>
              <w:spacing w:after="100"/>
              <w:rPr>
                <w:rStyle w:val="Textoennegrita"/>
                <w:b w:val="0"/>
                <w:bCs w:val="0"/>
                <w:sz w:val="20"/>
                <w:szCs w:val="20"/>
                <w:lang w:eastAsia="en-NZ"/>
              </w:rPr>
            </w:pPr>
          </w:p>
        </w:tc>
      </w:tr>
      <w:tr w:rsidR="00F1346A" w:rsidRPr="00F446A2" w14:paraId="3916EF96" w14:textId="77777777" w:rsidTr="002643E8">
        <w:tc>
          <w:tcPr>
            <w:tcW w:w="9016" w:type="dxa"/>
            <w:gridSpan w:val="2"/>
          </w:tcPr>
          <w:p w14:paraId="4FBDA2AF" w14:textId="77777777" w:rsidR="00F1346A" w:rsidRPr="00F446A2" w:rsidRDefault="00F1346A" w:rsidP="002643E8">
            <w:pPr>
              <w:spacing w:after="100"/>
              <w:rPr>
                <w:sz w:val="20"/>
                <w:szCs w:val="20"/>
                <w:lang w:eastAsia="en-NZ"/>
              </w:rPr>
            </w:pPr>
            <w:r w:rsidRPr="00F446A2">
              <w:rPr>
                <w:rStyle w:val="Textoennegrita"/>
                <w:sz w:val="20"/>
                <w:szCs w:val="20"/>
                <w:shd w:val="clear" w:color="auto" w:fill="FFFFFF"/>
              </w:rPr>
              <w:t>Section 1: Respondent information (Answers required) </w:t>
            </w:r>
          </w:p>
        </w:tc>
      </w:tr>
      <w:tr w:rsidR="00F1346A" w:rsidRPr="00F446A2" w14:paraId="631DC48D" w14:textId="77777777" w:rsidTr="002643E8">
        <w:tc>
          <w:tcPr>
            <w:tcW w:w="4508" w:type="dxa"/>
          </w:tcPr>
          <w:p w14:paraId="3FF2296E" w14:textId="77777777" w:rsidR="00F1346A" w:rsidRPr="00F446A2" w:rsidRDefault="00F1346A" w:rsidP="002643E8">
            <w:pPr>
              <w:spacing w:after="100"/>
              <w:rPr>
                <w:sz w:val="20"/>
                <w:szCs w:val="20"/>
                <w:lang w:eastAsia="en-NZ"/>
              </w:rPr>
            </w:pPr>
            <w:r w:rsidRPr="00F446A2">
              <w:rPr>
                <w:b/>
                <w:bCs/>
                <w:sz w:val="20"/>
                <w:szCs w:val="20"/>
                <w:shd w:val="clear" w:color="auto" w:fill="FFFFFF"/>
              </w:rPr>
              <w:t xml:space="preserve">Q1 </w:t>
            </w:r>
            <w:r w:rsidRPr="00F446A2">
              <w:rPr>
                <w:sz w:val="20"/>
                <w:szCs w:val="20"/>
                <w:shd w:val="clear" w:color="auto" w:fill="FFFFFF"/>
              </w:rPr>
              <w:t>Your name:</w:t>
            </w:r>
          </w:p>
        </w:tc>
        <w:tc>
          <w:tcPr>
            <w:tcW w:w="4508" w:type="dxa"/>
          </w:tcPr>
          <w:p w14:paraId="482C35EE" w14:textId="77777777" w:rsidR="00F1346A" w:rsidRPr="00F446A2" w:rsidRDefault="00F1346A" w:rsidP="002643E8">
            <w:pPr>
              <w:spacing w:after="100"/>
              <w:rPr>
                <w:i/>
                <w:sz w:val="20"/>
                <w:szCs w:val="20"/>
                <w:lang w:eastAsia="en-NZ"/>
              </w:rPr>
            </w:pPr>
            <w:r w:rsidRPr="00F446A2">
              <w:rPr>
                <w:i/>
                <w:sz w:val="20"/>
                <w:szCs w:val="20"/>
                <w:lang w:eastAsia="en-NZ"/>
              </w:rPr>
              <w:t xml:space="preserve">Textbox </w:t>
            </w:r>
          </w:p>
        </w:tc>
      </w:tr>
      <w:tr w:rsidR="00F1346A" w:rsidRPr="00F446A2" w14:paraId="21621C14" w14:textId="77777777" w:rsidTr="002643E8">
        <w:tc>
          <w:tcPr>
            <w:tcW w:w="4508" w:type="dxa"/>
          </w:tcPr>
          <w:p w14:paraId="080A2DF1" w14:textId="77777777" w:rsidR="00F1346A" w:rsidRPr="00F446A2" w:rsidRDefault="00F1346A" w:rsidP="002643E8">
            <w:pPr>
              <w:spacing w:after="100"/>
              <w:rPr>
                <w:sz w:val="20"/>
                <w:szCs w:val="20"/>
                <w:lang w:eastAsia="en-NZ"/>
              </w:rPr>
            </w:pPr>
            <w:r w:rsidRPr="00F446A2">
              <w:rPr>
                <w:b/>
                <w:bCs/>
                <w:sz w:val="20"/>
                <w:szCs w:val="20"/>
                <w:shd w:val="clear" w:color="auto" w:fill="FFFFFF"/>
              </w:rPr>
              <w:t xml:space="preserve">Q2 </w:t>
            </w:r>
            <w:r w:rsidRPr="00F446A2">
              <w:rPr>
                <w:sz w:val="20"/>
                <w:szCs w:val="20"/>
                <w:shd w:val="clear" w:color="auto" w:fill="FFFFFF"/>
              </w:rPr>
              <w:t>Your e-mail address:</w:t>
            </w:r>
          </w:p>
        </w:tc>
        <w:tc>
          <w:tcPr>
            <w:tcW w:w="4508" w:type="dxa"/>
          </w:tcPr>
          <w:p w14:paraId="09912C6E" w14:textId="77777777" w:rsidR="00F1346A" w:rsidRPr="00F446A2" w:rsidRDefault="00F1346A" w:rsidP="002643E8">
            <w:pPr>
              <w:spacing w:after="100"/>
              <w:rPr>
                <w:i/>
                <w:sz w:val="20"/>
                <w:szCs w:val="20"/>
                <w:lang w:eastAsia="en-NZ"/>
              </w:rPr>
            </w:pPr>
            <w:r w:rsidRPr="00F446A2">
              <w:rPr>
                <w:i/>
                <w:sz w:val="20"/>
                <w:szCs w:val="20"/>
                <w:lang w:eastAsia="en-NZ"/>
              </w:rPr>
              <w:t xml:space="preserve">Textbox </w:t>
            </w:r>
          </w:p>
        </w:tc>
      </w:tr>
      <w:tr w:rsidR="00F1346A" w:rsidRPr="00F446A2" w14:paraId="50278C3A" w14:textId="77777777" w:rsidTr="002643E8">
        <w:tc>
          <w:tcPr>
            <w:tcW w:w="9016" w:type="dxa"/>
            <w:gridSpan w:val="2"/>
          </w:tcPr>
          <w:p w14:paraId="4BDBF3DF" w14:textId="77777777" w:rsidR="00F1346A" w:rsidRPr="00F446A2" w:rsidRDefault="00F1346A" w:rsidP="002643E8">
            <w:pPr>
              <w:spacing w:after="100"/>
              <w:rPr>
                <w:sz w:val="20"/>
                <w:szCs w:val="20"/>
                <w:lang w:eastAsia="en-NZ"/>
              </w:rPr>
            </w:pPr>
            <w:r w:rsidRPr="00F446A2">
              <w:rPr>
                <w:rStyle w:val="Textoennegrita"/>
                <w:sz w:val="20"/>
                <w:szCs w:val="20"/>
                <w:shd w:val="clear" w:color="auto" w:fill="FFFFFF"/>
              </w:rPr>
              <w:t>Section 2: Station information (Answers required)</w:t>
            </w:r>
          </w:p>
        </w:tc>
      </w:tr>
      <w:tr w:rsidR="00F1346A" w:rsidRPr="00F446A2" w14:paraId="5960D7DF" w14:textId="77777777" w:rsidTr="002643E8">
        <w:tc>
          <w:tcPr>
            <w:tcW w:w="4508" w:type="dxa"/>
          </w:tcPr>
          <w:p w14:paraId="183B5B39" w14:textId="77777777" w:rsidR="00F1346A" w:rsidRPr="00F446A2" w:rsidRDefault="00F1346A" w:rsidP="002643E8">
            <w:pPr>
              <w:spacing w:after="100"/>
              <w:rPr>
                <w:sz w:val="20"/>
                <w:szCs w:val="20"/>
                <w:lang w:eastAsia="en-NZ"/>
              </w:rPr>
            </w:pPr>
            <w:r w:rsidRPr="00F446A2">
              <w:rPr>
                <w:b/>
                <w:bCs/>
                <w:sz w:val="20"/>
                <w:szCs w:val="20"/>
                <w:lang w:eastAsia="en-NZ"/>
              </w:rPr>
              <w:t xml:space="preserve">Q3 </w:t>
            </w:r>
            <w:r w:rsidRPr="00F446A2">
              <w:rPr>
                <w:sz w:val="20"/>
                <w:szCs w:val="20"/>
                <w:lang w:eastAsia="en-NZ"/>
              </w:rPr>
              <w:t xml:space="preserve">National Antarctic Programme </w:t>
            </w:r>
          </w:p>
        </w:tc>
        <w:tc>
          <w:tcPr>
            <w:tcW w:w="4508" w:type="dxa"/>
          </w:tcPr>
          <w:p w14:paraId="38275E7E" w14:textId="77777777" w:rsidR="00F1346A" w:rsidRPr="00F446A2" w:rsidRDefault="00F1346A" w:rsidP="002643E8">
            <w:pPr>
              <w:spacing w:after="100"/>
              <w:rPr>
                <w:sz w:val="20"/>
                <w:szCs w:val="20"/>
                <w:lang w:eastAsia="en-NZ"/>
              </w:rPr>
            </w:pPr>
            <w:r w:rsidRPr="00F446A2">
              <w:rPr>
                <w:i/>
                <w:sz w:val="20"/>
                <w:szCs w:val="20"/>
              </w:rPr>
              <w:t>Dropdown list in Qualtrics taken from the COMNAP database.</w:t>
            </w:r>
          </w:p>
        </w:tc>
      </w:tr>
      <w:tr w:rsidR="00F1346A" w:rsidRPr="00F446A2" w14:paraId="6FA82CD9" w14:textId="77777777" w:rsidTr="002643E8">
        <w:trPr>
          <w:trHeight w:val="922"/>
        </w:trPr>
        <w:tc>
          <w:tcPr>
            <w:tcW w:w="4508" w:type="dxa"/>
          </w:tcPr>
          <w:p w14:paraId="73466684" w14:textId="77777777" w:rsidR="00F1346A" w:rsidRPr="00F446A2" w:rsidRDefault="00F1346A" w:rsidP="002643E8">
            <w:pPr>
              <w:rPr>
                <w:sz w:val="20"/>
                <w:szCs w:val="20"/>
                <w:lang w:eastAsia="en-NZ"/>
              </w:rPr>
            </w:pPr>
            <w:r w:rsidRPr="00F446A2">
              <w:rPr>
                <w:b/>
                <w:bCs/>
                <w:sz w:val="20"/>
                <w:szCs w:val="20"/>
                <w:shd w:val="clear" w:color="auto" w:fill="FFFFFF"/>
                <w:lang w:eastAsia="en-NZ"/>
              </w:rPr>
              <w:t xml:space="preserve">Q4 </w:t>
            </w:r>
            <w:r w:rsidRPr="00F446A2">
              <w:rPr>
                <w:sz w:val="20"/>
                <w:szCs w:val="20"/>
                <w:shd w:val="clear" w:color="auto" w:fill="FFFFFF"/>
                <w:lang w:eastAsia="en-NZ"/>
              </w:rPr>
              <w:t>Station (Choose one for this survey):</w:t>
            </w:r>
          </w:p>
          <w:p w14:paraId="6ED7D45B" w14:textId="77777777" w:rsidR="00F1346A" w:rsidRPr="00F446A2" w:rsidRDefault="00F1346A" w:rsidP="002643E8">
            <w:pPr>
              <w:shd w:val="clear" w:color="auto" w:fill="FFFFFF"/>
              <w:rPr>
                <w:sz w:val="20"/>
                <w:szCs w:val="20"/>
                <w:lang w:eastAsia="en-NZ"/>
              </w:rPr>
            </w:pPr>
            <w:r w:rsidRPr="00F446A2">
              <w:rPr>
                <w:i/>
                <w:iCs/>
                <w:sz w:val="20"/>
                <w:szCs w:val="20"/>
                <w:lang w:eastAsia="en-NZ"/>
              </w:rPr>
              <w:t>A separate survey will need to be filled out for every station. </w:t>
            </w:r>
          </w:p>
        </w:tc>
        <w:tc>
          <w:tcPr>
            <w:tcW w:w="4508" w:type="dxa"/>
          </w:tcPr>
          <w:p w14:paraId="68FA9161" w14:textId="77777777" w:rsidR="00F1346A" w:rsidRPr="00F446A2" w:rsidRDefault="00F1346A" w:rsidP="002643E8">
            <w:pPr>
              <w:spacing w:after="100"/>
              <w:rPr>
                <w:sz w:val="20"/>
                <w:szCs w:val="20"/>
                <w:lang w:eastAsia="en-NZ"/>
              </w:rPr>
            </w:pPr>
            <w:r w:rsidRPr="00F446A2">
              <w:rPr>
                <w:i/>
                <w:sz w:val="20"/>
                <w:szCs w:val="20"/>
              </w:rPr>
              <w:t xml:space="preserve">Dropdown list in Qualtrics taken from the COMNAP database </w:t>
            </w:r>
          </w:p>
        </w:tc>
      </w:tr>
      <w:tr w:rsidR="00F1346A" w:rsidRPr="00F446A2" w14:paraId="73FF3997" w14:textId="77777777" w:rsidTr="002643E8">
        <w:tc>
          <w:tcPr>
            <w:tcW w:w="4508" w:type="dxa"/>
          </w:tcPr>
          <w:p w14:paraId="21CD6F47" w14:textId="77777777" w:rsidR="00F1346A" w:rsidRPr="00F446A2" w:rsidRDefault="00F1346A" w:rsidP="002643E8">
            <w:pPr>
              <w:spacing w:after="100"/>
              <w:rPr>
                <w:sz w:val="20"/>
                <w:szCs w:val="20"/>
                <w:lang w:eastAsia="en-NZ"/>
              </w:rPr>
            </w:pPr>
            <w:r w:rsidRPr="00F446A2">
              <w:rPr>
                <w:b/>
                <w:bCs/>
                <w:sz w:val="20"/>
                <w:szCs w:val="20"/>
                <w:lang w:eastAsia="en-NZ"/>
              </w:rPr>
              <w:t xml:space="preserve">Q5 </w:t>
            </w:r>
            <w:r w:rsidRPr="00F446A2">
              <w:rPr>
                <w:sz w:val="20"/>
                <w:szCs w:val="20"/>
                <w:lang w:eastAsia="en-NZ"/>
              </w:rPr>
              <w:t xml:space="preserve">Seasonality </w:t>
            </w:r>
          </w:p>
        </w:tc>
        <w:tc>
          <w:tcPr>
            <w:tcW w:w="4508" w:type="dxa"/>
          </w:tcPr>
          <w:p w14:paraId="6132C6BD" w14:textId="77777777" w:rsidR="00F1346A" w:rsidRPr="00F446A2" w:rsidRDefault="00F1346A" w:rsidP="002643E8">
            <w:pPr>
              <w:spacing w:after="100"/>
              <w:rPr>
                <w:i/>
                <w:sz w:val="20"/>
                <w:szCs w:val="20"/>
                <w:lang w:eastAsia="en-NZ"/>
              </w:rPr>
            </w:pPr>
            <w:r w:rsidRPr="00F446A2">
              <w:rPr>
                <w:i/>
                <w:sz w:val="20"/>
                <w:szCs w:val="20"/>
                <w:lang w:eastAsia="en-NZ"/>
              </w:rPr>
              <w:t xml:space="preserve">Seasonal or Year-Round </w:t>
            </w:r>
          </w:p>
        </w:tc>
      </w:tr>
      <w:tr w:rsidR="00F1346A" w:rsidRPr="00F446A2" w14:paraId="1715A41F" w14:textId="77777777" w:rsidTr="002643E8">
        <w:tc>
          <w:tcPr>
            <w:tcW w:w="4508" w:type="dxa"/>
          </w:tcPr>
          <w:p w14:paraId="21515C81" w14:textId="77777777" w:rsidR="00F1346A" w:rsidRPr="00F446A2" w:rsidRDefault="00F1346A" w:rsidP="002643E8">
            <w:pPr>
              <w:spacing w:after="100"/>
              <w:rPr>
                <w:sz w:val="20"/>
                <w:szCs w:val="20"/>
                <w:lang w:eastAsia="en-NZ"/>
              </w:rPr>
            </w:pPr>
            <w:r w:rsidRPr="00F446A2">
              <w:rPr>
                <w:b/>
                <w:bCs/>
                <w:sz w:val="20"/>
                <w:szCs w:val="20"/>
                <w:lang w:eastAsia="en-NZ"/>
              </w:rPr>
              <w:t>Q6</w:t>
            </w:r>
            <w:r w:rsidRPr="00F446A2">
              <w:rPr>
                <w:sz w:val="20"/>
                <w:szCs w:val="20"/>
                <w:lang w:eastAsia="en-NZ"/>
              </w:rPr>
              <w:t xml:space="preserve"> Peak population number </w:t>
            </w:r>
          </w:p>
        </w:tc>
        <w:tc>
          <w:tcPr>
            <w:tcW w:w="4508" w:type="dxa"/>
          </w:tcPr>
          <w:p w14:paraId="49568413" w14:textId="77777777" w:rsidR="00F1346A" w:rsidRPr="00F446A2" w:rsidRDefault="00F1346A" w:rsidP="002643E8">
            <w:pPr>
              <w:spacing w:after="100"/>
              <w:rPr>
                <w:i/>
                <w:sz w:val="20"/>
                <w:szCs w:val="20"/>
                <w:lang w:eastAsia="en-NZ"/>
              </w:rPr>
            </w:pPr>
            <w:r w:rsidRPr="00F446A2">
              <w:rPr>
                <w:i/>
                <w:sz w:val="20"/>
                <w:szCs w:val="20"/>
                <w:lang w:eastAsia="en-NZ"/>
              </w:rPr>
              <w:t xml:space="preserve">Textbox </w:t>
            </w:r>
          </w:p>
        </w:tc>
      </w:tr>
      <w:tr w:rsidR="00F1346A" w:rsidRPr="00F446A2" w14:paraId="4DDA6FF9" w14:textId="77777777" w:rsidTr="002643E8">
        <w:tc>
          <w:tcPr>
            <w:tcW w:w="4508" w:type="dxa"/>
          </w:tcPr>
          <w:p w14:paraId="3445FD39" w14:textId="77777777" w:rsidR="00F1346A" w:rsidRPr="00F446A2" w:rsidRDefault="00F1346A" w:rsidP="002643E8">
            <w:pPr>
              <w:spacing w:after="100"/>
              <w:rPr>
                <w:sz w:val="20"/>
                <w:szCs w:val="20"/>
                <w:lang w:eastAsia="en-NZ"/>
              </w:rPr>
            </w:pPr>
            <w:r w:rsidRPr="00F446A2">
              <w:rPr>
                <w:b/>
                <w:bCs/>
                <w:sz w:val="20"/>
                <w:szCs w:val="20"/>
                <w:lang w:eastAsia="en-NZ"/>
              </w:rPr>
              <w:t xml:space="preserve">Q7 </w:t>
            </w:r>
            <w:r w:rsidRPr="00F446A2">
              <w:rPr>
                <w:sz w:val="20"/>
                <w:szCs w:val="20"/>
                <w:lang w:eastAsia="en-NZ"/>
              </w:rPr>
              <w:t xml:space="preserve">Does this station have a wastewater treatment system? </w:t>
            </w:r>
          </w:p>
        </w:tc>
        <w:tc>
          <w:tcPr>
            <w:tcW w:w="4508" w:type="dxa"/>
          </w:tcPr>
          <w:p w14:paraId="7C1043E1" w14:textId="77777777" w:rsidR="00F1346A" w:rsidRPr="00F446A2" w:rsidRDefault="00F1346A" w:rsidP="002643E8">
            <w:pPr>
              <w:spacing w:after="100"/>
              <w:rPr>
                <w:i/>
                <w:sz w:val="20"/>
                <w:szCs w:val="20"/>
                <w:lang w:eastAsia="en-NZ"/>
              </w:rPr>
            </w:pPr>
            <w:r w:rsidRPr="00F446A2">
              <w:rPr>
                <w:i/>
                <w:sz w:val="20"/>
                <w:szCs w:val="20"/>
                <w:lang w:eastAsia="en-NZ"/>
              </w:rPr>
              <w:t>Y (Go to section 3, Q8)</w:t>
            </w:r>
          </w:p>
          <w:p w14:paraId="1708F638" w14:textId="77777777" w:rsidR="00F1346A" w:rsidRPr="00F446A2" w:rsidRDefault="00F1346A" w:rsidP="002643E8">
            <w:pPr>
              <w:spacing w:after="100"/>
              <w:rPr>
                <w:sz w:val="20"/>
                <w:szCs w:val="20"/>
                <w:lang w:eastAsia="en-NZ"/>
              </w:rPr>
            </w:pPr>
            <w:r w:rsidRPr="00F446A2">
              <w:rPr>
                <w:i/>
                <w:sz w:val="20"/>
                <w:szCs w:val="20"/>
                <w:lang w:eastAsia="en-NZ"/>
              </w:rPr>
              <w:t>N (Go to section 5, Q32)</w:t>
            </w:r>
            <w:r w:rsidRPr="00F446A2">
              <w:rPr>
                <w:sz w:val="20"/>
                <w:szCs w:val="20"/>
                <w:lang w:eastAsia="en-NZ"/>
              </w:rPr>
              <w:t xml:space="preserve"> </w:t>
            </w:r>
          </w:p>
        </w:tc>
      </w:tr>
      <w:tr w:rsidR="00F1346A" w:rsidRPr="00F446A2" w14:paraId="2790D549" w14:textId="77777777" w:rsidTr="002643E8">
        <w:tc>
          <w:tcPr>
            <w:tcW w:w="9016" w:type="dxa"/>
            <w:gridSpan w:val="2"/>
          </w:tcPr>
          <w:p w14:paraId="5006950C" w14:textId="77777777" w:rsidR="00F1346A" w:rsidRPr="00F446A2" w:rsidRDefault="00F1346A" w:rsidP="002643E8">
            <w:pPr>
              <w:spacing w:after="100"/>
              <w:rPr>
                <w:b/>
                <w:sz w:val="20"/>
                <w:szCs w:val="20"/>
                <w:lang w:eastAsia="en-NZ"/>
              </w:rPr>
            </w:pPr>
            <w:r w:rsidRPr="00F446A2">
              <w:rPr>
                <w:b/>
                <w:sz w:val="20"/>
                <w:szCs w:val="20"/>
                <w:lang w:eastAsia="en-NZ"/>
              </w:rPr>
              <w:t>Section 3: Wastewater treatment systems (Answers required)</w:t>
            </w:r>
          </w:p>
        </w:tc>
      </w:tr>
      <w:tr w:rsidR="00F1346A" w:rsidRPr="00F446A2" w14:paraId="32D85978" w14:textId="77777777" w:rsidTr="002643E8">
        <w:tc>
          <w:tcPr>
            <w:tcW w:w="4508" w:type="dxa"/>
          </w:tcPr>
          <w:p w14:paraId="7A5328E2" w14:textId="77777777" w:rsidR="00F1346A" w:rsidRPr="00F446A2" w:rsidRDefault="00F1346A" w:rsidP="002643E8">
            <w:pPr>
              <w:rPr>
                <w:sz w:val="20"/>
                <w:szCs w:val="20"/>
                <w:lang w:eastAsia="en-NZ"/>
              </w:rPr>
            </w:pPr>
            <w:r w:rsidRPr="00F446A2">
              <w:rPr>
                <w:b/>
                <w:bCs/>
                <w:sz w:val="20"/>
                <w:szCs w:val="20"/>
                <w:shd w:val="clear" w:color="auto" w:fill="FFFFFF"/>
                <w:lang w:eastAsia="en-NZ"/>
              </w:rPr>
              <w:t xml:space="preserve">Q8 </w:t>
            </w:r>
            <w:r w:rsidRPr="00F446A2">
              <w:rPr>
                <w:sz w:val="20"/>
                <w:szCs w:val="20"/>
                <w:shd w:val="clear" w:color="auto" w:fill="FFFFFF"/>
                <w:lang w:eastAsia="en-NZ"/>
              </w:rPr>
              <w:t>What wastewater treatment system technology is in use? </w:t>
            </w:r>
          </w:p>
          <w:p w14:paraId="63545E5C" w14:textId="77777777" w:rsidR="00F1346A" w:rsidRPr="00F446A2" w:rsidRDefault="00F1346A" w:rsidP="002643E8">
            <w:pPr>
              <w:shd w:val="clear" w:color="auto" w:fill="FFFFFF"/>
              <w:rPr>
                <w:i/>
                <w:sz w:val="20"/>
                <w:szCs w:val="20"/>
                <w:lang w:eastAsia="en-NZ"/>
              </w:rPr>
            </w:pPr>
            <w:r w:rsidRPr="00F446A2">
              <w:rPr>
                <w:i/>
                <w:sz w:val="20"/>
                <w:szCs w:val="20"/>
                <w:lang w:eastAsia="en-NZ"/>
              </w:rPr>
              <w:t>(e.g., maceration only, septic tank, sewage tank, sewage treatment plant, effluent treatment, sludge treatment)</w:t>
            </w:r>
          </w:p>
          <w:p w14:paraId="36B4DDCB" w14:textId="77777777" w:rsidR="00F1346A" w:rsidRPr="00F446A2" w:rsidRDefault="00F1346A" w:rsidP="002643E8">
            <w:pPr>
              <w:shd w:val="clear" w:color="auto" w:fill="FFFFFF"/>
              <w:rPr>
                <w:sz w:val="20"/>
                <w:szCs w:val="20"/>
                <w:lang w:eastAsia="en-NZ"/>
              </w:rPr>
            </w:pPr>
          </w:p>
          <w:p w14:paraId="53AD7D93" w14:textId="77777777" w:rsidR="00F1346A" w:rsidRPr="00F446A2" w:rsidRDefault="00F1346A" w:rsidP="002643E8">
            <w:pPr>
              <w:shd w:val="clear" w:color="auto" w:fill="FFFFFF"/>
              <w:rPr>
                <w:sz w:val="20"/>
                <w:szCs w:val="20"/>
                <w:lang w:eastAsia="en-NZ"/>
              </w:rPr>
            </w:pPr>
            <w:r w:rsidRPr="00F446A2">
              <w:rPr>
                <w:sz w:val="20"/>
                <w:szCs w:val="20"/>
                <w:lang w:eastAsia="en-NZ"/>
              </w:rPr>
              <w:t>Please provide the name of any treatment technology used. </w:t>
            </w:r>
          </w:p>
        </w:tc>
        <w:tc>
          <w:tcPr>
            <w:tcW w:w="4508" w:type="dxa"/>
          </w:tcPr>
          <w:p w14:paraId="41B75F85" w14:textId="77777777" w:rsidR="00F1346A" w:rsidRPr="00F446A2" w:rsidRDefault="00F1346A" w:rsidP="002643E8">
            <w:pPr>
              <w:spacing w:after="100"/>
              <w:rPr>
                <w:i/>
                <w:sz w:val="20"/>
                <w:szCs w:val="20"/>
                <w:lang w:eastAsia="en-NZ"/>
              </w:rPr>
            </w:pPr>
            <w:r w:rsidRPr="00F446A2">
              <w:rPr>
                <w:i/>
                <w:sz w:val="20"/>
                <w:szCs w:val="20"/>
                <w:lang w:eastAsia="en-NZ"/>
              </w:rPr>
              <w:t xml:space="preserve">Textbox  </w:t>
            </w:r>
          </w:p>
        </w:tc>
      </w:tr>
      <w:tr w:rsidR="00F1346A" w:rsidRPr="00F1346A" w14:paraId="4191B400" w14:textId="77777777" w:rsidTr="002643E8">
        <w:tc>
          <w:tcPr>
            <w:tcW w:w="4508" w:type="dxa"/>
          </w:tcPr>
          <w:p w14:paraId="30ED1681" w14:textId="77777777" w:rsidR="00F1346A" w:rsidRPr="00F446A2" w:rsidRDefault="00F1346A" w:rsidP="002643E8">
            <w:pPr>
              <w:rPr>
                <w:sz w:val="20"/>
                <w:szCs w:val="20"/>
                <w:lang w:eastAsia="en-NZ"/>
              </w:rPr>
            </w:pPr>
            <w:r w:rsidRPr="00F446A2">
              <w:rPr>
                <w:b/>
                <w:bCs/>
                <w:sz w:val="20"/>
                <w:szCs w:val="20"/>
                <w:shd w:val="clear" w:color="auto" w:fill="FFFFFF"/>
                <w:lang w:eastAsia="en-NZ"/>
              </w:rPr>
              <w:t xml:space="preserve">Q9 </w:t>
            </w:r>
            <w:r w:rsidRPr="00F446A2">
              <w:rPr>
                <w:sz w:val="20"/>
                <w:szCs w:val="20"/>
                <w:shd w:val="clear" w:color="auto" w:fill="FFFFFF"/>
                <w:lang w:eastAsia="en-NZ"/>
              </w:rPr>
              <w:t>Is pre-treatment used? </w:t>
            </w:r>
          </w:p>
          <w:p w14:paraId="12851866" w14:textId="77777777" w:rsidR="00F1346A" w:rsidRPr="00F446A2" w:rsidRDefault="00F1346A" w:rsidP="002643E8">
            <w:pPr>
              <w:shd w:val="clear" w:color="auto" w:fill="FFFFFF"/>
              <w:rPr>
                <w:i/>
                <w:sz w:val="20"/>
                <w:szCs w:val="20"/>
                <w:lang w:eastAsia="en-NZ"/>
              </w:rPr>
            </w:pPr>
            <w:r w:rsidRPr="00F446A2">
              <w:rPr>
                <w:i/>
                <w:sz w:val="20"/>
                <w:szCs w:val="20"/>
                <w:lang w:eastAsia="en-NZ"/>
              </w:rPr>
              <w:t>(e.g., separation of oils/fats, removal of rags/solids, maceration, other)</w:t>
            </w:r>
          </w:p>
          <w:p w14:paraId="1705CA1D" w14:textId="77777777" w:rsidR="00F1346A" w:rsidRPr="00F446A2" w:rsidRDefault="00F1346A" w:rsidP="002643E8">
            <w:pPr>
              <w:shd w:val="clear" w:color="auto" w:fill="FFFFFF"/>
              <w:rPr>
                <w:sz w:val="20"/>
                <w:szCs w:val="20"/>
                <w:lang w:eastAsia="en-NZ"/>
              </w:rPr>
            </w:pPr>
          </w:p>
          <w:p w14:paraId="542771D5" w14:textId="77777777" w:rsidR="00F1346A" w:rsidRPr="00F446A2" w:rsidRDefault="00F1346A" w:rsidP="002643E8">
            <w:pPr>
              <w:shd w:val="clear" w:color="auto" w:fill="FFFFFF"/>
              <w:rPr>
                <w:sz w:val="20"/>
                <w:szCs w:val="20"/>
                <w:lang w:eastAsia="en-NZ"/>
              </w:rPr>
            </w:pPr>
            <w:r w:rsidRPr="00F446A2">
              <w:rPr>
                <w:sz w:val="20"/>
                <w:szCs w:val="20"/>
                <w:lang w:eastAsia="en-NZ"/>
              </w:rPr>
              <w:t>If yes, please provide what type of pre-treatment is used in the textbox provided.</w:t>
            </w:r>
          </w:p>
        </w:tc>
        <w:tc>
          <w:tcPr>
            <w:tcW w:w="4508" w:type="dxa"/>
          </w:tcPr>
          <w:p w14:paraId="0846D42B" w14:textId="77777777" w:rsidR="00F1346A" w:rsidRPr="00F1346A" w:rsidRDefault="00F1346A" w:rsidP="002643E8">
            <w:pPr>
              <w:spacing w:after="100"/>
              <w:rPr>
                <w:i/>
                <w:sz w:val="20"/>
                <w:szCs w:val="20"/>
                <w:lang w:val="es-AR" w:eastAsia="en-NZ"/>
              </w:rPr>
            </w:pPr>
            <w:r w:rsidRPr="00F1346A">
              <w:rPr>
                <w:i/>
                <w:sz w:val="20"/>
                <w:szCs w:val="20"/>
                <w:lang w:val="es-AR" w:eastAsia="en-NZ"/>
              </w:rPr>
              <w:t>N/Y (</w:t>
            </w:r>
            <w:proofErr w:type="spellStart"/>
            <w:r w:rsidRPr="00F1346A">
              <w:rPr>
                <w:i/>
                <w:sz w:val="20"/>
                <w:szCs w:val="20"/>
                <w:lang w:val="es-AR" w:eastAsia="en-NZ"/>
              </w:rPr>
              <w:t>textbox</w:t>
            </w:r>
            <w:proofErr w:type="spellEnd"/>
            <w:r w:rsidRPr="00F1346A">
              <w:rPr>
                <w:i/>
                <w:sz w:val="20"/>
                <w:szCs w:val="20"/>
                <w:lang w:val="es-AR" w:eastAsia="en-NZ"/>
              </w:rPr>
              <w:t xml:space="preserve"> </w:t>
            </w:r>
            <w:proofErr w:type="spellStart"/>
            <w:r w:rsidRPr="00F1346A">
              <w:rPr>
                <w:i/>
                <w:sz w:val="20"/>
                <w:szCs w:val="20"/>
                <w:lang w:val="es-AR" w:eastAsia="en-NZ"/>
              </w:rPr>
              <w:t>with</w:t>
            </w:r>
            <w:proofErr w:type="spellEnd"/>
            <w:r w:rsidRPr="00F1346A">
              <w:rPr>
                <w:i/>
                <w:sz w:val="20"/>
                <w:szCs w:val="20"/>
                <w:lang w:val="es-AR" w:eastAsia="en-NZ"/>
              </w:rPr>
              <w:t xml:space="preserve"> Y) </w:t>
            </w:r>
          </w:p>
          <w:p w14:paraId="20463CA8" w14:textId="77777777" w:rsidR="00F1346A" w:rsidRPr="00F1346A" w:rsidRDefault="00F1346A" w:rsidP="002643E8">
            <w:pPr>
              <w:spacing w:after="100"/>
              <w:rPr>
                <w:i/>
                <w:sz w:val="20"/>
                <w:szCs w:val="20"/>
                <w:lang w:val="es-AR" w:eastAsia="en-NZ"/>
              </w:rPr>
            </w:pPr>
          </w:p>
        </w:tc>
      </w:tr>
      <w:tr w:rsidR="00F1346A" w:rsidRPr="00F1346A" w14:paraId="02856846" w14:textId="77777777" w:rsidTr="002643E8">
        <w:tc>
          <w:tcPr>
            <w:tcW w:w="4508" w:type="dxa"/>
          </w:tcPr>
          <w:p w14:paraId="0DB33BF8" w14:textId="77777777" w:rsidR="00F1346A" w:rsidRPr="00F446A2" w:rsidRDefault="00F1346A" w:rsidP="002643E8">
            <w:pPr>
              <w:pStyle w:val="NormalWeb"/>
              <w:shd w:val="clear" w:color="auto" w:fill="FFFFFF"/>
              <w:spacing w:before="0" w:beforeAutospacing="0" w:after="0" w:afterAutospacing="0"/>
              <w:rPr>
                <w:sz w:val="20"/>
                <w:szCs w:val="20"/>
              </w:rPr>
            </w:pPr>
            <w:r w:rsidRPr="00F446A2">
              <w:rPr>
                <w:b/>
                <w:bCs/>
                <w:sz w:val="20"/>
                <w:szCs w:val="20"/>
              </w:rPr>
              <w:t xml:space="preserve">Q10 </w:t>
            </w:r>
            <w:r w:rsidRPr="00F446A2">
              <w:rPr>
                <w:sz w:val="20"/>
                <w:szCs w:val="20"/>
              </w:rPr>
              <w:t>Is primary treatment used?</w:t>
            </w:r>
          </w:p>
          <w:p w14:paraId="30105603" w14:textId="77777777" w:rsidR="00F1346A" w:rsidRPr="00F446A2" w:rsidRDefault="00F1346A" w:rsidP="002643E8">
            <w:pPr>
              <w:pStyle w:val="NormalWeb"/>
              <w:shd w:val="clear" w:color="auto" w:fill="FFFFFF"/>
              <w:spacing w:before="0" w:beforeAutospacing="0" w:after="0" w:afterAutospacing="0"/>
              <w:rPr>
                <w:sz w:val="20"/>
                <w:szCs w:val="20"/>
              </w:rPr>
            </w:pPr>
            <w:r w:rsidRPr="00F446A2">
              <w:rPr>
                <w:rStyle w:val="nfasis"/>
                <w:sz w:val="20"/>
                <w:szCs w:val="20"/>
              </w:rPr>
              <w:t>(e.g., settlement, other)</w:t>
            </w:r>
          </w:p>
          <w:p w14:paraId="7DC07E6A" w14:textId="77777777" w:rsidR="00F1346A" w:rsidRPr="00F446A2" w:rsidRDefault="00F1346A" w:rsidP="002643E8">
            <w:pPr>
              <w:pStyle w:val="NormalWeb"/>
              <w:shd w:val="clear" w:color="auto" w:fill="FFFFFF"/>
              <w:spacing w:before="0" w:beforeAutospacing="0" w:after="0" w:afterAutospacing="0"/>
              <w:rPr>
                <w:sz w:val="20"/>
                <w:szCs w:val="20"/>
              </w:rPr>
            </w:pPr>
          </w:p>
          <w:p w14:paraId="5CBE93BB" w14:textId="77777777" w:rsidR="00F1346A" w:rsidRPr="00F446A2" w:rsidRDefault="00F1346A" w:rsidP="002643E8">
            <w:pPr>
              <w:pStyle w:val="NormalWeb"/>
              <w:shd w:val="clear" w:color="auto" w:fill="FFFFFF"/>
              <w:spacing w:before="0" w:beforeAutospacing="0" w:after="0" w:afterAutospacing="0"/>
              <w:rPr>
                <w:sz w:val="20"/>
                <w:szCs w:val="20"/>
                <w:shd w:val="clear" w:color="auto" w:fill="FFFFFF"/>
              </w:rPr>
            </w:pPr>
            <w:r w:rsidRPr="00F446A2">
              <w:rPr>
                <w:sz w:val="20"/>
                <w:szCs w:val="20"/>
              </w:rPr>
              <w:t>If yes, please provide what type of primary treatment is used in the textbox provided.</w:t>
            </w:r>
          </w:p>
        </w:tc>
        <w:tc>
          <w:tcPr>
            <w:tcW w:w="4508" w:type="dxa"/>
          </w:tcPr>
          <w:p w14:paraId="16364414" w14:textId="77777777" w:rsidR="00F1346A" w:rsidRPr="00F1346A" w:rsidRDefault="00F1346A" w:rsidP="002643E8">
            <w:pPr>
              <w:spacing w:after="100"/>
              <w:rPr>
                <w:i/>
                <w:sz w:val="20"/>
                <w:szCs w:val="20"/>
                <w:lang w:val="es-AR" w:eastAsia="en-NZ"/>
              </w:rPr>
            </w:pPr>
            <w:r w:rsidRPr="00F1346A">
              <w:rPr>
                <w:i/>
                <w:sz w:val="20"/>
                <w:szCs w:val="20"/>
                <w:lang w:val="es-AR" w:eastAsia="en-NZ"/>
              </w:rPr>
              <w:t>N/Y (</w:t>
            </w:r>
            <w:proofErr w:type="spellStart"/>
            <w:r w:rsidRPr="00F1346A">
              <w:rPr>
                <w:i/>
                <w:sz w:val="20"/>
                <w:szCs w:val="20"/>
                <w:lang w:val="es-AR" w:eastAsia="en-NZ"/>
              </w:rPr>
              <w:t>textbox</w:t>
            </w:r>
            <w:proofErr w:type="spellEnd"/>
            <w:r w:rsidRPr="00F1346A">
              <w:rPr>
                <w:i/>
                <w:sz w:val="20"/>
                <w:szCs w:val="20"/>
                <w:lang w:val="es-AR" w:eastAsia="en-NZ"/>
              </w:rPr>
              <w:t xml:space="preserve"> </w:t>
            </w:r>
            <w:proofErr w:type="spellStart"/>
            <w:r w:rsidRPr="00F1346A">
              <w:rPr>
                <w:i/>
                <w:sz w:val="20"/>
                <w:szCs w:val="20"/>
                <w:lang w:val="es-AR" w:eastAsia="en-NZ"/>
              </w:rPr>
              <w:t>with</w:t>
            </w:r>
            <w:proofErr w:type="spellEnd"/>
            <w:r w:rsidRPr="00F1346A">
              <w:rPr>
                <w:i/>
                <w:sz w:val="20"/>
                <w:szCs w:val="20"/>
                <w:lang w:val="es-AR" w:eastAsia="en-NZ"/>
              </w:rPr>
              <w:t xml:space="preserve"> Y)</w:t>
            </w:r>
          </w:p>
          <w:p w14:paraId="3ADE7042" w14:textId="77777777" w:rsidR="00F1346A" w:rsidRPr="00F1346A" w:rsidRDefault="00F1346A" w:rsidP="002643E8">
            <w:pPr>
              <w:spacing w:after="100"/>
              <w:rPr>
                <w:sz w:val="20"/>
                <w:szCs w:val="20"/>
                <w:lang w:val="es-AR" w:eastAsia="en-NZ"/>
              </w:rPr>
            </w:pPr>
          </w:p>
        </w:tc>
      </w:tr>
      <w:tr w:rsidR="00F1346A" w:rsidRPr="00F1346A" w14:paraId="66FB23AC" w14:textId="77777777" w:rsidTr="002643E8">
        <w:tc>
          <w:tcPr>
            <w:tcW w:w="4508" w:type="dxa"/>
          </w:tcPr>
          <w:p w14:paraId="52FE062B" w14:textId="77777777" w:rsidR="00F1346A" w:rsidRPr="00F446A2" w:rsidRDefault="00F1346A" w:rsidP="002643E8">
            <w:pPr>
              <w:rPr>
                <w:sz w:val="20"/>
                <w:szCs w:val="20"/>
                <w:lang w:eastAsia="en-NZ"/>
              </w:rPr>
            </w:pPr>
            <w:r w:rsidRPr="00F446A2">
              <w:rPr>
                <w:b/>
                <w:bCs/>
                <w:sz w:val="20"/>
                <w:szCs w:val="20"/>
                <w:shd w:val="clear" w:color="auto" w:fill="FFFFFF"/>
                <w:lang w:eastAsia="en-NZ"/>
              </w:rPr>
              <w:lastRenderedPageBreak/>
              <w:t xml:space="preserve">Q11 </w:t>
            </w:r>
            <w:r w:rsidRPr="00F446A2">
              <w:rPr>
                <w:sz w:val="20"/>
                <w:szCs w:val="20"/>
                <w:shd w:val="clear" w:color="auto" w:fill="FFFFFF"/>
                <w:lang w:eastAsia="en-NZ"/>
              </w:rPr>
              <w:t>Is secondary treatment used? </w:t>
            </w:r>
          </w:p>
          <w:p w14:paraId="763F7710" w14:textId="77777777" w:rsidR="00F1346A" w:rsidRPr="00F446A2" w:rsidRDefault="00F1346A" w:rsidP="002643E8">
            <w:pPr>
              <w:shd w:val="clear" w:color="auto" w:fill="FFFFFF"/>
              <w:rPr>
                <w:i/>
                <w:sz w:val="20"/>
                <w:szCs w:val="20"/>
                <w:lang w:eastAsia="en-NZ"/>
              </w:rPr>
            </w:pPr>
            <w:r w:rsidRPr="00F446A2">
              <w:rPr>
                <w:i/>
                <w:sz w:val="20"/>
                <w:szCs w:val="20"/>
                <w:lang w:eastAsia="en-NZ"/>
              </w:rPr>
              <w:t xml:space="preserve">(e.g., </w:t>
            </w:r>
            <w:proofErr w:type="spellStart"/>
            <w:r w:rsidRPr="00F446A2">
              <w:rPr>
                <w:i/>
                <w:sz w:val="20"/>
                <w:szCs w:val="20"/>
                <w:lang w:eastAsia="en-NZ"/>
              </w:rPr>
              <w:t>biolfilm</w:t>
            </w:r>
            <w:proofErr w:type="spellEnd"/>
            <w:r w:rsidRPr="00F446A2">
              <w:rPr>
                <w:i/>
                <w:sz w:val="20"/>
                <w:szCs w:val="20"/>
                <w:lang w:eastAsia="en-NZ"/>
              </w:rPr>
              <w:t>, aeration, membrane filtration, other) </w:t>
            </w:r>
          </w:p>
          <w:p w14:paraId="7BC790AD" w14:textId="77777777" w:rsidR="00F1346A" w:rsidRPr="00F446A2" w:rsidRDefault="00F1346A" w:rsidP="002643E8">
            <w:pPr>
              <w:shd w:val="clear" w:color="auto" w:fill="FFFFFF"/>
              <w:rPr>
                <w:sz w:val="20"/>
                <w:szCs w:val="20"/>
                <w:lang w:eastAsia="en-NZ"/>
              </w:rPr>
            </w:pPr>
          </w:p>
          <w:p w14:paraId="32064465" w14:textId="77777777" w:rsidR="00F1346A" w:rsidRPr="00F446A2" w:rsidRDefault="00F1346A" w:rsidP="002643E8">
            <w:pPr>
              <w:shd w:val="clear" w:color="auto" w:fill="FFFFFF"/>
              <w:rPr>
                <w:sz w:val="20"/>
                <w:szCs w:val="20"/>
                <w:lang w:eastAsia="en-NZ"/>
              </w:rPr>
            </w:pPr>
            <w:r w:rsidRPr="00F446A2">
              <w:rPr>
                <w:sz w:val="20"/>
                <w:szCs w:val="20"/>
                <w:lang w:eastAsia="en-NZ"/>
              </w:rPr>
              <w:t>If yes, please provide what type of secondary treatment is used in the textbox provided.</w:t>
            </w:r>
          </w:p>
          <w:p w14:paraId="357AA0CC" w14:textId="77777777" w:rsidR="00F1346A" w:rsidRPr="00F446A2" w:rsidRDefault="00F1346A" w:rsidP="002643E8">
            <w:pPr>
              <w:rPr>
                <w:sz w:val="20"/>
                <w:szCs w:val="20"/>
                <w:shd w:val="clear" w:color="auto" w:fill="FFFFFF"/>
                <w:lang w:eastAsia="en-NZ"/>
              </w:rPr>
            </w:pPr>
          </w:p>
        </w:tc>
        <w:tc>
          <w:tcPr>
            <w:tcW w:w="4508" w:type="dxa"/>
          </w:tcPr>
          <w:p w14:paraId="3C777E3D" w14:textId="77777777" w:rsidR="00F1346A" w:rsidRPr="00F1346A" w:rsidRDefault="00F1346A" w:rsidP="002643E8">
            <w:pPr>
              <w:spacing w:after="100"/>
              <w:rPr>
                <w:i/>
                <w:sz w:val="20"/>
                <w:szCs w:val="20"/>
                <w:lang w:val="es-AR" w:eastAsia="en-NZ"/>
              </w:rPr>
            </w:pPr>
            <w:r w:rsidRPr="00F1346A">
              <w:rPr>
                <w:i/>
                <w:sz w:val="20"/>
                <w:szCs w:val="20"/>
                <w:lang w:val="es-AR" w:eastAsia="en-NZ"/>
              </w:rPr>
              <w:t>N/Y (</w:t>
            </w:r>
            <w:proofErr w:type="spellStart"/>
            <w:r w:rsidRPr="00F1346A">
              <w:rPr>
                <w:i/>
                <w:sz w:val="20"/>
                <w:szCs w:val="20"/>
                <w:lang w:val="es-AR" w:eastAsia="en-NZ"/>
              </w:rPr>
              <w:t>textbox</w:t>
            </w:r>
            <w:proofErr w:type="spellEnd"/>
            <w:r w:rsidRPr="00F1346A">
              <w:rPr>
                <w:i/>
                <w:sz w:val="20"/>
                <w:szCs w:val="20"/>
                <w:lang w:val="es-AR" w:eastAsia="en-NZ"/>
              </w:rPr>
              <w:t xml:space="preserve"> </w:t>
            </w:r>
            <w:proofErr w:type="spellStart"/>
            <w:r w:rsidRPr="00F1346A">
              <w:rPr>
                <w:i/>
                <w:sz w:val="20"/>
                <w:szCs w:val="20"/>
                <w:lang w:val="es-AR" w:eastAsia="en-NZ"/>
              </w:rPr>
              <w:t>with</w:t>
            </w:r>
            <w:proofErr w:type="spellEnd"/>
            <w:r w:rsidRPr="00F1346A">
              <w:rPr>
                <w:i/>
                <w:sz w:val="20"/>
                <w:szCs w:val="20"/>
                <w:lang w:val="es-AR" w:eastAsia="en-NZ"/>
              </w:rPr>
              <w:t xml:space="preserve"> Y)</w:t>
            </w:r>
          </w:p>
          <w:p w14:paraId="4F32B29D" w14:textId="77777777" w:rsidR="00F1346A" w:rsidRPr="00F1346A" w:rsidRDefault="00F1346A" w:rsidP="002643E8">
            <w:pPr>
              <w:spacing w:after="100"/>
              <w:rPr>
                <w:sz w:val="20"/>
                <w:szCs w:val="20"/>
                <w:lang w:val="es-AR" w:eastAsia="en-NZ"/>
              </w:rPr>
            </w:pPr>
          </w:p>
        </w:tc>
      </w:tr>
      <w:tr w:rsidR="00F1346A" w:rsidRPr="00F1346A" w14:paraId="6B16BA74" w14:textId="77777777" w:rsidTr="002643E8">
        <w:tc>
          <w:tcPr>
            <w:tcW w:w="4508" w:type="dxa"/>
          </w:tcPr>
          <w:p w14:paraId="4B947A3D" w14:textId="77777777" w:rsidR="00F1346A" w:rsidRPr="00F446A2" w:rsidRDefault="00F1346A" w:rsidP="002643E8">
            <w:pPr>
              <w:rPr>
                <w:sz w:val="20"/>
                <w:szCs w:val="20"/>
                <w:lang w:eastAsia="en-NZ"/>
              </w:rPr>
            </w:pPr>
            <w:r w:rsidRPr="00F446A2">
              <w:rPr>
                <w:b/>
                <w:bCs/>
                <w:sz w:val="20"/>
                <w:szCs w:val="20"/>
                <w:shd w:val="clear" w:color="auto" w:fill="FFFFFF"/>
                <w:lang w:eastAsia="en-NZ"/>
              </w:rPr>
              <w:t xml:space="preserve">Q12 </w:t>
            </w:r>
            <w:r w:rsidRPr="00F446A2">
              <w:rPr>
                <w:sz w:val="20"/>
                <w:szCs w:val="20"/>
                <w:shd w:val="clear" w:color="auto" w:fill="FFFFFF"/>
                <w:lang w:eastAsia="en-NZ"/>
              </w:rPr>
              <w:t xml:space="preserve">Is tertiary treatment used? </w:t>
            </w:r>
          </w:p>
          <w:p w14:paraId="1A226090" w14:textId="77777777" w:rsidR="00F1346A" w:rsidRPr="00F446A2" w:rsidRDefault="00F1346A" w:rsidP="002643E8">
            <w:pPr>
              <w:shd w:val="clear" w:color="auto" w:fill="FFFFFF"/>
              <w:rPr>
                <w:i/>
                <w:sz w:val="20"/>
                <w:szCs w:val="20"/>
                <w:lang w:eastAsia="en-NZ"/>
              </w:rPr>
            </w:pPr>
            <w:r w:rsidRPr="00F446A2">
              <w:rPr>
                <w:i/>
                <w:sz w:val="20"/>
                <w:szCs w:val="20"/>
                <w:lang w:eastAsia="en-NZ"/>
              </w:rPr>
              <w:t xml:space="preserve">(e.g., Ozone, UV radiation, chlorination, reverse osmosis, hydrogen peroxide, other advanced oxidation processes such as </w:t>
            </w:r>
            <w:proofErr w:type="spellStart"/>
            <w:r w:rsidRPr="00F446A2">
              <w:rPr>
                <w:i/>
                <w:sz w:val="20"/>
                <w:szCs w:val="20"/>
                <w:lang w:eastAsia="en-NZ"/>
              </w:rPr>
              <w:t>fenton</w:t>
            </w:r>
            <w:proofErr w:type="spellEnd"/>
            <w:r w:rsidRPr="00F446A2">
              <w:rPr>
                <w:i/>
                <w:sz w:val="20"/>
                <w:szCs w:val="20"/>
                <w:lang w:eastAsia="en-NZ"/>
              </w:rPr>
              <w:t xml:space="preserve"> catalytic reactions, etc.)</w:t>
            </w:r>
          </w:p>
          <w:p w14:paraId="33DF2518" w14:textId="77777777" w:rsidR="00F1346A" w:rsidRPr="00F446A2" w:rsidRDefault="00F1346A" w:rsidP="002643E8">
            <w:pPr>
              <w:shd w:val="clear" w:color="auto" w:fill="FFFFFF"/>
              <w:rPr>
                <w:sz w:val="20"/>
                <w:szCs w:val="20"/>
                <w:lang w:eastAsia="en-NZ"/>
              </w:rPr>
            </w:pPr>
          </w:p>
          <w:p w14:paraId="129EC6B7" w14:textId="77777777" w:rsidR="00F1346A" w:rsidRPr="00F446A2" w:rsidRDefault="00F1346A" w:rsidP="002643E8">
            <w:pPr>
              <w:shd w:val="clear" w:color="auto" w:fill="FFFFFF"/>
              <w:rPr>
                <w:sz w:val="20"/>
                <w:szCs w:val="20"/>
                <w:lang w:eastAsia="en-NZ"/>
              </w:rPr>
            </w:pPr>
            <w:r w:rsidRPr="00F446A2">
              <w:rPr>
                <w:sz w:val="20"/>
                <w:szCs w:val="20"/>
                <w:lang w:eastAsia="en-NZ"/>
              </w:rPr>
              <w:t>If yes, please provide what type of tertiary treatment is used in the textbox provided.</w:t>
            </w:r>
          </w:p>
          <w:p w14:paraId="703A0869" w14:textId="77777777" w:rsidR="00F1346A" w:rsidRPr="00F446A2" w:rsidRDefault="00F1346A" w:rsidP="002643E8">
            <w:pPr>
              <w:rPr>
                <w:sz w:val="20"/>
                <w:szCs w:val="20"/>
                <w:shd w:val="clear" w:color="auto" w:fill="FFFFFF"/>
                <w:lang w:eastAsia="en-NZ"/>
              </w:rPr>
            </w:pPr>
          </w:p>
        </w:tc>
        <w:tc>
          <w:tcPr>
            <w:tcW w:w="4508" w:type="dxa"/>
          </w:tcPr>
          <w:p w14:paraId="7D618B3E" w14:textId="77777777" w:rsidR="00F1346A" w:rsidRPr="00F1346A" w:rsidRDefault="00F1346A" w:rsidP="002643E8">
            <w:pPr>
              <w:spacing w:after="100"/>
              <w:rPr>
                <w:i/>
                <w:sz w:val="20"/>
                <w:szCs w:val="20"/>
                <w:lang w:val="es-AR" w:eastAsia="en-NZ"/>
              </w:rPr>
            </w:pPr>
            <w:r w:rsidRPr="00F1346A">
              <w:rPr>
                <w:i/>
                <w:sz w:val="20"/>
                <w:szCs w:val="20"/>
                <w:lang w:val="es-AR" w:eastAsia="en-NZ"/>
              </w:rPr>
              <w:t>N/Y (</w:t>
            </w:r>
            <w:proofErr w:type="spellStart"/>
            <w:r w:rsidRPr="00F1346A">
              <w:rPr>
                <w:i/>
                <w:sz w:val="20"/>
                <w:szCs w:val="20"/>
                <w:lang w:val="es-AR" w:eastAsia="en-NZ"/>
              </w:rPr>
              <w:t>textbox</w:t>
            </w:r>
            <w:proofErr w:type="spellEnd"/>
            <w:r w:rsidRPr="00F1346A">
              <w:rPr>
                <w:i/>
                <w:sz w:val="20"/>
                <w:szCs w:val="20"/>
                <w:lang w:val="es-AR" w:eastAsia="en-NZ"/>
              </w:rPr>
              <w:t xml:space="preserve"> </w:t>
            </w:r>
            <w:proofErr w:type="spellStart"/>
            <w:r w:rsidRPr="00F1346A">
              <w:rPr>
                <w:i/>
                <w:sz w:val="20"/>
                <w:szCs w:val="20"/>
                <w:lang w:val="es-AR" w:eastAsia="en-NZ"/>
              </w:rPr>
              <w:t>with</w:t>
            </w:r>
            <w:proofErr w:type="spellEnd"/>
            <w:r w:rsidRPr="00F1346A">
              <w:rPr>
                <w:i/>
                <w:sz w:val="20"/>
                <w:szCs w:val="20"/>
                <w:lang w:val="es-AR" w:eastAsia="en-NZ"/>
              </w:rPr>
              <w:t xml:space="preserve"> Y)</w:t>
            </w:r>
          </w:p>
          <w:p w14:paraId="2227C755" w14:textId="77777777" w:rsidR="00F1346A" w:rsidRPr="00F1346A" w:rsidRDefault="00F1346A" w:rsidP="002643E8">
            <w:pPr>
              <w:spacing w:after="100"/>
              <w:rPr>
                <w:sz w:val="20"/>
                <w:szCs w:val="20"/>
                <w:lang w:val="es-AR" w:eastAsia="en-NZ"/>
              </w:rPr>
            </w:pPr>
          </w:p>
        </w:tc>
      </w:tr>
      <w:tr w:rsidR="00F1346A" w:rsidRPr="00F1346A" w14:paraId="6EDD1B63" w14:textId="77777777" w:rsidTr="002643E8">
        <w:tc>
          <w:tcPr>
            <w:tcW w:w="4508" w:type="dxa"/>
          </w:tcPr>
          <w:p w14:paraId="61FBE548" w14:textId="77777777" w:rsidR="00F1346A" w:rsidRPr="00F446A2" w:rsidRDefault="00F1346A" w:rsidP="002643E8">
            <w:pPr>
              <w:rPr>
                <w:sz w:val="20"/>
                <w:szCs w:val="20"/>
                <w:lang w:eastAsia="en-NZ"/>
              </w:rPr>
            </w:pPr>
            <w:r w:rsidRPr="00F446A2">
              <w:rPr>
                <w:b/>
                <w:bCs/>
                <w:sz w:val="20"/>
                <w:szCs w:val="20"/>
                <w:shd w:val="clear" w:color="auto" w:fill="FFFFFF"/>
                <w:lang w:eastAsia="en-NZ"/>
              </w:rPr>
              <w:t xml:space="preserve">Q13 </w:t>
            </w:r>
            <w:r w:rsidRPr="00F446A2">
              <w:rPr>
                <w:sz w:val="20"/>
                <w:szCs w:val="20"/>
                <w:shd w:val="clear" w:color="auto" w:fill="FFFFFF"/>
                <w:lang w:eastAsia="en-NZ"/>
              </w:rPr>
              <w:t>Is tertiary filtration used? </w:t>
            </w:r>
          </w:p>
          <w:p w14:paraId="1797DFCA" w14:textId="77777777" w:rsidR="00F1346A" w:rsidRPr="00F446A2" w:rsidRDefault="00F1346A" w:rsidP="002643E8">
            <w:pPr>
              <w:shd w:val="clear" w:color="auto" w:fill="FFFFFF"/>
              <w:rPr>
                <w:i/>
                <w:sz w:val="20"/>
                <w:szCs w:val="20"/>
                <w:lang w:eastAsia="en-NZ"/>
              </w:rPr>
            </w:pPr>
            <w:r w:rsidRPr="00F446A2">
              <w:rPr>
                <w:i/>
                <w:sz w:val="20"/>
                <w:szCs w:val="20"/>
                <w:lang w:eastAsia="en-NZ"/>
              </w:rPr>
              <w:t>(e.g., activated carbon, sand/gravel, ultrafiltration, microfiltration, other)</w:t>
            </w:r>
          </w:p>
          <w:p w14:paraId="3870F9B0" w14:textId="77777777" w:rsidR="00F1346A" w:rsidRPr="00F446A2" w:rsidRDefault="00F1346A" w:rsidP="002643E8">
            <w:pPr>
              <w:shd w:val="clear" w:color="auto" w:fill="FFFFFF"/>
              <w:rPr>
                <w:sz w:val="20"/>
                <w:szCs w:val="20"/>
                <w:lang w:eastAsia="en-NZ"/>
              </w:rPr>
            </w:pPr>
          </w:p>
          <w:p w14:paraId="61279C58" w14:textId="77777777" w:rsidR="00F1346A" w:rsidRPr="00F446A2" w:rsidRDefault="00F1346A" w:rsidP="002643E8">
            <w:pPr>
              <w:shd w:val="clear" w:color="auto" w:fill="FFFFFF"/>
              <w:rPr>
                <w:sz w:val="20"/>
                <w:szCs w:val="20"/>
                <w:lang w:eastAsia="en-NZ"/>
              </w:rPr>
            </w:pPr>
            <w:r w:rsidRPr="00F446A2">
              <w:rPr>
                <w:sz w:val="20"/>
                <w:szCs w:val="20"/>
                <w:lang w:eastAsia="en-NZ"/>
              </w:rPr>
              <w:t>If yes, please provide what type of tertiary filtration is used in the textbox provided.</w:t>
            </w:r>
          </w:p>
          <w:p w14:paraId="47A5B9C7" w14:textId="77777777" w:rsidR="00F1346A" w:rsidRPr="00F446A2" w:rsidRDefault="00F1346A" w:rsidP="002643E8">
            <w:pPr>
              <w:rPr>
                <w:sz w:val="20"/>
                <w:szCs w:val="20"/>
                <w:shd w:val="clear" w:color="auto" w:fill="FFFFFF"/>
                <w:lang w:eastAsia="en-NZ"/>
              </w:rPr>
            </w:pPr>
          </w:p>
        </w:tc>
        <w:tc>
          <w:tcPr>
            <w:tcW w:w="4508" w:type="dxa"/>
          </w:tcPr>
          <w:p w14:paraId="3BD4F104" w14:textId="77777777" w:rsidR="00F1346A" w:rsidRPr="00F1346A" w:rsidRDefault="00F1346A" w:rsidP="002643E8">
            <w:pPr>
              <w:spacing w:after="100"/>
              <w:rPr>
                <w:i/>
                <w:sz w:val="20"/>
                <w:szCs w:val="20"/>
                <w:lang w:val="es-AR" w:eastAsia="en-NZ"/>
              </w:rPr>
            </w:pPr>
            <w:r w:rsidRPr="00F1346A">
              <w:rPr>
                <w:i/>
                <w:sz w:val="20"/>
                <w:szCs w:val="20"/>
                <w:lang w:val="es-AR" w:eastAsia="en-NZ"/>
              </w:rPr>
              <w:t>N/Y (</w:t>
            </w:r>
            <w:proofErr w:type="spellStart"/>
            <w:r w:rsidRPr="00F1346A">
              <w:rPr>
                <w:i/>
                <w:sz w:val="20"/>
                <w:szCs w:val="20"/>
                <w:lang w:val="es-AR" w:eastAsia="en-NZ"/>
              </w:rPr>
              <w:t>textbox</w:t>
            </w:r>
            <w:proofErr w:type="spellEnd"/>
            <w:r w:rsidRPr="00F1346A">
              <w:rPr>
                <w:i/>
                <w:sz w:val="20"/>
                <w:szCs w:val="20"/>
                <w:lang w:val="es-AR" w:eastAsia="en-NZ"/>
              </w:rPr>
              <w:t xml:space="preserve"> </w:t>
            </w:r>
            <w:proofErr w:type="spellStart"/>
            <w:r w:rsidRPr="00F1346A">
              <w:rPr>
                <w:i/>
                <w:sz w:val="20"/>
                <w:szCs w:val="20"/>
                <w:lang w:val="es-AR" w:eastAsia="en-NZ"/>
              </w:rPr>
              <w:t>with</w:t>
            </w:r>
            <w:proofErr w:type="spellEnd"/>
            <w:r w:rsidRPr="00F1346A">
              <w:rPr>
                <w:i/>
                <w:sz w:val="20"/>
                <w:szCs w:val="20"/>
                <w:lang w:val="es-AR" w:eastAsia="en-NZ"/>
              </w:rPr>
              <w:t xml:space="preserve"> Y)</w:t>
            </w:r>
          </w:p>
          <w:p w14:paraId="732F0B9B" w14:textId="77777777" w:rsidR="00F1346A" w:rsidRPr="00F1346A" w:rsidRDefault="00F1346A" w:rsidP="002643E8">
            <w:pPr>
              <w:spacing w:after="100"/>
              <w:rPr>
                <w:sz w:val="20"/>
                <w:szCs w:val="20"/>
                <w:lang w:val="es-AR" w:eastAsia="en-NZ"/>
              </w:rPr>
            </w:pPr>
          </w:p>
        </w:tc>
      </w:tr>
      <w:tr w:rsidR="00F1346A" w:rsidRPr="00F1346A" w14:paraId="16A3C690" w14:textId="77777777" w:rsidTr="002643E8">
        <w:tc>
          <w:tcPr>
            <w:tcW w:w="4508" w:type="dxa"/>
          </w:tcPr>
          <w:p w14:paraId="33709C54" w14:textId="77777777" w:rsidR="00F1346A" w:rsidRPr="00F446A2" w:rsidRDefault="00F1346A" w:rsidP="002643E8">
            <w:pPr>
              <w:rPr>
                <w:sz w:val="20"/>
                <w:szCs w:val="20"/>
                <w:lang w:eastAsia="en-NZ"/>
              </w:rPr>
            </w:pPr>
            <w:r w:rsidRPr="00F446A2">
              <w:rPr>
                <w:b/>
                <w:bCs/>
                <w:sz w:val="20"/>
                <w:szCs w:val="20"/>
                <w:shd w:val="clear" w:color="auto" w:fill="FFFFFF"/>
                <w:lang w:eastAsia="en-NZ"/>
              </w:rPr>
              <w:t>Q14</w:t>
            </w:r>
            <w:r w:rsidRPr="00F446A2">
              <w:rPr>
                <w:sz w:val="20"/>
                <w:szCs w:val="20"/>
                <w:shd w:val="clear" w:color="auto" w:fill="FFFFFF"/>
                <w:lang w:eastAsia="en-NZ"/>
              </w:rPr>
              <w:t xml:space="preserve"> Is any other additional treatment used? </w:t>
            </w:r>
          </w:p>
          <w:p w14:paraId="022A03A2" w14:textId="77777777" w:rsidR="00F1346A" w:rsidRPr="00F446A2" w:rsidRDefault="00F1346A" w:rsidP="002643E8">
            <w:pPr>
              <w:shd w:val="clear" w:color="auto" w:fill="FFFFFF"/>
              <w:rPr>
                <w:sz w:val="20"/>
                <w:szCs w:val="20"/>
                <w:lang w:eastAsia="en-NZ"/>
              </w:rPr>
            </w:pPr>
          </w:p>
          <w:p w14:paraId="20DA0B69" w14:textId="77777777" w:rsidR="00F1346A" w:rsidRPr="00F446A2" w:rsidRDefault="00F1346A" w:rsidP="002643E8">
            <w:pPr>
              <w:shd w:val="clear" w:color="auto" w:fill="FFFFFF"/>
              <w:rPr>
                <w:sz w:val="20"/>
                <w:szCs w:val="20"/>
                <w:lang w:eastAsia="en-NZ"/>
              </w:rPr>
            </w:pPr>
            <w:r w:rsidRPr="00F446A2">
              <w:rPr>
                <w:sz w:val="20"/>
                <w:szCs w:val="20"/>
                <w:lang w:eastAsia="en-NZ"/>
              </w:rPr>
              <w:t>If yes, please provide what type is used in the textbox provided.</w:t>
            </w:r>
          </w:p>
          <w:p w14:paraId="67F47F68" w14:textId="77777777" w:rsidR="00F1346A" w:rsidRPr="00F446A2" w:rsidRDefault="00F1346A" w:rsidP="002643E8">
            <w:pPr>
              <w:rPr>
                <w:sz w:val="20"/>
                <w:szCs w:val="20"/>
                <w:shd w:val="clear" w:color="auto" w:fill="FFFFFF"/>
                <w:lang w:eastAsia="en-NZ"/>
              </w:rPr>
            </w:pPr>
          </w:p>
        </w:tc>
        <w:tc>
          <w:tcPr>
            <w:tcW w:w="4508" w:type="dxa"/>
          </w:tcPr>
          <w:p w14:paraId="29C89578" w14:textId="77777777" w:rsidR="00F1346A" w:rsidRPr="00F1346A" w:rsidRDefault="00F1346A" w:rsidP="002643E8">
            <w:pPr>
              <w:spacing w:after="100"/>
              <w:rPr>
                <w:i/>
                <w:sz w:val="20"/>
                <w:szCs w:val="20"/>
                <w:lang w:val="es-AR" w:eastAsia="en-NZ"/>
              </w:rPr>
            </w:pPr>
            <w:r w:rsidRPr="00F1346A">
              <w:rPr>
                <w:i/>
                <w:sz w:val="20"/>
                <w:szCs w:val="20"/>
                <w:lang w:val="es-AR" w:eastAsia="en-NZ"/>
              </w:rPr>
              <w:t>N/Y (</w:t>
            </w:r>
            <w:proofErr w:type="spellStart"/>
            <w:r w:rsidRPr="00F1346A">
              <w:rPr>
                <w:i/>
                <w:sz w:val="20"/>
                <w:szCs w:val="20"/>
                <w:lang w:val="es-AR" w:eastAsia="en-NZ"/>
              </w:rPr>
              <w:t>textbox</w:t>
            </w:r>
            <w:proofErr w:type="spellEnd"/>
            <w:r w:rsidRPr="00F1346A">
              <w:rPr>
                <w:i/>
                <w:sz w:val="20"/>
                <w:szCs w:val="20"/>
                <w:lang w:val="es-AR" w:eastAsia="en-NZ"/>
              </w:rPr>
              <w:t xml:space="preserve"> </w:t>
            </w:r>
            <w:proofErr w:type="spellStart"/>
            <w:r w:rsidRPr="00F1346A">
              <w:rPr>
                <w:i/>
                <w:sz w:val="20"/>
                <w:szCs w:val="20"/>
                <w:lang w:val="es-AR" w:eastAsia="en-NZ"/>
              </w:rPr>
              <w:t>with</w:t>
            </w:r>
            <w:proofErr w:type="spellEnd"/>
            <w:r w:rsidRPr="00F1346A">
              <w:rPr>
                <w:i/>
                <w:sz w:val="20"/>
                <w:szCs w:val="20"/>
                <w:lang w:val="es-AR" w:eastAsia="en-NZ"/>
              </w:rPr>
              <w:t xml:space="preserve"> Y)</w:t>
            </w:r>
          </w:p>
          <w:p w14:paraId="0F1AEA86" w14:textId="77777777" w:rsidR="00F1346A" w:rsidRPr="00F1346A" w:rsidRDefault="00F1346A" w:rsidP="002643E8">
            <w:pPr>
              <w:spacing w:after="100"/>
              <w:rPr>
                <w:sz w:val="20"/>
                <w:szCs w:val="20"/>
                <w:lang w:val="es-AR" w:eastAsia="en-NZ"/>
              </w:rPr>
            </w:pPr>
          </w:p>
        </w:tc>
      </w:tr>
      <w:tr w:rsidR="00F1346A" w:rsidRPr="00F446A2" w14:paraId="6C1B9148" w14:textId="77777777" w:rsidTr="002643E8">
        <w:tc>
          <w:tcPr>
            <w:tcW w:w="4508" w:type="dxa"/>
          </w:tcPr>
          <w:p w14:paraId="2405386A" w14:textId="77777777" w:rsidR="00F1346A" w:rsidRPr="00F446A2" w:rsidRDefault="00F1346A" w:rsidP="002643E8">
            <w:pPr>
              <w:rPr>
                <w:sz w:val="20"/>
                <w:szCs w:val="20"/>
                <w:lang w:eastAsia="en-NZ"/>
              </w:rPr>
            </w:pPr>
            <w:r w:rsidRPr="00F446A2">
              <w:rPr>
                <w:b/>
                <w:bCs/>
                <w:sz w:val="20"/>
                <w:szCs w:val="20"/>
                <w:shd w:val="clear" w:color="auto" w:fill="FFFFFF"/>
                <w:lang w:eastAsia="en-NZ"/>
              </w:rPr>
              <w:t>Q15</w:t>
            </w:r>
            <w:r w:rsidRPr="00F446A2">
              <w:rPr>
                <w:sz w:val="20"/>
                <w:szCs w:val="20"/>
                <w:shd w:val="clear" w:color="auto" w:fill="FFFFFF"/>
                <w:lang w:eastAsia="en-NZ"/>
              </w:rPr>
              <w:t xml:space="preserve"> Are there any highlights or lessons learned that you would like to share about the above wastewater treatment types? </w:t>
            </w:r>
          </w:p>
          <w:p w14:paraId="7751F386" w14:textId="77777777" w:rsidR="00F1346A" w:rsidRPr="00F446A2" w:rsidRDefault="00F1346A" w:rsidP="002643E8">
            <w:pPr>
              <w:shd w:val="clear" w:color="auto" w:fill="FFFFFF"/>
              <w:rPr>
                <w:i/>
                <w:iCs/>
                <w:sz w:val="20"/>
                <w:szCs w:val="20"/>
                <w:lang w:eastAsia="en-NZ"/>
              </w:rPr>
            </w:pPr>
            <w:r w:rsidRPr="00F446A2">
              <w:rPr>
                <w:sz w:val="20"/>
                <w:szCs w:val="20"/>
                <w:lang w:eastAsia="en-NZ"/>
              </w:rPr>
              <w:t>(</w:t>
            </w:r>
            <w:r w:rsidRPr="00F446A2">
              <w:rPr>
                <w:i/>
                <w:iCs/>
                <w:sz w:val="20"/>
                <w:szCs w:val="20"/>
                <w:lang w:eastAsia="en-NZ"/>
              </w:rPr>
              <w:t>e.g., innovative technologies that have proven to be particularly successful</w:t>
            </w:r>
            <w:r w:rsidRPr="00F446A2">
              <w:rPr>
                <w:sz w:val="20"/>
                <w:szCs w:val="20"/>
                <w:lang w:eastAsia="en-NZ"/>
              </w:rPr>
              <w:t xml:space="preserve">). </w:t>
            </w:r>
            <w:r w:rsidRPr="00F446A2">
              <w:rPr>
                <w:i/>
                <w:iCs/>
                <w:sz w:val="20"/>
                <w:szCs w:val="20"/>
                <w:lang w:eastAsia="en-NZ"/>
              </w:rPr>
              <w:t>This is to understand if the system has been efficient.</w:t>
            </w:r>
          </w:p>
          <w:p w14:paraId="1DF864A7" w14:textId="77777777" w:rsidR="00F1346A" w:rsidRPr="00F446A2" w:rsidRDefault="00F1346A" w:rsidP="002643E8">
            <w:pPr>
              <w:shd w:val="clear" w:color="auto" w:fill="FFFFFF"/>
              <w:rPr>
                <w:sz w:val="20"/>
                <w:szCs w:val="20"/>
                <w:lang w:eastAsia="en-NZ"/>
              </w:rPr>
            </w:pPr>
          </w:p>
          <w:p w14:paraId="5D3A0FA4" w14:textId="77777777" w:rsidR="00F1346A" w:rsidRPr="00F446A2" w:rsidRDefault="00F1346A" w:rsidP="002643E8">
            <w:pPr>
              <w:shd w:val="clear" w:color="auto" w:fill="FFFFFF"/>
              <w:rPr>
                <w:sz w:val="20"/>
                <w:szCs w:val="20"/>
                <w:lang w:eastAsia="en-NZ"/>
              </w:rPr>
            </w:pPr>
            <w:r w:rsidRPr="00F446A2">
              <w:rPr>
                <w:sz w:val="20"/>
                <w:szCs w:val="20"/>
                <w:lang w:eastAsia="en-NZ"/>
              </w:rPr>
              <w:t>Please describe in detail. </w:t>
            </w:r>
          </w:p>
          <w:p w14:paraId="1776F088" w14:textId="77777777" w:rsidR="00F1346A" w:rsidRPr="00F446A2" w:rsidRDefault="00F1346A" w:rsidP="002643E8">
            <w:pPr>
              <w:rPr>
                <w:sz w:val="20"/>
                <w:szCs w:val="20"/>
                <w:shd w:val="clear" w:color="auto" w:fill="FFFFFF"/>
                <w:lang w:eastAsia="en-NZ"/>
              </w:rPr>
            </w:pPr>
          </w:p>
        </w:tc>
        <w:tc>
          <w:tcPr>
            <w:tcW w:w="4508" w:type="dxa"/>
          </w:tcPr>
          <w:p w14:paraId="48F63EBD" w14:textId="77777777" w:rsidR="00F1346A" w:rsidRPr="00F446A2" w:rsidRDefault="00F1346A" w:rsidP="002643E8">
            <w:pPr>
              <w:spacing w:after="100"/>
              <w:rPr>
                <w:i/>
                <w:sz w:val="20"/>
                <w:szCs w:val="20"/>
                <w:lang w:eastAsia="en-NZ"/>
              </w:rPr>
            </w:pPr>
            <w:r w:rsidRPr="00F446A2">
              <w:rPr>
                <w:i/>
                <w:sz w:val="20"/>
                <w:szCs w:val="20"/>
                <w:lang w:eastAsia="en-NZ"/>
              </w:rPr>
              <w:t xml:space="preserve">Textbox </w:t>
            </w:r>
          </w:p>
          <w:p w14:paraId="29D1AE61" w14:textId="77777777" w:rsidR="00F1346A" w:rsidRPr="00F446A2" w:rsidRDefault="00F1346A" w:rsidP="002643E8">
            <w:pPr>
              <w:spacing w:after="100"/>
              <w:rPr>
                <w:sz w:val="20"/>
                <w:szCs w:val="20"/>
                <w:lang w:eastAsia="en-NZ"/>
              </w:rPr>
            </w:pPr>
          </w:p>
        </w:tc>
      </w:tr>
      <w:tr w:rsidR="00F1346A" w:rsidRPr="00F446A2" w14:paraId="46D003B8" w14:textId="77777777" w:rsidTr="002643E8">
        <w:tc>
          <w:tcPr>
            <w:tcW w:w="4508" w:type="dxa"/>
          </w:tcPr>
          <w:p w14:paraId="78A17362" w14:textId="77777777" w:rsidR="00F1346A" w:rsidRPr="00F446A2" w:rsidRDefault="00F1346A" w:rsidP="002643E8">
            <w:pPr>
              <w:rPr>
                <w:sz w:val="20"/>
                <w:szCs w:val="20"/>
                <w:shd w:val="clear" w:color="auto" w:fill="FFFFFF"/>
                <w:lang w:eastAsia="en-NZ"/>
              </w:rPr>
            </w:pPr>
            <w:proofErr w:type="gramStart"/>
            <w:r w:rsidRPr="00F446A2">
              <w:rPr>
                <w:b/>
                <w:bCs/>
                <w:sz w:val="20"/>
                <w:szCs w:val="20"/>
                <w:shd w:val="clear" w:color="auto" w:fill="FFFFFF"/>
                <w:lang w:eastAsia="en-NZ"/>
              </w:rPr>
              <w:t>Q16</w:t>
            </w:r>
            <w:proofErr w:type="gramEnd"/>
            <w:r w:rsidRPr="00F446A2">
              <w:rPr>
                <w:b/>
                <w:bCs/>
                <w:sz w:val="20"/>
                <w:szCs w:val="20"/>
                <w:shd w:val="clear" w:color="auto" w:fill="FFFFFF"/>
                <w:lang w:eastAsia="en-NZ"/>
              </w:rPr>
              <w:t xml:space="preserve"> </w:t>
            </w:r>
            <w:r w:rsidRPr="00F446A2">
              <w:rPr>
                <w:sz w:val="20"/>
                <w:szCs w:val="20"/>
                <w:shd w:val="clear" w:color="auto" w:fill="FFFFFF"/>
              </w:rPr>
              <w:t>Do you have any comments on the reliability, or the maintenance requirements, for the particular system in use? (</w:t>
            </w:r>
            <w:r w:rsidRPr="00F446A2">
              <w:rPr>
                <w:i/>
                <w:iCs/>
                <w:sz w:val="20"/>
                <w:szCs w:val="20"/>
                <w:shd w:val="clear" w:color="auto" w:fill="FFFFFF"/>
              </w:rPr>
              <w:t>This is to understand if the system has been dependable/reliable in Antarctic conditions</w:t>
            </w:r>
            <w:r w:rsidRPr="00F446A2">
              <w:rPr>
                <w:sz w:val="20"/>
                <w:szCs w:val="20"/>
                <w:shd w:val="clear" w:color="auto" w:fill="FFFFFF"/>
              </w:rPr>
              <w:t>).</w:t>
            </w:r>
          </w:p>
        </w:tc>
        <w:tc>
          <w:tcPr>
            <w:tcW w:w="4508" w:type="dxa"/>
          </w:tcPr>
          <w:p w14:paraId="64D47D19" w14:textId="77777777" w:rsidR="00F1346A" w:rsidRPr="00F446A2" w:rsidRDefault="00F1346A" w:rsidP="002643E8">
            <w:pPr>
              <w:spacing w:after="100"/>
              <w:rPr>
                <w:i/>
                <w:sz w:val="20"/>
                <w:szCs w:val="20"/>
                <w:lang w:eastAsia="en-NZ"/>
              </w:rPr>
            </w:pPr>
            <w:r w:rsidRPr="00F446A2">
              <w:rPr>
                <w:i/>
                <w:sz w:val="20"/>
                <w:szCs w:val="20"/>
                <w:lang w:eastAsia="en-NZ"/>
              </w:rPr>
              <w:t>Textbox</w:t>
            </w:r>
          </w:p>
        </w:tc>
      </w:tr>
      <w:tr w:rsidR="00F1346A" w:rsidRPr="00F446A2" w14:paraId="3155523F" w14:textId="77777777" w:rsidTr="002643E8">
        <w:tc>
          <w:tcPr>
            <w:tcW w:w="4508" w:type="dxa"/>
          </w:tcPr>
          <w:p w14:paraId="352B894E" w14:textId="77777777" w:rsidR="00F1346A" w:rsidRPr="00F446A2" w:rsidRDefault="00F1346A" w:rsidP="002643E8">
            <w:pPr>
              <w:rPr>
                <w:sz w:val="20"/>
                <w:szCs w:val="20"/>
                <w:shd w:val="clear" w:color="auto" w:fill="FFFFFF"/>
                <w:lang w:eastAsia="en-NZ"/>
              </w:rPr>
            </w:pPr>
            <w:r w:rsidRPr="00F446A2">
              <w:rPr>
                <w:b/>
                <w:bCs/>
                <w:sz w:val="20"/>
                <w:szCs w:val="20"/>
                <w:shd w:val="clear" w:color="auto" w:fill="FFFFFF"/>
              </w:rPr>
              <w:t xml:space="preserve">Q17 </w:t>
            </w:r>
            <w:r w:rsidRPr="00F446A2">
              <w:rPr>
                <w:sz w:val="20"/>
                <w:szCs w:val="20"/>
                <w:shd w:val="clear" w:color="auto" w:fill="FFFFFF"/>
              </w:rPr>
              <w:t>What year was the wastewater treatment system installed? </w:t>
            </w:r>
          </w:p>
        </w:tc>
        <w:tc>
          <w:tcPr>
            <w:tcW w:w="4508" w:type="dxa"/>
          </w:tcPr>
          <w:p w14:paraId="623F388B" w14:textId="77777777" w:rsidR="00F1346A" w:rsidRPr="00F446A2" w:rsidRDefault="00F1346A" w:rsidP="002643E8">
            <w:pPr>
              <w:spacing w:after="100"/>
              <w:rPr>
                <w:i/>
                <w:sz w:val="20"/>
                <w:szCs w:val="20"/>
                <w:lang w:eastAsia="en-NZ"/>
              </w:rPr>
            </w:pPr>
            <w:r w:rsidRPr="00F446A2">
              <w:rPr>
                <w:i/>
                <w:sz w:val="20"/>
                <w:szCs w:val="20"/>
                <w:lang w:eastAsia="en-NZ"/>
              </w:rPr>
              <w:t xml:space="preserve">Dropdown list including ‘Unknown’, and all other years between 1957 and 2021. </w:t>
            </w:r>
          </w:p>
          <w:p w14:paraId="2E692A14" w14:textId="77777777" w:rsidR="00F1346A" w:rsidRPr="00F446A2" w:rsidRDefault="00F1346A" w:rsidP="002643E8">
            <w:pPr>
              <w:spacing w:after="100"/>
              <w:rPr>
                <w:i/>
                <w:sz w:val="20"/>
                <w:szCs w:val="20"/>
                <w:lang w:eastAsia="en-NZ"/>
              </w:rPr>
            </w:pPr>
            <w:r w:rsidRPr="00F446A2">
              <w:rPr>
                <w:i/>
                <w:sz w:val="20"/>
                <w:szCs w:val="20"/>
                <w:lang w:eastAsia="en-NZ"/>
              </w:rPr>
              <w:t>If “unknown” is chosen, go to Q18.</w:t>
            </w:r>
          </w:p>
          <w:p w14:paraId="1380053B" w14:textId="77777777" w:rsidR="00F1346A" w:rsidRPr="00F446A2" w:rsidRDefault="00F1346A" w:rsidP="002643E8">
            <w:pPr>
              <w:spacing w:after="100"/>
              <w:rPr>
                <w:i/>
                <w:sz w:val="20"/>
                <w:szCs w:val="20"/>
                <w:lang w:eastAsia="en-NZ"/>
              </w:rPr>
            </w:pPr>
            <w:r w:rsidRPr="00F446A2">
              <w:rPr>
                <w:i/>
                <w:sz w:val="20"/>
                <w:szCs w:val="20"/>
                <w:lang w:eastAsia="en-NZ"/>
              </w:rPr>
              <w:t>If a “year” is chosen, go to Q19</w:t>
            </w:r>
          </w:p>
        </w:tc>
      </w:tr>
      <w:tr w:rsidR="00F1346A" w:rsidRPr="00F446A2" w14:paraId="31929052" w14:textId="77777777" w:rsidTr="002643E8">
        <w:tc>
          <w:tcPr>
            <w:tcW w:w="4508" w:type="dxa"/>
          </w:tcPr>
          <w:p w14:paraId="3140FC00" w14:textId="77777777" w:rsidR="00F1346A" w:rsidRPr="00F446A2" w:rsidRDefault="00F1346A" w:rsidP="002643E8">
            <w:pPr>
              <w:rPr>
                <w:b/>
                <w:bCs/>
                <w:sz w:val="20"/>
                <w:szCs w:val="20"/>
                <w:shd w:val="clear" w:color="auto" w:fill="FFFFFF"/>
              </w:rPr>
            </w:pPr>
            <w:r w:rsidRPr="00F446A2">
              <w:rPr>
                <w:b/>
                <w:bCs/>
                <w:sz w:val="20"/>
                <w:szCs w:val="20"/>
                <w:lang w:eastAsia="en-NZ"/>
              </w:rPr>
              <w:t xml:space="preserve">Q18 </w:t>
            </w:r>
            <w:r w:rsidRPr="00F446A2">
              <w:rPr>
                <w:sz w:val="20"/>
                <w:szCs w:val="20"/>
                <w:lang w:eastAsia="en-NZ"/>
              </w:rPr>
              <w:t xml:space="preserve">Please provide an estimation of when the wastewater treatment was installed </w:t>
            </w:r>
          </w:p>
        </w:tc>
        <w:tc>
          <w:tcPr>
            <w:tcW w:w="4508" w:type="dxa"/>
          </w:tcPr>
          <w:p w14:paraId="25105FEC" w14:textId="77777777" w:rsidR="00F1346A" w:rsidRPr="00F446A2" w:rsidRDefault="00F1346A" w:rsidP="002643E8">
            <w:pPr>
              <w:spacing w:after="100"/>
              <w:rPr>
                <w:i/>
                <w:iCs/>
                <w:sz w:val="20"/>
                <w:szCs w:val="20"/>
                <w:lang w:eastAsia="en-NZ"/>
              </w:rPr>
            </w:pPr>
            <w:r w:rsidRPr="00F446A2">
              <w:rPr>
                <w:sz w:val="20"/>
                <w:szCs w:val="20"/>
                <w:lang w:eastAsia="en-NZ"/>
              </w:rPr>
              <w:t xml:space="preserve"> </w:t>
            </w:r>
            <w:r w:rsidRPr="00F446A2">
              <w:rPr>
                <w:i/>
                <w:iCs/>
                <w:sz w:val="20"/>
                <w:szCs w:val="20"/>
                <w:lang w:eastAsia="en-NZ"/>
              </w:rPr>
              <w:t>Unknown, but installed after 2005</w:t>
            </w:r>
          </w:p>
          <w:p w14:paraId="003CA500" w14:textId="77777777" w:rsidR="00F1346A" w:rsidRPr="00F446A2" w:rsidRDefault="00F1346A" w:rsidP="002643E8">
            <w:pPr>
              <w:spacing w:after="100"/>
              <w:rPr>
                <w:i/>
                <w:iCs/>
                <w:sz w:val="20"/>
                <w:szCs w:val="20"/>
                <w:lang w:eastAsia="en-NZ"/>
              </w:rPr>
            </w:pPr>
            <w:r w:rsidRPr="00F446A2">
              <w:rPr>
                <w:i/>
                <w:iCs/>
                <w:sz w:val="20"/>
                <w:szCs w:val="20"/>
                <w:lang w:eastAsia="en-NZ"/>
              </w:rPr>
              <w:t>Unknown, but installed before 2005</w:t>
            </w:r>
          </w:p>
        </w:tc>
      </w:tr>
      <w:tr w:rsidR="00F1346A" w:rsidRPr="00F446A2" w14:paraId="320F629C" w14:textId="77777777" w:rsidTr="002643E8">
        <w:tc>
          <w:tcPr>
            <w:tcW w:w="4508" w:type="dxa"/>
          </w:tcPr>
          <w:p w14:paraId="5EB770C8" w14:textId="77777777" w:rsidR="00F1346A" w:rsidRPr="00F446A2" w:rsidRDefault="00F1346A" w:rsidP="002643E8">
            <w:pPr>
              <w:rPr>
                <w:sz w:val="20"/>
                <w:szCs w:val="20"/>
                <w:shd w:val="clear" w:color="auto" w:fill="FFFFFF"/>
                <w:lang w:eastAsia="en-NZ"/>
              </w:rPr>
            </w:pPr>
            <w:r w:rsidRPr="00F446A2">
              <w:rPr>
                <w:b/>
                <w:bCs/>
                <w:sz w:val="20"/>
                <w:szCs w:val="20"/>
                <w:lang w:eastAsia="en-NZ"/>
              </w:rPr>
              <w:t>Q19</w:t>
            </w:r>
            <w:r w:rsidRPr="00F446A2">
              <w:rPr>
                <w:sz w:val="20"/>
                <w:szCs w:val="20"/>
                <w:shd w:val="clear" w:color="auto" w:fill="FFFFFF"/>
              </w:rPr>
              <w:t xml:space="preserve"> Is your programme currently in the development or implementation stage of upgrading the station’s wastewater management treatment facilities?</w:t>
            </w:r>
          </w:p>
        </w:tc>
        <w:tc>
          <w:tcPr>
            <w:tcW w:w="4508" w:type="dxa"/>
          </w:tcPr>
          <w:p w14:paraId="3E6E8C76" w14:textId="77777777" w:rsidR="00F1346A" w:rsidRPr="00F446A2" w:rsidRDefault="00F1346A" w:rsidP="002643E8">
            <w:pPr>
              <w:spacing w:after="100"/>
              <w:rPr>
                <w:i/>
                <w:sz w:val="20"/>
                <w:szCs w:val="20"/>
                <w:lang w:eastAsia="en-NZ"/>
              </w:rPr>
            </w:pPr>
            <w:r w:rsidRPr="00F446A2">
              <w:rPr>
                <w:i/>
                <w:sz w:val="20"/>
                <w:szCs w:val="20"/>
                <w:lang w:eastAsia="en-NZ"/>
              </w:rPr>
              <w:t>Y/N</w:t>
            </w:r>
          </w:p>
        </w:tc>
      </w:tr>
      <w:tr w:rsidR="00F1346A" w:rsidRPr="00F446A2" w14:paraId="77FDD574" w14:textId="77777777" w:rsidTr="002643E8">
        <w:tc>
          <w:tcPr>
            <w:tcW w:w="4508" w:type="dxa"/>
          </w:tcPr>
          <w:p w14:paraId="1346C90D" w14:textId="77777777" w:rsidR="00F1346A" w:rsidRPr="00F446A2" w:rsidRDefault="00F1346A" w:rsidP="002643E8">
            <w:pPr>
              <w:rPr>
                <w:sz w:val="20"/>
                <w:szCs w:val="20"/>
                <w:shd w:val="clear" w:color="auto" w:fill="FFFFFF"/>
                <w:lang w:eastAsia="en-NZ"/>
              </w:rPr>
            </w:pPr>
            <w:r w:rsidRPr="00F446A2">
              <w:rPr>
                <w:b/>
                <w:bCs/>
                <w:sz w:val="20"/>
                <w:szCs w:val="20"/>
                <w:lang w:eastAsia="en-NZ"/>
              </w:rPr>
              <w:t>Q20</w:t>
            </w:r>
            <w:r w:rsidRPr="00F446A2">
              <w:rPr>
                <w:sz w:val="20"/>
                <w:szCs w:val="20"/>
                <w:shd w:val="clear" w:color="auto" w:fill="FFFFFF"/>
              </w:rPr>
              <w:t xml:space="preserve"> During what months does the wastewater treatment system operate?</w:t>
            </w:r>
          </w:p>
        </w:tc>
        <w:tc>
          <w:tcPr>
            <w:tcW w:w="4508" w:type="dxa"/>
          </w:tcPr>
          <w:p w14:paraId="1D9BAB0D" w14:textId="77777777" w:rsidR="00F1346A" w:rsidRPr="00F446A2" w:rsidRDefault="00F1346A" w:rsidP="002643E8">
            <w:pPr>
              <w:spacing w:after="100"/>
              <w:rPr>
                <w:sz w:val="20"/>
                <w:szCs w:val="20"/>
                <w:lang w:eastAsia="en-NZ"/>
              </w:rPr>
            </w:pPr>
            <w:r w:rsidRPr="00F446A2">
              <w:rPr>
                <w:i/>
                <w:sz w:val="20"/>
                <w:szCs w:val="20"/>
              </w:rPr>
              <w:t>J, F, M, A, M, J, J, A, S, O, N, D (all, none or any can be selected).</w:t>
            </w:r>
          </w:p>
        </w:tc>
      </w:tr>
      <w:tr w:rsidR="00F1346A" w:rsidRPr="00F446A2" w14:paraId="55906D83" w14:textId="77777777" w:rsidTr="002643E8">
        <w:tc>
          <w:tcPr>
            <w:tcW w:w="4508" w:type="dxa"/>
          </w:tcPr>
          <w:p w14:paraId="5FF2CB22" w14:textId="77777777" w:rsidR="00F1346A" w:rsidRPr="00F446A2" w:rsidRDefault="00F1346A" w:rsidP="002643E8">
            <w:pPr>
              <w:rPr>
                <w:sz w:val="20"/>
                <w:szCs w:val="20"/>
                <w:shd w:val="clear" w:color="auto" w:fill="FFFFFF"/>
              </w:rPr>
            </w:pPr>
            <w:r w:rsidRPr="00F446A2">
              <w:rPr>
                <w:b/>
                <w:bCs/>
                <w:sz w:val="20"/>
                <w:szCs w:val="20"/>
                <w:lang w:eastAsia="en-NZ"/>
              </w:rPr>
              <w:t>Q21</w:t>
            </w:r>
            <w:r w:rsidRPr="00F446A2">
              <w:rPr>
                <w:sz w:val="20"/>
                <w:szCs w:val="20"/>
                <w:shd w:val="clear" w:color="auto" w:fill="FFFFFF"/>
              </w:rPr>
              <w:t xml:space="preserve"> Where is any wastewater disposed of?</w:t>
            </w:r>
          </w:p>
        </w:tc>
        <w:tc>
          <w:tcPr>
            <w:tcW w:w="4508" w:type="dxa"/>
          </w:tcPr>
          <w:p w14:paraId="0067CB45" w14:textId="77777777" w:rsidR="00F1346A" w:rsidRPr="00F446A2" w:rsidRDefault="00F1346A" w:rsidP="002643E8">
            <w:pPr>
              <w:spacing w:after="100"/>
              <w:rPr>
                <w:i/>
                <w:sz w:val="20"/>
                <w:szCs w:val="20"/>
                <w:lang w:eastAsia="en-NZ"/>
              </w:rPr>
            </w:pPr>
            <w:r w:rsidRPr="00F446A2">
              <w:rPr>
                <w:i/>
                <w:sz w:val="20"/>
                <w:szCs w:val="20"/>
                <w:lang w:eastAsia="en-NZ"/>
              </w:rPr>
              <w:t xml:space="preserve">Choose as many of the following options: </w:t>
            </w:r>
          </w:p>
          <w:p w14:paraId="28EDC978" w14:textId="77777777" w:rsidR="00F1346A" w:rsidRPr="00F446A2" w:rsidRDefault="00F1346A" w:rsidP="002643E8">
            <w:pPr>
              <w:pStyle w:val="Prrafodelista"/>
              <w:numPr>
                <w:ilvl w:val="0"/>
                <w:numId w:val="21"/>
              </w:numPr>
              <w:spacing w:after="100"/>
              <w:contextualSpacing/>
              <w:rPr>
                <w:i/>
                <w:sz w:val="20"/>
                <w:szCs w:val="20"/>
                <w:lang w:eastAsia="en-NZ"/>
              </w:rPr>
            </w:pPr>
            <w:r w:rsidRPr="00F446A2">
              <w:rPr>
                <w:i/>
                <w:sz w:val="20"/>
                <w:szCs w:val="20"/>
                <w:lang w:eastAsia="en-NZ"/>
              </w:rPr>
              <w:t>Coastal water's edge - at or above high tide mark</w:t>
            </w:r>
          </w:p>
          <w:p w14:paraId="4556CB4C" w14:textId="77777777" w:rsidR="00F1346A" w:rsidRPr="00F446A2" w:rsidRDefault="00F1346A" w:rsidP="002643E8">
            <w:pPr>
              <w:pStyle w:val="Prrafodelista"/>
              <w:numPr>
                <w:ilvl w:val="0"/>
                <w:numId w:val="21"/>
              </w:numPr>
              <w:spacing w:after="100"/>
              <w:contextualSpacing/>
              <w:rPr>
                <w:i/>
                <w:sz w:val="20"/>
                <w:szCs w:val="20"/>
                <w:lang w:eastAsia="en-NZ"/>
              </w:rPr>
            </w:pPr>
            <w:r w:rsidRPr="00F446A2">
              <w:rPr>
                <w:i/>
                <w:sz w:val="20"/>
                <w:szCs w:val="20"/>
                <w:lang w:eastAsia="en-NZ"/>
              </w:rPr>
              <w:lastRenderedPageBreak/>
              <w:t>Coastal waster's edge - below high tide mark</w:t>
            </w:r>
          </w:p>
          <w:p w14:paraId="2DC20E82" w14:textId="77777777" w:rsidR="00F1346A" w:rsidRPr="00F446A2" w:rsidRDefault="00F1346A" w:rsidP="002643E8">
            <w:pPr>
              <w:pStyle w:val="Prrafodelista"/>
              <w:numPr>
                <w:ilvl w:val="0"/>
                <w:numId w:val="21"/>
              </w:numPr>
              <w:spacing w:after="100"/>
              <w:contextualSpacing/>
              <w:rPr>
                <w:i/>
                <w:sz w:val="20"/>
                <w:szCs w:val="20"/>
                <w:lang w:eastAsia="en-NZ"/>
              </w:rPr>
            </w:pPr>
            <w:r w:rsidRPr="00F446A2">
              <w:rPr>
                <w:i/>
                <w:sz w:val="20"/>
                <w:szCs w:val="20"/>
                <w:lang w:eastAsia="en-NZ"/>
              </w:rPr>
              <w:t>Below the low tide mark</w:t>
            </w:r>
          </w:p>
          <w:p w14:paraId="08B35A49" w14:textId="77777777" w:rsidR="00F1346A" w:rsidRPr="00F446A2" w:rsidRDefault="00F1346A" w:rsidP="002643E8">
            <w:pPr>
              <w:pStyle w:val="Prrafodelista"/>
              <w:numPr>
                <w:ilvl w:val="0"/>
                <w:numId w:val="21"/>
              </w:numPr>
              <w:spacing w:after="100"/>
              <w:contextualSpacing/>
              <w:rPr>
                <w:i/>
                <w:sz w:val="20"/>
                <w:szCs w:val="20"/>
                <w:lang w:eastAsia="en-NZ"/>
              </w:rPr>
            </w:pPr>
            <w:r w:rsidRPr="00F446A2">
              <w:rPr>
                <w:i/>
                <w:sz w:val="20"/>
                <w:szCs w:val="20"/>
                <w:lang w:eastAsia="en-NZ"/>
              </w:rPr>
              <w:t>Top of ice cliff</w:t>
            </w:r>
          </w:p>
          <w:p w14:paraId="639B59D1" w14:textId="77777777" w:rsidR="00F1346A" w:rsidRPr="00F446A2" w:rsidRDefault="00F1346A" w:rsidP="002643E8">
            <w:pPr>
              <w:pStyle w:val="Prrafodelista"/>
              <w:numPr>
                <w:ilvl w:val="0"/>
                <w:numId w:val="21"/>
              </w:numPr>
              <w:spacing w:after="100"/>
              <w:contextualSpacing/>
              <w:rPr>
                <w:i/>
                <w:sz w:val="20"/>
                <w:szCs w:val="20"/>
                <w:lang w:eastAsia="en-NZ"/>
              </w:rPr>
            </w:pPr>
            <w:r w:rsidRPr="00F446A2">
              <w:rPr>
                <w:i/>
                <w:sz w:val="20"/>
                <w:szCs w:val="20"/>
                <w:lang w:eastAsia="en-NZ"/>
              </w:rPr>
              <w:t>Into permanent ice close to the station</w:t>
            </w:r>
          </w:p>
          <w:p w14:paraId="59D182B6" w14:textId="77777777" w:rsidR="00F1346A" w:rsidRPr="00F446A2" w:rsidRDefault="00F1346A" w:rsidP="002643E8">
            <w:pPr>
              <w:pStyle w:val="Prrafodelista"/>
              <w:numPr>
                <w:ilvl w:val="0"/>
                <w:numId w:val="21"/>
              </w:numPr>
              <w:spacing w:after="100"/>
              <w:contextualSpacing/>
              <w:rPr>
                <w:sz w:val="20"/>
                <w:szCs w:val="20"/>
                <w:lang w:eastAsia="en-NZ"/>
              </w:rPr>
            </w:pPr>
            <w:r w:rsidRPr="00F446A2">
              <w:rPr>
                <w:i/>
                <w:sz w:val="20"/>
                <w:szCs w:val="20"/>
                <w:lang w:eastAsia="en-NZ"/>
              </w:rPr>
              <w:t>Other, please describe in the textbox below (textbox provided)</w:t>
            </w:r>
            <w:r w:rsidRPr="00F446A2">
              <w:rPr>
                <w:sz w:val="20"/>
                <w:szCs w:val="20"/>
                <w:lang w:eastAsia="en-NZ"/>
              </w:rPr>
              <w:t xml:space="preserve"> </w:t>
            </w:r>
          </w:p>
        </w:tc>
      </w:tr>
      <w:tr w:rsidR="00F1346A" w:rsidRPr="00F446A2" w14:paraId="46032A4F" w14:textId="77777777" w:rsidTr="002643E8">
        <w:tc>
          <w:tcPr>
            <w:tcW w:w="4508" w:type="dxa"/>
          </w:tcPr>
          <w:p w14:paraId="20C61BED" w14:textId="77777777" w:rsidR="00F1346A" w:rsidRPr="00F446A2" w:rsidRDefault="00F1346A" w:rsidP="002643E8">
            <w:pPr>
              <w:rPr>
                <w:sz w:val="20"/>
                <w:szCs w:val="20"/>
                <w:shd w:val="clear" w:color="auto" w:fill="FFFFFF"/>
              </w:rPr>
            </w:pPr>
            <w:r w:rsidRPr="00F446A2">
              <w:rPr>
                <w:b/>
                <w:bCs/>
                <w:sz w:val="20"/>
                <w:szCs w:val="20"/>
                <w:lang w:eastAsia="en-NZ"/>
              </w:rPr>
              <w:lastRenderedPageBreak/>
              <w:t>Q22</w:t>
            </w:r>
            <w:r w:rsidRPr="00F446A2">
              <w:rPr>
                <w:sz w:val="20"/>
                <w:szCs w:val="20"/>
                <w:shd w:val="clear" w:color="auto" w:fill="FFFFFF"/>
              </w:rPr>
              <w:t xml:space="preserve"> What is the volume of wastewater discharge per month (Litres)?</w:t>
            </w:r>
          </w:p>
        </w:tc>
        <w:tc>
          <w:tcPr>
            <w:tcW w:w="4508" w:type="dxa"/>
          </w:tcPr>
          <w:p w14:paraId="6B2A04B3" w14:textId="77777777" w:rsidR="00F1346A" w:rsidRPr="00F446A2" w:rsidRDefault="00F1346A" w:rsidP="002643E8">
            <w:pPr>
              <w:spacing w:after="100"/>
              <w:rPr>
                <w:sz w:val="20"/>
                <w:szCs w:val="20"/>
                <w:lang w:eastAsia="en-NZ"/>
              </w:rPr>
            </w:pPr>
            <w:r w:rsidRPr="00F446A2">
              <w:rPr>
                <w:i/>
                <w:sz w:val="20"/>
                <w:szCs w:val="20"/>
              </w:rPr>
              <w:t>J, F, M, A, M, J, J, A, S, O, N, D (all, none, or any can have a value added).</w:t>
            </w:r>
          </w:p>
        </w:tc>
      </w:tr>
      <w:tr w:rsidR="00F1346A" w:rsidRPr="00F446A2" w14:paraId="32BA3361" w14:textId="77777777" w:rsidTr="002643E8">
        <w:tc>
          <w:tcPr>
            <w:tcW w:w="4508" w:type="dxa"/>
          </w:tcPr>
          <w:p w14:paraId="027AE61B" w14:textId="77777777" w:rsidR="00F1346A" w:rsidRPr="00F446A2" w:rsidRDefault="00F1346A" w:rsidP="002643E8">
            <w:pPr>
              <w:rPr>
                <w:sz w:val="20"/>
                <w:szCs w:val="20"/>
                <w:shd w:val="clear" w:color="auto" w:fill="FFFFFF"/>
              </w:rPr>
            </w:pPr>
            <w:r w:rsidRPr="00F446A2">
              <w:rPr>
                <w:b/>
                <w:bCs/>
                <w:sz w:val="20"/>
                <w:szCs w:val="20"/>
                <w:lang w:eastAsia="en-NZ"/>
              </w:rPr>
              <w:t>Q23</w:t>
            </w:r>
            <w:r w:rsidRPr="00F446A2">
              <w:rPr>
                <w:sz w:val="20"/>
                <w:szCs w:val="20"/>
                <w:shd w:val="clear" w:color="auto" w:fill="FFFFFF"/>
              </w:rPr>
              <w:t xml:space="preserve"> Does the total volumes you have indicated above include wastewater from field activities?</w:t>
            </w:r>
          </w:p>
        </w:tc>
        <w:tc>
          <w:tcPr>
            <w:tcW w:w="4508" w:type="dxa"/>
          </w:tcPr>
          <w:p w14:paraId="3FDA3F46" w14:textId="77777777" w:rsidR="00F1346A" w:rsidRPr="00F446A2" w:rsidRDefault="00F1346A" w:rsidP="002643E8">
            <w:pPr>
              <w:spacing w:after="100"/>
              <w:rPr>
                <w:i/>
                <w:sz w:val="20"/>
                <w:szCs w:val="20"/>
                <w:lang w:eastAsia="en-NZ"/>
              </w:rPr>
            </w:pPr>
            <w:r w:rsidRPr="00F446A2">
              <w:rPr>
                <w:i/>
                <w:sz w:val="20"/>
                <w:szCs w:val="20"/>
                <w:lang w:eastAsia="en-NZ"/>
              </w:rPr>
              <w:t>Y/N</w:t>
            </w:r>
          </w:p>
        </w:tc>
      </w:tr>
      <w:tr w:rsidR="00F1346A" w:rsidRPr="00F446A2" w14:paraId="4400D5B4" w14:textId="77777777" w:rsidTr="002643E8">
        <w:tc>
          <w:tcPr>
            <w:tcW w:w="4508" w:type="dxa"/>
          </w:tcPr>
          <w:p w14:paraId="2C51DDA4" w14:textId="77777777" w:rsidR="00F1346A" w:rsidRPr="00F446A2" w:rsidRDefault="00F1346A" w:rsidP="002643E8">
            <w:pPr>
              <w:rPr>
                <w:sz w:val="20"/>
                <w:szCs w:val="20"/>
                <w:shd w:val="clear" w:color="auto" w:fill="FFFFFF"/>
              </w:rPr>
            </w:pPr>
            <w:r w:rsidRPr="00F446A2">
              <w:rPr>
                <w:b/>
                <w:bCs/>
                <w:sz w:val="20"/>
                <w:szCs w:val="20"/>
                <w:lang w:eastAsia="en-NZ"/>
              </w:rPr>
              <w:t>Q24</w:t>
            </w:r>
            <w:r w:rsidRPr="00F446A2">
              <w:rPr>
                <w:sz w:val="20"/>
                <w:szCs w:val="20"/>
                <w:shd w:val="clear" w:color="auto" w:fill="FFFFFF"/>
              </w:rPr>
              <w:t xml:space="preserve"> What is the method of sewage sludge/solids disposal or removal? </w:t>
            </w:r>
          </w:p>
        </w:tc>
        <w:tc>
          <w:tcPr>
            <w:tcW w:w="4508" w:type="dxa"/>
          </w:tcPr>
          <w:p w14:paraId="5BB0A867" w14:textId="77777777" w:rsidR="00F1346A" w:rsidRPr="00F446A2" w:rsidRDefault="00F1346A" w:rsidP="002643E8">
            <w:pPr>
              <w:rPr>
                <w:i/>
                <w:iCs/>
                <w:sz w:val="20"/>
                <w:szCs w:val="20"/>
              </w:rPr>
            </w:pPr>
            <w:r w:rsidRPr="00F446A2">
              <w:rPr>
                <w:i/>
                <w:iCs/>
                <w:sz w:val="20"/>
                <w:szCs w:val="20"/>
              </w:rPr>
              <w:t>Choose as many as the following options:</w:t>
            </w:r>
          </w:p>
          <w:p w14:paraId="233970BB" w14:textId="77777777" w:rsidR="00F1346A" w:rsidRPr="00F446A2" w:rsidRDefault="00F1346A" w:rsidP="002643E8">
            <w:pPr>
              <w:pStyle w:val="Prrafodelista"/>
              <w:numPr>
                <w:ilvl w:val="0"/>
                <w:numId w:val="22"/>
              </w:numPr>
              <w:spacing w:after="160" w:line="259" w:lineRule="auto"/>
              <w:contextualSpacing/>
              <w:rPr>
                <w:i/>
                <w:iCs/>
                <w:sz w:val="20"/>
                <w:szCs w:val="20"/>
              </w:rPr>
            </w:pPr>
            <w:r w:rsidRPr="00F446A2">
              <w:rPr>
                <w:i/>
                <w:iCs/>
                <w:sz w:val="20"/>
                <w:szCs w:val="20"/>
              </w:rPr>
              <w:t>Incineration</w:t>
            </w:r>
          </w:p>
          <w:p w14:paraId="6DA66C54" w14:textId="77777777" w:rsidR="00F1346A" w:rsidRPr="00F446A2" w:rsidRDefault="00F1346A" w:rsidP="002643E8">
            <w:pPr>
              <w:pStyle w:val="Prrafodelista"/>
              <w:numPr>
                <w:ilvl w:val="0"/>
                <w:numId w:val="22"/>
              </w:numPr>
              <w:spacing w:after="160" w:line="259" w:lineRule="auto"/>
              <w:contextualSpacing/>
              <w:rPr>
                <w:i/>
                <w:iCs/>
                <w:sz w:val="20"/>
                <w:szCs w:val="20"/>
              </w:rPr>
            </w:pPr>
            <w:r w:rsidRPr="00F446A2">
              <w:rPr>
                <w:i/>
                <w:iCs/>
                <w:sz w:val="20"/>
                <w:szCs w:val="20"/>
              </w:rPr>
              <w:t>Removal from Antarctica</w:t>
            </w:r>
          </w:p>
          <w:p w14:paraId="2496CDC6" w14:textId="77777777" w:rsidR="00F1346A" w:rsidRPr="00F446A2" w:rsidRDefault="00F1346A" w:rsidP="002643E8">
            <w:pPr>
              <w:pStyle w:val="Prrafodelista"/>
              <w:numPr>
                <w:ilvl w:val="0"/>
                <w:numId w:val="22"/>
              </w:numPr>
              <w:spacing w:after="160" w:line="259" w:lineRule="auto"/>
              <w:contextualSpacing/>
              <w:rPr>
                <w:i/>
                <w:iCs/>
                <w:sz w:val="20"/>
                <w:szCs w:val="20"/>
              </w:rPr>
            </w:pPr>
            <w:r w:rsidRPr="00F446A2">
              <w:rPr>
                <w:i/>
                <w:iCs/>
                <w:sz w:val="20"/>
                <w:szCs w:val="20"/>
              </w:rPr>
              <w:t>Released onto ice</w:t>
            </w:r>
          </w:p>
          <w:p w14:paraId="4860F720" w14:textId="77777777" w:rsidR="00F1346A" w:rsidRPr="00F446A2" w:rsidRDefault="00F1346A" w:rsidP="002643E8">
            <w:pPr>
              <w:pStyle w:val="Prrafodelista"/>
              <w:numPr>
                <w:ilvl w:val="0"/>
                <w:numId w:val="22"/>
              </w:numPr>
              <w:spacing w:after="160" w:line="259" w:lineRule="auto"/>
              <w:contextualSpacing/>
              <w:rPr>
                <w:i/>
                <w:iCs/>
                <w:sz w:val="20"/>
                <w:szCs w:val="20"/>
              </w:rPr>
            </w:pPr>
            <w:r w:rsidRPr="00F446A2">
              <w:rPr>
                <w:i/>
                <w:iCs/>
                <w:sz w:val="20"/>
                <w:szCs w:val="20"/>
              </w:rPr>
              <w:t>Released into sea</w:t>
            </w:r>
          </w:p>
          <w:p w14:paraId="4AF56A6E" w14:textId="77777777" w:rsidR="00F1346A" w:rsidRPr="00F446A2" w:rsidRDefault="00F1346A" w:rsidP="002643E8">
            <w:pPr>
              <w:pStyle w:val="Prrafodelista"/>
              <w:numPr>
                <w:ilvl w:val="0"/>
                <w:numId w:val="22"/>
              </w:numPr>
              <w:spacing w:after="160" w:line="259" w:lineRule="auto"/>
              <w:contextualSpacing/>
              <w:rPr>
                <w:i/>
                <w:iCs/>
                <w:sz w:val="20"/>
                <w:szCs w:val="20"/>
              </w:rPr>
            </w:pPr>
            <w:r w:rsidRPr="00F446A2">
              <w:rPr>
                <w:i/>
                <w:iCs/>
                <w:sz w:val="20"/>
                <w:szCs w:val="20"/>
              </w:rPr>
              <w:t>Other, please describe in the box below (textbox provided)</w:t>
            </w:r>
          </w:p>
        </w:tc>
      </w:tr>
      <w:tr w:rsidR="00F1346A" w:rsidRPr="00F446A2" w14:paraId="7067D500" w14:textId="77777777" w:rsidTr="002643E8">
        <w:tc>
          <w:tcPr>
            <w:tcW w:w="4508" w:type="dxa"/>
          </w:tcPr>
          <w:p w14:paraId="6F1328C3" w14:textId="77777777" w:rsidR="00F1346A" w:rsidRPr="00F446A2" w:rsidRDefault="00F1346A" w:rsidP="002643E8">
            <w:pPr>
              <w:rPr>
                <w:sz w:val="20"/>
                <w:szCs w:val="20"/>
                <w:shd w:val="clear" w:color="auto" w:fill="FFFFFF"/>
              </w:rPr>
            </w:pPr>
            <w:r w:rsidRPr="00F446A2">
              <w:rPr>
                <w:b/>
                <w:bCs/>
                <w:sz w:val="20"/>
                <w:szCs w:val="20"/>
                <w:lang w:eastAsia="en-NZ"/>
              </w:rPr>
              <w:t>Q25</w:t>
            </w:r>
            <w:r w:rsidRPr="00F446A2">
              <w:rPr>
                <w:sz w:val="20"/>
                <w:szCs w:val="20"/>
                <w:shd w:val="clear" w:color="auto" w:fill="FFFFFF"/>
              </w:rPr>
              <w:t xml:space="preserve"> Does your programme/scientists do any monitoring of the wastewater effluent quality?</w:t>
            </w:r>
          </w:p>
        </w:tc>
        <w:tc>
          <w:tcPr>
            <w:tcW w:w="4508" w:type="dxa"/>
          </w:tcPr>
          <w:p w14:paraId="4D0FC0E4" w14:textId="77777777" w:rsidR="00F1346A" w:rsidRPr="00F446A2" w:rsidRDefault="00F1346A" w:rsidP="002643E8">
            <w:pPr>
              <w:spacing w:after="100"/>
              <w:rPr>
                <w:i/>
                <w:sz w:val="20"/>
                <w:szCs w:val="20"/>
                <w:lang w:eastAsia="en-NZ"/>
              </w:rPr>
            </w:pPr>
            <w:r w:rsidRPr="00F446A2">
              <w:rPr>
                <w:i/>
                <w:sz w:val="20"/>
                <w:szCs w:val="20"/>
                <w:lang w:eastAsia="en-NZ"/>
              </w:rPr>
              <w:t>Y/N</w:t>
            </w:r>
          </w:p>
        </w:tc>
      </w:tr>
      <w:tr w:rsidR="00F1346A" w:rsidRPr="00F446A2" w14:paraId="05C6F726" w14:textId="77777777" w:rsidTr="002643E8">
        <w:tc>
          <w:tcPr>
            <w:tcW w:w="4508" w:type="dxa"/>
          </w:tcPr>
          <w:p w14:paraId="5A634999" w14:textId="77777777" w:rsidR="00F1346A" w:rsidRPr="00F446A2" w:rsidRDefault="00F1346A" w:rsidP="002643E8">
            <w:pPr>
              <w:rPr>
                <w:sz w:val="20"/>
                <w:szCs w:val="20"/>
                <w:shd w:val="clear" w:color="auto" w:fill="FFFFFF"/>
              </w:rPr>
            </w:pPr>
            <w:r w:rsidRPr="00F446A2">
              <w:rPr>
                <w:b/>
                <w:bCs/>
                <w:sz w:val="20"/>
                <w:szCs w:val="20"/>
                <w:lang w:eastAsia="en-NZ"/>
              </w:rPr>
              <w:t>Q26</w:t>
            </w:r>
            <w:r w:rsidRPr="00F446A2">
              <w:rPr>
                <w:sz w:val="20"/>
                <w:szCs w:val="20"/>
                <w:shd w:val="clear" w:color="auto" w:fill="FFFFFF"/>
              </w:rPr>
              <w:t xml:space="preserve"> Does your programme/scientists do any monitoring of the impacts of the wastewater effluent on the environment?</w:t>
            </w:r>
          </w:p>
        </w:tc>
        <w:tc>
          <w:tcPr>
            <w:tcW w:w="4508" w:type="dxa"/>
          </w:tcPr>
          <w:p w14:paraId="2E0B624D" w14:textId="77777777" w:rsidR="00F1346A" w:rsidRPr="00F446A2" w:rsidRDefault="00F1346A" w:rsidP="002643E8">
            <w:pPr>
              <w:spacing w:after="100"/>
              <w:rPr>
                <w:i/>
                <w:sz w:val="20"/>
                <w:szCs w:val="20"/>
                <w:lang w:eastAsia="en-NZ"/>
              </w:rPr>
            </w:pPr>
            <w:r w:rsidRPr="00F446A2">
              <w:rPr>
                <w:i/>
                <w:sz w:val="20"/>
                <w:szCs w:val="20"/>
                <w:lang w:eastAsia="en-NZ"/>
              </w:rPr>
              <w:t>Y/N</w:t>
            </w:r>
          </w:p>
        </w:tc>
      </w:tr>
      <w:tr w:rsidR="00F1346A" w:rsidRPr="00F446A2" w14:paraId="602994EA" w14:textId="77777777" w:rsidTr="002643E8">
        <w:tc>
          <w:tcPr>
            <w:tcW w:w="9016" w:type="dxa"/>
            <w:gridSpan w:val="2"/>
          </w:tcPr>
          <w:p w14:paraId="3D0411BF" w14:textId="77777777" w:rsidR="00F1346A" w:rsidRPr="00F446A2" w:rsidRDefault="00F1346A" w:rsidP="002643E8">
            <w:pPr>
              <w:spacing w:after="100"/>
              <w:rPr>
                <w:b/>
                <w:sz w:val="20"/>
                <w:szCs w:val="20"/>
                <w:lang w:eastAsia="en-NZ"/>
              </w:rPr>
            </w:pPr>
            <w:r w:rsidRPr="00F446A2">
              <w:rPr>
                <w:b/>
                <w:sz w:val="20"/>
                <w:szCs w:val="20"/>
                <w:lang w:eastAsia="en-NZ"/>
              </w:rPr>
              <w:t>Section 4: Operational challenges (Answers non-compulsory)</w:t>
            </w:r>
          </w:p>
        </w:tc>
      </w:tr>
      <w:tr w:rsidR="00F1346A" w:rsidRPr="00F446A2" w14:paraId="00CC6BE6" w14:textId="77777777" w:rsidTr="002643E8">
        <w:tc>
          <w:tcPr>
            <w:tcW w:w="4508" w:type="dxa"/>
          </w:tcPr>
          <w:p w14:paraId="3642CE9E" w14:textId="77777777" w:rsidR="00F1346A" w:rsidRPr="00F446A2" w:rsidRDefault="00F1346A" w:rsidP="002643E8">
            <w:pPr>
              <w:rPr>
                <w:sz w:val="20"/>
                <w:szCs w:val="20"/>
                <w:shd w:val="clear" w:color="auto" w:fill="FFFFFF"/>
              </w:rPr>
            </w:pPr>
            <w:r w:rsidRPr="00F446A2">
              <w:rPr>
                <w:b/>
                <w:bCs/>
                <w:sz w:val="20"/>
                <w:szCs w:val="20"/>
                <w:lang w:eastAsia="en-NZ"/>
              </w:rPr>
              <w:t>Q27</w:t>
            </w:r>
            <w:r w:rsidRPr="00F446A2">
              <w:rPr>
                <w:sz w:val="20"/>
                <w:szCs w:val="20"/>
                <w:shd w:val="clear" w:color="auto" w:fill="FFFFFF"/>
              </w:rPr>
              <w:t xml:space="preserve"> What is the main/primary operational challenge (if any) related to the wastewater treatment system currently installed at the station?</w:t>
            </w:r>
          </w:p>
        </w:tc>
        <w:tc>
          <w:tcPr>
            <w:tcW w:w="4508" w:type="dxa"/>
          </w:tcPr>
          <w:p w14:paraId="3BFD55AC" w14:textId="77777777" w:rsidR="00F1346A" w:rsidRPr="00F446A2" w:rsidRDefault="00F1346A" w:rsidP="002643E8">
            <w:pPr>
              <w:spacing w:after="100"/>
              <w:rPr>
                <w:i/>
                <w:sz w:val="20"/>
                <w:szCs w:val="20"/>
                <w:lang w:eastAsia="en-NZ"/>
              </w:rPr>
            </w:pPr>
            <w:r w:rsidRPr="00F446A2">
              <w:rPr>
                <w:i/>
                <w:sz w:val="20"/>
                <w:szCs w:val="20"/>
                <w:lang w:eastAsia="en-NZ"/>
              </w:rPr>
              <w:t xml:space="preserve">Textbox </w:t>
            </w:r>
          </w:p>
        </w:tc>
      </w:tr>
      <w:tr w:rsidR="00F1346A" w:rsidRPr="00F446A2" w14:paraId="6B5C0BB1" w14:textId="77777777" w:rsidTr="002643E8">
        <w:tc>
          <w:tcPr>
            <w:tcW w:w="4508" w:type="dxa"/>
          </w:tcPr>
          <w:p w14:paraId="3D5403D0" w14:textId="77777777" w:rsidR="00F1346A" w:rsidRPr="00F446A2" w:rsidRDefault="00F1346A" w:rsidP="002643E8">
            <w:pPr>
              <w:rPr>
                <w:sz w:val="20"/>
                <w:szCs w:val="20"/>
                <w:shd w:val="clear" w:color="auto" w:fill="FFFFFF"/>
              </w:rPr>
            </w:pPr>
            <w:r w:rsidRPr="00F446A2">
              <w:rPr>
                <w:b/>
                <w:bCs/>
                <w:sz w:val="20"/>
                <w:szCs w:val="20"/>
                <w:lang w:eastAsia="en-NZ"/>
              </w:rPr>
              <w:t>Q28</w:t>
            </w:r>
            <w:r w:rsidRPr="00F446A2">
              <w:rPr>
                <w:sz w:val="20"/>
                <w:szCs w:val="20"/>
                <w:shd w:val="clear" w:color="auto" w:fill="FFFFFF"/>
              </w:rPr>
              <w:t xml:space="preserve"> Is the wastewater treatment system usually able to cope with a rapid change (increase or decrease) in the number of personnel on station?</w:t>
            </w:r>
          </w:p>
        </w:tc>
        <w:tc>
          <w:tcPr>
            <w:tcW w:w="4508" w:type="dxa"/>
          </w:tcPr>
          <w:p w14:paraId="5B231150" w14:textId="77777777" w:rsidR="00F1346A" w:rsidRPr="00F446A2" w:rsidRDefault="00F1346A" w:rsidP="002643E8">
            <w:pPr>
              <w:spacing w:after="100"/>
              <w:rPr>
                <w:i/>
                <w:sz w:val="20"/>
                <w:szCs w:val="20"/>
                <w:lang w:eastAsia="en-NZ"/>
              </w:rPr>
            </w:pPr>
            <w:r w:rsidRPr="00F446A2">
              <w:rPr>
                <w:i/>
                <w:sz w:val="20"/>
                <w:szCs w:val="20"/>
                <w:lang w:eastAsia="en-NZ"/>
              </w:rPr>
              <w:t xml:space="preserve">Textbox </w:t>
            </w:r>
          </w:p>
        </w:tc>
      </w:tr>
      <w:tr w:rsidR="00F1346A" w:rsidRPr="00F446A2" w14:paraId="13ADD89C" w14:textId="77777777" w:rsidTr="002643E8">
        <w:tc>
          <w:tcPr>
            <w:tcW w:w="4508" w:type="dxa"/>
          </w:tcPr>
          <w:p w14:paraId="45397924" w14:textId="77777777" w:rsidR="00F1346A" w:rsidRPr="00F446A2" w:rsidRDefault="00F1346A" w:rsidP="002643E8">
            <w:pPr>
              <w:rPr>
                <w:sz w:val="20"/>
                <w:szCs w:val="20"/>
                <w:lang w:eastAsia="en-NZ"/>
              </w:rPr>
            </w:pPr>
            <w:r w:rsidRPr="00F446A2">
              <w:rPr>
                <w:b/>
                <w:bCs/>
                <w:sz w:val="20"/>
                <w:szCs w:val="20"/>
                <w:lang w:eastAsia="en-NZ"/>
              </w:rPr>
              <w:t>Q29</w:t>
            </w:r>
            <w:r w:rsidRPr="00F446A2">
              <w:rPr>
                <w:sz w:val="20"/>
                <w:szCs w:val="20"/>
                <w:shd w:val="clear" w:color="auto" w:fill="FFFFFF"/>
                <w:lang w:eastAsia="en-NZ"/>
              </w:rPr>
              <w:t xml:space="preserve"> Are </w:t>
            </w:r>
            <w:proofErr w:type="gramStart"/>
            <w:r w:rsidRPr="00F446A2">
              <w:rPr>
                <w:sz w:val="20"/>
                <w:szCs w:val="20"/>
                <w:shd w:val="clear" w:color="auto" w:fill="FFFFFF"/>
                <w:lang w:eastAsia="en-NZ"/>
              </w:rPr>
              <w:t>there</w:t>
            </w:r>
            <w:proofErr w:type="gramEnd"/>
            <w:r w:rsidRPr="00F446A2">
              <w:rPr>
                <w:sz w:val="20"/>
                <w:szCs w:val="20"/>
                <w:shd w:val="clear" w:color="auto" w:fill="FFFFFF"/>
                <w:lang w:eastAsia="en-NZ"/>
              </w:rPr>
              <w:t xml:space="preserve"> measures in place to prevent or reduce infestations of the station’s sewage treatment system from non-native invertebrates (e.g., flies)?</w:t>
            </w:r>
          </w:p>
          <w:p w14:paraId="48E92D06" w14:textId="77777777" w:rsidR="00F1346A" w:rsidRPr="00F446A2" w:rsidRDefault="00F1346A" w:rsidP="002643E8">
            <w:pPr>
              <w:shd w:val="clear" w:color="auto" w:fill="FFFFFF"/>
              <w:rPr>
                <w:sz w:val="20"/>
                <w:szCs w:val="20"/>
                <w:lang w:eastAsia="en-NZ"/>
              </w:rPr>
            </w:pPr>
          </w:p>
          <w:p w14:paraId="34711BF1" w14:textId="77777777" w:rsidR="00F1346A" w:rsidRPr="00F446A2" w:rsidRDefault="00F1346A" w:rsidP="002643E8">
            <w:pPr>
              <w:shd w:val="clear" w:color="auto" w:fill="FFFFFF"/>
              <w:rPr>
                <w:i/>
                <w:iCs/>
                <w:sz w:val="20"/>
                <w:szCs w:val="20"/>
                <w:lang w:eastAsia="en-NZ"/>
              </w:rPr>
            </w:pPr>
            <w:r w:rsidRPr="00F446A2">
              <w:rPr>
                <w:i/>
                <w:iCs/>
                <w:sz w:val="20"/>
                <w:szCs w:val="20"/>
                <w:lang w:eastAsia="en-NZ"/>
              </w:rPr>
              <w:t>You may provide further comment in the boxes provided.</w:t>
            </w:r>
          </w:p>
        </w:tc>
        <w:tc>
          <w:tcPr>
            <w:tcW w:w="4508" w:type="dxa"/>
          </w:tcPr>
          <w:p w14:paraId="7249C171" w14:textId="77777777" w:rsidR="00F1346A" w:rsidRPr="00F446A2" w:rsidRDefault="00F1346A" w:rsidP="002643E8">
            <w:pPr>
              <w:spacing w:after="100"/>
              <w:rPr>
                <w:i/>
                <w:sz w:val="20"/>
                <w:szCs w:val="20"/>
                <w:lang w:eastAsia="en-NZ"/>
              </w:rPr>
            </w:pPr>
            <w:r w:rsidRPr="00F446A2">
              <w:rPr>
                <w:i/>
                <w:sz w:val="20"/>
                <w:szCs w:val="20"/>
                <w:lang w:eastAsia="en-NZ"/>
              </w:rPr>
              <w:t xml:space="preserve">Y textbox provided </w:t>
            </w:r>
          </w:p>
          <w:p w14:paraId="128F048A" w14:textId="77777777" w:rsidR="00F1346A" w:rsidRPr="00F446A2" w:rsidRDefault="00F1346A" w:rsidP="002643E8">
            <w:pPr>
              <w:spacing w:after="100"/>
              <w:rPr>
                <w:sz w:val="20"/>
                <w:szCs w:val="20"/>
                <w:lang w:eastAsia="en-NZ"/>
              </w:rPr>
            </w:pPr>
            <w:r w:rsidRPr="00F446A2">
              <w:rPr>
                <w:i/>
                <w:sz w:val="20"/>
                <w:szCs w:val="20"/>
                <w:lang w:eastAsia="en-NZ"/>
              </w:rPr>
              <w:t>N textbox provided</w:t>
            </w:r>
            <w:r w:rsidRPr="00F446A2">
              <w:rPr>
                <w:sz w:val="20"/>
                <w:szCs w:val="20"/>
                <w:lang w:eastAsia="en-NZ"/>
              </w:rPr>
              <w:t xml:space="preserve"> </w:t>
            </w:r>
          </w:p>
        </w:tc>
      </w:tr>
      <w:tr w:rsidR="00F1346A" w:rsidRPr="00F446A2" w14:paraId="5AA88A87" w14:textId="77777777" w:rsidTr="002643E8">
        <w:tc>
          <w:tcPr>
            <w:tcW w:w="4508" w:type="dxa"/>
          </w:tcPr>
          <w:p w14:paraId="0F5B8E2D" w14:textId="77777777" w:rsidR="00F1346A" w:rsidRPr="00F446A2" w:rsidRDefault="00F1346A" w:rsidP="002643E8">
            <w:pPr>
              <w:rPr>
                <w:sz w:val="20"/>
                <w:szCs w:val="20"/>
                <w:lang w:eastAsia="en-NZ"/>
              </w:rPr>
            </w:pPr>
            <w:proofErr w:type="gramStart"/>
            <w:r w:rsidRPr="00F446A2">
              <w:rPr>
                <w:b/>
                <w:bCs/>
                <w:sz w:val="20"/>
                <w:szCs w:val="20"/>
                <w:lang w:eastAsia="en-NZ"/>
              </w:rPr>
              <w:t>Q30</w:t>
            </w:r>
            <w:proofErr w:type="gramEnd"/>
            <w:r w:rsidRPr="00F446A2">
              <w:rPr>
                <w:sz w:val="20"/>
                <w:szCs w:val="20"/>
                <w:shd w:val="clear" w:color="auto" w:fill="FFFFFF"/>
                <w:lang w:eastAsia="en-NZ"/>
              </w:rPr>
              <w:t xml:space="preserve"> Do you have any protocols, technologies or filters in place to capture microplastics before wastewater is discharged into the Antarctic environment?</w:t>
            </w:r>
          </w:p>
          <w:p w14:paraId="4669FBFC" w14:textId="77777777" w:rsidR="00F1346A" w:rsidRPr="00F446A2" w:rsidRDefault="00F1346A" w:rsidP="002643E8">
            <w:pPr>
              <w:shd w:val="clear" w:color="auto" w:fill="FFFFFF"/>
              <w:rPr>
                <w:sz w:val="20"/>
                <w:szCs w:val="20"/>
                <w:lang w:eastAsia="en-NZ"/>
              </w:rPr>
            </w:pPr>
          </w:p>
          <w:p w14:paraId="6AF4CFC1" w14:textId="77777777" w:rsidR="00F1346A" w:rsidRPr="00F446A2" w:rsidRDefault="00F1346A" w:rsidP="002643E8">
            <w:pPr>
              <w:shd w:val="clear" w:color="auto" w:fill="FFFFFF"/>
              <w:rPr>
                <w:i/>
                <w:iCs/>
                <w:sz w:val="20"/>
                <w:szCs w:val="20"/>
                <w:lang w:eastAsia="en-NZ"/>
              </w:rPr>
            </w:pPr>
            <w:r w:rsidRPr="00F446A2">
              <w:rPr>
                <w:i/>
                <w:iCs/>
                <w:sz w:val="20"/>
                <w:szCs w:val="20"/>
                <w:lang w:eastAsia="en-NZ"/>
              </w:rPr>
              <w:t>You may provide further comment in the boxes provided.</w:t>
            </w:r>
          </w:p>
        </w:tc>
        <w:tc>
          <w:tcPr>
            <w:tcW w:w="4508" w:type="dxa"/>
          </w:tcPr>
          <w:p w14:paraId="4CD31DD1" w14:textId="77777777" w:rsidR="00F1346A" w:rsidRPr="00F446A2" w:rsidRDefault="00F1346A" w:rsidP="002643E8">
            <w:pPr>
              <w:spacing w:after="100"/>
              <w:rPr>
                <w:i/>
                <w:sz w:val="20"/>
                <w:szCs w:val="20"/>
                <w:lang w:eastAsia="en-NZ"/>
              </w:rPr>
            </w:pPr>
            <w:r w:rsidRPr="00F446A2">
              <w:rPr>
                <w:i/>
                <w:sz w:val="20"/>
                <w:szCs w:val="20"/>
                <w:lang w:eastAsia="en-NZ"/>
              </w:rPr>
              <w:t xml:space="preserve">Y textbox provided </w:t>
            </w:r>
          </w:p>
          <w:p w14:paraId="5A2BBAC2" w14:textId="77777777" w:rsidR="00F1346A" w:rsidRPr="00F446A2" w:rsidRDefault="00F1346A" w:rsidP="002643E8">
            <w:pPr>
              <w:spacing w:after="100"/>
              <w:rPr>
                <w:sz w:val="20"/>
                <w:szCs w:val="20"/>
                <w:lang w:eastAsia="en-NZ"/>
              </w:rPr>
            </w:pPr>
            <w:r w:rsidRPr="00F446A2">
              <w:rPr>
                <w:i/>
                <w:sz w:val="20"/>
                <w:szCs w:val="20"/>
                <w:lang w:eastAsia="en-NZ"/>
              </w:rPr>
              <w:t>N textbox provided</w:t>
            </w:r>
          </w:p>
        </w:tc>
      </w:tr>
      <w:tr w:rsidR="00F1346A" w:rsidRPr="00F446A2" w14:paraId="40810C3C" w14:textId="77777777" w:rsidTr="002643E8">
        <w:tc>
          <w:tcPr>
            <w:tcW w:w="4508" w:type="dxa"/>
          </w:tcPr>
          <w:p w14:paraId="0ED74605" w14:textId="77777777" w:rsidR="00F1346A" w:rsidRPr="00F446A2" w:rsidRDefault="00F1346A" w:rsidP="002643E8">
            <w:pPr>
              <w:rPr>
                <w:sz w:val="20"/>
                <w:szCs w:val="20"/>
                <w:shd w:val="clear" w:color="auto" w:fill="FFFFFF"/>
              </w:rPr>
            </w:pPr>
            <w:r w:rsidRPr="00F446A2">
              <w:rPr>
                <w:b/>
                <w:bCs/>
                <w:sz w:val="20"/>
                <w:szCs w:val="20"/>
                <w:lang w:eastAsia="en-NZ"/>
              </w:rPr>
              <w:t>Q31</w:t>
            </w:r>
            <w:r w:rsidRPr="00F446A2">
              <w:rPr>
                <w:sz w:val="20"/>
                <w:szCs w:val="20"/>
                <w:shd w:val="clear" w:color="auto" w:fill="FFFFFF"/>
              </w:rPr>
              <w:t xml:space="preserve"> Any additional comments?</w:t>
            </w:r>
          </w:p>
        </w:tc>
        <w:tc>
          <w:tcPr>
            <w:tcW w:w="4508" w:type="dxa"/>
          </w:tcPr>
          <w:p w14:paraId="73A5F3A6" w14:textId="77777777" w:rsidR="00F1346A" w:rsidRPr="00F446A2" w:rsidRDefault="00F1346A" w:rsidP="002643E8">
            <w:pPr>
              <w:spacing w:after="100"/>
              <w:rPr>
                <w:i/>
                <w:sz w:val="20"/>
                <w:szCs w:val="20"/>
                <w:lang w:eastAsia="en-NZ"/>
              </w:rPr>
            </w:pPr>
            <w:r w:rsidRPr="00F446A2">
              <w:rPr>
                <w:i/>
                <w:sz w:val="20"/>
                <w:szCs w:val="20"/>
                <w:lang w:eastAsia="en-NZ"/>
              </w:rPr>
              <w:t xml:space="preserve">Textbox provided </w:t>
            </w:r>
          </w:p>
        </w:tc>
      </w:tr>
      <w:tr w:rsidR="00F1346A" w:rsidRPr="00F446A2" w14:paraId="0D49DB9E" w14:textId="77777777" w:rsidTr="002643E8">
        <w:tc>
          <w:tcPr>
            <w:tcW w:w="9016" w:type="dxa"/>
            <w:gridSpan w:val="2"/>
          </w:tcPr>
          <w:p w14:paraId="31BF270D" w14:textId="77777777" w:rsidR="00F1346A" w:rsidRPr="00F446A2" w:rsidRDefault="00F1346A" w:rsidP="002643E8">
            <w:pPr>
              <w:spacing w:after="100"/>
              <w:rPr>
                <w:b/>
                <w:sz w:val="20"/>
                <w:szCs w:val="20"/>
                <w:lang w:eastAsia="en-NZ"/>
              </w:rPr>
            </w:pPr>
            <w:r w:rsidRPr="00F446A2">
              <w:rPr>
                <w:b/>
                <w:sz w:val="20"/>
                <w:szCs w:val="20"/>
                <w:lang w:eastAsia="en-NZ"/>
              </w:rPr>
              <w:t>Section 5: Water usage (Answers required)</w:t>
            </w:r>
          </w:p>
        </w:tc>
      </w:tr>
      <w:tr w:rsidR="00F1346A" w:rsidRPr="00F446A2" w14:paraId="3E8FF7E7" w14:textId="77777777" w:rsidTr="002643E8">
        <w:tc>
          <w:tcPr>
            <w:tcW w:w="4508" w:type="dxa"/>
          </w:tcPr>
          <w:p w14:paraId="657AF139" w14:textId="77777777" w:rsidR="00F1346A" w:rsidRPr="00F446A2" w:rsidRDefault="00F1346A" w:rsidP="002643E8">
            <w:pPr>
              <w:rPr>
                <w:sz w:val="20"/>
                <w:szCs w:val="20"/>
                <w:shd w:val="clear" w:color="auto" w:fill="FFFFFF"/>
              </w:rPr>
            </w:pPr>
            <w:r w:rsidRPr="00F446A2">
              <w:rPr>
                <w:b/>
                <w:bCs/>
                <w:sz w:val="20"/>
                <w:szCs w:val="20"/>
                <w:lang w:eastAsia="en-NZ"/>
              </w:rPr>
              <w:t>Q32</w:t>
            </w:r>
            <w:r w:rsidRPr="00F446A2">
              <w:rPr>
                <w:sz w:val="20"/>
                <w:szCs w:val="20"/>
                <w:shd w:val="clear" w:color="auto" w:fill="FFFFFF"/>
              </w:rPr>
              <w:t xml:space="preserve"> What is the primary source of water used on the station?</w:t>
            </w:r>
          </w:p>
        </w:tc>
        <w:tc>
          <w:tcPr>
            <w:tcW w:w="4508" w:type="dxa"/>
          </w:tcPr>
          <w:p w14:paraId="3884F3B8" w14:textId="77777777" w:rsidR="00F1346A" w:rsidRPr="00F446A2" w:rsidRDefault="00F1346A" w:rsidP="002643E8">
            <w:pPr>
              <w:spacing w:after="100"/>
              <w:rPr>
                <w:i/>
                <w:sz w:val="20"/>
                <w:szCs w:val="20"/>
                <w:lang w:eastAsia="en-NZ"/>
              </w:rPr>
            </w:pPr>
            <w:r w:rsidRPr="00F446A2">
              <w:rPr>
                <w:i/>
                <w:sz w:val="20"/>
                <w:szCs w:val="20"/>
                <w:lang w:eastAsia="en-NZ"/>
              </w:rPr>
              <w:t xml:space="preserve">Choose one from the following: </w:t>
            </w:r>
          </w:p>
          <w:p w14:paraId="5F86B5C7" w14:textId="77777777" w:rsidR="00F1346A" w:rsidRPr="00F446A2" w:rsidRDefault="00F1346A" w:rsidP="002643E8">
            <w:pPr>
              <w:pStyle w:val="Prrafodelista"/>
              <w:numPr>
                <w:ilvl w:val="0"/>
                <w:numId w:val="23"/>
              </w:numPr>
              <w:spacing w:after="100"/>
              <w:contextualSpacing/>
              <w:rPr>
                <w:i/>
                <w:sz w:val="20"/>
                <w:szCs w:val="20"/>
                <w:lang w:eastAsia="en-NZ"/>
              </w:rPr>
            </w:pPr>
            <w:r w:rsidRPr="00F446A2">
              <w:rPr>
                <w:i/>
                <w:sz w:val="20"/>
                <w:szCs w:val="20"/>
                <w:lang w:eastAsia="en-NZ"/>
              </w:rPr>
              <w:t>Melted snow/ice</w:t>
            </w:r>
          </w:p>
          <w:p w14:paraId="4DF88EA0" w14:textId="77777777" w:rsidR="00F1346A" w:rsidRPr="00F446A2" w:rsidRDefault="00F1346A" w:rsidP="002643E8">
            <w:pPr>
              <w:pStyle w:val="Prrafodelista"/>
              <w:numPr>
                <w:ilvl w:val="0"/>
                <w:numId w:val="23"/>
              </w:numPr>
              <w:spacing w:after="100"/>
              <w:contextualSpacing/>
              <w:rPr>
                <w:i/>
                <w:sz w:val="20"/>
                <w:szCs w:val="20"/>
                <w:lang w:eastAsia="en-NZ"/>
              </w:rPr>
            </w:pPr>
            <w:r w:rsidRPr="00F446A2">
              <w:rPr>
                <w:i/>
                <w:sz w:val="20"/>
                <w:szCs w:val="20"/>
                <w:lang w:eastAsia="en-NZ"/>
              </w:rPr>
              <w:t>Lake</w:t>
            </w:r>
          </w:p>
          <w:p w14:paraId="53846937" w14:textId="77777777" w:rsidR="00F1346A" w:rsidRPr="00F446A2" w:rsidRDefault="00F1346A" w:rsidP="002643E8">
            <w:pPr>
              <w:pStyle w:val="Prrafodelista"/>
              <w:numPr>
                <w:ilvl w:val="0"/>
                <w:numId w:val="23"/>
              </w:numPr>
              <w:spacing w:after="100"/>
              <w:contextualSpacing/>
              <w:rPr>
                <w:i/>
                <w:sz w:val="20"/>
                <w:szCs w:val="20"/>
                <w:lang w:eastAsia="en-NZ"/>
              </w:rPr>
            </w:pPr>
            <w:r w:rsidRPr="00F446A2">
              <w:rPr>
                <w:i/>
                <w:sz w:val="20"/>
                <w:szCs w:val="20"/>
                <w:lang w:eastAsia="en-NZ"/>
              </w:rPr>
              <w:t xml:space="preserve">Seawater via reverse osmosis </w:t>
            </w:r>
          </w:p>
          <w:p w14:paraId="19C53BB3" w14:textId="77777777" w:rsidR="00F1346A" w:rsidRPr="00F446A2" w:rsidRDefault="00F1346A" w:rsidP="002643E8">
            <w:pPr>
              <w:pStyle w:val="Prrafodelista"/>
              <w:numPr>
                <w:ilvl w:val="0"/>
                <w:numId w:val="23"/>
              </w:numPr>
              <w:spacing w:after="100"/>
              <w:contextualSpacing/>
              <w:rPr>
                <w:sz w:val="20"/>
                <w:szCs w:val="20"/>
                <w:lang w:eastAsia="en-NZ"/>
              </w:rPr>
            </w:pPr>
            <w:r w:rsidRPr="00F446A2">
              <w:rPr>
                <w:i/>
                <w:sz w:val="20"/>
                <w:szCs w:val="20"/>
                <w:lang w:eastAsia="en-NZ"/>
              </w:rPr>
              <w:t>Other (textbox provided)</w:t>
            </w:r>
          </w:p>
        </w:tc>
      </w:tr>
      <w:tr w:rsidR="00F1346A" w:rsidRPr="00F446A2" w14:paraId="7C5D8FD2" w14:textId="77777777" w:rsidTr="002643E8">
        <w:tc>
          <w:tcPr>
            <w:tcW w:w="4508" w:type="dxa"/>
          </w:tcPr>
          <w:p w14:paraId="34262366" w14:textId="77777777" w:rsidR="00F1346A" w:rsidRPr="00F446A2" w:rsidRDefault="00F1346A" w:rsidP="002643E8">
            <w:pPr>
              <w:rPr>
                <w:sz w:val="20"/>
                <w:szCs w:val="20"/>
                <w:shd w:val="clear" w:color="auto" w:fill="FFFFFF"/>
              </w:rPr>
            </w:pPr>
            <w:r w:rsidRPr="00F446A2">
              <w:rPr>
                <w:b/>
                <w:bCs/>
                <w:sz w:val="20"/>
                <w:szCs w:val="20"/>
                <w:lang w:eastAsia="en-NZ"/>
              </w:rPr>
              <w:t>Q33</w:t>
            </w:r>
            <w:r w:rsidRPr="00F446A2">
              <w:rPr>
                <w:sz w:val="20"/>
                <w:szCs w:val="20"/>
                <w:shd w:val="clear" w:color="auto" w:fill="FFFFFF"/>
              </w:rPr>
              <w:t xml:space="preserve"> Is wastewater recycled on station in any way?</w:t>
            </w:r>
          </w:p>
        </w:tc>
        <w:tc>
          <w:tcPr>
            <w:tcW w:w="4508" w:type="dxa"/>
          </w:tcPr>
          <w:p w14:paraId="3628C8A9" w14:textId="77777777" w:rsidR="00F1346A" w:rsidRPr="00F446A2" w:rsidRDefault="00F1346A" w:rsidP="002643E8">
            <w:pPr>
              <w:spacing w:after="100"/>
              <w:rPr>
                <w:i/>
                <w:sz w:val="20"/>
                <w:szCs w:val="20"/>
                <w:lang w:eastAsia="en-NZ"/>
              </w:rPr>
            </w:pPr>
            <w:r w:rsidRPr="00F446A2">
              <w:rPr>
                <w:i/>
                <w:sz w:val="20"/>
                <w:szCs w:val="20"/>
                <w:lang w:eastAsia="en-NZ"/>
              </w:rPr>
              <w:t>If Yes (Q34)</w:t>
            </w:r>
          </w:p>
          <w:p w14:paraId="55A6D59B" w14:textId="77777777" w:rsidR="00F1346A" w:rsidRPr="00F446A2" w:rsidRDefault="00F1346A" w:rsidP="002643E8">
            <w:pPr>
              <w:spacing w:after="100"/>
              <w:rPr>
                <w:sz w:val="20"/>
                <w:szCs w:val="20"/>
                <w:lang w:eastAsia="en-NZ"/>
              </w:rPr>
            </w:pPr>
            <w:r w:rsidRPr="00F446A2">
              <w:rPr>
                <w:i/>
                <w:sz w:val="20"/>
                <w:szCs w:val="20"/>
                <w:lang w:eastAsia="en-NZ"/>
              </w:rPr>
              <w:t>If No (Q35)</w:t>
            </w:r>
          </w:p>
        </w:tc>
      </w:tr>
      <w:tr w:rsidR="00F1346A" w:rsidRPr="00F446A2" w14:paraId="33FD7D45" w14:textId="77777777" w:rsidTr="002643E8">
        <w:tc>
          <w:tcPr>
            <w:tcW w:w="4508" w:type="dxa"/>
          </w:tcPr>
          <w:p w14:paraId="2C635670" w14:textId="77777777" w:rsidR="00F1346A" w:rsidRPr="00F446A2" w:rsidRDefault="00F1346A" w:rsidP="002643E8">
            <w:pPr>
              <w:rPr>
                <w:sz w:val="20"/>
                <w:szCs w:val="20"/>
                <w:lang w:eastAsia="en-NZ"/>
              </w:rPr>
            </w:pPr>
            <w:r w:rsidRPr="00F446A2">
              <w:rPr>
                <w:b/>
                <w:bCs/>
                <w:sz w:val="20"/>
                <w:szCs w:val="20"/>
                <w:lang w:eastAsia="en-NZ"/>
              </w:rPr>
              <w:t xml:space="preserve">Q34 </w:t>
            </w:r>
            <w:r w:rsidRPr="00F446A2">
              <w:rPr>
                <w:sz w:val="20"/>
                <w:szCs w:val="20"/>
                <w:lang w:eastAsia="en-NZ"/>
              </w:rPr>
              <w:t>For what purposes is wastewater recycled?</w:t>
            </w:r>
          </w:p>
        </w:tc>
        <w:tc>
          <w:tcPr>
            <w:tcW w:w="4508" w:type="dxa"/>
          </w:tcPr>
          <w:p w14:paraId="79F7D6EF" w14:textId="77777777" w:rsidR="00F1346A" w:rsidRPr="00F446A2" w:rsidRDefault="00F1346A" w:rsidP="002643E8">
            <w:pPr>
              <w:spacing w:after="100"/>
              <w:rPr>
                <w:i/>
                <w:sz w:val="20"/>
                <w:szCs w:val="20"/>
                <w:lang w:eastAsia="en-NZ"/>
              </w:rPr>
            </w:pPr>
            <w:r w:rsidRPr="00F446A2">
              <w:rPr>
                <w:i/>
                <w:sz w:val="20"/>
                <w:szCs w:val="20"/>
                <w:lang w:eastAsia="en-NZ"/>
              </w:rPr>
              <w:t>Textbox provided</w:t>
            </w:r>
          </w:p>
        </w:tc>
      </w:tr>
      <w:tr w:rsidR="00F1346A" w:rsidRPr="00F446A2" w14:paraId="778A1276" w14:textId="77777777" w:rsidTr="002643E8">
        <w:tc>
          <w:tcPr>
            <w:tcW w:w="4508" w:type="dxa"/>
          </w:tcPr>
          <w:p w14:paraId="1EBB9004" w14:textId="77777777" w:rsidR="00F1346A" w:rsidRPr="00F446A2" w:rsidRDefault="00F1346A" w:rsidP="002643E8">
            <w:pPr>
              <w:rPr>
                <w:sz w:val="20"/>
                <w:szCs w:val="20"/>
                <w:lang w:eastAsia="en-NZ"/>
              </w:rPr>
            </w:pPr>
            <w:r w:rsidRPr="00F446A2">
              <w:rPr>
                <w:b/>
                <w:bCs/>
                <w:sz w:val="20"/>
                <w:szCs w:val="20"/>
                <w:lang w:eastAsia="en-NZ"/>
              </w:rPr>
              <w:lastRenderedPageBreak/>
              <w:t xml:space="preserve">Q35 </w:t>
            </w:r>
            <w:r w:rsidRPr="00F446A2">
              <w:rPr>
                <w:sz w:val="20"/>
                <w:szCs w:val="20"/>
                <w:lang w:eastAsia="en-NZ"/>
              </w:rPr>
              <w:t>What barriers exist that prevent wastewater recycling?</w:t>
            </w:r>
          </w:p>
        </w:tc>
        <w:tc>
          <w:tcPr>
            <w:tcW w:w="4508" w:type="dxa"/>
          </w:tcPr>
          <w:p w14:paraId="1C90BC07" w14:textId="77777777" w:rsidR="00F1346A" w:rsidRPr="00F446A2" w:rsidRDefault="00F1346A" w:rsidP="002643E8">
            <w:pPr>
              <w:spacing w:after="100"/>
              <w:rPr>
                <w:i/>
                <w:sz w:val="20"/>
                <w:szCs w:val="20"/>
                <w:lang w:eastAsia="en-NZ"/>
              </w:rPr>
            </w:pPr>
            <w:r w:rsidRPr="00F446A2">
              <w:rPr>
                <w:i/>
                <w:sz w:val="20"/>
                <w:szCs w:val="20"/>
                <w:lang w:eastAsia="en-NZ"/>
              </w:rPr>
              <w:t>Textbox provided</w:t>
            </w:r>
          </w:p>
        </w:tc>
      </w:tr>
      <w:tr w:rsidR="00F1346A" w:rsidRPr="00F446A2" w14:paraId="45055123" w14:textId="77777777" w:rsidTr="002643E8">
        <w:tc>
          <w:tcPr>
            <w:tcW w:w="4508" w:type="dxa"/>
          </w:tcPr>
          <w:p w14:paraId="06F3225F" w14:textId="77777777" w:rsidR="00F1346A" w:rsidRPr="00F446A2" w:rsidRDefault="00F1346A" w:rsidP="002643E8">
            <w:pPr>
              <w:rPr>
                <w:sz w:val="20"/>
                <w:szCs w:val="20"/>
                <w:shd w:val="clear" w:color="auto" w:fill="FFFFFF"/>
              </w:rPr>
            </w:pPr>
            <w:r w:rsidRPr="00F446A2">
              <w:rPr>
                <w:b/>
                <w:bCs/>
                <w:sz w:val="20"/>
                <w:szCs w:val="20"/>
                <w:lang w:eastAsia="en-NZ"/>
              </w:rPr>
              <w:t>Q36</w:t>
            </w:r>
            <w:r w:rsidRPr="00F446A2">
              <w:rPr>
                <w:sz w:val="20"/>
                <w:szCs w:val="20"/>
                <w:shd w:val="clear" w:color="auto" w:fill="FFFFFF"/>
              </w:rPr>
              <w:t xml:space="preserve"> How much water is used on the station per month (Litres)?</w:t>
            </w:r>
          </w:p>
        </w:tc>
        <w:tc>
          <w:tcPr>
            <w:tcW w:w="4508" w:type="dxa"/>
          </w:tcPr>
          <w:p w14:paraId="387A4066" w14:textId="77777777" w:rsidR="00F1346A" w:rsidRPr="00F446A2" w:rsidRDefault="00F1346A" w:rsidP="002643E8">
            <w:pPr>
              <w:spacing w:after="100"/>
              <w:rPr>
                <w:sz w:val="20"/>
                <w:szCs w:val="20"/>
                <w:lang w:eastAsia="en-NZ"/>
              </w:rPr>
            </w:pPr>
            <w:r w:rsidRPr="00F446A2">
              <w:rPr>
                <w:i/>
                <w:sz w:val="20"/>
                <w:szCs w:val="20"/>
              </w:rPr>
              <w:t>J, F, M, A, M, J, J, A, S, O, N, D (all, none, or any can have a value added).</w:t>
            </w:r>
          </w:p>
        </w:tc>
      </w:tr>
      <w:tr w:rsidR="00F1346A" w:rsidRPr="00F446A2" w14:paraId="2BBD3B97" w14:textId="77777777" w:rsidTr="002643E8">
        <w:tc>
          <w:tcPr>
            <w:tcW w:w="9016" w:type="dxa"/>
            <w:gridSpan w:val="2"/>
          </w:tcPr>
          <w:p w14:paraId="78067B83" w14:textId="77777777" w:rsidR="00F1346A" w:rsidRPr="00F446A2" w:rsidRDefault="00F1346A" w:rsidP="002643E8">
            <w:pPr>
              <w:spacing w:after="100"/>
              <w:jc w:val="center"/>
              <w:rPr>
                <w:sz w:val="20"/>
                <w:szCs w:val="20"/>
                <w:lang w:eastAsia="en-NZ"/>
              </w:rPr>
            </w:pPr>
            <w:r w:rsidRPr="00F446A2">
              <w:rPr>
                <w:b/>
                <w:bCs/>
                <w:color w:val="000000"/>
                <w:sz w:val="20"/>
                <w:szCs w:val="20"/>
                <w:shd w:val="clear" w:color="auto" w:fill="FFFFFF"/>
                <w:lang w:val="en-US"/>
              </w:rPr>
              <w:t>THANK YOU </w:t>
            </w:r>
            <w:r w:rsidRPr="00F446A2">
              <w:rPr>
                <w:color w:val="000000"/>
                <w:sz w:val="20"/>
                <w:szCs w:val="20"/>
                <w:shd w:val="clear" w:color="auto" w:fill="FFFFFF"/>
                <w:lang w:val="en-US"/>
              </w:rPr>
              <w:t>for completing the Wastewater Management Practices survey. Your answers have been received.</w:t>
            </w:r>
            <w:r w:rsidRPr="00F446A2">
              <w:rPr>
                <w:color w:val="32363A"/>
                <w:sz w:val="20"/>
                <w:szCs w:val="20"/>
              </w:rPr>
              <w:br/>
            </w:r>
            <w:r w:rsidRPr="00F446A2">
              <w:rPr>
                <w:color w:val="32363A"/>
                <w:sz w:val="20"/>
                <w:szCs w:val="20"/>
              </w:rPr>
              <w:br/>
            </w:r>
            <w:r w:rsidRPr="00F446A2">
              <w:rPr>
                <w:color w:val="000000"/>
                <w:sz w:val="20"/>
                <w:szCs w:val="20"/>
                <w:shd w:val="clear" w:color="auto" w:fill="FFFFFF"/>
                <w:lang w:val="en-US"/>
              </w:rPr>
              <w:t xml:space="preserve">If your </w:t>
            </w:r>
            <w:proofErr w:type="spellStart"/>
            <w:r w:rsidRPr="00F446A2">
              <w:rPr>
                <w:color w:val="000000"/>
                <w:sz w:val="20"/>
                <w:szCs w:val="20"/>
                <w:shd w:val="clear" w:color="auto" w:fill="FFFFFF"/>
                <w:lang w:val="en-US"/>
              </w:rPr>
              <w:t>programme</w:t>
            </w:r>
            <w:proofErr w:type="spellEnd"/>
            <w:r w:rsidRPr="00F446A2">
              <w:rPr>
                <w:color w:val="000000"/>
                <w:sz w:val="20"/>
                <w:szCs w:val="20"/>
                <w:shd w:val="clear" w:color="auto" w:fill="FFFFFF"/>
                <w:lang w:val="en-US"/>
              </w:rPr>
              <w:t xml:space="preserve"> operates only this station in the Antarctic Treaty area, then you are done. If your </w:t>
            </w:r>
            <w:proofErr w:type="spellStart"/>
            <w:r w:rsidRPr="00F446A2">
              <w:rPr>
                <w:color w:val="000000"/>
                <w:sz w:val="20"/>
                <w:szCs w:val="20"/>
                <w:shd w:val="clear" w:color="auto" w:fill="FFFFFF"/>
                <w:lang w:val="en-US"/>
              </w:rPr>
              <w:t>programme</w:t>
            </w:r>
            <w:proofErr w:type="spellEnd"/>
            <w:r w:rsidRPr="00F446A2">
              <w:rPr>
                <w:color w:val="000000"/>
                <w:sz w:val="20"/>
                <w:szCs w:val="20"/>
                <w:shd w:val="clear" w:color="auto" w:fill="FFFFFF"/>
                <w:lang w:val="en-US"/>
              </w:rPr>
              <w:t xml:space="preserve"> operates more than one station in the Antarctic Treaty area, and if you now want to record information for another station, please click here to start the survey for the next station. Otherwise, you can sign back in at another time to complete the survey for your </w:t>
            </w:r>
            <w:proofErr w:type="spellStart"/>
            <w:r w:rsidRPr="00F446A2">
              <w:rPr>
                <w:color w:val="000000"/>
                <w:sz w:val="20"/>
                <w:szCs w:val="20"/>
                <w:shd w:val="clear" w:color="auto" w:fill="FFFFFF"/>
                <w:lang w:val="en-US"/>
              </w:rPr>
              <w:t>programmes’</w:t>
            </w:r>
            <w:proofErr w:type="spellEnd"/>
            <w:r w:rsidRPr="00F446A2">
              <w:rPr>
                <w:color w:val="000000"/>
                <w:sz w:val="20"/>
                <w:szCs w:val="20"/>
                <w:shd w:val="clear" w:color="auto" w:fill="FFFFFF"/>
                <w:lang w:val="en-US"/>
              </w:rPr>
              <w:t xml:space="preserve"> remaining station(s).</w:t>
            </w:r>
            <w:r w:rsidRPr="00F446A2">
              <w:rPr>
                <w:color w:val="32363A"/>
                <w:sz w:val="20"/>
                <w:szCs w:val="20"/>
              </w:rPr>
              <w:br/>
            </w:r>
            <w:r w:rsidRPr="00F446A2">
              <w:rPr>
                <w:color w:val="32363A"/>
                <w:sz w:val="20"/>
                <w:szCs w:val="20"/>
              </w:rPr>
              <w:br/>
            </w:r>
            <w:r w:rsidRPr="00F446A2">
              <w:rPr>
                <w:color w:val="000000"/>
                <w:sz w:val="20"/>
                <w:szCs w:val="20"/>
                <w:shd w:val="clear" w:color="auto" w:fill="FFFFFF"/>
                <w:lang w:val="en-US"/>
              </w:rPr>
              <w:t>For any information you might require, please contact </w:t>
            </w:r>
            <w:hyperlink r:id="rId11" w:history="1">
              <w:r w:rsidRPr="00F446A2">
                <w:rPr>
                  <w:rStyle w:val="Hipervnculo"/>
                  <w:color w:val="007AC0"/>
                  <w:sz w:val="20"/>
                  <w:szCs w:val="20"/>
                  <w:shd w:val="clear" w:color="auto" w:fill="FFFFFF"/>
                  <w:lang w:val="en-US"/>
                </w:rPr>
                <w:t>sec@comnap.aq</w:t>
              </w:r>
            </w:hyperlink>
            <w:r w:rsidRPr="00F446A2">
              <w:rPr>
                <w:color w:val="000000"/>
                <w:sz w:val="20"/>
                <w:szCs w:val="20"/>
                <w:shd w:val="clear" w:color="auto" w:fill="FFFFFF"/>
                <w:lang w:val="en-US"/>
              </w:rPr>
              <w:t>.</w:t>
            </w:r>
          </w:p>
        </w:tc>
      </w:tr>
    </w:tbl>
    <w:p w14:paraId="21E47C46" w14:textId="001364E6" w:rsidR="00F1346A" w:rsidRDefault="00F1346A" w:rsidP="00952E9F"/>
    <w:p w14:paraId="77584ACF" w14:textId="77777777" w:rsidR="00F1346A" w:rsidRDefault="00F1346A" w:rsidP="00952E9F">
      <w:pPr>
        <w:sectPr w:rsidR="00F1346A" w:rsidSect="00283F0F">
          <w:headerReference w:type="default" r:id="rId12"/>
          <w:footerReference w:type="default" r:id="rId13"/>
          <w:type w:val="oddPage"/>
          <w:pgSz w:w="11907" w:h="16840" w:code="9"/>
          <w:pgMar w:top="1134" w:right="1701" w:bottom="1134" w:left="1701" w:header="709" w:footer="709" w:gutter="0"/>
          <w:cols w:space="708"/>
          <w:docGrid w:linePitch="360"/>
        </w:sectPr>
      </w:pPr>
    </w:p>
    <w:p w14:paraId="749B55A2" w14:textId="77777777" w:rsidR="00F1346A" w:rsidRPr="00C71A25" w:rsidRDefault="00F1346A" w:rsidP="00F1346A">
      <w:pPr>
        <w:spacing w:after="160"/>
        <w:rPr>
          <w:rFonts w:ascii="Arial" w:hAnsi="Arial" w:cs="Arial"/>
          <w:b/>
          <w:bCs/>
          <w:i/>
          <w:iCs/>
          <w:sz w:val="24"/>
          <w:lang w:eastAsia="en-NZ"/>
        </w:rPr>
      </w:pPr>
      <w:r>
        <w:rPr>
          <w:rFonts w:ascii="Arial" w:hAnsi="Arial" w:cs="Arial"/>
          <w:b/>
          <w:bCs/>
          <w:i/>
          <w:iCs/>
          <w:sz w:val="24"/>
          <w:lang w:eastAsia="en-NZ"/>
        </w:rPr>
        <w:lastRenderedPageBreak/>
        <w:t xml:space="preserve">Appendix 2: Antarctic </w:t>
      </w:r>
      <w:r>
        <w:rPr>
          <w:rFonts w:ascii="Arial" w:hAnsi="Arial" w:cs="Arial"/>
          <w:b/>
          <w:bCs/>
          <w:i/>
          <w:iCs/>
          <w:sz w:val="24"/>
        </w:rPr>
        <w:t>s</w:t>
      </w:r>
      <w:r w:rsidRPr="00C71A25">
        <w:rPr>
          <w:rFonts w:ascii="Arial" w:hAnsi="Arial" w:cs="Arial"/>
          <w:b/>
          <w:bCs/>
          <w:i/>
          <w:iCs/>
          <w:sz w:val="24"/>
        </w:rPr>
        <w:t xml:space="preserve">tations in the COMNAP Database as of 26 October 2021 and summarised responses to wastewater treatments </w:t>
      </w:r>
      <w:r>
        <w:rPr>
          <w:rFonts w:ascii="Arial" w:hAnsi="Arial" w:cs="Arial"/>
          <w:b/>
          <w:bCs/>
          <w:i/>
          <w:iCs/>
          <w:sz w:val="24"/>
        </w:rPr>
        <w:t>questions 7, 9, 10, 11 and 12.</w:t>
      </w:r>
    </w:p>
    <w:p w14:paraId="06312BE1" w14:textId="77777777" w:rsidR="00F1346A" w:rsidRPr="00EB573C" w:rsidRDefault="00F1346A" w:rsidP="00F1346A">
      <w:pPr>
        <w:rPr>
          <w:rFonts w:ascii="Arial" w:hAnsi="Arial" w:cs="Arial"/>
          <w:szCs w:val="22"/>
        </w:rPr>
      </w:pPr>
    </w:p>
    <w:tbl>
      <w:tblPr>
        <w:tblStyle w:val="Tabladecuadrcula2"/>
        <w:tblW w:w="14142" w:type="dxa"/>
        <w:tblLook w:val="04A0" w:firstRow="1" w:lastRow="0" w:firstColumn="1" w:lastColumn="0" w:noHBand="0" w:noVBand="1"/>
      </w:tblPr>
      <w:tblGrid>
        <w:gridCol w:w="2647"/>
        <w:gridCol w:w="1523"/>
        <w:gridCol w:w="1519"/>
        <w:gridCol w:w="1521"/>
        <w:gridCol w:w="1116"/>
        <w:gridCol w:w="1701"/>
        <w:gridCol w:w="892"/>
        <w:gridCol w:w="988"/>
        <w:gridCol w:w="1134"/>
        <w:gridCol w:w="1101"/>
      </w:tblGrid>
      <w:tr w:rsidR="00F1346A" w:rsidRPr="00EB22FF" w14:paraId="049B6C07" w14:textId="77777777" w:rsidTr="002643E8">
        <w:trPr>
          <w:cnfStyle w:val="100000000000" w:firstRow="1" w:lastRow="0" w:firstColumn="0" w:lastColumn="0" w:oddVBand="0" w:evenVBand="0" w:oddHBand="0" w:evenHBand="0" w:firstRowFirstColumn="0" w:firstRowLastColumn="0" w:lastRowFirstColumn="0" w:lastRowLastColumn="0"/>
          <w:trHeight w:val="320"/>
          <w:tblHeader/>
        </w:trPr>
        <w:tc>
          <w:tcPr>
            <w:cnfStyle w:val="001000000000" w:firstRow="0" w:lastRow="0" w:firstColumn="1" w:lastColumn="0" w:oddVBand="0" w:evenVBand="0" w:oddHBand="0" w:evenHBand="0" w:firstRowFirstColumn="0" w:firstRowLastColumn="0" w:lastRowFirstColumn="0" w:lastRowLastColumn="0"/>
            <w:tcW w:w="2647" w:type="dxa"/>
            <w:vAlign w:val="bottom"/>
            <w:hideMark/>
          </w:tcPr>
          <w:p w14:paraId="276D0C50" w14:textId="77777777" w:rsidR="00F1346A" w:rsidRPr="00EB22FF" w:rsidRDefault="00F1346A" w:rsidP="002643E8">
            <w:pPr>
              <w:rPr>
                <w:color w:val="000000"/>
                <w:sz w:val="16"/>
                <w:szCs w:val="16"/>
                <w:lang w:eastAsia="en-NZ"/>
              </w:rPr>
            </w:pPr>
          </w:p>
          <w:p w14:paraId="1D7E2E09" w14:textId="77777777" w:rsidR="00F1346A" w:rsidRPr="00EB22FF" w:rsidRDefault="00F1346A" w:rsidP="002643E8">
            <w:pPr>
              <w:rPr>
                <w:color w:val="000000"/>
                <w:sz w:val="16"/>
                <w:szCs w:val="16"/>
                <w:lang w:eastAsia="en-NZ"/>
              </w:rPr>
            </w:pPr>
          </w:p>
          <w:p w14:paraId="0CB8C200" w14:textId="77777777" w:rsidR="00F1346A" w:rsidRPr="00EB22FF" w:rsidRDefault="00F1346A" w:rsidP="002643E8">
            <w:pPr>
              <w:rPr>
                <w:b w:val="0"/>
                <w:bCs w:val="0"/>
                <w:color w:val="000000"/>
                <w:sz w:val="16"/>
                <w:szCs w:val="16"/>
                <w:lang w:eastAsia="en-NZ"/>
              </w:rPr>
            </w:pPr>
            <w:r w:rsidRPr="00EB22FF">
              <w:rPr>
                <w:color w:val="000000"/>
                <w:sz w:val="16"/>
                <w:szCs w:val="16"/>
                <w:lang w:eastAsia="en-NZ"/>
              </w:rPr>
              <w:t>Station Name</w:t>
            </w:r>
          </w:p>
        </w:tc>
        <w:tc>
          <w:tcPr>
            <w:tcW w:w="1523" w:type="dxa"/>
            <w:vAlign w:val="bottom"/>
          </w:tcPr>
          <w:p w14:paraId="26F72C5B" w14:textId="77777777" w:rsidR="00F1346A" w:rsidRPr="00EB22FF" w:rsidRDefault="00F1346A" w:rsidP="002643E8">
            <w:pPr>
              <w:cnfStyle w:val="100000000000" w:firstRow="1" w:lastRow="0" w:firstColumn="0" w:lastColumn="0" w:oddVBand="0" w:evenVBand="0" w:oddHBand="0" w:evenHBand="0" w:firstRowFirstColumn="0" w:firstRowLastColumn="0" w:lastRowFirstColumn="0" w:lastRowLastColumn="0"/>
              <w:rPr>
                <w:color w:val="000000"/>
                <w:sz w:val="16"/>
                <w:szCs w:val="16"/>
              </w:rPr>
            </w:pPr>
            <w:r w:rsidRPr="00EB22FF">
              <w:rPr>
                <w:color w:val="000000"/>
                <w:sz w:val="16"/>
                <w:szCs w:val="16"/>
              </w:rPr>
              <w:t>Country</w:t>
            </w:r>
          </w:p>
        </w:tc>
        <w:tc>
          <w:tcPr>
            <w:tcW w:w="1519" w:type="dxa"/>
            <w:vAlign w:val="bottom"/>
          </w:tcPr>
          <w:p w14:paraId="736D54EE" w14:textId="77777777" w:rsidR="00F1346A" w:rsidRPr="00EB22FF" w:rsidRDefault="00F1346A" w:rsidP="002643E8">
            <w:pPr>
              <w:cnfStyle w:val="100000000000" w:firstRow="1" w:lastRow="0" w:firstColumn="0" w:lastColumn="0" w:oddVBand="0" w:evenVBand="0" w:oddHBand="0" w:evenHBand="0" w:firstRowFirstColumn="0" w:firstRowLastColumn="0" w:lastRowFirstColumn="0" w:lastRowLastColumn="0"/>
              <w:rPr>
                <w:color w:val="000000"/>
                <w:sz w:val="16"/>
                <w:szCs w:val="16"/>
                <w:lang w:eastAsia="en-NZ"/>
              </w:rPr>
            </w:pPr>
          </w:p>
          <w:p w14:paraId="44601F4E" w14:textId="77777777" w:rsidR="00F1346A" w:rsidRPr="00EB22FF" w:rsidRDefault="00F1346A" w:rsidP="002643E8">
            <w:pPr>
              <w:cnfStyle w:val="100000000000" w:firstRow="1" w:lastRow="0" w:firstColumn="0" w:lastColumn="0" w:oddVBand="0" w:evenVBand="0" w:oddHBand="0" w:evenHBand="0" w:firstRowFirstColumn="0" w:firstRowLastColumn="0" w:lastRowFirstColumn="0" w:lastRowLastColumn="0"/>
              <w:rPr>
                <w:color w:val="000000"/>
                <w:sz w:val="16"/>
                <w:szCs w:val="16"/>
              </w:rPr>
            </w:pPr>
            <w:r w:rsidRPr="00EB22FF">
              <w:rPr>
                <w:color w:val="000000"/>
                <w:sz w:val="16"/>
                <w:szCs w:val="16"/>
                <w:lang w:eastAsia="en-NZ"/>
              </w:rPr>
              <w:t>Station Latitude (DD)</w:t>
            </w:r>
          </w:p>
        </w:tc>
        <w:tc>
          <w:tcPr>
            <w:tcW w:w="1521" w:type="dxa"/>
            <w:vAlign w:val="bottom"/>
          </w:tcPr>
          <w:p w14:paraId="369DBC18" w14:textId="77777777" w:rsidR="00F1346A" w:rsidRPr="00EB22FF" w:rsidRDefault="00F1346A" w:rsidP="002643E8">
            <w:pPr>
              <w:cnfStyle w:val="100000000000" w:firstRow="1" w:lastRow="0" w:firstColumn="0" w:lastColumn="0" w:oddVBand="0" w:evenVBand="0" w:oddHBand="0" w:evenHBand="0" w:firstRowFirstColumn="0" w:firstRowLastColumn="0" w:lastRowFirstColumn="0" w:lastRowLastColumn="0"/>
              <w:rPr>
                <w:color w:val="000000"/>
                <w:sz w:val="16"/>
                <w:szCs w:val="16"/>
                <w:lang w:eastAsia="en-NZ"/>
              </w:rPr>
            </w:pPr>
          </w:p>
          <w:p w14:paraId="5C45A681" w14:textId="77777777" w:rsidR="00F1346A" w:rsidRPr="00EB22FF" w:rsidRDefault="00F1346A" w:rsidP="002643E8">
            <w:pPr>
              <w:cnfStyle w:val="100000000000" w:firstRow="1" w:lastRow="0" w:firstColumn="0" w:lastColumn="0" w:oddVBand="0" w:evenVBand="0" w:oddHBand="0" w:evenHBand="0" w:firstRowFirstColumn="0" w:firstRowLastColumn="0" w:lastRowFirstColumn="0" w:lastRowLastColumn="0"/>
              <w:rPr>
                <w:color w:val="000000"/>
                <w:sz w:val="16"/>
                <w:szCs w:val="16"/>
              </w:rPr>
            </w:pPr>
            <w:r w:rsidRPr="00EB22FF">
              <w:rPr>
                <w:color w:val="000000"/>
                <w:sz w:val="16"/>
                <w:szCs w:val="16"/>
                <w:lang w:eastAsia="en-NZ"/>
              </w:rPr>
              <w:t>Station Longitude (DD)</w:t>
            </w:r>
          </w:p>
        </w:tc>
        <w:tc>
          <w:tcPr>
            <w:tcW w:w="1116" w:type="dxa"/>
            <w:vAlign w:val="bottom"/>
          </w:tcPr>
          <w:p w14:paraId="77118F22" w14:textId="77777777" w:rsidR="00F1346A" w:rsidRPr="00EB22FF" w:rsidRDefault="00F1346A" w:rsidP="002643E8">
            <w:pPr>
              <w:cnfStyle w:val="100000000000" w:firstRow="1" w:lastRow="0" w:firstColumn="0" w:lastColumn="0" w:oddVBand="0" w:evenVBand="0" w:oddHBand="0" w:evenHBand="0" w:firstRowFirstColumn="0" w:firstRowLastColumn="0" w:lastRowFirstColumn="0" w:lastRowLastColumn="0"/>
              <w:rPr>
                <w:color w:val="000000"/>
                <w:sz w:val="16"/>
                <w:szCs w:val="16"/>
              </w:rPr>
            </w:pPr>
            <w:r w:rsidRPr="00EB22FF">
              <w:rPr>
                <w:color w:val="000000"/>
                <w:sz w:val="16"/>
                <w:szCs w:val="16"/>
              </w:rPr>
              <w:t>Seasonality</w:t>
            </w:r>
          </w:p>
        </w:tc>
        <w:tc>
          <w:tcPr>
            <w:tcW w:w="1701" w:type="dxa"/>
            <w:vAlign w:val="bottom"/>
            <w:hideMark/>
          </w:tcPr>
          <w:p w14:paraId="77ACF73F" w14:textId="77777777" w:rsidR="00F1346A" w:rsidRPr="00EB22FF" w:rsidRDefault="00F1346A" w:rsidP="002643E8">
            <w:pPr>
              <w:cnfStyle w:val="100000000000" w:firstRow="1" w:lastRow="0" w:firstColumn="0" w:lastColumn="0" w:oddVBand="0" w:evenVBand="0" w:oddHBand="0" w:evenHBand="0" w:firstRowFirstColumn="0" w:firstRowLastColumn="0" w:lastRowFirstColumn="0" w:lastRowLastColumn="0"/>
              <w:rPr>
                <w:b w:val="0"/>
                <w:bCs w:val="0"/>
                <w:color w:val="000000"/>
                <w:sz w:val="16"/>
                <w:szCs w:val="16"/>
                <w:lang w:eastAsia="en-NZ"/>
              </w:rPr>
            </w:pPr>
            <w:r w:rsidRPr="00EB22FF">
              <w:rPr>
                <w:color w:val="000000"/>
                <w:sz w:val="16"/>
                <w:szCs w:val="16"/>
              </w:rPr>
              <w:t>Does this station have a wastewater treatment system?</w:t>
            </w:r>
          </w:p>
        </w:tc>
        <w:tc>
          <w:tcPr>
            <w:tcW w:w="892" w:type="dxa"/>
            <w:vAlign w:val="bottom"/>
            <w:hideMark/>
          </w:tcPr>
          <w:p w14:paraId="41961B4E" w14:textId="77777777" w:rsidR="00F1346A" w:rsidRPr="00EB22FF" w:rsidRDefault="00F1346A" w:rsidP="002643E8">
            <w:pPr>
              <w:cnfStyle w:val="100000000000" w:firstRow="1" w:lastRow="0" w:firstColumn="0" w:lastColumn="0" w:oddVBand="0" w:evenVBand="0" w:oddHBand="0" w:evenHBand="0" w:firstRowFirstColumn="0" w:firstRowLastColumn="0" w:lastRowFirstColumn="0" w:lastRowLastColumn="0"/>
              <w:rPr>
                <w:b w:val="0"/>
                <w:bCs w:val="0"/>
                <w:color w:val="000000"/>
                <w:sz w:val="16"/>
                <w:szCs w:val="16"/>
                <w:lang w:eastAsia="en-NZ"/>
              </w:rPr>
            </w:pPr>
            <w:r w:rsidRPr="00EB22FF">
              <w:rPr>
                <w:color w:val="000000"/>
                <w:sz w:val="16"/>
                <w:szCs w:val="16"/>
              </w:rPr>
              <w:t>Is pre-treatment used?</w:t>
            </w:r>
          </w:p>
        </w:tc>
        <w:tc>
          <w:tcPr>
            <w:tcW w:w="988" w:type="dxa"/>
            <w:vAlign w:val="bottom"/>
            <w:hideMark/>
          </w:tcPr>
          <w:p w14:paraId="36A25D12" w14:textId="77777777" w:rsidR="00F1346A" w:rsidRPr="00EB22FF" w:rsidRDefault="00F1346A" w:rsidP="002643E8">
            <w:pPr>
              <w:cnfStyle w:val="100000000000" w:firstRow="1" w:lastRow="0" w:firstColumn="0" w:lastColumn="0" w:oddVBand="0" w:evenVBand="0" w:oddHBand="0" w:evenHBand="0" w:firstRowFirstColumn="0" w:firstRowLastColumn="0" w:lastRowFirstColumn="0" w:lastRowLastColumn="0"/>
              <w:rPr>
                <w:b w:val="0"/>
                <w:bCs w:val="0"/>
                <w:color w:val="000000"/>
                <w:sz w:val="16"/>
                <w:szCs w:val="16"/>
                <w:lang w:eastAsia="en-NZ"/>
              </w:rPr>
            </w:pPr>
            <w:r w:rsidRPr="00EB22FF">
              <w:rPr>
                <w:color w:val="000000"/>
                <w:sz w:val="16"/>
                <w:szCs w:val="16"/>
              </w:rPr>
              <w:t>Is primary treatment used?</w:t>
            </w:r>
          </w:p>
        </w:tc>
        <w:tc>
          <w:tcPr>
            <w:tcW w:w="1134" w:type="dxa"/>
            <w:vAlign w:val="bottom"/>
          </w:tcPr>
          <w:p w14:paraId="0DD95E4C" w14:textId="77777777" w:rsidR="00F1346A" w:rsidRPr="00EB22FF" w:rsidRDefault="00F1346A" w:rsidP="002643E8">
            <w:pPr>
              <w:cnfStyle w:val="100000000000" w:firstRow="1" w:lastRow="0" w:firstColumn="0" w:lastColumn="0" w:oddVBand="0" w:evenVBand="0" w:oddHBand="0" w:evenHBand="0" w:firstRowFirstColumn="0" w:firstRowLastColumn="0" w:lastRowFirstColumn="0" w:lastRowLastColumn="0"/>
              <w:rPr>
                <w:b w:val="0"/>
                <w:bCs w:val="0"/>
                <w:color w:val="000000"/>
                <w:sz w:val="16"/>
                <w:szCs w:val="16"/>
                <w:lang w:eastAsia="en-NZ"/>
              </w:rPr>
            </w:pPr>
            <w:r w:rsidRPr="00EB22FF">
              <w:rPr>
                <w:color w:val="000000"/>
                <w:sz w:val="16"/>
                <w:szCs w:val="16"/>
              </w:rPr>
              <w:t>Is secondary treatment used?</w:t>
            </w:r>
          </w:p>
        </w:tc>
        <w:tc>
          <w:tcPr>
            <w:tcW w:w="1101" w:type="dxa"/>
            <w:vAlign w:val="bottom"/>
          </w:tcPr>
          <w:p w14:paraId="67034C85" w14:textId="77777777" w:rsidR="00F1346A" w:rsidRPr="00EB22FF" w:rsidRDefault="00F1346A" w:rsidP="002643E8">
            <w:pPr>
              <w:cnfStyle w:val="100000000000" w:firstRow="1" w:lastRow="0" w:firstColumn="0" w:lastColumn="0" w:oddVBand="0" w:evenVBand="0" w:oddHBand="0" w:evenHBand="0" w:firstRowFirstColumn="0" w:firstRowLastColumn="0" w:lastRowFirstColumn="0" w:lastRowLastColumn="0"/>
              <w:rPr>
                <w:b w:val="0"/>
                <w:bCs w:val="0"/>
                <w:color w:val="000000"/>
                <w:sz w:val="16"/>
                <w:szCs w:val="16"/>
                <w:lang w:eastAsia="en-NZ"/>
              </w:rPr>
            </w:pPr>
            <w:r w:rsidRPr="00EB22FF">
              <w:rPr>
                <w:color w:val="000000"/>
                <w:sz w:val="16"/>
                <w:szCs w:val="16"/>
              </w:rPr>
              <w:t xml:space="preserve">Is tertiary treatment used? </w:t>
            </w:r>
          </w:p>
        </w:tc>
      </w:tr>
      <w:tr w:rsidR="00F1346A" w:rsidRPr="00EB22FF" w14:paraId="5D7A0C3E" w14:textId="77777777" w:rsidTr="002643E8">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647" w:type="dxa"/>
            <w:vAlign w:val="bottom"/>
            <w:hideMark/>
          </w:tcPr>
          <w:p w14:paraId="598BF69F" w14:textId="77777777" w:rsidR="00F1346A" w:rsidRPr="00EB22FF" w:rsidRDefault="00F1346A" w:rsidP="002643E8">
            <w:pPr>
              <w:rPr>
                <w:b w:val="0"/>
                <w:bCs w:val="0"/>
                <w:color w:val="000000"/>
                <w:sz w:val="16"/>
                <w:szCs w:val="16"/>
                <w:lang w:eastAsia="en-NZ"/>
              </w:rPr>
            </w:pPr>
            <w:r w:rsidRPr="00EB22FF">
              <w:rPr>
                <w:b w:val="0"/>
                <w:color w:val="000000"/>
                <w:sz w:val="16"/>
                <w:szCs w:val="16"/>
                <w:lang w:eastAsia="en-NZ"/>
              </w:rPr>
              <w:t>Belgrano II</w:t>
            </w:r>
          </w:p>
        </w:tc>
        <w:tc>
          <w:tcPr>
            <w:tcW w:w="1523" w:type="dxa"/>
            <w:vAlign w:val="bottom"/>
          </w:tcPr>
          <w:p w14:paraId="698126CC" w14:textId="77777777" w:rsidR="00F1346A" w:rsidRPr="00EB22FF" w:rsidRDefault="00F1346A" w:rsidP="002643E8">
            <w:pPr>
              <w:cnfStyle w:val="000000100000" w:firstRow="0" w:lastRow="0" w:firstColumn="0" w:lastColumn="0" w:oddVBand="0" w:evenVBand="0" w:oddHBand="1" w:evenHBand="0" w:firstRowFirstColumn="0" w:firstRowLastColumn="0" w:lastRowFirstColumn="0" w:lastRowLastColumn="0"/>
              <w:rPr>
                <w:color w:val="000000"/>
                <w:sz w:val="16"/>
                <w:szCs w:val="16"/>
              </w:rPr>
            </w:pPr>
            <w:r w:rsidRPr="00EB22FF">
              <w:rPr>
                <w:color w:val="000000"/>
                <w:sz w:val="16"/>
                <w:szCs w:val="16"/>
              </w:rPr>
              <w:t>Argentina</w:t>
            </w:r>
          </w:p>
        </w:tc>
        <w:tc>
          <w:tcPr>
            <w:tcW w:w="1519" w:type="dxa"/>
            <w:vAlign w:val="bottom"/>
          </w:tcPr>
          <w:p w14:paraId="1ABA55AD" w14:textId="77777777" w:rsidR="00F1346A" w:rsidRPr="00EB22FF" w:rsidRDefault="00F1346A" w:rsidP="002643E8">
            <w:pPr>
              <w:cnfStyle w:val="000000100000" w:firstRow="0" w:lastRow="0" w:firstColumn="0" w:lastColumn="0" w:oddVBand="0" w:evenVBand="0" w:oddHBand="1" w:evenHBand="0" w:firstRowFirstColumn="0" w:firstRowLastColumn="0" w:lastRowFirstColumn="0" w:lastRowLastColumn="0"/>
              <w:rPr>
                <w:color w:val="000000"/>
                <w:sz w:val="16"/>
                <w:szCs w:val="16"/>
              </w:rPr>
            </w:pPr>
            <w:r w:rsidRPr="00EB22FF">
              <w:rPr>
                <w:color w:val="000000"/>
                <w:sz w:val="16"/>
                <w:szCs w:val="16"/>
                <w:lang w:eastAsia="en-NZ"/>
              </w:rPr>
              <w:t>-77.87</w:t>
            </w:r>
          </w:p>
        </w:tc>
        <w:tc>
          <w:tcPr>
            <w:tcW w:w="1521" w:type="dxa"/>
            <w:vAlign w:val="bottom"/>
          </w:tcPr>
          <w:p w14:paraId="79758118" w14:textId="77777777" w:rsidR="00F1346A" w:rsidRPr="00EB22FF" w:rsidRDefault="00F1346A" w:rsidP="002643E8">
            <w:pPr>
              <w:cnfStyle w:val="000000100000" w:firstRow="0" w:lastRow="0" w:firstColumn="0" w:lastColumn="0" w:oddVBand="0" w:evenVBand="0" w:oddHBand="1" w:evenHBand="0" w:firstRowFirstColumn="0" w:firstRowLastColumn="0" w:lastRowFirstColumn="0" w:lastRowLastColumn="0"/>
              <w:rPr>
                <w:color w:val="000000"/>
                <w:sz w:val="16"/>
                <w:szCs w:val="16"/>
              </w:rPr>
            </w:pPr>
            <w:r w:rsidRPr="00EB22FF">
              <w:rPr>
                <w:color w:val="000000"/>
                <w:sz w:val="16"/>
                <w:szCs w:val="16"/>
                <w:lang w:eastAsia="en-NZ"/>
              </w:rPr>
              <w:t>-34.62</w:t>
            </w:r>
          </w:p>
        </w:tc>
        <w:tc>
          <w:tcPr>
            <w:tcW w:w="1116" w:type="dxa"/>
            <w:vAlign w:val="bottom"/>
          </w:tcPr>
          <w:p w14:paraId="2BE67F37" w14:textId="77777777" w:rsidR="00F1346A" w:rsidRPr="00EB22FF" w:rsidRDefault="00F1346A" w:rsidP="002643E8">
            <w:pPr>
              <w:cnfStyle w:val="000000100000" w:firstRow="0" w:lastRow="0" w:firstColumn="0" w:lastColumn="0" w:oddVBand="0" w:evenVBand="0" w:oddHBand="1" w:evenHBand="0" w:firstRowFirstColumn="0" w:firstRowLastColumn="0" w:lastRowFirstColumn="0" w:lastRowLastColumn="0"/>
              <w:rPr>
                <w:color w:val="000000"/>
                <w:sz w:val="16"/>
                <w:szCs w:val="16"/>
              </w:rPr>
            </w:pPr>
            <w:r w:rsidRPr="00EB22FF">
              <w:rPr>
                <w:color w:val="000000"/>
                <w:sz w:val="16"/>
                <w:szCs w:val="16"/>
              </w:rPr>
              <w:t>Year-Round</w:t>
            </w:r>
          </w:p>
        </w:tc>
        <w:tc>
          <w:tcPr>
            <w:tcW w:w="1701" w:type="dxa"/>
            <w:vAlign w:val="bottom"/>
            <w:hideMark/>
          </w:tcPr>
          <w:p w14:paraId="44AB2072" w14:textId="77777777" w:rsidR="00F1346A" w:rsidRPr="00EB22FF" w:rsidRDefault="00F1346A" w:rsidP="002643E8">
            <w:pPr>
              <w:cnfStyle w:val="000000100000" w:firstRow="0" w:lastRow="0" w:firstColumn="0" w:lastColumn="0" w:oddVBand="0" w:evenVBand="0" w:oddHBand="1" w:evenHBand="0" w:firstRowFirstColumn="0" w:firstRowLastColumn="0" w:lastRowFirstColumn="0" w:lastRowLastColumn="0"/>
              <w:rPr>
                <w:color w:val="000000"/>
                <w:sz w:val="16"/>
                <w:szCs w:val="16"/>
                <w:lang w:eastAsia="en-NZ"/>
              </w:rPr>
            </w:pPr>
            <w:r w:rsidRPr="00EB22FF">
              <w:rPr>
                <w:color w:val="000000"/>
                <w:sz w:val="16"/>
                <w:szCs w:val="16"/>
              </w:rPr>
              <w:t>No</w:t>
            </w:r>
          </w:p>
        </w:tc>
        <w:tc>
          <w:tcPr>
            <w:tcW w:w="892" w:type="dxa"/>
            <w:vAlign w:val="bottom"/>
            <w:hideMark/>
          </w:tcPr>
          <w:p w14:paraId="7408897B" w14:textId="77777777" w:rsidR="00F1346A" w:rsidRPr="00EB22FF" w:rsidRDefault="00F1346A" w:rsidP="002643E8">
            <w:pPr>
              <w:cnfStyle w:val="000000100000" w:firstRow="0" w:lastRow="0" w:firstColumn="0" w:lastColumn="0" w:oddVBand="0" w:evenVBand="0" w:oddHBand="1" w:evenHBand="0" w:firstRowFirstColumn="0" w:firstRowLastColumn="0" w:lastRowFirstColumn="0" w:lastRowLastColumn="0"/>
              <w:rPr>
                <w:color w:val="000000"/>
                <w:sz w:val="16"/>
                <w:szCs w:val="16"/>
                <w:lang w:eastAsia="en-NZ"/>
              </w:rPr>
            </w:pPr>
          </w:p>
        </w:tc>
        <w:tc>
          <w:tcPr>
            <w:tcW w:w="988" w:type="dxa"/>
            <w:vAlign w:val="bottom"/>
            <w:hideMark/>
          </w:tcPr>
          <w:p w14:paraId="068F2C3F" w14:textId="77777777" w:rsidR="00F1346A" w:rsidRPr="00EB22FF" w:rsidRDefault="00F1346A" w:rsidP="002643E8">
            <w:pPr>
              <w:cnfStyle w:val="000000100000" w:firstRow="0" w:lastRow="0" w:firstColumn="0" w:lastColumn="0" w:oddVBand="0" w:evenVBand="0" w:oddHBand="1" w:evenHBand="0" w:firstRowFirstColumn="0" w:firstRowLastColumn="0" w:lastRowFirstColumn="0" w:lastRowLastColumn="0"/>
              <w:rPr>
                <w:color w:val="000000"/>
                <w:sz w:val="16"/>
                <w:szCs w:val="16"/>
                <w:lang w:eastAsia="en-NZ"/>
              </w:rPr>
            </w:pPr>
          </w:p>
        </w:tc>
        <w:tc>
          <w:tcPr>
            <w:tcW w:w="1134" w:type="dxa"/>
            <w:vAlign w:val="bottom"/>
          </w:tcPr>
          <w:p w14:paraId="3DA12A67" w14:textId="77777777" w:rsidR="00F1346A" w:rsidRPr="00EB22FF" w:rsidRDefault="00F1346A" w:rsidP="002643E8">
            <w:pPr>
              <w:cnfStyle w:val="000000100000" w:firstRow="0" w:lastRow="0" w:firstColumn="0" w:lastColumn="0" w:oddVBand="0" w:evenVBand="0" w:oddHBand="1" w:evenHBand="0" w:firstRowFirstColumn="0" w:firstRowLastColumn="0" w:lastRowFirstColumn="0" w:lastRowLastColumn="0"/>
              <w:rPr>
                <w:color w:val="000000"/>
                <w:sz w:val="16"/>
                <w:szCs w:val="16"/>
                <w:lang w:eastAsia="en-NZ"/>
              </w:rPr>
            </w:pPr>
          </w:p>
        </w:tc>
        <w:tc>
          <w:tcPr>
            <w:tcW w:w="1101" w:type="dxa"/>
            <w:vAlign w:val="bottom"/>
          </w:tcPr>
          <w:p w14:paraId="6AE49020" w14:textId="77777777" w:rsidR="00F1346A" w:rsidRPr="00EB22FF" w:rsidRDefault="00F1346A" w:rsidP="002643E8">
            <w:pPr>
              <w:cnfStyle w:val="000000100000" w:firstRow="0" w:lastRow="0" w:firstColumn="0" w:lastColumn="0" w:oddVBand="0" w:evenVBand="0" w:oddHBand="1" w:evenHBand="0" w:firstRowFirstColumn="0" w:firstRowLastColumn="0" w:lastRowFirstColumn="0" w:lastRowLastColumn="0"/>
              <w:rPr>
                <w:color w:val="000000"/>
                <w:sz w:val="16"/>
                <w:szCs w:val="16"/>
                <w:lang w:eastAsia="en-NZ"/>
              </w:rPr>
            </w:pPr>
          </w:p>
        </w:tc>
      </w:tr>
      <w:tr w:rsidR="00F1346A" w:rsidRPr="00EB22FF" w14:paraId="3D6FDEEA" w14:textId="77777777" w:rsidTr="002643E8">
        <w:trPr>
          <w:trHeight w:val="290"/>
        </w:trPr>
        <w:tc>
          <w:tcPr>
            <w:cnfStyle w:val="001000000000" w:firstRow="0" w:lastRow="0" w:firstColumn="1" w:lastColumn="0" w:oddVBand="0" w:evenVBand="0" w:oddHBand="0" w:evenHBand="0" w:firstRowFirstColumn="0" w:firstRowLastColumn="0" w:lastRowFirstColumn="0" w:lastRowLastColumn="0"/>
            <w:tcW w:w="2647" w:type="dxa"/>
            <w:vAlign w:val="bottom"/>
            <w:hideMark/>
          </w:tcPr>
          <w:p w14:paraId="2E3480AA" w14:textId="77777777" w:rsidR="00F1346A" w:rsidRPr="00EB22FF" w:rsidRDefault="00F1346A" w:rsidP="002643E8">
            <w:pPr>
              <w:rPr>
                <w:b w:val="0"/>
                <w:bCs w:val="0"/>
                <w:color w:val="000000"/>
                <w:sz w:val="16"/>
                <w:szCs w:val="16"/>
                <w:lang w:eastAsia="en-NZ"/>
              </w:rPr>
            </w:pPr>
            <w:proofErr w:type="spellStart"/>
            <w:r w:rsidRPr="00EB22FF">
              <w:rPr>
                <w:b w:val="0"/>
                <w:color w:val="000000"/>
                <w:sz w:val="16"/>
                <w:szCs w:val="16"/>
                <w:lang w:eastAsia="en-NZ"/>
              </w:rPr>
              <w:t>Carlini</w:t>
            </w:r>
            <w:proofErr w:type="spellEnd"/>
          </w:p>
        </w:tc>
        <w:tc>
          <w:tcPr>
            <w:tcW w:w="1523" w:type="dxa"/>
            <w:vAlign w:val="bottom"/>
          </w:tcPr>
          <w:p w14:paraId="2F38C0F1" w14:textId="77777777" w:rsidR="00F1346A" w:rsidRPr="00EB22FF" w:rsidRDefault="00F1346A" w:rsidP="002643E8">
            <w:pPr>
              <w:cnfStyle w:val="000000000000" w:firstRow="0" w:lastRow="0" w:firstColumn="0" w:lastColumn="0" w:oddVBand="0" w:evenVBand="0" w:oddHBand="0" w:evenHBand="0" w:firstRowFirstColumn="0" w:firstRowLastColumn="0" w:lastRowFirstColumn="0" w:lastRowLastColumn="0"/>
              <w:rPr>
                <w:color w:val="000000"/>
                <w:sz w:val="16"/>
                <w:szCs w:val="16"/>
              </w:rPr>
            </w:pPr>
            <w:r w:rsidRPr="00EB22FF">
              <w:rPr>
                <w:color w:val="000000"/>
                <w:sz w:val="16"/>
                <w:szCs w:val="16"/>
              </w:rPr>
              <w:t>Argentina</w:t>
            </w:r>
          </w:p>
        </w:tc>
        <w:tc>
          <w:tcPr>
            <w:tcW w:w="1519" w:type="dxa"/>
            <w:vAlign w:val="bottom"/>
          </w:tcPr>
          <w:p w14:paraId="2F4EA675" w14:textId="77777777" w:rsidR="00F1346A" w:rsidRPr="00EB22FF" w:rsidRDefault="00F1346A" w:rsidP="002643E8">
            <w:pPr>
              <w:cnfStyle w:val="000000000000" w:firstRow="0" w:lastRow="0" w:firstColumn="0" w:lastColumn="0" w:oddVBand="0" w:evenVBand="0" w:oddHBand="0" w:evenHBand="0" w:firstRowFirstColumn="0" w:firstRowLastColumn="0" w:lastRowFirstColumn="0" w:lastRowLastColumn="0"/>
              <w:rPr>
                <w:color w:val="000000"/>
                <w:sz w:val="16"/>
                <w:szCs w:val="16"/>
              </w:rPr>
            </w:pPr>
            <w:r w:rsidRPr="00EB22FF">
              <w:rPr>
                <w:color w:val="000000"/>
                <w:sz w:val="16"/>
                <w:szCs w:val="16"/>
                <w:lang w:eastAsia="en-NZ"/>
              </w:rPr>
              <w:t>-62.24</w:t>
            </w:r>
          </w:p>
        </w:tc>
        <w:tc>
          <w:tcPr>
            <w:tcW w:w="1521" w:type="dxa"/>
            <w:vAlign w:val="bottom"/>
          </w:tcPr>
          <w:p w14:paraId="7754A639" w14:textId="77777777" w:rsidR="00F1346A" w:rsidRPr="00EB22FF" w:rsidRDefault="00F1346A" w:rsidP="002643E8">
            <w:pPr>
              <w:cnfStyle w:val="000000000000" w:firstRow="0" w:lastRow="0" w:firstColumn="0" w:lastColumn="0" w:oddVBand="0" w:evenVBand="0" w:oddHBand="0" w:evenHBand="0" w:firstRowFirstColumn="0" w:firstRowLastColumn="0" w:lastRowFirstColumn="0" w:lastRowLastColumn="0"/>
              <w:rPr>
                <w:color w:val="000000"/>
                <w:sz w:val="16"/>
                <w:szCs w:val="16"/>
              </w:rPr>
            </w:pPr>
            <w:r w:rsidRPr="00EB22FF">
              <w:rPr>
                <w:color w:val="000000"/>
                <w:sz w:val="16"/>
                <w:szCs w:val="16"/>
                <w:lang w:eastAsia="en-NZ"/>
              </w:rPr>
              <w:t>-58.66</w:t>
            </w:r>
          </w:p>
        </w:tc>
        <w:tc>
          <w:tcPr>
            <w:tcW w:w="1116" w:type="dxa"/>
            <w:vAlign w:val="bottom"/>
          </w:tcPr>
          <w:p w14:paraId="0579E31A" w14:textId="77777777" w:rsidR="00F1346A" w:rsidRPr="00EB22FF" w:rsidRDefault="00F1346A" w:rsidP="002643E8">
            <w:pPr>
              <w:cnfStyle w:val="000000000000" w:firstRow="0" w:lastRow="0" w:firstColumn="0" w:lastColumn="0" w:oddVBand="0" w:evenVBand="0" w:oddHBand="0" w:evenHBand="0" w:firstRowFirstColumn="0" w:firstRowLastColumn="0" w:lastRowFirstColumn="0" w:lastRowLastColumn="0"/>
              <w:rPr>
                <w:color w:val="000000"/>
                <w:sz w:val="16"/>
                <w:szCs w:val="16"/>
              </w:rPr>
            </w:pPr>
            <w:r w:rsidRPr="00EB22FF">
              <w:rPr>
                <w:color w:val="000000"/>
                <w:sz w:val="16"/>
                <w:szCs w:val="16"/>
              </w:rPr>
              <w:t>Year-Round</w:t>
            </w:r>
          </w:p>
        </w:tc>
        <w:tc>
          <w:tcPr>
            <w:tcW w:w="1701" w:type="dxa"/>
            <w:vAlign w:val="bottom"/>
            <w:hideMark/>
          </w:tcPr>
          <w:p w14:paraId="300A22CE" w14:textId="77777777" w:rsidR="00F1346A" w:rsidRPr="00EB22FF" w:rsidRDefault="00F1346A" w:rsidP="002643E8">
            <w:pPr>
              <w:cnfStyle w:val="000000000000" w:firstRow="0" w:lastRow="0" w:firstColumn="0" w:lastColumn="0" w:oddVBand="0" w:evenVBand="0" w:oddHBand="0" w:evenHBand="0" w:firstRowFirstColumn="0" w:firstRowLastColumn="0" w:lastRowFirstColumn="0" w:lastRowLastColumn="0"/>
              <w:rPr>
                <w:color w:val="000000"/>
                <w:sz w:val="16"/>
                <w:szCs w:val="16"/>
                <w:lang w:eastAsia="en-NZ"/>
              </w:rPr>
            </w:pPr>
            <w:r w:rsidRPr="00EB22FF">
              <w:rPr>
                <w:color w:val="000000"/>
                <w:sz w:val="16"/>
                <w:szCs w:val="16"/>
              </w:rPr>
              <w:t>Yes</w:t>
            </w:r>
          </w:p>
        </w:tc>
        <w:tc>
          <w:tcPr>
            <w:tcW w:w="892" w:type="dxa"/>
            <w:vAlign w:val="bottom"/>
            <w:hideMark/>
          </w:tcPr>
          <w:p w14:paraId="0FE601D2" w14:textId="77777777" w:rsidR="00F1346A" w:rsidRPr="00EB22FF" w:rsidRDefault="00F1346A" w:rsidP="002643E8">
            <w:pPr>
              <w:cnfStyle w:val="000000000000" w:firstRow="0" w:lastRow="0" w:firstColumn="0" w:lastColumn="0" w:oddVBand="0" w:evenVBand="0" w:oddHBand="0" w:evenHBand="0" w:firstRowFirstColumn="0" w:firstRowLastColumn="0" w:lastRowFirstColumn="0" w:lastRowLastColumn="0"/>
              <w:rPr>
                <w:color w:val="000000"/>
                <w:sz w:val="16"/>
                <w:szCs w:val="16"/>
                <w:lang w:eastAsia="en-NZ"/>
              </w:rPr>
            </w:pPr>
            <w:r w:rsidRPr="00EB22FF">
              <w:rPr>
                <w:color w:val="000000"/>
                <w:sz w:val="16"/>
                <w:szCs w:val="16"/>
              </w:rPr>
              <w:t>Yes</w:t>
            </w:r>
          </w:p>
        </w:tc>
        <w:tc>
          <w:tcPr>
            <w:tcW w:w="988" w:type="dxa"/>
            <w:vAlign w:val="bottom"/>
            <w:hideMark/>
          </w:tcPr>
          <w:p w14:paraId="05E0859F" w14:textId="77777777" w:rsidR="00F1346A" w:rsidRPr="00EB22FF" w:rsidRDefault="00F1346A" w:rsidP="002643E8">
            <w:pPr>
              <w:cnfStyle w:val="000000000000" w:firstRow="0" w:lastRow="0" w:firstColumn="0" w:lastColumn="0" w:oddVBand="0" w:evenVBand="0" w:oddHBand="0" w:evenHBand="0" w:firstRowFirstColumn="0" w:firstRowLastColumn="0" w:lastRowFirstColumn="0" w:lastRowLastColumn="0"/>
              <w:rPr>
                <w:color w:val="000000"/>
                <w:sz w:val="16"/>
                <w:szCs w:val="16"/>
                <w:lang w:eastAsia="en-NZ"/>
              </w:rPr>
            </w:pPr>
            <w:r w:rsidRPr="00EB22FF">
              <w:rPr>
                <w:color w:val="000000"/>
                <w:sz w:val="16"/>
                <w:szCs w:val="16"/>
              </w:rPr>
              <w:t>Yes</w:t>
            </w:r>
          </w:p>
        </w:tc>
        <w:tc>
          <w:tcPr>
            <w:tcW w:w="1134" w:type="dxa"/>
            <w:vAlign w:val="bottom"/>
          </w:tcPr>
          <w:p w14:paraId="1172DE4F" w14:textId="77777777" w:rsidR="00F1346A" w:rsidRPr="00EB22FF" w:rsidRDefault="00F1346A" w:rsidP="002643E8">
            <w:pPr>
              <w:cnfStyle w:val="000000000000" w:firstRow="0" w:lastRow="0" w:firstColumn="0" w:lastColumn="0" w:oddVBand="0" w:evenVBand="0" w:oddHBand="0" w:evenHBand="0" w:firstRowFirstColumn="0" w:firstRowLastColumn="0" w:lastRowFirstColumn="0" w:lastRowLastColumn="0"/>
              <w:rPr>
                <w:color w:val="000000"/>
                <w:sz w:val="16"/>
                <w:szCs w:val="16"/>
                <w:lang w:eastAsia="en-NZ"/>
              </w:rPr>
            </w:pPr>
            <w:r w:rsidRPr="00EB22FF">
              <w:rPr>
                <w:color w:val="000000"/>
                <w:sz w:val="16"/>
                <w:szCs w:val="16"/>
              </w:rPr>
              <w:t>Yes</w:t>
            </w:r>
          </w:p>
        </w:tc>
        <w:tc>
          <w:tcPr>
            <w:tcW w:w="1101" w:type="dxa"/>
            <w:vAlign w:val="bottom"/>
          </w:tcPr>
          <w:p w14:paraId="7EC7435A" w14:textId="77777777" w:rsidR="00F1346A" w:rsidRPr="00EB22FF" w:rsidRDefault="00F1346A" w:rsidP="002643E8">
            <w:pPr>
              <w:cnfStyle w:val="000000000000" w:firstRow="0" w:lastRow="0" w:firstColumn="0" w:lastColumn="0" w:oddVBand="0" w:evenVBand="0" w:oddHBand="0" w:evenHBand="0" w:firstRowFirstColumn="0" w:firstRowLastColumn="0" w:lastRowFirstColumn="0" w:lastRowLastColumn="0"/>
              <w:rPr>
                <w:color w:val="000000"/>
                <w:sz w:val="16"/>
                <w:szCs w:val="16"/>
                <w:lang w:eastAsia="en-NZ"/>
              </w:rPr>
            </w:pPr>
            <w:r w:rsidRPr="00EB22FF">
              <w:rPr>
                <w:color w:val="000000"/>
                <w:sz w:val="16"/>
                <w:szCs w:val="16"/>
              </w:rPr>
              <w:t>Yes</w:t>
            </w:r>
          </w:p>
        </w:tc>
      </w:tr>
      <w:tr w:rsidR="00F1346A" w:rsidRPr="00EB22FF" w14:paraId="4BAD493E" w14:textId="77777777" w:rsidTr="002643E8">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647" w:type="dxa"/>
            <w:vAlign w:val="bottom"/>
            <w:hideMark/>
          </w:tcPr>
          <w:p w14:paraId="07C77D5F" w14:textId="77777777" w:rsidR="00F1346A" w:rsidRPr="00EB22FF" w:rsidRDefault="00F1346A" w:rsidP="002643E8">
            <w:pPr>
              <w:rPr>
                <w:b w:val="0"/>
                <w:bCs w:val="0"/>
                <w:color w:val="000000"/>
                <w:sz w:val="16"/>
                <w:szCs w:val="16"/>
                <w:lang w:eastAsia="en-NZ"/>
              </w:rPr>
            </w:pPr>
            <w:r w:rsidRPr="00EB22FF">
              <w:rPr>
                <w:b w:val="0"/>
                <w:color w:val="000000"/>
                <w:sz w:val="16"/>
                <w:szCs w:val="16"/>
                <w:lang w:eastAsia="en-NZ"/>
              </w:rPr>
              <w:t>Esperanza</w:t>
            </w:r>
          </w:p>
        </w:tc>
        <w:tc>
          <w:tcPr>
            <w:tcW w:w="1523" w:type="dxa"/>
            <w:vAlign w:val="bottom"/>
          </w:tcPr>
          <w:p w14:paraId="0B214822" w14:textId="77777777" w:rsidR="00F1346A" w:rsidRPr="00EB22FF" w:rsidRDefault="00F1346A" w:rsidP="002643E8">
            <w:pPr>
              <w:cnfStyle w:val="000000100000" w:firstRow="0" w:lastRow="0" w:firstColumn="0" w:lastColumn="0" w:oddVBand="0" w:evenVBand="0" w:oddHBand="1" w:evenHBand="0" w:firstRowFirstColumn="0" w:firstRowLastColumn="0" w:lastRowFirstColumn="0" w:lastRowLastColumn="0"/>
              <w:rPr>
                <w:color w:val="000000"/>
                <w:sz w:val="16"/>
                <w:szCs w:val="16"/>
              </w:rPr>
            </w:pPr>
            <w:r w:rsidRPr="00EB22FF">
              <w:rPr>
                <w:color w:val="000000"/>
                <w:sz w:val="16"/>
                <w:szCs w:val="16"/>
              </w:rPr>
              <w:t>Argentina</w:t>
            </w:r>
          </w:p>
        </w:tc>
        <w:tc>
          <w:tcPr>
            <w:tcW w:w="1519" w:type="dxa"/>
            <w:vAlign w:val="bottom"/>
          </w:tcPr>
          <w:p w14:paraId="16D8F0AF" w14:textId="77777777" w:rsidR="00F1346A" w:rsidRPr="00EB22FF" w:rsidRDefault="00F1346A" w:rsidP="002643E8">
            <w:pPr>
              <w:cnfStyle w:val="000000100000" w:firstRow="0" w:lastRow="0" w:firstColumn="0" w:lastColumn="0" w:oddVBand="0" w:evenVBand="0" w:oddHBand="1" w:evenHBand="0" w:firstRowFirstColumn="0" w:firstRowLastColumn="0" w:lastRowFirstColumn="0" w:lastRowLastColumn="0"/>
              <w:rPr>
                <w:color w:val="000000"/>
                <w:sz w:val="16"/>
                <w:szCs w:val="16"/>
              </w:rPr>
            </w:pPr>
            <w:r w:rsidRPr="00EB22FF">
              <w:rPr>
                <w:color w:val="000000"/>
                <w:sz w:val="16"/>
                <w:szCs w:val="16"/>
                <w:lang w:eastAsia="en-NZ"/>
              </w:rPr>
              <w:t>-63.39</w:t>
            </w:r>
          </w:p>
        </w:tc>
        <w:tc>
          <w:tcPr>
            <w:tcW w:w="1521" w:type="dxa"/>
            <w:vAlign w:val="bottom"/>
          </w:tcPr>
          <w:p w14:paraId="1B96231F" w14:textId="77777777" w:rsidR="00F1346A" w:rsidRPr="00EB22FF" w:rsidRDefault="00F1346A" w:rsidP="002643E8">
            <w:pPr>
              <w:cnfStyle w:val="000000100000" w:firstRow="0" w:lastRow="0" w:firstColumn="0" w:lastColumn="0" w:oddVBand="0" w:evenVBand="0" w:oddHBand="1" w:evenHBand="0" w:firstRowFirstColumn="0" w:firstRowLastColumn="0" w:lastRowFirstColumn="0" w:lastRowLastColumn="0"/>
              <w:rPr>
                <w:color w:val="000000"/>
                <w:sz w:val="16"/>
                <w:szCs w:val="16"/>
              </w:rPr>
            </w:pPr>
            <w:r w:rsidRPr="00EB22FF">
              <w:rPr>
                <w:color w:val="000000"/>
                <w:sz w:val="16"/>
                <w:szCs w:val="16"/>
                <w:lang w:eastAsia="en-NZ"/>
              </w:rPr>
              <w:t>-56.99</w:t>
            </w:r>
          </w:p>
        </w:tc>
        <w:tc>
          <w:tcPr>
            <w:tcW w:w="1116" w:type="dxa"/>
            <w:vAlign w:val="bottom"/>
          </w:tcPr>
          <w:p w14:paraId="69CE22EB" w14:textId="77777777" w:rsidR="00F1346A" w:rsidRPr="00EB22FF" w:rsidRDefault="00F1346A" w:rsidP="002643E8">
            <w:pPr>
              <w:cnfStyle w:val="000000100000" w:firstRow="0" w:lastRow="0" w:firstColumn="0" w:lastColumn="0" w:oddVBand="0" w:evenVBand="0" w:oddHBand="1" w:evenHBand="0" w:firstRowFirstColumn="0" w:firstRowLastColumn="0" w:lastRowFirstColumn="0" w:lastRowLastColumn="0"/>
              <w:rPr>
                <w:color w:val="000000"/>
                <w:sz w:val="16"/>
                <w:szCs w:val="16"/>
              </w:rPr>
            </w:pPr>
            <w:r w:rsidRPr="00EB22FF">
              <w:rPr>
                <w:color w:val="000000"/>
                <w:sz w:val="16"/>
                <w:szCs w:val="16"/>
              </w:rPr>
              <w:t>Year-Round</w:t>
            </w:r>
          </w:p>
        </w:tc>
        <w:tc>
          <w:tcPr>
            <w:tcW w:w="1701" w:type="dxa"/>
            <w:vAlign w:val="bottom"/>
            <w:hideMark/>
          </w:tcPr>
          <w:p w14:paraId="241E763A" w14:textId="77777777" w:rsidR="00F1346A" w:rsidRPr="00EB22FF" w:rsidRDefault="00F1346A" w:rsidP="002643E8">
            <w:pPr>
              <w:cnfStyle w:val="000000100000" w:firstRow="0" w:lastRow="0" w:firstColumn="0" w:lastColumn="0" w:oddVBand="0" w:evenVBand="0" w:oddHBand="1" w:evenHBand="0" w:firstRowFirstColumn="0" w:firstRowLastColumn="0" w:lastRowFirstColumn="0" w:lastRowLastColumn="0"/>
              <w:rPr>
                <w:color w:val="000000"/>
                <w:sz w:val="16"/>
                <w:szCs w:val="16"/>
                <w:lang w:eastAsia="en-NZ"/>
              </w:rPr>
            </w:pPr>
            <w:r w:rsidRPr="00EB22FF">
              <w:rPr>
                <w:color w:val="000000"/>
                <w:sz w:val="16"/>
                <w:szCs w:val="16"/>
              </w:rPr>
              <w:t>Yes</w:t>
            </w:r>
          </w:p>
        </w:tc>
        <w:tc>
          <w:tcPr>
            <w:tcW w:w="892" w:type="dxa"/>
            <w:vAlign w:val="bottom"/>
            <w:hideMark/>
          </w:tcPr>
          <w:p w14:paraId="3FAA5547" w14:textId="77777777" w:rsidR="00F1346A" w:rsidRPr="00EB22FF" w:rsidRDefault="00F1346A" w:rsidP="002643E8">
            <w:pPr>
              <w:cnfStyle w:val="000000100000" w:firstRow="0" w:lastRow="0" w:firstColumn="0" w:lastColumn="0" w:oddVBand="0" w:evenVBand="0" w:oddHBand="1" w:evenHBand="0" w:firstRowFirstColumn="0" w:firstRowLastColumn="0" w:lastRowFirstColumn="0" w:lastRowLastColumn="0"/>
              <w:rPr>
                <w:color w:val="000000"/>
                <w:sz w:val="16"/>
                <w:szCs w:val="16"/>
                <w:lang w:eastAsia="en-NZ"/>
              </w:rPr>
            </w:pPr>
            <w:r w:rsidRPr="00EB22FF">
              <w:rPr>
                <w:color w:val="000000"/>
                <w:sz w:val="16"/>
                <w:szCs w:val="16"/>
              </w:rPr>
              <w:t>Yes</w:t>
            </w:r>
          </w:p>
        </w:tc>
        <w:tc>
          <w:tcPr>
            <w:tcW w:w="988" w:type="dxa"/>
            <w:vAlign w:val="bottom"/>
            <w:hideMark/>
          </w:tcPr>
          <w:p w14:paraId="04966634" w14:textId="77777777" w:rsidR="00F1346A" w:rsidRPr="00EB22FF" w:rsidRDefault="00F1346A" w:rsidP="002643E8">
            <w:pPr>
              <w:cnfStyle w:val="000000100000" w:firstRow="0" w:lastRow="0" w:firstColumn="0" w:lastColumn="0" w:oddVBand="0" w:evenVBand="0" w:oddHBand="1" w:evenHBand="0" w:firstRowFirstColumn="0" w:firstRowLastColumn="0" w:lastRowFirstColumn="0" w:lastRowLastColumn="0"/>
              <w:rPr>
                <w:color w:val="000000"/>
                <w:sz w:val="16"/>
                <w:szCs w:val="16"/>
                <w:lang w:eastAsia="en-NZ"/>
              </w:rPr>
            </w:pPr>
            <w:r w:rsidRPr="00EB22FF">
              <w:rPr>
                <w:color w:val="000000"/>
                <w:sz w:val="16"/>
                <w:szCs w:val="16"/>
              </w:rPr>
              <w:t>Yes</w:t>
            </w:r>
          </w:p>
        </w:tc>
        <w:tc>
          <w:tcPr>
            <w:tcW w:w="1134" w:type="dxa"/>
            <w:vAlign w:val="bottom"/>
          </w:tcPr>
          <w:p w14:paraId="18DB9177" w14:textId="77777777" w:rsidR="00F1346A" w:rsidRPr="00EB22FF" w:rsidRDefault="00F1346A" w:rsidP="002643E8">
            <w:pPr>
              <w:cnfStyle w:val="000000100000" w:firstRow="0" w:lastRow="0" w:firstColumn="0" w:lastColumn="0" w:oddVBand="0" w:evenVBand="0" w:oddHBand="1" w:evenHBand="0" w:firstRowFirstColumn="0" w:firstRowLastColumn="0" w:lastRowFirstColumn="0" w:lastRowLastColumn="0"/>
              <w:rPr>
                <w:color w:val="000000"/>
                <w:sz w:val="16"/>
                <w:szCs w:val="16"/>
                <w:lang w:eastAsia="en-NZ"/>
              </w:rPr>
            </w:pPr>
            <w:r w:rsidRPr="00EB22FF">
              <w:rPr>
                <w:color w:val="000000"/>
                <w:sz w:val="16"/>
                <w:szCs w:val="16"/>
              </w:rPr>
              <w:t>Yes</w:t>
            </w:r>
          </w:p>
        </w:tc>
        <w:tc>
          <w:tcPr>
            <w:tcW w:w="1101" w:type="dxa"/>
            <w:vAlign w:val="bottom"/>
          </w:tcPr>
          <w:p w14:paraId="3A683B07" w14:textId="77777777" w:rsidR="00F1346A" w:rsidRPr="00EB22FF" w:rsidRDefault="00F1346A" w:rsidP="002643E8">
            <w:pPr>
              <w:cnfStyle w:val="000000100000" w:firstRow="0" w:lastRow="0" w:firstColumn="0" w:lastColumn="0" w:oddVBand="0" w:evenVBand="0" w:oddHBand="1" w:evenHBand="0" w:firstRowFirstColumn="0" w:firstRowLastColumn="0" w:lastRowFirstColumn="0" w:lastRowLastColumn="0"/>
              <w:rPr>
                <w:color w:val="000000"/>
                <w:sz w:val="16"/>
                <w:szCs w:val="16"/>
                <w:lang w:eastAsia="en-NZ"/>
              </w:rPr>
            </w:pPr>
            <w:r w:rsidRPr="00EB22FF">
              <w:rPr>
                <w:color w:val="000000"/>
                <w:sz w:val="16"/>
                <w:szCs w:val="16"/>
              </w:rPr>
              <w:t>Yes</w:t>
            </w:r>
          </w:p>
        </w:tc>
      </w:tr>
      <w:tr w:rsidR="00F1346A" w:rsidRPr="00EB22FF" w14:paraId="0529CCAC" w14:textId="77777777" w:rsidTr="002643E8">
        <w:trPr>
          <w:trHeight w:val="290"/>
        </w:trPr>
        <w:tc>
          <w:tcPr>
            <w:cnfStyle w:val="001000000000" w:firstRow="0" w:lastRow="0" w:firstColumn="1" w:lastColumn="0" w:oddVBand="0" w:evenVBand="0" w:oddHBand="0" w:evenHBand="0" w:firstRowFirstColumn="0" w:firstRowLastColumn="0" w:lastRowFirstColumn="0" w:lastRowLastColumn="0"/>
            <w:tcW w:w="2647" w:type="dxa"/>
            <w:vAlign w:val="bottom"/>
            <w:hideMark/>
          </w:tcPr>
          <w:p w14:paraId="51DFB739" w14:textId="77777777" w:rsidR="00F1346A" w:rsidRPr="00EB22FF" w:rsidRDefault="00F1346A" w:rsidP="002643E8">
            <w:pPr>
              <w:rPr>
                <w:b w:val="0"/>
                <w:bCs w:val="0"/>
                <w:color w:val="000000"/>
                <w:sz w:val="16"/>
                <w:szCs w:val="16"/>
                <w:lang w:eastAsia="en-NZ"/>
              </w:rPr>
            </w:pPr>
            <w:proofErr w:type="spellStart"/>
            <w:r w:rsidRPr="00EB22FF">
              <w:rPr>
                <w:b w:val="0"/>
                <w:color w:val="000000"/>
                <w:sz w:val="16"/>
                <w:szCs w:val="16"/>
                <w:lang w:eastAsia="en-NZ"/>
              </w:rPr>
              <w:t>Marambio</w:t>
            </w:r>
            <w:proofErr w:type="spellEnd"/>
          </w:p>
        </w:tc>
        <w:tc>
          <w:tcPr>
            <w:tcW w:w="1523" w:type="dxa"/>
            <w:vAlign w:val="bottom"/>
          </w:tcPr>
          <w:p w14:paraId="0E84EE89" w14:textId="77777777" w:rsidR="00F1346A" w:rsidRPr="00EB22FF" w:rsidRDefault="00F1346A" w:rsidP="002643E8">
            <w:pPr>
              <w:cnfStyle w:val="000000000000" w:firstRow="0" w:lastRow="0" w:firstColumn="0" w:lastColumn="0" w:oddVBand="0" w:evenVBand="0" w:oddHBand="0" w:evenHBand="0" w:firstRowFirstColumn="0" w:firstRowLastColumn="0" w:lastRowFirstColumn="0" w:lastRowLastColumn="0"/>
              <w:rPr>
                <w:color w:val="000000"/>
                <w:sz w:val="16"/>
                <w:szCs w:val="16"/>
              </w:rPr>
            </w:pPr>
            <w:r w:rsidRPr="00EB22FF">
              <w:rPr>
                <w:color w:val="000000"/>
                <w:sz w:val="16"/>
                <w:szCs w:val="16"/>
              </w:rPr>
              <w:t>Argentina</w:t>
            </w:r>
          </w:p>
        </w:tc>
        <w:tc>
          <w:tcPr>
            <w:tcW w:w="1519" w:type="dxa"/>
            <w:vAlign w:val="bottom"/>
          </w:tcPr>
          <w:p w14:paraId="1CBFB5AB" w14:textId="77777777" w:rsidR="00F1346A" w:rsidRPr="00EB22FF" w:rsidRDefault="00F1346A" w:rsidP="002643E8">
            <w:pPr>
              <w:cnfStyle w:val="000000000000" w:firstRow="0" w:lastRow="0" w:firstColumn="0" w:lastColumn="0" w:oddVBand="0" w:evenVBand="0" w:oddHBand="0" w:evenHBand="0" w:firstRowFirstColumn="0" w:firstRowLastColumn="0" w:lastRowFirstColumn="0" w:lastRowLastColumn="0"/>
              <w:rPr>
                <w:color w:val="000000"/>
                <w:sz w:val="16"/>
                <w:szCs w:val="16"/>
              </w:rPr>
            </w:pPr>
            <w:r w:rsidRPr="00EB22FF">
              <w:rPr>
                <w:color w:val="000000"/>
                <w:sz w:val="16"/>
                <w:szCs w:val="16"/>
                <w:lang w:eastAsia="en-NZ"/>
              </w:rPr>
              <w:t>-64.24</w:t>
            </w:r>
          </w:p>
        </w:tc>
        <w:tc>
          <w:tcPr>
            <w:tcW w:w="1521" w:type="dxa"/>
            <w:vAlign w:val="bottom"/>
          </w:tcPr>
          <w:p w14:paraId="01A927EF" w14:textId="77777777" w:rsidR="00F1346A" w:rsidRPr="00EB22FF" w:rsidRDefault="00F1346A" w:rsidP="002643E8">
            <w:pPr>
              <w:cnfStyle w:val="000000000000" w:firstRow="0" w:lastRow="0" w:firstColumn="0" w:lastColumn="0" w:oddVBand="0" w:evenVBand="0" w:oddHBand="0" w:evenHBand="0" w:firstRowFirstColumn="0" w:firstRowLastColumn="0" w:lastRowFirstColumn="0" w:lastRowLastColumn="0"/>
              <w:rPr>
                <w:color w:val="000000"/>
                <w:sz w:val="16"/>
                <w:szCs w:val="16"/>
              </w:rPr>
            </w:pPr>
            <w:r w:rsidRPr="00EB22FF">
              <w:rPr>
                <w:color w:val="000000"/>
                <w:sz w:val="16"/>
                <w:szCs w:val="16"/>
                <w:lang w:eastAsia="en-NZ"/>
              </w:rPr>
              <w:t>-56.62</w:t>
            </w:r>
          </w:p>
        </w:tc>
        <w:tc>
          <w:tcPr>
            <w:tcW w:w="1116" w:type="dxa"/>
            <w:vAlign w:val="bottom"/>
          </w:tcPr>
          <w:p w14:paraId="516DA1E3" w14:textId="77777777" w:rsidR="00F1346A" w:rsidRPr="00EB22FF" w:rsidRDefault="00F1346A" w:rsidP="002643E8">
            <w:pPr>
              <w:cnfStyle w:val="000000000000" w:firstRow="0" w:lastRow="0" w:firstColumn="0" w:lastColumn="0" w:oddVBand="0" w:evenVBand="0" w:oddHBand="0" w:evenHBand="0" w:firstRowFirstColumn="0" w:firstRowLastColumn="0" w:lastRowFirstColumn="0" w:lastRowLastColumn="0"/>
              <w:rPr>
                <w:color w:val="000000"/>
                <w:sz w:val="16"/>
                <w:szCs w:val="16"/>
              </w:rPr>
            </w:pPr>
            <w:r w:rsidRPr="00EB22FF">
              <w:rPr>
                <w:color w:val="000000"/>
                <w:sz w:val="16"/>
                <w:szCs w:val="16"/>
              </w:rPr>
              <w:t>Year-Round</w:t>
            </w:r>
          </w:p>
        </w:tc>
        <w:tc>
          <w:tcPr>
            <w:tcW w:w="1701" w:type="dxa"/>
            <w:vAlign w:val="bottom"/>
            <w:hideMark/>
          </w:tcPr>
          <w:p w14:paraId="75E865CB" w14:textId="77777777" w:rsidR="00F1346A" w:rsidRPr="00EB22FF" w:rsidRDefault="00F1346A" w:rsidP="002643E8">
            <w:pPr>
              <w:cnfStyle w:val="000000000000" w:firstRow="0" w:lastRow="0" w:firstColumn="0" w:lastColumn="0" w:oddVBand="0" w:evenVBand="0" w:oddHBand="0" w:evenHBand="0" w:firstRowFirstColumn="0" w:firstRowLastColumn="0" w:lastRowFirstColumn="0" w:lastRowLastColumn="0"/>
              <w:rPr>
                <w:color w:val="000000"/>
                <w:sz w:val="16"/>
                <w:szCs w:val="16"/>
                <w:lang w:eastAsia="en-NZ"/>
              </w:rPr>
            </w:pPr>
            <w:r w:rsidRPr="00EB22FF">
              <w:rPr>
                <w:color w:val="000000"/>
                <w:sz w:val="16"/>
                <w:szCs w:val="16"/>
              </w:rPr>
              <w:t>Yes</w:t>
            </w:r>
          </w:p>
        </w:tc>
        <w:tc>
          <w:tcPr>
            <w:tcW w:w="892" w:type="dxa"/>
            <w:vAlign w:val="bottom"/>
            <w:hideMark/>
          </w:tcPr>
          <w:p w14:paraId="6F960A5D" w14:textId="77777777" w:rsidR="00F1346A" w:rsidRPr="00EB22FF" w:rsidRDefault="00F1346A" w:rsidP="002643E8">
            <w:pPr>
              <w:cnfStyle w:val="000000000000" w:firstRow="0" w:lastRow="0" w:firstColumn="0" w:lastColumn="0" w:oddVBand="0" w:evenVBand="0" w:oddHBand="0" w:evenHBand="0" w:firstRowFirstColumn="0" w:firstRowLastColumn="0" w:lastRowFirstColumn="0" w:lastRowLastColumn="0"/>
              <w:rPr>
                <w:color w:val="000000"/>
                <w:sz w:val="16"/>
                <w:szCs w:val="16"/>
                <w:lang w:eastAsia="en-NZ"/>
              </w:rPr>
            </w:pPr>
            <w:r w:rsidRPr="00EB22FF">
              <w:rPr>
                <w:color w:val="000000"/>
                <w:sz w:val="16"/>
                <w:szCs w:val="16"/>
              </w:rPr>
              <w:t>Yes</w:t>
            </w:r>
          </w:p>
        </w:tc>
        <w:tc>
          <w:tcPr>
            <w:tcW w:w="988" w:type="dxa"/>
            <w:vAlign w:val="bottom"/>
            <w:hideMark/>
          </w:tcPr>
          <w:p w14:paraId="6A188818" w14:textId="77777777" w:rsidR="00F1346A" w:rsidRPr="00EB22FF" w:rsidRDefault="00F1346A" w:rsidP="002643E8">
            <w:pPr>
              <w:cnfStyle w:val="000000000000" w:firstRow="0" w:lastRow="0" w:firstColumn="0" w:lastColumn="0" w:oddVBand="0" w:evenVBand="0" w:oddHBand="0" w:evenHBand="0" w:firstRowFirstColumn="0" w:firstRowLastColumn="0" w:lastRowFirstColumn="0" w:lastRowLastColumn="0"/>
              <w:rPr>
                <w:color w:val="000000"/>
                <w:sz w:val="16"/>
                <w:szCs w:val="16"/>
                <w:lang w:eastAsia="en-NZ"/>
              </w:rPr>
            </w:pPr>
            <w:r w:rsidRPr="00EB22FF">
              <w:rPr>
                <w:color w:val="000000"/>
                <w:sz w:val="16"/>
                <w:szCs w:val="16"/>
              </w:rPr>
              <w:t>Yes</w:t>
            </w:r>
          </w:p>
        </w:tc>
        <w:tc>
          <w:tcPr>
            <w:tcW w:w="1134" w:type="dxa"/>
            <w:vAlign w:val="bottom"/>
          </w:tcPr>
          <w:p w14:paraId="4A29F9BA" w14:textId="77777777" w:rsidR="00F1346A" w:rsidRPr="00EB22FF" w:rsidRDefault="00F1346A" w:rsidP="002643E8">
            <w:pPr>
              <w:cnfStyle w:val="000000000000" w:firstRow="0" w:lastRow="0" w:firstColumn="0" w:lastColumn="0" w:oddVBand="0" w:evenVBand="0" w:oddHBand="0" w:evenHBand="0" w:firstRowFirstColumn="0" w:firstRowLastColumn="0" w:lastRowFirstColumn="0" w:lastRowLastColumn="0"/>
              <w:rPr>
                <w:color w:val="000000"/>
                <w:sz w:val="16"/>
                <w:szCs w:val="16"/>
                <w:lang w:eastAsia="en-NZ"/>
              </w:rPr>
            </w:pPr>
            <w:r w:rsidRPr="00EB22FF">
              <w:rPr>
                <w:color w:val="000000"/>
                <w:sz w:val="16"/>
                <w:szCs w:val="16"/>
              </w:rPr>
              <w:t>Yes</w:t>
            </w:r>
          </w:p>
        </w:tc>
        <w:tc>
          <w:tcPr>
            <w:tcW w:w="1101" w:type="dxa"/>
            <w:vAlign w:val="bottom"/>
          </w:tcPr>
          <w:p w14:paraId="475E3BD2" w14:textId="77777777" w:rsidR="00F1346A" w:rsidRPr="00EB22FF" w:rsidRDefault="00F1346A" w:rsidP="002643E8">
            <w:pPr>
              <w:cnfStyle w:val="000000000000" w:firstRow="0" w:lastRow="0" w:firstColumn="0" w:lastColumn="0" w:oddVBand="0" w:evenVBand="0" w:oddHBand="0" w:evenHBand="0" w:firstRowFirstColumn="0" w:firstRowLastColumn="0" w:lastRowFirstColumn="0" w:lastRowLastColumn="0"/>
              <w:rPr>
                <w:color w:val="000000"/>
                <w:sz w:val="16"/>
                <w:szCs w:val="16"/>
                <w:lang w:eastAsia="en-NZ"/>
              </w:rPr>
            </w:pPr>
            <w:r w:rsidRPr="00EB22FF">
              <w:rPr>
                <w:color w:val="000000"/>
                <w:sz w:val="16"/>
                <w:szCs w:val="16"/>
              </w:rPr>
              <w:t>Yes</w:t>
            </w:r>
          </w:p>
        </w:tc>
      </w:tr>
      <w:tr w:rsidR="00F1346A" w:rsidRPr="00EB22FF" w14:paraId="7C86B93A" w14:textId="77777777" w:rsidTr="002643E8">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647" w:type="dxa"/>
            <w:vAlign w:val="bottom"/>
            <w:hideMark/>
          </w:tcPr>
          <w:p w14:paraId="2F9D8CBF" w14:textId="77777777" w:rsidR="00F1346A" w:rsidRPr="00EB22FF" w:rsidRDefault="00F1346A" w:rsidP="002643E8">
            <w:pPr>
              <w:rPr>
                <w:b w:val="0"/>
                <w:bCs w:val="0"/>
                <w:color w:val="000000"/>
                <w:sz w:val="16"/>
                <w:szCs w:val="16"/>
                <w:lang w:eastAsia="en-NZ"/>
              </w:rPr>
            </w:pPr>
            <w:proofErr w:type="spellStart"/>
            <w:r w:rsidRPr="00EB22FF">
              <w:rPr>
                <w:b w:val="0"/>
                <w:color w:val="000000"/>
                <w:sz w:val="16"/>
                <w:szCs w:val="16"/>
                <w:lang w:eastAsia="en-NZ"/>
              </w:rPr>
              <w:t>Orcadas</w:t>
            </w:r>
            <w:proofErr w:type="spellEnd"/>
          </w:p>
        </w:tc>
        <w:tc>
          <w:tcPr>
            <w:tcW w:w="1523" w:type="dxa"/>
            <w:vAlign w:val="bottom"/>
          </w:tcPr>
          <w:p w14:paraId="4A2D3FF2" w14:textId="77777777" w:rsidR="00F1346A" w:rsidRPr="00EB22FF" w:rsidRDefault="00F1346A" w:rsidP="002643E8">
            <w:pPr>
              <w:cnfStyle w:val="000000100000" w:firstRow="0" w:lastRow="0" w:firstColumn="0" w:lastColumn="0" w:oddVBand="0" w:evenVBand="0" w:oddHBand="1" w:evenHBand="0" w:firstRowFirstColumn="0" w:firstRowLastColumn="0" w:lastRowFirstColumn="0" w:lastRowLastColumn="0"/>
              <w:rPr>
                <w:color w:val="000000"/>
                <w:sz w:val="16"/>
                <w:szCs w:val="16"/>
              </w:rPr>
            </w:pPr>
            <w:r w:rsidRPr="00EB22FF">
              <w:rPr>
                <w:color w:val="000000"/>
                <w:sz w:val="16"/>
                <w:szCs w:val="16"/>
              </w:rPr>
              <w:t>Argentina</w:t>
            </w:r>
          </w:p>
        </w:tc>
        <w:tc>
          <w:tcPr>
            <w:tcW w:w="1519" w:type="dxa"/>
            <w:vAlign w:val="bottom"/>
          </w:tcPr>
          <w:p w14:paraId="44FB0879" w14:textId="77777777" w:rsidR="00F1346A" w:rsidRPr="00EB22FF" w:rsidRDefault="00F1346A" w:rsidP="002643E8">
            <w:pPr>
              <w:cnfStyle w:val="000000100000" w:firstRow="0" w:lastRow="0" w:firstColumn="0" w:lastColumn="0" w:oddVBand="0" w:evenVBand="0" w:oddHBand="1" w:evenHBand="0" w:firstRowFirstColumn="0" w:firstRowLastColumn="0" w:lastRowFirstColumn="0" w:lastRowLastColumn="0"/>
              <w:rPr>
                <w:color w:val="000000"/>
                <w:sz w:val="16"/>
                <w:szCs w:val="16"/>
              </w:rPr>
            </w:pPr>
            <w:r w:rsidRPr="00EB22FF">
              <w:rPr>
                <w:color w:val="000000"/>
                <w:sz w:val="16"/>
                <w:szCs w:val="16"/>
                <w:lang w:eastAsia="en-NZ"/>
              </w:rPr>
              <w:t>-60.73</w:t>
            </w:r>
          </w:p>
        </w:tc>
        <w:tc>
          <w:tcPr>
            <w:tcW w:w="1521" w:type="dxa"/>
            <w:vAlign w:val="bottom"/>
          </w:tcPr>
          <w:p w14:paraId="6D80D076" w14:textId="77777777" w:rsidR="00F1346A" w:rsidRPr="00EB22FF" w:rsidRDefault="00F1346A" w:rsidP="002643E8">
            <w:pPr>
              <w:cnfStyle w:val="000000100000" w:firstRow="0" w:lastRow="0" w:firstColumn="0" w:lastColumn="0" w:oddVBand="0" w:evenVBand="0" w:oddHBand="1" w:evenHBand="0" w:firstRowFirstColumn="0" w:firstRowLastColumn="0" w:lastRowFirstColumn="0" w:lastRowLastColumn="0"/>
              <w:rPr>
                <w:color w:val="000000"/>
                <w:sz w:val="16"/>
                <w:szCs w:val="16"/>
              </w:rPr>
            </w:pPr>
            <w:r w:rsidRPr="00EB22FF">
              <w:rPr>
                <w:color w:val="000000"/>
                <w:sz w:val="16"/>
                <w:szCs w:val="16"/>
                <w:lang w:eastAsia="en-NZ"/>
              </w:rPr>
              <w:t>-44.73</w:t>
            </w:r>
          </w:p>
        </w:tc>
        <w:tc>
          <w:tcPr>
            <w:tcW w:w="1116" w:type="dxa"/>
            <w:vAlign w:val="bottom"/>
          </w:tcPr>
          <w:p w14:paraId="01CA3C27" w14:textId="77777777" w:rsidR="00F1346A" w:rsidRPr="00EB22FF" w:rsidRDefault="00F1346A" w:rsidP="002643E8">
            <w:pPr>
              <w:cnfStyle w:val="000000100000" w:firstRow="0" w:lastRow="0" w:firstColumn="0" w:lastColumn="0" w:oddVBand="0" w:evenVBand="0" w:oddHBand="1" w:evenHBand="0" w:firstRowFirstColumn="0" w:firstRowLastColumn="0" w:lastRowFirstColumn="0" w:lastRowLastColumn="0"/>
              <w:rPr>
                <w:color w:val="000000"/>
                <w:sz w:val="16"/>
                <w:szCs w:val="16"/>
              </w:rPr>
            </w:pPr>
            <w:r w:rsidRPr="00EB22FF">
              <w:rPr>
                <w:color w:val="000000"/>
                <w:sz w:val="16"/>
                <w:szCs w:val="16"/>
              </w:rPr>
              <w:t>Year-Round</w:t>
            </w:r>
          </w:p>
        </w:tc>
        <w:tc>
          <w:tcPr>
            <w:tcW w:w="1701" w:type="dxa"/>
            <w:vAlign w:val="bottom"/>
            <w:hideMark/>
          </w:tcPr>
          <w:p w14:paraId="46724C41" w14:textId="77777777" w:rsidR="00F1346A" w:rsidRPr="00EB22FF" w:rsidRDefault="00F1346A" w:rsidP="002643E8">
            <w:pPr>
              <w:cnfStyle w:val="000000100000" w:firstRow="0" w:lastRow="0" w:firstColumn="0" w:lastColumn="0" w:oddVBand="0" w:evenVBand="0" w:oddHBand="1" w:evenHBand="0" w:firstRowFirstColumn="0" w:firstRowLastColumn="0" w:lastRowFirstColumn="0" w:lastRowLastColumn="0"/>
              <w:rPr>
                <w:color w:val="000000"/>
                <w:sz w:val="16"/>
                <w:szCs w:val="16"/>
                <w:lang w:eastAsia="en-NZ"/>
              </w:rPr>
            </w:pPr>
            <w:r w:rsidRPr="00EB22FF">
              <w:rPr>
                <w:color w:val="000000"/>
                <w:sz w:val="16"/>
                <w:szCs w:val="16"/>
              </w:rPr>
              <w:t>Yes</w:t>
            </w:r>
          </w:p>
        </w:tc>
        <w:tc>
          <w:tcPr>
            <w:tcW w:w="892" w:type="dxa"/>
            <w:vAlign w:val="bottom"/>
            <w:hideMark/>
          </w:tcPr>
          <w:p w14:paraId="29E43A46" w14:textId="77777777" w:rsidR="00F1346A" w:rsidRPr="00EB22FF" w:rsidRDefault="00F1346A" w:rsidP="002643E8">
            <w:pPr>
              <w:cnfStyle w:val="000000100000" w:firstRow="0" w:lastRow="0" w:firstColumn="0" w:lastColumn="0" w:oddVBand="0" w:evenVBand="0" w:oddHBand="1" w:evenHBand="0" w:firstRowFirstColumn="0" w:firstRowLastColumn="0" w:lastRowFirstColumn="0" w:lastRowLastColumn="0"/>
              <w:rPr>
                <w:color w:val="000000"/>
                <w:sz w:val="16"/>
                <w:szCs w:val="16"/>
                <w:lang w:eastAsia="en-NZ"/>
              </w:rPr>
            </w:pPr>
            <w:r w:rsidRPr="00EB22FF">
              <w:rPr>
                <w:color w:val="000000"/>
                <w:sz w:val="16"/>
                <w:szCs w:val="16"/>
              </w:rPr>
              <w:t>Yes</w:t>
            </w:r>
          </w:p>
        </w:tc>
        <w:tc>
          <w:tcPr>
            <w:tcW w:w="988" w:type="dxa"/>
            <w:vAlign w:val="bottom"/>
            <w:hideMark/>
          </w:tcPr>
          <w:p w14:paraId="339C660C" w14:textId="77777777" w:rsidR="00F1346A" w:rsidRPr="00EB22FF" w:rsidRDefault="00F1346A" w:rsidP="002643E8">
            <w:pPr>
              <w:cnfStyle w:val="000000100000" w:firstRow="0" w:lastRow="0" w:firstColumn="0" w:lastColumn="0" w:oddVBand="0" w:evenVBand="0" w:oddHBand="1" w:evenHBand="0" w:firstRowFirstColumn="0" w:firstRowLastColumn="0" w:lastRowFirstColumn="0" w:lastRowLastColumn="0"/>
              <w:rPr>
                <w:color w:val="000000"/>
                <w:sz w:val="16"/>
                <w:szCs w:val="16"/>
                <w:lang w:eastAsia="en-NZ"/>
              </w:rPr>
            </w:pPr>
            <w:r w:rsidRPr="00EB22FF">
              <w:rPr>
                <w:color w:val="000000"/>
                <w:sz w:val="16"/>
                <w:szCs w:val="16"/>
              </w:rPr>
              <w:t>Yes</w:t>
            </w:r>
          </w:p>
        </w:tc>
        <w:tc>
          <w:tcPr>
            <w:tcW w:w="1134" w:type="dxa"/>
            <w:vAlign w:val="bottom"/>
          </w:tcPr>
          <w:p w14:paraId="1203B34D" w14:textId="77777777" w:rsidR="00F1346A" w:rsidRPr="00EB22FF" w:rsidRDefault="00F1346A" w:rsidP="002643E8">
            <w:pPr>
              <w:cnfStyle w:val="000000100000" w:firstRow="0" w:lastRow="0" w:firstColumn="0" w:lastColumn="0" w:oddVBand="0" w:evenVBand="0" w:oddHBand="1" w:evenHBand="0" w:firstRowFirstColumn="0" w:firstRowLastColumn="0" w:lastRowFirstColumn="0" w:lastRowLastColumn="0"/>
              <w:rPr>
                <w:color w:val="000000"/>
                <w:sz w:val="16"/>
                <w:szCs w:val="16"/>
                <w:lang w:eastAsia="en-NZ"/>
              </w:rPr>
            </w:pPr>
            <w:r w:rsidRPr="00EB22FF">
              <w:rPr>
                <w:color w:val="000000"/>
                <w:sz w:val="16"/>
                <w:szCs w:val="16"/>
              </w:rPr>
              <w:t>Yes</w:t>
            </w:r>
          </w:p>
        </w:tc>
        <w:tc>
          <w:tcPr>
            <w:tcW w:w="1101" w:type="dxa"/>
            <w:vAlign w:val="bottom"/>
          </w:tcPr>
          <w:p w14:paraId="33025BC1" w14:textId="77777777" w:rsidR="00F1346A" w:rsidRPr="00EB22FF" w:rsidRDefault="00F1346A" w:rsidP="002643E8">
            <w:pPr>
              <w:cnfStyle w:val="000000100000" w:firstRow="0" w:lastRow="0" w:firstColumn="0" w:lastColumn="0" w:oddVBand="0" w:evenVBand="0" w:oddHBand="1" w:evenHBand="0" w:firstRowFirstColumn="0" w:firstRowLastColumn="0" w:lastRowFirstColumn="0" w:lastRowLastColumn="0"/>
              <w:rPr>
                <w:color w:val="000000"/>
                <w:sz w:val="16"/>
                <w:szCs w:val="16"/>
                <w:lang w:eastAsia="en-NZ"/>
              </w:rPr>
            </w:pPr>
            <w:r w:rsidRPr="00EB22FF">
              <w:rPr>
                <w:color w:val="000000"/>
                <w:sz w:val="16"/>
                <w:szCs w:val="16"/>
              </w:rPr>
              <w:t>Yes</w:t>
            </w:r>
          </w:p>
        </w:tc>
      </w:tr>
      <w:tr w:rsidR="00F1346A" w:rsidRPr="00EB22FF" w14:paraId="5266EF5E" w14:textId="77777777" w:rsidTr="002643E8">
        <w:trPr>
          <w:trHeight w:val="290"/>
        </w:trPr>
        <w:tc>
          <w:tcPr>
            <w:cnfStyle w:val="001000000000" w:firstRow="0" w:lastRow="0" w:firstColumn="1" w:lastColumn="0" w:oddVBand="0" w:evenVBand="0" w:oddHBand="0" w:evenHBand="0" w:firstRowFirstColumn="0" w:firstRowLastColumn="0" w:lastRowFirstColumn="0" w:lastRowLastColumn="0"/>
            <w:tcW w:w="2647" w:type="dxa"/>
            <w:vAlign w:val="bottom"/>
            <w:hideMark/>
          </w:tcPr>
          <w:p w14:paraId="577CD629" w14:textId="77777777" w:rsidR="00F1346A" w:rsidRPr="00EB22FF" w:rsidRDefault="00F1346A" w:rsidP="002643E8">
            <w:pPr>
              <w:rPr>
                <w:b w:val="0"/>
                <w:bCs w:val="0"/>
                <w:color w:val="000000"/>
                <w:sz w:val="16"/>
                <w:szCs w:val="16"/>
                <w:lang w:eastAsia="en-NZ"/>
              </w:rPr>
            </w:pPr>
            <w:r w:rsidRPr="00EB22FF">
              <w:rPr>
                <w:b w:val="0"/>
                <w:color w:val="000000"/>
                <w:sz w:val="16"/>
                <w:szCs w:val="16"/>
                <w:lang w:eastAsia="en-NZ"/>
              </w:rPr>
              <w:t>San Martín</w:t>
            </w:r>
          </w:p>
        </w:tc>
        <w:tc>
          <w:tcPr>
            <w:tcW w:w="1523" w:type="dxa"/>
            <w:vAlign w:val="bottom"/>
          </w:tcPr>
          <w:p w14:paraId="6B30D8E7" w14:textId="77777777" w:rsidR="00F1346A" w:rsidRPr="00EB22FF" w:rsidRDefault="00F1346A" w:rsidP="002643E8">
            <w:pPr>
              <w:cnfStyle w:val="000000000000" w:firstRow="0" w:lastRow="0" w:firstColumn="0" w:lastColumn="0" w:oddVBand="0" w:evenVBand="0" w:oddHBand="0" w:evenHBand="0" w:firstRowFirstColumn="0" w:firstRowLastColumn="0" w:lastRowFirstColumn="0" w:lastRowLastColumn="0"/>
              <w:rPr>
                <w:color w:val="000000"/>
                <w:sz w:val="16"/>
                <w:szCs w:val="16"/>
              </w:rPr>
            </w:pPr>
            <w:r w:rsidRPr="00EB22FF">
              <w:rPr>
                <w:color w:val="000000"/>
                <w:sz w:val="16"/>
                <w:szCs w:val="16"/>
              </w:rPr>
              <w:t>Argentina</w:t>
            </w:r>
          </w:p>
        </w:tc>
        <w:tc>
          <w:tcPr>
            <w:tcW w:w="1519" w:type="dxa"/>
            <w:vAlign w:val="bottom"/>
          </w:tcPr>
          <w:p w14:paraId="4BFE1958" w14:textId="77777777" w:rsidR="00F1346A" w:rsidRPr="00EB22FF" w:rsidRDefault="00F1346A" w:rsidP="002643E8">
            <w:pPr>
              <w:cnfStyle w:val="000000000000" w:firstRow="0" w:lastRow="0" w:firstColumn="0" w:lastColumn="0" w:oddVBand="0" w:evenVBand="0" w:oddHBand="0" w:evenHBand="0" w:firstRowFirstColumn="0" w:firstRowLastColumn="0" w:lastRowFirstColumn="0" w:lastRowLastColumn="0"/>
              <w:rPr>
                <w:color w:val="000000"/>
                <w:sz w:val="16"/>
                <w:szCs w:val="16"/>
              </w:rPr>
            </w:pPr>
            <w:r w:rsidRPr="00EB22FF">
              <w:rPr>
                <w:color w:val="000000"/>
                <w:sz w:val="16"/>
                <w:szCs w:val="16"/>
                <w:lang w:eastAsia="en-NZ"/>
              </w:rPr>
              <w:t>-68.13</w:t>
            </w:r>
          </w:p>
        </w:tc>
        <w:tc>
          <w:tcPr>
            <w:tcW w:w="1521" w:type="dxa"/>
            <w:vAlign w:val="bottom"/>
          </w:tcPr>
          <w:p w14:paraId="6E1F0F85" w14:textId="77777777" w:rsidR="00F1346A" w:rsidRPr="00EB22FF" w:rsidRDefault="00F1346A" w:rsidP="002643E8">
            <w:pPr>
              <w:cnfStyle w:val="000000000000" w:firstRow="0" w:lastRow="0" w:firstColumn="0" w:lastColumn="0" w:oddVBand="0" w:evenVBand="0" w:oddHBand="0" w:evenHBand="0" w:firstRowFirstColumn="0" w:firstRowLastColumn="0" w:lastRowFirstColumn="0" w:lastRowLastColumn="0"/>
              <w:rPr>
                <w:color w:val="000000"/>
                <w:sz w:val="16"/>
                <w:szCs w:val="16"/>
              </w:rPr>
            </w:pPr>
            <w:r w:rsidRPr="00EB22FF">
              <w:rPr>
                <w:color w:val="000000"/>
                <w:sz w:val="16"/>
                <w:szCs w:val="16"/>
                <w:lang w:eastAsia="en-NZ"/>
              </w:rPr>
              <w:t>-67.10</w:t>
            </w:r>
          </w:p>
        </w:tc>
        <w:tc>
          <w:tcPr>
            <w:tcW w:w="1116" w:type="dxa"/>
            <w:vAlign w:val="bottom"/>
          </w:tcPr>
          <w:p w14:paraId="38A35741" w14:textId="77777777" w:rsidR="00F1346A" w:rsidRPr="00EB22FF" w:rsidRDefault="00F1346A" w:rsidP="002643E8">
            <w:pPr>
              <w:cnfStyle w:val="000000000000" w:firstRow="0" w:lastRow="0" w:firstColumn="0" w:lastColumn="0" w:oddVBand="0" w:evenVBand="0" w:oddHBand="0" w:evenHBand="0" w:firstRowFirstColumn="0" w:firstRowLastColumn="0" w:lastRowFirstColumn="0" w:lastRowLastColumn="0"/>
              <w:rPr>
                <w:color w:val="000000"/>
                <w:sz w:val="16"/>
                <w:szCs w:val="16"/>
              </w:rPr>
            </w:pPr>
            <w:r w:rsidRPr="00EB22FF">
              <w:rPr>
                <w:color w:val="000000"/>
                <w:sz w:val="16"/>
                <w:szCs w:val="16"/>
              </w:rPr>
              <w:t>Year-Round</w:t>
            </w:r>
          </w:p>
        </w:tc>
        <w:tc>
          <w:tcPr>
            <w:tcW w:w="1701" w:type="dxa"/>
            <w:vAlign w:val="bottom"/>
            <w:hideMark/>
          </w:tcPr>
          <w:p w14:paraId="6D572EDA" w14:textId="77777777" w:rsidR="00F1346A" w:rsidRPr="00EB22FF" w:rsidRDefault="00F1346A" w:rsidP="002643E8">
            <w:pPr>
              <w:cnfStyle w:val="000000000000" w:firstRow="0" w:lastRow="0" w:firstColumn="0" w:lastColumn="0" w:oddVBand="0" w:evenVBand="0" w:oddHBand="0" w:evenHBand="0" w:firstRowFirstColumn="0" w:firstRowLastColumn="0" w:lastRowFirstColumn="0" w:lastRowLastColumn="0"/>
              <w:rPr>
                <w:color w:val="000000"/>
                <w:sz w:val="16"/>
                <w:szCs w:val="16"/>
                <w:lang w:eastAsia="en-NZ"/>
              </w:rPr>
            </w:pPr>
            <w:r w:rsidRPr="00EB22FF">
              <w:rPr>
                <w:color w:val="000000"/>
                <w:sz w:val="16"/>
                <w:szCs w:val="16"/>
              </w:rPr>
              <w:t>No</w:t>
            </w:r>
          </w:p>
        </w:tc>
        <w:tc>
          <w:tcPr>
            <w:tcW w:w="892" w:type="dxa"/>
            <w:vAlign w:val="bottom"/>
            <w:hideMark/>
          </w:tcPr>
          <w:p w14:paraId="44AD6405" w14:textId="77777777" w:rsidR="00F1346A" w:rsidRPr="00EB22FF" w:rsidRDefault="00F1346A" w:rsidP="002643E8">
            <w:pPr>
              <w:cnfStyle w:val="000000000000" w:firstRow="0" w:lastRow="0" w:firstColumn="0" w:lastColumn="0" w:oddVBand="0" w:evenVBand="0" w:oddHBand="0" w:evenHBand="0" w:firstRowFirstColumn="0" w:firstRowLastColumn="0" w:lastRowFirstColumn="0" w:lastRowLastColumn="0"/>
              <w:rPr>
                <w:color w:val="000000"/>
                <w:sz w:val="16"/>
                <w:szCs w:val="16"/>
                <w:lang w:eastAsia="en-NZ"/>
              </w:rPr>
            </w:pPr>
          </w:p>
        </w:tc>
        <w:tc>
          <w:tcPr>
            <w:tcW w:w="988" w:type="dxa"/>
            <w:vAlign w:val="bottom"/>
            <w:hideMark/>
          </w:tcPr>
          <w:p w14:paraId="4AE2F35A" w14:textId="77777777" w:rsidR="00F1346A" w:rsidRPr="00EB22FF" w:rsidRDefault="00F1346A" w:rsidP="002643E8">
            <w:pPr>
              <w:cnfStyle w:val="000000000000" w:firstRow="0" w:lastRow="0" w:firstColumn="0" w:lastColumn="0" w:oddVBand="0" w:evenVBand="0" w:oddHBand="0" w:evenHBand="0" w:firstRowFirstColumn="0" w:firstRowLastColumn="0" w:lastRowFirstColumn="0" w:lastRowLastColumn="0"/>
              <w:rPr>
                <w:color w:val="000000"/>
                <w:sz w:val="16"/>
                <w:szCs w:val="16"/>
                <w:lang w:eastAsia="en-NZ"/>
              </w:rPr>
            </w:pPr>
          </w:p>
        </w:tc>
        <w:tc>
          <w:tcPr>
            <w:tcW w:w="1134" w:type="dxa"/>
            <w:vAlign w:val="bottom"/>
          </w:tcPr>
          <w:p w14:paraId="7F9E8DDF" w14:textId="77777777" w:rsidR="00F1346A" w:rsidRPr="00EB22FF" w:rsidRDefault="00F1346A" w:rsidP="002643E8">
            <w:pPr>
              <w:cnfStyle w:val="000000000000" w:firstRow="0" w:lastRow="0" w:firstColumn="0" w:lastColumn="0" w:oddVBand="0" w:evenVBand="0" w:oddHBand="0" w:evenHBand="0" w:firstRowFirstColumn="0" w:firstRowLastColumn="0" w:lastRowFirstColumn="0" w:lastRowLastColumn="0"/>
              <w:rPr>
                <w:color w:val="000000"/>
                <w:sz w:val="16"/>
                <w:szCs w:val="16"/>
                <w:lang w:eastAsia="en-NZ"/>
              </w:rPr>
            </w:pPr>
          </w:p>
        </w:tc>
        <w:tc>
          <w:tcPr>
            <w:tcW w:w="1101" w:type="dxa"/>
            <w:vAlign w:val="bottom"/>
          </w:tcPr>
          <w:p w14:paraId="00B59D7A" w14:textId="77777777" w:rsidR="00F1346A" w:rsidRPr="00EB22FF" w:rsidRDefault="00F1346A" w:rsidP="002643E8">
            <w:pPr>
              <w:cnfStyle w:val="000000000000" w:firstRow="0" w:lastRow="0" w:firstColumn="0" w:lastColumn="0" w:oddVBand="0" w:evenVBand="0" w:oddHBand="0" w:evenHBand="0" w:firstRowFirstColumn="0" w:firstRowLastColumn="0" w:lastRowFirstColumn="0" w:lastRowLastColumn="0"/>
              <w:rPr>
                <w:color w:val="000000"/>
                <w:sz w:val="16"/>
                <w:szCs w:val="16"/>
                <w:lang w:eastAsia="en-NZ"/>
              </w:rPr>
            </w:pPr>
          </w:p>
        </w:tc>
      </w:tr>
      <w:tr w:rsidR="00F1346A" w:rsidRPr="00EB22FF" w14:paraId="4C96CEF0" w14:textId="77777777" w:rsidTr="002643E8">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647" w:type="dxa"/>
            <w:noWrap/>
            <w:vAlign w:val="bottom"/>
            <w:hideMark/>
          </w:tcPr>
          <w:p w14:paraId="51F9BCC5" w14:textId="77777777" w:rsidR="00F1346A" w:rsidRPr="00EB22FF" w:rsidRDefault="00F1346A" w:rsidP="002643E8">
            <w:pPr>
              <w:rPr>
                <w:b w:val="0"/>
                <w:bCs w:val="0"/>
                <w:color w:val="000000"/>
                <w:sz w:val="16"/>
                <w:szCs w:val="16"/>
                <w:lang w:eastAsia="en-NZ"/>
              </w:rPr>
            </w:pPr>
            <w:r w:rsidRPr="00EB22FF">
              <w:rPr>
                <w:b w:val="0"/>
                <w:color w:val="000000"/>
                <w:sz w:val="16"/>
                <w:szCs w:val="16"/>
                <w:lang w:eastAsia="en-NZ"/>
              </w:rPr>
              <w:t>Casey Station</w:t>
            </w:r>
          </w:p>
        </w:tc>
        <w:tc>
          <w:tcPr>
            <w:tcW w:w="1523" w:type="dxa"/>
            <w:vAlign w:val="bottom"/>
          </w:tcPr>
          <w:p w14:paraId="74CBABC7" w14:textId="77777777" w:rsidR="00F1346A" w:rsidRPr="00EB22FF" w:rsidRDefault="00F1346A" w:rsidP="002643E8">
            <w:pPr>
              <w:cnfStyle w:val="000000100000" w:firstRow="0" w:lastRow="0" w:firstColumn="0" w:lastColumn="0" w:oddVBand="0" w:evenVBand="0" w:oddHBand="1" w:evenHBand="0" w:firstRowFirstColumn="0" w:firstRowLastColumn="0" w:lastRowFirstColumn="0" w:lastRowLastColumn="0"/>
              <w:rPr>
                <w:color w:val="000000"/>
                <w:sz w:val="16"/>
                <w:szCs w:val="16"/>
              </w:rPr>
            </w:pPr>
            <w:r w:rsidRPr="00EB22FF">
              <w:rPr>
                <w:color w:val="000000"/>
                <w:sz w:val="16"/>
                <w:szCs w:val="16"/>
              </w:rPr>
              <w:t>Australia</w:t>
            </w:r>
          </w:p>
        </w:tc>
        <w:tc>
          <w:tcPr>
            <w:tcW w:w="1519" w:type="dxa"/>
            <w:vAlign w:val="bottom"/>
          </w:tcPr>
          <w:p w14:paraId="4489E5CE" w14:textId="77777777" w:rsidR="00F1346A" w:rsidRPr="00EB22FF" w:rsidRDefault="00F1346A" w:rsidP="002643E8">
            <w:pPr>
              <w:cnfStyle w:val="000000100000" w:firstRow="0" w:lastRow="0" w:firstColumn="0" w:lastColumn="0" w:oddVBand="0" w:evenVBand="0" w:oddHBand="1" w:evenHBand="0" w:firstRowFirstColumn="0" w:firstRowLastColumn="0" w:lastRowFirstColumn="0" w:lastRowLastColumn="0"/>
              <w:rPr>
                <w:color w:val="000000"/>
                <w:sz w:val="16"/>
                <w:szCs w:val="16"/>
              </w:rPr>
            </w:pPr>
            <w:r w:rsidRPr="00EB22FF">
              <w:rPr>
                <w:color w:val="000000"/>
                <w:sz w:val="16"/>
                <w:szCs w:val="16"/>
                <w:lang w:eastAsia="en-NZ"/>
              </w:rPr>
              <w:t>-66.28</w:t>
            </w:r>
          </w:p>
        </w:tc>
        <w:tc>
          <w:tcPr>
            <w:tcW w:w="1521" w:type="dxa"/>
            <w:vAlign w:val="bottom"/>
          </w:tcPr>
          <w:p w14:paraId="7941FB0E" w14:textId="77777777" w:rsidR="00F1346A" w:rsidRPr="00EB22FF" w:rsidRDefault="00F1346A" w:rsidP="002643E8">
            <w:pPr>
              <w:cnfStyle w:val="000000100000" w:firstRow="0" w:lastRow="0" w:firstColumn="0" w:lastColumn="0" w:oddVBand="0" w:evenVBand="0" w:oddHBand="1" w:evenHBand="0" w:firstRowFirstColumn="0" w:firstRowLastColumn="0" w:lastRowFirstColumn="0" w:lastRowLastColumn="0"/>
              <w:rPr>
                <w:color w:val="000000"/>
                <w:sz w:val="16"/>
                <w:szCs w:val="16"/>
              </w:rPr>
            </w:pPr>
            <w:r w:rsidRPr="00EB22FF">
              <w:rPr>
                <w:color w:val="000000"/>
                <w:sz w:val="16"/>
                <w:szCs w:val="16"/>
                <w:lang w:eastAsia="en-NZ"/>
              </w:rPr>
              <w:t>110.52</w:t>
            </w:r>
          </w:p>
        </w:tc>
        <w:tc>
          <w:tcPr>
            <w:tcW w:w="1116" w:type="dxa"/>
            <w:vAlign w:val="bottom"/>
          </w:tcPr>
          <w:p w14:paraId="73494583" w14:textId="77777777" w:rsidR="00F1346A" w:rsidRPr="00EB22FF" w:rsidRDefault="00F1346A" w:rsidP="002643E8">
            <w:pPr>
              <w:cnfStyle w:val="000000100000" w:firstRow="0" w:lastRow="0" w:firstColumn="0" w:lastColumn="0" w:oddVBand="0" w:evenVBand="0" w:oddHBand="1" w:evenHBand="0" w:firstRowFirstColumn="0" w:firstRowLastColumn="0" w:lastRowFirstColumn="0" w:lastRowLastColumn="0"/>
              <w:rPr>
                <w:color w:val="000000"/>
                <w:sz w:val="16"/>
                <w:szCs w:val="16"/>
              </w:rPr>
            </w:pPr>
            <w:r w:rsidRPr="00EB22FF">
              <w:rPr>
                <w:color w:val="000000"/>
                <w:sz w:val="16"/>
                <w:szCs w:val="16"/>
              </w:rPr>
              <w:t>Year-Round</w:t>
            </w:r>
          </w:p>
        </w:tc>
        <w:tc>
          <w:tcPr>
            <w:tcW w:w="1701" w:type="dxa"/>
            <w:noWrap/>
            <w:vAlign w:val="bottom"/>
            <w:hideMark/>
          </w:tcPr>
          <w:p w14:paraId="5CFCB57D" w14:textId="77777777" w:rsidR="00F1346A" w:rsidRPr="00EB22FF" w:rsidRDefault="00F1346A" w:rsidP="002643E8">
            <w:pPr>
              <w:cnfStyle w:val="000000100000" w:firstRow="0" w:lastRow="0" w:firstColumn="0" w:lastColumn="0" w:oddVBand="0" w:evenVBand="0" w:oddHBand="1" w:evenHBand="0" w:firstRowFirstColumn="0" w:firstRowLastColumn="0" w:lastRowFirstColumn="0" w:lastRowLastColumn="0"/>
              <w:rPr>
                <w:color w:val="000000"/>
                <w:sz w:val="16"/>
                <w:szCs w:val="16"/>
                <w:lang w:eastAsia="en-NZ"/>
              </w:rPr>
            </w:pPr>
            <w:r w:rsidRPr="00EB22FF">
              <w:rPr>
                <w:color w:val="000000"/>
                <w:sz w:val="16"/>
                <w:szCs w:val="16"/>
              </w:rPr>
              <w:t>Yes</w:t>
            </w:r>
          </w:p>
        </w:tc>
        <w:tc>
          <w:tcPr>
            <w:tcW w:w="892" w:type="dxa"/>
            <w:noWrap/>
            <w:vAlign w:val="bottom"/>
            <w:hideMark/>
          </w:tcPr>
          <w:p w14:paraId="65CB62D6" w14:textId="77777777" w:rsidR="00F1346A" w:rsidRPr="00EB22FF" w:rsidRDefault="00F1346A" w:rsidP="002643E8">
            <w:pPr>
              <w:cnfStyle w:val="000000100000" w:firstRow="0" w:lastRow="0" w:firstColumn="0" w:lastColumn="0" w:oddVBand="0" w:evenVBand="0" w:oddHBand="1" w:evenHBand="0" w:firstRowFirstColumn="0" w:firstRowLastColumn="0" w:lastRowFirstColumn="0" w:lastRowLastColumn="0"/>
              <w:rPr>
                <w:color w:val="000000"/>
                <w:sz w:val="16"/>
                <w:szCs w:val="16"/>
                <w:lang w:eastAsia="en-NZ"/>
              </w:rPr>
            </w:pPr>
            <w:r w:rsidRPr="00EB22FF">
              <w:rPr>
                <w:color w:val="000000"/>
                <w:sz w:val="16"/>
                <w:szCs w:val="16"/>
              </w:rPr>
              <w:t>Yes</w:t>
            </w:r>
          </w:p>
        </w:tc>
        <w:tc>
          <w:tcPr>
            <w:tcW w:w="988" w:type="dxa"/>
            <w:noWrap/>
            <w:vAlign w:val="bottom"/>
            <w:hideMark/>
          </w:tcPr>
          <w:p w14:paraId="469B9132" w14:textId="77777777" w:rsidR="00F1346A" w:rsidRPr="00EB22FF" w:rsidRDefault="00F1346A" w:rsidP="002643E8">
            <w:pPr>
              <w:cnfStyle w:val="000000100000" w:firstRow="0" w:lastRow="0" w:firstColumn="0" w:lastColumn="0" w:oddVBand="0" w:evenVBand="0" w:oddHBand="1" w:evenHBand="0" w:firstRowFirstColumn="0" w:firstRowLastColumn="0" w:lastRowFirstColumn="0" w:lastRowLastColumn="0"/>
              <w:rPr>
                <w:color w:val="000000"/>
                <w:sz w:val="16"/>
                <w:szCs w:val="16"/>
                <w:lang w:eastAsia="en-NZ"/>
              </w:rPr>
            </w:pPr>
            <w:r w:rsidRPr="00EB22FF">
              <w:rPr>
                <w:color w:val="000000"/>
                <w:sz w:val="16"/>
                <w:szCs w:val="16"/>
              </w:rPr>
              <w:t>Yes</w:t>
            </w:r>
          </w:p>
        </w:tc>
        <w:tc>
          <w:tcPr>
            <w:tcW w:w="1134" w:type="dxa"/>
            <w:vAlign w:val="bottom"/>
          </w:tcPr>
          <w:p w14:paraId="591E02C1" w14:textId="77777777" w:rsidR="00F1346A" w:rsidRPr="00EB22FF" w:rsidRDefault="00F1346A" w:rsidP="002643E8">
            <w:pPr>
              <w:cnfStyle w:val="000000100000" w:firstRow="0" w:lastRow="0" w:firstColumn="0" w:lastColumn="0" w:oddVBand="0" w:evenVBand="0" w:oddHBand="1" w:evenHBand="0" w:firstRowFirstColumn="0" w:firstRowLastColumn="0" w:lastRowFirstColumn="0" w:lastRowLastColumn="0"/>
              <w:rPr>
                <w:color w:val="000000"/>
                <w:sz w:val="16"/>
                <w:szCs w:val="16"/>
                <w:lang w:eastAsia="en-NZ"/>
              </w:rPr>
            </w:pPr>
            <w:r w:rsidRPr="00EB22FF">
              <w:rPr>
                <w:color w:val="000000"/>
                <w:sz w:val="16"/>
                <w:szCs w:val="16"/>
              </w:rPr>
              <w:t>Yes</w:t>
            </w:r>
          </w:p>
        </w:tc>
        <w:tc>
          <w:tcPr>
            <w:tcW w:w="1101" w:type="dxa"/>
            <w:vAlign w:val="bottom"/>
          </w:tcPr>
          <w:p w14:paraId="6F5C8CEA" w14:textId="77777777" w:rsidR="00F1346A" w:rsidRPr="00EB22FF" w:rsidRDefault="00F1346A" w:rsidP="002643E8">
            <w:pPr>
              <w:cnfStyle w:val="000000100000" w:firstRow="0" w:lastRow="0" w:firstColumn="0" w:lastColumn="0" w:oddVBand="0" w:evenVBand="0" w:oddHBand="1" w:evenHBand="0" w:firstRowFirstColumn="0" w:firstRowLastColumn="0" w:lastRowFirstColumn="0" w:lastRowLastColumn="0"/>
              <w:rPr>
                <w:color w:val="000000"/>
                <w:sz w:val="16"/>
                <w:szCs w:val="16"/>
                <w:lang w:eastAsia="en-NZ"/>
              </w:rPr>
            </w:pPr>
            <w:r w:rsidRPr="00EB22FF">
              <w:rPr>
                <w:color w:val="000000"/>
                <w:sz w:val="16"/>
                <w:szCs w:val="16"/>
              </w:rPr>
              <w:t>Yes</w:t>
            </w:r>
          </w:p>
        </w:tc>
      </w:tr>
      <w:tr w:rsidR="00F1346A" w:rsidRPr="00EB22FF" w14:paraId="6328C2FC" w14:textId="77777777" w:rsidTr="002643E8">
        <w:trPr>
          <w:trHeight w:val="290"/>
        </w:trPr>
        <w:tc>
          <w:tcPr>
            <w:cnfStyle w:val="001000000000" w:firstRow="0" w:lastRow="0" w:firstColumn="1" w:lastColumn="0" w:oddVBand="0" w:evenVBand="0" w:oddHBand="0" w:evenHBand="0" w:firstRowFirstColumn="0" w:firstRowLastColumn="0" w:lastRowFirstColumn="0" w:lastRowLastColumn="0"/>
            <w:tcW w:w="2647" w:type="dxa"/>
            <w:noWrap/>
            <w:vAlign w:val="bottom"/>
            <w:hideMark/>
          </w:tcPr>
          <w:p w14:paraId="508DB69C" w14:textId="77777777" w:rsidR="00F1346A" w:rsidRPr="00EB22FF" w:rsidRDefault="00F1346A" w:rsidP="002643E8">
            <w:pPr>
              <w:rPr>
                <w:b w:val="0"/>
                <w:bCs w:val="0"/>
                <w:color w:val="000000"/>
                <w:sz w:val="16"/>
                <w:szCs w:val="16"/>
                <w:lang w:eastAsia="en-NZ"/>
              </w:rPr>
            </w:pPr>
            <w:r w:rsidRPr="00EB22FF">
              <w:rPr>
                <w:b w:val="0"/>
                <w:color w:val="000000"/>
                <w:sz w:val="16"/>
                <w:szCs w:val="16"/>
                <w:lang w:eastAsia="en-NZ"/>
              </w:rPr>
              <w:t>Davis Station</w:t>
            </w:r>
          </w:p>
        </w:tc>
        <w:tc>
          <w:tcPr>
            <w:tcW w:w="1523" w:type="dxa"/>
            <w:vAlign w:val="bottom"/>
          </w:tcPr>
          <w:p w14:paraId="67A36E50" w14:textId="77777777" w:rsidR="00F1346A" w:rsidRPr="00EB22FF" w:rsidRDefault="00F1346A" w:rsidP="002643E8">
            <w:pPr>
              <w:cnfStyle w:val="000000000000" w:firstRow="0" w:lastRow="0" w:firstColumn="0" w:lastColumn="0" w:oddVBand="0" w:evenVBand="0" w:oddHBand="0" w:evenHBand="0" w:firstRowFirstColumn="0" w:firstRowLastColumn="0" w:lastRowFirstColumn="0" w:lastRowLastColumn="0"/>
              <w:rPr>
                <w:color w:val="000000"/>
                <w:sz w:val="16"/>
                <w:szCs w:val="16"/>
              </w:rPr>
            </w:pPr>
            <w:r w:rsidRPr="00EB22FF">
              <w:rPr>
                <w:color w:val="000000"/>
                <w:sz w:val="16"/>
                <w:szCs w:val="16"/>
              </w:rPr>
              <w:t>Australia</w:t>
            </w:r>
          </w:p>
        </w:tc>
        <w:tc>
          <w:tcPr>
            <w:tcW w:w="1519" w:type="dxa"/>
            <w:vAlign w:val="bottom"/>
          </w:tcPr>
          <w:p w14:paraId="03CBE5A2" w14:textId="77777777" w:rsidR="00F1346A" w:rsidRPr="00EB22FF" w:rsidRDefault="00F1346A" w:rsidP="002643E8">
            <w:pPr>
              <w:cnfStyle w:val="000000000000" w:firstRow="0" w:lastRow="0" w:firstColumn="0" w:lastColumn="0" w:oddVBand="0" w:evenVBand="0" w:oddHBand="0" w:evenHBand="0" w:firstRowFirstColumn="0" w:firstRowLastColumn="0" w:lastRowFirstColumn="0" w:lastRowLastColumn="0"/>
              <w:rPr>
                <w:color w:val="000000"/>
                <w:sz w:val="16"/>
                <w:szCs w:val="16"/>
              </w:rPr>
            </w:pPr>
            <w:r w:rsidRPr="00EB22FF">
              <w:rPr>
                <w:color w:val="000000"/>
                <w:sz w:val="16"/>
                <w:szCs w:val="16"/>
                <w:lang w:eastAsia="en-NZ"/>
              </w:rPr>
              <w:t>-68.57</w:t>
            </w:r>
          </w:p>
        </w:tc>
        <w:tc>
          <w:tcPr>
            <w:tcW w:w="1521" w:type="dxa"/>
            <w:vAlign w:val="bottom"/>
          </w:tcPr>
          <w:p w14:paraId="403520EA" w14:textId="77777777" w:rsidR="00F1346A" w:rsidRPr="00EB22FF" w:rsidRDefault="00F1346A" w:rsidP="002643E8">
            <w:pPr>
              <w:cnfStyle w:val="000000000000" w:firstRow="0" w:lastRow="0" w:firstColumn="0" w:lastColumn="0" w:oddVBand="0" w:evenVBand="0" w:oddHBand="0" w:evenHBand="0" w:firstRowFirstColumn="0" w:firstRowLastColumn="0" w:lastRowFirstColumn="0" w:lastRowLastColumn="0"/>
              <w:rPr>
                <w:color w:val="000000"/>
                <w:sz w:val="16"/>
                <w:szCs w:val="16"/>
              </w:rPr>
            </w:pPr>
            <w:r w:rsidRPr="00EB22FF">
              <w:rPr>
                <w:color w:val="000000"/>
                <w:sz w:val="16"/>
                <w:szCs w:val="16"/>
                <w:lang w:eastAsia="en-NZ"/>
              </w:rPr>
              <w:t>77.96</w:t>
            </w:r>
          </w:p>
        </w:tc>
        <w:tc>
          <w:tcPr>
            <w:tcW w:w="1116" w:type="dxa"/>
            <w:vAlign w:val="bottom"/>
          </w:tcPr>
          <w:p w14:paraId="513C792A" w14:textId="77777777" w:rsidR="00F1346A" w:rsidRPr="00EB22FF" w:rsidRDefault="00F1346A" w:rsidP="002643E8">
            <w:pPr>
              <w:cnfStyle w:val="000000000000" w:firstRow="0" w:lastRow="0" w:firstColumn="0" w:lastColumn="0" w:oddVBand="0" w:evenVBand="0" w:oddHBand="0" w:evenHBand="0" w:firstRowFirstColumn="0" w:firstRowLastColumn="0" w:lastRowFirstColumn="0" w:lastRowLastColumn="0"/>
              <w:rPr>
                <w:color w:val="000000"/>
                <w:sz w:val="16"/>
                <w:szCs w:val="16"/>
              </w:rPr>
            </w:pPr>
            <w:r w:rsidRPr="00EB22FF">
              <w:rPr>
                <w:color w:val="000000"/>
                <w:sz w:val="16"/>
                <w:szCs w:val="16"/>
              </w:rPr>
              <w:t>Year-Round</w:t>
            </w:r>
          </w:p>
        </w:tc>
        <w:tc>
          <w:tcPr>
            <w:tcW w:w="1701" w:type="dxa"/>
            <w:noWrap/>
            <w:vAlign w:val="bottom"/>
            <w:hideMark/>
          </w:tcPr>
          <w:p w14:paraId="18011707" w14:textId="77777777" w:rsidR="00F1346A" w:rsidRPr="00EB22FF" w:rsidRDefault="00F1346A" w:rsidP="002643E8">
            <w:pPr>
              <w:cnfStyle w:val="000000000000" w:firstRow="0" w:lastRow="0" w:firstColumn="0" w:lastColumn="0" w:oddVBand="0" w:evenVBand="0" w:oddHBand="0" w:evenHBand="0" w:firstRowFirstColumn="0" w:firstRowLastColumn="0" w:lastRowFirstColumn="0" w:lastRowLastColumn="0"/>
              <w:rPr>
                <w:color w:val="000000"/>
                <w:sz w:val="16"/>
                <w:szCs w:val="16"/>
                <w:lang w:eastAsia="en-NZ"/>
              </w:rPr>
            </w:pPr>
            <w:r w:rsidRPr="00EB22FF">
              <w:rPr>
                <w:color w:val="000000"/>
                <w:sz w:val="16"/>
                <w:szCs w:val="16"/>
              </w:rPr>
              <w:t>Yes</w:t>
            </w:r>
          </w:p>
        </w:tc>
        <w:tc>
          <w:tcPr>
            <w:tcW w:w="892" w:type="dxa"/>
            <w:noWrap/>
            <w:vAlign w:val="bottom"/>
            <w:hideMark/>
          </w:tcPr>
          <w:p w14:paraId="7CDD280E" w14:textId="77777777" w:rsidR="00F1346A" w:rsidRPr="00EB22FF" w:rsidRDefault="00F1346A" w:rsidP="002643E8">
            <w:pPr>
              <w:cnfStyle w:val="000000000000" w:firstRow="0" w:lastRow="0" w:firstColumn="0" w:lastColumn="0" w:oddVBand="0" w:evenVBand="0" w:oddHBand="0" w:evenHBand="0" w:firstRowFirstColumn="0" w:firstRowLastColumn="0" w:lastRowFirstColumn="0" w:lastRowLastColumn="0"/>
              <w:rPr>
                <w:color w:val="000000"/>
                <w:sz w:val="16"/>
                <w:szCs w:val="16"/>
                <w:lang w:eastAsia="en-NZ"/>
              </w:rPr>
            </w:pPr>
            <w:r w:rsidRPr="00EB22FF">
              <w:rPr>
                <w:color w:val="000000"/>
                <w:sz w:val="16"/>
                <w:szCs w:val="16"/>
              </w:rPr>
              <w:t>Yes</w:t>
            </w:r>
          </w:p>
        </w:tc>
        <w:tc>
          <w:tcPr>
            <w:tcW w:w="988" w:type="dxa"/>
            <w:noWrap/>
            <w:vAlign w:val="bottom"/>
            <w:hideMark/>
          </w:tcPr>
          <w:p w14:paraId="4B5689FC" w14:textId="77777777" w:rsidR="00F1346A" w:rsidRPr="00EB22FF" w:rsidRDefault="00F1346A" w:rsidP="002643E8">
            <w:pPr>
              <w:cnfStyle w:val="000000000000" w:firstRow="0" w:lastRow="0" w:firstColumn="0" w:lastColumn="0" w:oddVBand="0" w:evenVBand="0" w:oddHBand="0" w:evenHBand="0" w:firstRowFirstColumn="0" w:firstRowLastColumn="0" w:lastRowFirstColumn="0" w:lastRowLastColumn="0"/>
              <w:rPr>
                <w:color w:val="000000"/>
                <w:sz w:val="16"/>
                <w:szCs w:val="16"/>
                <w:lang w:eastAsia="en-NZ"/>
              </w:rPr>
            </w:pPr>
            <w:r w:rsidRPr="00EB22FF">
              <w:rPr>
                <w:color w:val="000000"/>
                <w:sz w:val="16"/>
                <w:szCs w:val="16"/>
              </w:rPr>
              <w:t>Yes</w:t>
            </w:r>
          </w:p>
        </w:tc>
        <w:tc>
          <w:tcPr>
            <w:tcW w:w="1134" w:type="dxa"/>
            <w:vAlign w:val="bottom"/>
          </w:tcPr>
          <w:p w14:paraId="51F86DC6" w14:textId="77777777" w:rsidR="00F1346A" w:rsidRPr="00EB22FF" w:rsidRDefault="00F1346A" w:rsidP="002643E8">
            <w:pPr>
              <w:cnfStyle w:val="000000000000" w:firstRow="0" w:lastRow="0" w:firstColumn="0" w:lastColumn="0" w:oddVBand="0" w:evenVBand="0" w:oddHBand="0" w:evenHBand="0" w:firstRowFirstColumn="0" w:firstRowLastColumn="0" w:lastRowFirstColumn="0" w:lastRowLastColumn="0"/>
              <w:rPr>
                <w:color w:val="000000"/>
                <w:sz w:val="16"/>
                <w:szCs w:val="16"/>
                <w:lang w:eastAsia="en-NZ"/>
              </w:rPr>
            </w:pPr>
            <w:r w:rsidRPr="00EB22FF">
              <w:rPr>
                <w:color w:val="000000"/>
                <w:sz w:val="16"/>
                <w:szCs w:val="16"/>
              </w:rPr>
              <w:t>Yes</w:t>
            </w:r>
          </w:p>
        </w:tc>
        <w:tc>
          <w:tcPr>
            <w:tcW w:w="1101" w:type="dxa"/>
            <w:vAlign w:val="bottom"/>
          </w:tcPr>
          <w:p w14:paraId="42982DFB" w14:textId="77777777" w:rsidR="00F1346A" w:rsidRPr="00EB22FF" w:rsidRDefault="00F1346A" w:rsidP="002643E8">
            <w:pPr>
              <w:cnfStyle w:val="000000000000" w:firstRow="0" w:lastRow="0" w:firstColumn="0" w:lastColumn="0" w:oddVBand="0" w:evenVBand="0" w:oddHBand="0" w:evenHBand="0" w:firstRowFirstColumn="0" w:firstRowLastColumn="0" w:lastRowFirstColumn="0" w:lastRowLastColumn="0"/>
              <w:rPr>
                <w:color w:val="000000"/>
                <w:sz w:val="16"/>
                <w:szCs w:val="16"/>
                <w:lang w:eastAsia="en-NZ"/>
              </w:rPr>
            </w:pPr>
            <w:r w:rsidRPr="00EB22FF">
              <w:rPr>
                <w:color w:val="000000"/>
                <w:sz w:val="16"/>
                <w:szCs w:val="16"/>
              </w:rPr>
              <w:t>Yes</w:t>
            </w:r>
          </w:p>
        </w:tc>
      </w:tr>
      <w:tr w:rsidR="00F1346A" w:rsidRPr="00EB22FF" w14:paraId="38643104" w14:textId="77777777" w:rsidTr="002643E8">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647" w:type="dxa"/>
            <w:noWrap/>
            <w:vAlign w:val="bottom"/>
            <w:hideMark/>
          </w:tcPr>
          <w:p w14:paraId="2DCD1E5B" w14:textId="77777777" w:rsidR="00F1346A" w:rsidRPr="00EB22FF" w:rsidRDefault="00F1346A" w:rsidP="002643E8">
            <w:pPr>
              <w:rPr>
                <w:b w:val="0"/>
                <w:bCs w:val="0"/>
                <w:color w:val="000000"/>
                <w:sz w:val="16"/>
                <w:szCs w:val="16"/>
                <w:lang w:eastAsia="en-NZ"/>
              </w:rPr>
            </w:pPr>
            <w:r w:rsidRPr="00EB22FF">
              <w:rPr>
                <w:b w:val="0"/>
                <w:color w:val="000000"/>
                <w:sz w:val="16"/>
                <w:szCs w:val="16"/>
                <w:lang w:eastAsia="en-NZ"/>
              </w:rPr>
              <w:t>Mawson Station</w:t>
            </w:r>
          </w:p>
        </w:tc>
        <w:tc>
          <w:tcPr>
            <w:tcW w:w="1523" w:type="dxa"/>
            <w:vAlign w:val="bottom"/>
          </w:tcPr>
          <w:p w14:paraId="3112569C" w14:textId="77777777" w:rsidR="00F1346A" w:rsidRPr="00EB22FF" w:rsidRDefault="00F1346A" w:rsidP="002643E8">
            <w:pPr>
              <w:cnfStyle w:val="000000100000" w:firstRow="0" w:lastRow="0" w:firstColumn="0" w:lastColumn="0" w:oddVBand="0" w:evenVBand="0" w:oddHBand="1" w:evenHBand="0" w:firstRowFirstColumn="0" w:firstRowLastColumn="0" w:lastRowFirstColumn="0" w:lastRowLastColumn="0"/>
              <w:rPr>
                <w:color w:val="000000"/>
                <w:sz w:val="16"/>
                <w:szCs w:val="16"/>
              </w:rPr>
            </w:pPr>
            <w:r w:rsidRPr="00EB22FF">
              <w:rPr>
                <w:color w:val="000000"/>
                <w:sz w:val="16"/>
                <w:szCs w:val="16"/>
              </w:rPr>
              <w:t>Australia</w:t>
            </w:r>
          </w:p>
        </w:tc>
        <w:tc>
          <w:tcPr>
            <w:tcW w:w="1519" w:type="dxa"/>
            <w:vAlign w:val="bottom"/>
          </w:tcPr>
          <w:p w14:paraId="27917870" w14:textId="77777777" w:rsidR="00F1346A" w:rsidRPr="00EB22FF" w:rsidRDefault="00F1346A" w:rsidP="002643E8">
            <w:pPr>
              <w:cnfStyle w:val="000000100000" w:firstRow="0" w:lastRow="0" w:firstColumn="0" w:lastColumn="0" w:oddVBand="0" w:evenVBand="0" w:oddHBand="1" w:evenHBand="0" w:firstRowFirstColumn="0" w:firstRowLastColumn="0" w:lastRowFirstColumn="0" w:lastRowLastColumn="0"/>
              <w:rPr>
                <w:color w:val="000000"/>
                <w:sz w:val="16"/>
                <w:szCs w:val="16"/>
              </w:rPr>
            </w:pPr>
            <w:r w:rsidRPr="00EB22FF">
              <w:rPr>
                <w:color w:val="000000"/>
                <w:sz w:val="16"/>
                <w:szCs w:val="16"/>
                <w:lang w:eastAsia="en-NZ"/>
              </w:rPr>
              <w:t>-67.60</w:t>
            </w:r>
          </w:p>
        </w:tc>
        <w:tc>
          <w:tcPr>
            <w:tcW w:w="1521" w:type="dxa"/>
            <w:vAlign w:val="bottom"/>
          </w:tcPr>
          <w:p w14:paraId="12C62B65" w14:textId="77777777" w:rsidR="00F1346A" w:rsidRPr="00EB22FF" w:rsidRDefault="00F1346A" w:rsidP="002643E8">
            <w:pPr>
              <w:cnfStyle w:val="000000100000" w:firstRow="0" w:lastRow="0" w:firstColumn="0" w:lastColumn="0" w:oddVBand="0" w:evenVBand="0" w:oddHBand="1" w:evenHBand="0" w:firstRowFirstColumn="0" w:firstRowLastColumn="0" w:lastRowFirstColumn="0" w:lastRowLastColumn="0"/>
              <w:rPr>
                <w:color w:val="000000"/>
                <w:sz w:val="16"/>
                <w:szCs w:val="16"/>
              </w:rPr>
            </w:pPr>
            <w:r w:rsidRPr="00EB22FF">
              <w:rPr>
                <w:color w:val="000000"/>
                <w:sz w:val="16"/>
                <w:szCs w:val="16"/>
                <w:lang w:eastAsia="en-NZ"/>
              </w:rPr>
              <w:t>62.87</w:t>
            </w:r>
          </w:p>
        </w:tc>
        <w:tc>
          <w:tcPr>
            <w:tcW w:w="1116" w:type="dxa"/>
            <w:vAlign w:val="bottom"/>
          </w:tcPr>
          <w:p w14:paraId="577B78D6" w14:textId="77777777" w:rsidR="00F1346A" w:rsidRPr="00EB22FF" w:rsidRDefault="00F1346A" w:rsidP="002643E8">
            <w:pPr>
              <w:cnfStyle w:val="000000100000" w:firstRow="0" w:lastRow="0" w:firstColumn="0" w:lastColumn="0" w:oddVBand="0" w:evenVBand="0" w:oddHBand="1" w:evenHBand="0" w:firstRowFirstColumn="0" w:firstRowLastColumn="0" w:lastRowFirstColumn="0" w:lastRowLastColumn="0"/>
              <w:rPr>
                <w:color w:val="000000"/>
                <w:sz w:val="16"/>
                <w:szCs w:val="16"/>
              </w:rPr>
            </w:pPr>
            <w:r w:rsidRPr="00EB22FF">
              <w:rPr>
                <w:color w:val="000000"/>
                <w:sz w:val="16"/>
                <w:szCs w:val="16"/>
              </w:rPr>
              <w:t>Year-Round</w:t>
            </w:r>
          </w:p>
        </w:tc>
        <w:tc>
          <w:tcPr>
            <w:tcW w:w="1701" w:type="dxa"/>
            <w:noWrap/>
            <w:vAlign w:val="bottom"/>
            <w:hideMark/>
          </w:tcPr>
          <w:p w14:paraId="36D79DF5" w14:textId="77777777" w:rsidR="00F1346A" w:rsidRPr="00EB22FF" w:rsidRDefault="00F1346A" w:rsidP="002643E8">
            <w:pPr>
              <w:cnfStyle w:val="000000100000" w:firstRow="0" w:lastRow="0" w:firstColumn="0" w:lastColumn="0" w:oddVBand="0" w:evenVBand="0" w:oddHBand="1" w:evenHBand="0" w:firstRowFirstColumn="0" w:firstRowLastColumn="0" w:lastRowFirstColumn="0" w:lastRowLastColumn="0"/>
              <w:rPr>
                <w:color w:val="000000"/>
                <w:sz w:val="16"/>
                <w:szCs w:val="16"/>
                <w:lang w:eastAsia="en-NZ"/>
              </w:rPr>
            </w:pPr>
            <w:r w:rsidRPr="00EB22FF">
              <w:rPr>
                <w:color w:val="000000"/>
                <w:sz w:val="16"/>
                <w:szCs w:val="16"/>
              </w:rPr>
              <w:t>Yes</w:t>
            </w:r>
          </w:p>
        </w:tc>
        <w:tc>
          <w:tcPr>
            <w:tcW w:w="892" w:type="dxa"/>
            <w:noWrap/>
            <w:vAlign w:val="bottom"/>
            <w:hideMark/>
          </w:tcPr>
          <w:p w14:paraId="08D38F48" w14:textId="77777777" w:rsidR="00F1346A" w:rsidRPr="00EB22FF" w:rsidRDefault="00F1346A" w:rsidP="002643E8">
            <w:pPr>
              <w:cnfStyle w:val="000000100000" w:firstRow="0" w:lastRow="0" w:firstColumn="0" w:lastColumn="0" w:oddVBand="0" w:evenVBand="0" w:oddHBand="1" w:evenHBand="0" w:firstRowFirstColumn="0" w:firstRowLastColumn="0" w:lastRowFirstColumn="0" w:lastRowLastColumn="0"/>
              <w:rPr>
                <w:color w:val="000000"/>
                <w:sz w:val="16"/>
                <w:szCs w:val="16"/>
                <w:lang w:eastAsia="en-NZ"/>
              </w:rPr>
            </w:pPr>
            <w:r w:rsidRPr="00EB22FF">
              <w:rPr>
                <w:color w:val="000000"/>
                <w:sz w:val="16"/>
                <w:szCs w:val="16"/>
              </w:rPr>
              <w:t>Yes</w:t>
            </w:r>
          </w:p>
        </w:tc>
        <w:tc>
          <w:tcPr>
            <w:tcW w:w="988" w:type="dxa"/>
            <w:noWrap/>
            <w:vAlign w:val="bottom"/>
            <w:hideMark/>
          </w:tcPr>
          <w:p w14:paraId="372C7760" w14:textId="77777777" w:rsidR="00F1346A" w:rsidRPr="00EB22FF" w:rsidRDefault="00F1346A" w:rsidP="002643E8">
            <w:pPr>
              <w:cnfStyle w:val="000000100000" w:firstRow="0" w:lastRow="0" w:firstColumn="0" w:lastColumn="0" w:oddVBand="0" w:evenVBand="0" w:oddHBand="1" w:evenHBand="0" w:firstRowFirstColumn="0" w:firstRowLastColumn="0" w:lastRowFirstColumn="0" w:lastRowLastColumn="0"/>
              <w:rPr>
                <w:color w:val="000000"/>
                <w:sz w:val="16"/>
                <w:szCs w:val="16"/>
                <w:lang w:eastAsia="en-NZ"/>
              </w:rPr>
            </w:pPr>
            <w:r w:rsidRPr="00EB22FF">
              <w:rPr>
                <w:color w:val="000000"/>
                <w:sz w:val="16"/>
                <w:szCs w:val="16"/>
              </w:rPr>
              <w:t>Yes</w:t>
            </w:r>
          </w:p>
        </w:tc>
        <w:tc>
          <w:tcPr>
            <w:tcW w:w="1134" w:type="dxa"/>
            <w:vAlign w:val="bottom"/>
          </w:tcPr>
          <w:p w14:paraId="3FEC7CE2" w14:textId="77777777" w:rsidR="00F1346A" w:rsidRPr="00EB22FF" w:rsidRDefault="00F1346A" w:rsidP="002643E8">
            <w:pPr>
              <w:cnfStyle w:val="000000100000" w:firstRow="0" w:lastRow="0" w:firstColumn="0" w:lastColumn="0" w:oddVBand="0" w:evenVBand="0" w:oddHBand="1" w:evenHBand="0" w:firstRowFirstColumn="0" w:firstRowLastColumn="0" w:lastRowFirstColumn="0" w:lastRowLastColumn="0"/>
              <w:rPr>
                <w:color w:val="000000"/>
                <w:sz w:val="16"/>
                <w:szCs w:val="16"/>
                <w:lang w:eastAsia="en-NZ"/>
              </w:rPr>
            </w:pPr>
            <w:r w:rsidRPr="00EB22FF">
              <w:rPr>
                <w:color w:val="000000"/>
                <w:sz w:val="16"/>
                <w:szCs w:val="16"/>
              </w:rPr>
              <w:t>Yes</w:t>
            </w:r>
          </w:p>
        </w:tc>
        <w:tc>
          <w:tcPr>
            <w:tcW w:w="1101" w:type="dxa"/>
            <w:vAlign w:val="bottom"/>
          </w:tcPr>
          <w:p w14:paraId="6E7FD03A" w14:textId="77777777" w:rsidR="00F1346A" w:rsidRPr="00EB22FF" w:rsidRDefault="00F1346A" w:rsidP="002643E8">
            <w:pPr>
              <w:cnfStyle w:val="000000100000" w:firstRow="0" w:lastRow="0" w:firstColumn="0" w:lastColumn="0" w:oddVBand="0" w:evenVBand="0" w:oddHBand="1" w:evenHBand="0" w:firstRowFirstColumn="0" w:firstRowLastColumn="0" w:lastRowFirstColumn="0" w:lastRowLastColumn="0"/>
              <w:rPr>
                <w:color w:val="000000"/>
                <w:sz w:val="16"/>
                <w:szCs w:val="16"/>
                <w:lang w:eastAsia="en-NZ"/>
              </w:rPr>
            </w:pPr>
            <w:r w:rsidRPr="00EB22FF">
              <w:rPr>
                <w:color w:val="000000"/>
                <w:sz w:val="16"/>
                <w:szCs w:val="16"/>
              </w:rPr>
              <w:t>No</w:t>
            </w:r>
          </w:p>
        </w:tc>
      </w:tr>
      <w:tr w:rsidR="00F1346A" w:rsidRPr="00EB22FF" w14:paraId="60B8643A" w14:textId="77777777" w:rsidTr="002643E8">
        <w:trPr>
          <w:trHeight w:val="290"/>
        </w:trPr>
        <w:tc>
          <w:tcPr>
            <w:cnfStyle w:val="001000000000" w:firstRow="0" w:lastRow="0" w:firstColumn="1" w:lastColumn="0" w:oddVBand="0" w:evenVBand="0" w:oddHBand="0" w:evenHBand="0" w:firstRowFirstColumn="0" w:firstRowLastColumn="0" w:lastRowFirstColumn="0" w:lastRowLastColumn="0"/>
            <w:tcW w:w="2647" w:type="dxa"/>
            <w:noWrap/>
            <w:vAlign w:val="bottom"/>
            <w:hideMark/>
          </w:tcPr>
          <w:p w14:paraId="76B92850" w14:textId="77777777" w:rsidR="00F1346A" w:rsidRPr="00EB22FF" w:rsidRDefault="00F1346A" w:rsidP="002643E8">
            <w:pPr>
              <w:rPr>
                <w:b w:val="0"/>
                <w:bCs w:val="0"/>
                <w:color w:val="000000"/>
                <w:sz w:val="16"/>
                <w:szCs w:val="16"/>
                <w:lang w:eastAsia="en-NZ"/>
              </w:rPr>
            </w:pPr>
            <w:r w:rsidRPr="00EB22FF">
              <w:rPr>
                <w:b w:val="0"/>
                <w:color w:val="000000"/>
                <w:sz w:val="16"/>
                <w:szCs w:val="16"/>
                <w:lang w:eastAsia="en-NZ"/>
              </w:rPr>
              <w:t>Princess Elisabeth Antarctica</w:t>
            </w:r>
          </w:p>
        </w:tc>
        <w:tc>
          <w:tcPr>
            <w:tcW w:w="1523" w:type="dxa"/>
            <w:vAlign w:val="bottom"/>
          </w:tcPr>
          <w:p w14:paraId="384C784E" w14:textId="77777777" w:rsidR="00F1346A" w:rsidRPr="00EB22FF" w:rsidRDefault="00F1346A" w:rsidP="002643E8">
            <w:pPr>
              <w:cnfStyle w:val="000000000000" w:firstRow="0" w:lastRow="0" w:firstColumn="0" w:lastColumn="0" w:oddVBand="0" w:evenVBand="0" w:oddHBand="0" w:evenHBand="0" w:firstRowFirstColumn="0" w:firstRowLastColumn="0" w:lastRowFirstColumn="0" w:lastRowLastColumn="0"/>
              <w:rPr>
                <w:color w:val="000000"/>
                <w:sz w:val="16"/>
                <w:szCs w:val="16"/>
              </w:rPr>
            </w:pPr>
            <w:r w:rsidRPr="00EB22FF">
              <w:rPr>
                <w:color w:val="000000"/>
                <w:sz w:val="16"/>
                <w:szCs w:val="16"/>
              </w:rPr>
              <w:t>Belgium</w:t>
            </w:r>
          </w:p>
        </w:tc>
        <w:tc>
          <w:tcPr>
            <w:tcW w:w="1519" w:type="dxa"/>
            <w:vAlign w:val="bottom"/>
          </w:tcPr>
          <w:p w14:paraId="68B009E5" w14:textId="77777777" w:rsidR="00F1346A" w:rsidRPr="00EB22FF" w:rsidRDefault="00F1346A" w:rsidP="002643E8">
            <w:pPr>
              <w:cnfStyle w:val="000000000000" w:firstRow="0" w:lastRow="0" w:firstColumn="0" w:lastColumn="0" w:oddVBand="0" w:evenVBand="0" w:oddHBand="0" w:evenHBand="0" w:firstRowFirstColumn="0" w:firstRowLastColumn="0" w:lastRowFirstColumn="0" w:lastRowLastColumn="0"/>
              <w:rPr>
                <w:color w:val="000000"/>
                <w:sz w:val="16"/>
                <w:szCs w:val="16"/>
              </w:rPr>
            </w:pPr>
            <w:r w:rsidRPr="00EB22FF">
              <w:rPr>
                <w:color w:val="000000"/>
                <w:sz w:val="16"/>
                <w:szCs w:val="16"/>
                <w:lang w:eastAsia="en-NZ"/>
              </w:rPr>
              <w:t>-71.94</w:t>
            </w:r>
          </w:p>
        </w:tc>
        <w:tc>
          <w:tcPr>
            <w:tcW w:w="1521" w:type="dxa"/>
            <w:vAlign w:val="bottom"/>
          </w:tcPr>
          <w:p w14:paraId="447893EC" w14:textId="77777777" w:rsidR="00F1346A" w:rsidRPr="00EB22FF" w:rsidRDefault="00F1346A" w:rsidP="002643E8">
            <w:pPr>
              <w:cnfStyle w:val="000000000000" w:firstRow="0" w:lastRow="0" w:firstColumn="0" w:lastColumn="0" w:oddVBand="0" w:evenVBand="0" w:oddHBand="0" w:evenHBand="0" w:firstRowFirstColumn="0" w:firstRowLastColumn="0" w:lastRowFirstColumn="0" w:lastRowLastColumn="0"/>
              <w:rPr>
                <w:color w:val="000000"/>
                <w:sz w:val="16"/>
                <w:szCs w:val="16"/>
              </w:rPr>
            </w:pPr>
            <w:r w:rsidRPr="00EB22FF">
              <w:rPr>
                <w:color w:val="000000"/>
                <w:sz w:val="16"/>
                <w:szCs w:val="16"/>
                <w:lang w:eastAsia="en-NZ"/>
              </w:rPr>
              <w:t>23.34</w:t>
            </w:r>
          </w:p>
        </w:tc>
        <w:tc>
          <w:tcPr>
            <w:tcW w:w="1116" w:type="dxa"/>
            <w:vAlign w:val="bottom"/>
          </w:tcPr>
          <w:p w14:paraId="60CF96A1" w14:textId="77777777" w:rsidR="00F1346A" w:rsidRPr="00EB22FF" w:rsidRDefault="00F1346A" w:rsidP="002643E8">
            <w:pPr>
              <w:cnfStyle w:val="000000000000" w:firstRow="0" w:lastRow="0" w:firstColumn="0" w:lastColumn="0" w:oddVBand="0" w:evenVBand="0" w:oddHBand="0" w:evenHBand="0" w:firstRowFirstColumn="0" w:firstRowLastColumn="0" w:lastRowFirstColumn="0" w:lastRowLastColumn="0"/>
              <w:rPr>
                <w:color w:val="000000"/>
                <w:sz w:val="16"/>
                <w:szCs w:val="16"/>
              </w:rPr>
            </w:pPr>
            <w:r w:rsidRPr="00EB22FF">
              <w:rPr>
                <w:color w:val="000000"/>
                <w:sz w:val="16"/>
                <w:szCs w:val="16"/>
              </w:rPr>
              <w:t>Seasonal</w:t>
            </w:r>
          </w:p>
        </w:tc>
        <w:tc>
          <w:tcPr>
            <w:tcW w:w="1701" w:type="dxa"/>
            <w:noWrap/>
            <w:vAlign w:val="bottom"/>
            <w:hideMark/>
          </w:tcPr>
          <w:p w14:paraId="16D28CC9" w14:textId="77777777" w:rsidR="00F1346A" w:rsidRPr="00EB22FF" w:rsidRDefault="00F1346A" w:rsidP="002643E8">
            <w:pPr>
              <w:cnfStyle w:val="000000000000" w:firstRow="0" w:lastRow="0" w:firstColumn="0" w:lastColumn="0" w:oddVBand="0" w:evenVBand="0" w:oddHBand="0" w:evenHBand="0" w:firstRowFirstColumn="0" w:firstRowLastColumn="0" w:lastRowFirstColumn="0" w:lastRowLastColumn="0"/>
              <w:rPr>
                <w:color w:val="000000"/>
                <w:sz w:val="16"/>
                <w:szCs w:val="16"/>
                <w:lang w:eastAsia="en-NZ"/>
              </w:rPr>
            </w:pPr>
            <w:r w:rsidRPr="00EB22FF">
              <w:rPr>
                <w:color w:val="000000"/>
                <w:sz w:val="16"/>
                <w:szCs w:val="16"/>
              </w:rPr>
              <w:t>Yes</w:t>
            </w:r>
          </w:p>
        </w:tc>
        <w:tc>
          <w:tcPr>
            <w:tcW w:w="892" w:type="dxa"/>
            <w:noWrap/>
            <w:vAlign w:val="bottom"/>
            <w:hideMark/>
          </w:tcPr>
          <w:p w14:paraId="266FBCE2" w14:textId="77777777" w:rsidR="00F1346A" w:rsidRPr="00EB22FF" w:rsidRDefault="00F1346A" w:rsidP="002643E8">
            <w:pPr>
              <w:cnfStyle w:val="000000000000" w:firstRow="0" w:lastRow="0" w:firstColumn="0" w:lastColumn="0" w:oddVBand="0" w:evenVBand="0" w:oddHBand="0" w:evenHBand="0" w:firstRowFirstColumn="0" w:firstRowLastColumn="0" w:lastRowFirstColumn="0" w:lastRowLastColumn="0"/>
              <w:rPr>
                <w:color w:val="000000"/>
                <w:sz w:val="16"/>
                <w:szCs w:val="16"/>
                <w:lang w:eastAsia="en-NZ"/>
              </w:rPr>
            </w:pPr>
            <w:r w:rsidRPr="00EB22FF">
              <w:rPr>
                <w:color w:val="000000"/>
                <w:sz w:val="16"/>
                <w:szCs w:val="16"/>
              </w:rPr>
              <w:t>Yes</w:t>
            </w:r>
          </w:p>
        </w:tc>
        <w:tc>
          <w:tcPr>
            <w:tcW w:w="988" w:type="dxa"/>
            <w:noWrap/>
            <w:vAlign w:val="bottom"/>
            <w:hideMark/>
          </w:tcPr>
          <w:p w14:paraId="27ADF6FB" w14:textId="77777777" w:rsidR="00F1346A" w:rsidRPr="00EB22FF" w:rsidRDefault="00F1346A" w:rsidP="002643E8">
            <w:pPr>
              <w:cnfStyle w:val="000000000000" w:firstRow="0" w:lastRow="0" w:firstColumn="0" w:lastColumn="0" w:oddVBand="0" w:evenVBand="0" w:oddHBand="0" w:evenHBand="0" w:firstRowFirstColumn="0" w:firstRowLastColumn="0" w:lastRowFirstColumn="0" w:lastRowLastColumn="0"/>
              <w:rPr>
                <w:color w:val="000000"/>
                <w:sz w:val="16"/>
                <w:szCs w:val="16"/>
                <w:lang w:eastAsia="en-NZ"/>
              </w:rPr>
            </w:pPr>
            <w:r w:rsidRPr="00EB22FF">
              <w:rPr>
                <w:color w:val="000000"/>
                <w:sz w:val="16"/>
                <w:szCs w:val="16"/>
              </w:rPr>
              <w:t>Yes</w:t>
            </w:r>
          </w:p>
        </w:tc>
        <w:tc>
          <w:tcPr>
            <w:tcW w:w="1134" w:type="dxa"/>
            <w:vAlign w:val="bottom"/>
          </w:tcPr>
          <w:p w14:paraId="57E8BC98" w14:textId="77777777" w:rsidR="00F1346A" w:rsidRPr="00EB22FF" w:rsidRDefault="00F1346A" w:rsidP="002643E8">
            <w:pPr>
              <w:cnfStyle w:val="000000000000" w:firstRow="0" w:lastRow="0" w:firstColumn="0" w:lastColumn="0" w:oddVBand="0" w:evenVBand="0" w:oddHBand="0" w:evenHBand="0" w:firstRowFirstColumn="0" w:firstRowLastColumn="0" w:lastRowFirstColumn="0" w:lastRowLastColumn="0"/>
              <w:rPr>
                <w:color w:val="000000"/>
                <w:sz w:val="16"/>
                <w:szCs w:val="16"/>
                <w:lang w:eastAsia="en-NZ"/>
              </w:rPr>
            </w:pPr>
            <w:r w:rsidRPr="00EB22FF">
              <w:rPr>
                <w:color w:val="000000"/>
                <w:sz w:val="16"/>
                <w:szCs w:val="16"/>
              </w:rPr>
              <w:t>Yes</w:t>
            </w:r>
          </w:p>
        </w:tc>
        <w:tc>
          <w:tcPr>
            <w:tcW w:w="1101" w:type="dxa"/>
            <w:vAlign w:val="bottom"/>
          </w:tcPr>
          <w:p w14:paraId="16980304" w14:textId="77777777" w:rsidR="00F1346A" w:rsidRPr="00EB22FF" w:rsidRDefault="00F1346A" w:rsidP="002643E8">
            <w:pPr>
              <w:cnfStyle w:val="000000000000" w:firstRow="0" w:lastRow="0" w:firstColumn="0" w:lastColumn="0" w:oddVBand="0" w:evenVBand="0" w:oddHBand="0" w:evenHBand="0" w:firstRowFirstColumn="0" w:firstRowLastColumn="0" w:lastRowFirstColumn="0" w:lastRowLastColumn="0"/>
              <w:rPr>
                <w:color w:val="000000"/>
                <w:sz w:val="16"/>
                <w:szCs w:val="16"/>
                <w:lang w:eastAsia="en-NZ"/>
              </w:rPr>
            </w:pPr>
            <w:r>
              <w:rPr>
                <w:color w:val="000000"/>
                <w:sz w:val="16"/>
                <w:szCs w:val="16"/>
              </w:rPr>
              <w:t>Yes</w:t>
            </w:r>
          </w:p>
        </w:tc>
      </w:tr>
      <w:tr w:rsidR="00F1346A" w:rsidRPr="00EB22FF" w14:paraId="5485BDE8" w14:textId="77777777" w:rsidTr="002643E8">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647" w:type="dxa"/>
            <w:vAlign w:val="bottom"/>
            <w:hideMark/>
          </w:tcPr>
          <w:p w14:paraId="1CE9F29E" w14:textId="77777777" w:rsidR="00F1346A" w:rsidRPr="00EB22FF" w:rsidRDefault="00F1346A" w:rsidP="002643E8">
            <w:pPr>
              <w:rPr>
                <w:b w:val="0"/>
                <w:bCs w:val="0"/>
                <w:sz w:val="16"/>
                <w:szCs w:val="16"/>
                <w:lang w:eastAsia="en-NZ"/>
              </w:rPr>
            </w:pPr>
            <w:proofErr w:type="spellStart"/>
            <w:r w:rsidRPr="00EB22FF">
              <w:rPr>
                <w:b w:val="0"/>
                <w:sz w:val="16"/>
                <w:szCs w:val="16"/>
                <w:lang w:eastAsia="en-NZ"/>
              </w:rPr>
              <w:t>Estacao</w:t>
            </w:r>
            <w:proofErr w:type="spellEnd"/>
            <w:r w:rsidRPr="00EB22FF">
              <w:rPr>
                <w:b w:val="0"/>
                <w:sz w:val="16"/>
                <w:szCs w:val="16"/>
                <w:lang w:eastAsia="en-NZ"/>
              </w:rPr>
              <w:t xml:space="preserve"> </w:t>
            </w:r>
            <w:proofErr w:type="spellStart"/>
            <w:r w:rsidRPr="00EB22FF">
              <w:rPr>
                <w:b w:val="0"/>
                <w:sz w:val="16"/>
                <w:szCs w:val="16"/>
                <w:lang w:eastAsia="en-NZ"/>
              </w:rPr>
              <w:t>Antartica</w:t>
            </w:r>
            <w:proofErr w:type="spellEnd"/>
            <w:r w:rsidRPr="00EB22FF">
              <w:rPr>
                <w:b w:val="0"/>
                <w:sz w:val="16"/>
                <w:szCs w:val="16"/>
                <w:lang w:eastAsia="en-NZ"/>
              </w:rPr>
              <w:t xml:space="preserve"> Comandante </w:t>
            </w:r>
            <w:proofErr w:type="spellStart"/>
            <w:r w:rsidRPr="00EB22FF">
              <w:rPr>
                <w:b w:val="0"/>
                <w:sz w:val="16"/>
                <w:szCs w:val="16"/>
                <w:lang w:eastAsia="en-NZ"/>
              </w:rPr>
              <w:t>Ferraz</w:t>
            </w:r>
            <w:proofErr w:type="spellEnd"/>
          </w:p>
        </w:tc>
        <w:tc>
          <w:tcPr>
            <w:tcW w:w="1523" w:type="dxa"/>
            <w:vAlign w:val="bottom"/>
          </w:tcPr>
          <w:p w14:paraId="560D604D" w14:textId="77777777" w:rsidR="00F1346A" w:rsidRPr="00EB22FF" w:rsidRDefault="00F1346A" w:rsidP="002643E8">
            <w:pPr>
              <w:cnfStyle w:val="000000100000" w:firstRow="0" w:lastRow="0" w:firstColumn="0" w:lastColumn="0" w:oddVBand="0" w:evenVBand="0" w:oddHBand="1" w:evenHBand="0" w:firstRowFirstColumn="0" w:firstRowLastColumn="0" w:lastRowFirstColumn="0" w:lastRowLastColumn="0"/>
              <w:rPr>
                <w:color w:val="000000"/>
                <w:sz w:val="16"/>
                <w:szCs w:val="16"/>
              </w:rPr>
            </w:pPr>
            <w:r w:rsidRPr="00EB22FF">
              <w:rPr>
                <w:color w:val="000000"/>
                <w:sz w:val="16"/>
                <w:szCs w:val="16"/>
              </w:rPr>
              <w:t>Brazil</w:t>
            </w:r>
          </w:p>
        </w:tc>
        <w:tc>
          <w:tcPr>
            <w:tcW w:w="1519" w:type="dxa"/>
            <w:vAlign w:val="bottom"/>
          </w:tcPr>
          <w:p w14:paraId="5A34600F" w14:textId="77777777" w:rsidR="00F1346A" w:rsidRPr="00EB22FF" w:rsidRDefault="00F1346A" w:rsidP="002643E8">
            <w:pPr>
              <w:cnfStyle w:val="000000100000" w:firstRow="0" w:lastRow="0" w:firstColumn="0" w:lastColumn="0" w:oddVBand="0" w:evenVBand="0" w:oddHBand="1" w:evenHBand="0" w:firstRowFirstColumn="0" w:firstRowLastColumn="0" w:lastRowFirstColumn="0" w:lastRowLastColumn="0"/>
              <w:rPr>
                <w:color w:val="000000"/>
                <w:sz w:val="16"/>
                <w:szCs w:val="16"/>
              </w:rPr>
            </w:pPr>
            <w:r w:rsidRPr="00EB22FF">
              <w:rPr>
                <w:sz w:val="16"/>
                <w:szCs w:val="16"/>
                <w:lang w:eastAsia="en-NZ"/>
              </w:rPr>
              <w:t>-62.08</w:t>
            </w:r>
          </w:p>
        </w:tc>
        <w:tc>
          <w:tcPr>
            <w:tcW w:w="1521" w:type="dxa"/>
            <w:vAlign w:val="bottom"/>
          </w:tcPr>
          <w:p w14:paraId="2656037B" w14:textId="77777777" w:rsidR="00F1346A" w:rsidRPr="00EB22FF" w:rsidRDefault="00F1346A" w:rsidP="002643E8">
            <w:pPr>
              <w:cnfStyle w:val="000000100000" w:firstRow="0" w:lastRow="0" w:firstColumn="0" w:lastColumn="0" w:oddVBand="0" w:evenVBand="0" w:oddHBand="1" w:evenHBand="0" w:firstRowFirstColumn="0" w:firstRowLastColumn="0" w:lastRowFirstColumn="0" w:lastRowLastColumn="0"/>
              <w:rPr>
                <w:color w:val="000000"/>
                <w:sz w:val="16"/>
                <w:szCs w:val="16"/>
              </w:rPr>
            </w:pPr>
            <w:r w:rsidRPr="00EB22FF">
              <w:rPr>
                <w:sz w:val="16"/>
                <w:szCs w:val="16"/>
                <w:lang w:eastAsia="en-NZ"/>
              </w:rPr>
              <w:t>-58.39</w:t>
            </w:r>
          </w:p>
        </w:tc>
        <w:tc>
          <w:tcPr>
            <w:tcW w:w="1116" w:type="dxa"/>
            <w:vAlign w:val="bottom"/>
          </w:tcPr>
          <w:p w14:paraId="4CD04BF7" w14:textId="77777777" w:rsidR="00F1346A" w:rsidRPr="00EB22FF" w:rsidRDefault="00F1346A" w:rsidP="002643E8">
            <w:pPr>
              <w:cnfStyle w:val="000000100000" w:firstRow="0" w:lastRow="0" w:firstColumn="0" w:lastColumn="0" w:oddVBand="0" w:evenVBand="0" w:oddHBand="1" w:evenHBand="0" w:firstRowFirstColumn="0" w:firstRowLastColumn="0" w:lastRowFirstColumn="0" w:lastRowLastColumn="0"/>
              <w:rPr>
                <w:color w:val="000000"/>
                <w:sz w:val="16"/>
                <w:szCs w:val="16"/>
              </w:rPr>
            </w:pPr>
            <w:r w:rsidRPr="00EB22FF">
              <w:rPr>
                <w:color w:val="000000"/>
                <w:sz w:val="16"/>
                <w:szCs w:val="16"/>
              </w:rPr>
              <w:t>Year-Round</w:t>
            </w:r>
          </w:p>
        </w:tc>
        <w:tc>
          <w:tcPr>
            <w:tcW w:w="1701" w:type="dxa"/>
            <w:vAlign w:val="bottom"/>
            <w:hideMark/>
          </w:tcPr>
          <w:p w14:paraId="6DFF2B1A" w14:textId="77777777" w:rsidR="00F1346A" w:rsidRPr="00EB22FF" w:rsidRDefault="00F1346A" w:rsidP="002643E8">
            <w:pPr>
              <w:cnfStyle w:val="000000100000" w:firstRow="0" w:lastRow="0" w:firstColumn="0" w:lastColumn="0" w:oddVBand="0" w:evenVBand="0" w:oddHBand="1" w:evenHBand="0" w:firstRowFirstColumn="0" w:firstRowLastColumn="0" w:lastRowFirstColumn="0" w:lastRowLastColumn="0"/>
              <w:rPr>
                <w:sz w:val="16"/>
                <w:szCs w:val="16"/>
                <w:lang w:eastAsia="en-NZ"/>
              </w:rPr>
            </w:pPr>
            <w:r w:rsidRPr="00EB22FF">
              <w:rPr>
                <w:color w:val="000000"/>
                <w:sz w:val="16"/>
                <w:szCs w:val="16"/>
              </w:rPr>
              <w:t>Yes</w:t>
            </w:r>
          </w:p>
        </w:tc>
        <w:tc>
          <w:tcPr>
            <w:tcW w:w="892" w:type="dxa"/>
            <w:vAlign w:val="bottom"/>
            <w:hideMark/>
          </w:tcPr>
          <w:p w14:paraId="7125859E" w14:textId="77777777" w:rsidR="00F1346A" w:rsidRPr="00EB22FF" w:rsidRDefault="00F1346A" w:rsidP="002643E8">
            <w:pPr>
              <w:cnfStyle w:val="000000100000" w:firstRow="0" w:lastRow="0" w:firstColumn="0" w:lastColumn="0" w:oddVBand="0" w:evenVBand="0" w:oddHBand="1" w:evenHBand="0" w:firstRowFirstColumn="0" w:firstRowLastColumn="0" w:lastRowFirstColumn="0" w:lastRowLastColumn="0"/>
              <w:rPr>
                <w:sz w:val="16"/>
                <w:szCs w:val="16"/>
                <w:lang w:eastAsia="en-NZ"/>
              </w:rPr>
            </w:pPr>
            <w:r w:rsidRPr="00EB22FF">
              <w:rPr>
                <w:color w:val="000000"/>
                <w:sz w:val="16"/>
                <w:szCs w:val="16"/>
              </w:rPr>
              <w:t>Yes</w:t>
            </w:r>
          </w:p>
        </w:tc>
        <w:tc>
          <w:tcPr>
            <w:tcW w:w="988" w:type="dxa"/>
            <w:vAlign w:val="bottom"/>
            <w:hideMark/>
          </w:tcPr>
          <w:p w14:paraId="4784044C" w14:textId="77777777" w:rsidR="00F1346A" w:rsidRPr="00EB22FF" w:rsidRDefault="00F1346A" w:rsidP="002643E8">
            <w:pPr>
              <w:cnfStyle w:val="000000100000" w:firstRow="0" w:lastRow="0" w:firstColumn="0" w:lastColumn="0" w:oddVBand="0" w:evenVBand="0" w:oddHBand="1" w:evenHBand="0" w:firstRowFirstColumn="0" w:firstRowLastColumn="0" w:lastRowFirstColumn="0" w:lastRowLastColumn="0"/>
              <w:rPr>
                <w:sz w:val="16"/>
                <w:szCs w:val="16"/>
                <w:lang w:eastAsia="en-NZ"/>
              </w:rPr>
            </w:pPr>
            <w:r w:rsidRPr="00EB22FF">
              <w:rPr>
                <w:color w:val="000000"/>
                <w:sz w:val="16"/>
                <w:szCs w:val="16"/>
              </w:rPr>
              <w:t>Yes</w:t>
            </w:r>
          </w:p>
        </w:tc>
        <w:tc>
          <w:tcPr>
            <w:tcW w:w="1134" w:type="dxa"/>
            <w:vAlign w:val="bottom"/>
          </w:tcPr>
          <w:p w14:paraId="2EA5A1DD" w14:textId="77777777" w:rsidR="00F1346A" w:rsidRPr="00EB22FF" w:rsidRDefault="00F1346A" w:rsidP="002643E8">
            <w:pPr>
              <w:cnfStyle w:val="000000100000" w:firstRow="0" w:lastRow="0" w:firstColumn="0" w:lastColumn="0" w:oddVBand="0" w:evenVBand="0" w:oddHBand="1" w:evenHBand="0" w:firstRowFirstColumn="0" w:firstRowLastColumn="0" w:lastRowFirstColumn="0" w:lastRowLastColumn="0"/>
              <w:rPr>
                <w:sz w:val="16"/>
                <w:szCs w:val="16"/>
                <w:lang w:eastAsia="en-NZ"/>
              </w:rPr>
            </w:pPr>
            <w:r w:rsidRPr="00EB22FF">
              <w:rPr>
                <w:color w:val="000000"/>
                <w:sz w:val="16"/>
                <w:szCs w:val="16"/>
              </w:rPr>
              <w:t>Yes</w:t>
            </w:r>
          </w:p>
        </w:tc>
        <w:tc>
          <w:tcPr>
            <w:tcW w:w="1101" w:type="dxa"/>
            <w:vAlign w:val="bottom"/>
          </w:tcPr>
          <w:p w14:paraId="233F755A" w14:textId="77777777" w:rsidR="00F1346A" w:rsidRPr="00EB22FF" w:rsidRDefault="00F1346A" w:rsidP="002643E8">
            <w:pPr>
              <w:cnfStyle w:val="000000100000" w:firstRow="0" w:lastRow="0" w:firstColumn="0" w:lastColumn="0" w:oddVBand="0" w:evenVBand="0" w:oddHBand="1" w:evenHBand="0" w:firstRowFirstColumn="0" w:firstRowLastColumn="0" w:lastRowFirstColumn="0" w:lastRowLastColumn="0"/>
              <w:rPr>
                <w:sz w:val="16"/>
                <w:szCs w:val="16"/>
                <w:lang w:eastAsia="en-NZ"/>
              </w:rPr>
            </w:pPr>
            <w:r w:rsidRPr="00EB22FF">
              <w:rPr>
                <w:color w:val="000000"/>
                <w:sz w:val="16"/>
                <w:szCs w:val="16"/>
              </w:rPr>
              <w:t>Yes</w:t>
            </w:r>
          </w:p>
        </w:tc>
      </w:tr>
      <w:tr w:rsidR="00F1346A" w:rsidRPr="00EB22FF" w14:paraId="323F29E3" w14:textId="77777777" w:rsidTr="002643E8">
        <w:trPr>
          <w:trHeight w:val="290"/>
        </w:trPr>
        <w:tc>
          <w:tcPr>
            <w:cnfStyle w:val="001000000000" w:firstRow="0" w:lastRow="0" w:firstColumn="1" w:lastColumn="0" w:oddVBand="0" w:evenVBand="0" w:oddHBand="0" w:evenHBand="0" w:firstRowFirstColumn="0" w:firstRowLastColumn="0" w:lastRowFirstColumn="0" w:lastRowLastColumn="0"/>
            <w:tcW w:w="2647" w:type="dxa"/>
            <w:noWrap/>
            <w:vAlign w:val="bottom"/>
            <w:hideMark/>
          </w:tcPr>
          <w:p w14:paraId="29D360AC" w14:textId="77777777" w:rsidR="00F1346A" w:rsidRPr="00EB22FF" w:rsidRDefault="00F1346A" w:rsidP="002643E8">
            <w:pPr>
              <w:rPr>
                <w:b w:val="0"/>
                <w:bCs w:val="0"/>
                <w:color w:val="000000"/>
                <w:sz w:val="16"/>
                <w:szCs w:val="16"/>
                <w:lang w:eastAsia="en-NZ"/>
              </w:rPr>
            </w:pPr>
            <w:r w:rsidRPr="00EB22FF">
              <w:rPr>
                <w:b w:val="0"/>
                <w:color w:val="000000"/>
                <w:sz w:val="16"/>
                <w:szCs w:val="16"/>
                <w:lang w:eastAsia="en-NZ"/>
              </w:rPr>
              <w:t xml:space="preserve">St. </w:t>
            </w:r>
            <w:proofErr w:type="spellStart"/>
            <w:r w:rsidRPr="00EB22FF">
              <w:rPr>
                <w:b w:val="0"/>
                <w:color w:val="000000"/>
                <w:sz w:val="16"/>
                <w:szCs w:val="16"/>
                <w:lang w:eastAsia="en-NZ"/>
              </w:rPr>
              <w:t>Kliment</w:t>
            </w:r>
            <w:proofErr w:type="spellEnd"/>
            <w:r w:rsidRPr="00EB22FF">
              <w:rPr>
                <w:b w:val="0"/>
                <w:color w:val="000000"/>
                <w:sz w:val="16"/>
                <w:szCs w:val="16"/>
                <w:lang w:eastAsia="en-NZ"/>
              </w:rPr>
              <w:t xml:space="preserve"> </w:t>
            </w:r>
            <w:proofErr w:type="spellStart"/>
            <w:r w:rsidRPr="00EB22FF">
              <w:rPr>
                <w:b w:val="0"/>
                <w:color w:val="000000"/>
                <w:sz w:val="16"/>
                <w:szCs w:val="16"/>
                <w:lang w:eastAsia="en-NZ"/>
              </w:rPr>
              <w:t>Ohridski</w:t>
            </w:r>
            <w:proofErr w:type="spellEnd"/>
            <w:r w:rsidRPr="00EB22FF">
              <w:rPr>
                <w:b w:val="0"/>
                <w:color w:val="000000"/>
                <w:sz w:val="16"/>
                <w:szCs w:val="16"/>
                <w:lang w:eastAsia="en-NZ"/>
              </w:rPr>
              <w:t xml:space="preserve"> Base</w:t>
            </w:r>
          </w:p>
        </w:tc>
        <w:tc>
          <w:tcPr>
            <w:tcW w:w="1523" w:type="dxa"/>
            <w:vAlign w:val="bottom"/>
          </w:tcPr>
          <w:p w14:paraId="2D3075D6" w14:textId="77777777" w:rsidR="00F1346A" w:rsidRPr="00EB22FF" w:rsidRDefault="00F1346A" w:rsidP="002643E8">
            <w:pPr>
              <w:cnfStyle w:val="000000000000" w:firstRow="0" w:lastRow="0" w:firstColumn="0" w:lastColumn="0" w:oddVBand="0" w:evenVBand="0" w:oddHBand="0" w:evenHBand="0" w:firstRowFirstColumn="0" w:firstRowLastColumn="0" w:lastRowFirstColumn="0" w:lastRowLastColumn="0"/>
              <w:rPr>
                <w:color w:val="000000"/>
                <w:sz w:val="16"/>
                <w:szCs w:val="16"/>
              </w:rPr>
            </w:pPr>
            <w:r w:rsidRPr="00EB22FF">
              <w:rPr>
                <w:color w:val="000000"/>
                <w:sz w:val="16"/>
                <w:szCs w:val="16"/>
              </w:rPr>
              <w:t>Bulgaria</w:t>
            </w:r>
          </w:p>
        </w:tc>
        <w:tc>
          <w:tcPr>
            <w:tcW w:w="1519" w:type="dxa"/>
            <w:vAlign w:val="bottom"/>
          </w:tcPr>
          <w:p w14:paraId="372553EE" w14:textId="77777777" w:rsidR="00F1346A" w:rsidRPr="00EB22FF" w:rsidRDefault="00F1346A" w:rsidP="002643E8">
            <w:pPr>
              <w:cnfStyle w:val="000000000000" w:firstRow="0" w:lastRow="0" w:firstColumn="0" w:lastColumn="0" w:oddVBand="0" w:evenVBand="0" w:oddHBand="0" w:evenHBand="0" w:firstRowFirstColumn="0" w:firstRowLastColumn="0" w:lastRowFirstColumn="0" w:lastRowLastColumn="0"/>
              <w:rPr>
                <w:color w:val="000000"/>
                <w:sz w:val="16"/>
                <w:szCs w:val="16"/>
              </w:rPr>
            </w:pPr>
            <w:r w:rsidRPr="00EB22FF">
              <w:rPr>
                <w:color w:val="000000"/>
                <w:sz w:val="16"/>
                <w:szCs w:val="16"/>
                <w:lang w:eastAsia="en-NZ"/>
              </w:rPr>
              <w:t>-62.64</w:t>
            </w:r>
          </w:p>
        </w:tc>
        <w:tc>
          <w:tcPr>
            <w:tcW w:w="1521" w:type="dxa"/>
            <w:vAlign w:val="bottom"/>
          </w:tcPr>
          <w:p w14:paraId="2E11AC5A" w14:textId="77777777" w:rsidR="00F1346A" w:rsidRPr="00EB22FF" w:rsidRDefault="00F1346A" w:rsidP="002643E8">
            <w:pPr>
              <w:cnfStyle w:val="000000000000" w:firstRow="0" w:lastRow="0" w:firstColumn="0" w:lastColumn="0" w:oddVBand="0" w:evenVBand="0" w:oddHBand="0" w:evenHBand="0" w:firstRowFirstColumn="0" w:firstRowLastColumn="0" w:lastRowFirstColumn="0" w:lastRowLastColumn="0"/>
              <w:rPr>
                <w:color w:val="000000"/>
                <w:sz w:val="16"/>
                <w:szCs w:val="16"/>
              </w:rPr>
            </w:pPr>
            <w:r w:rsidRPr="00EB22FF">
              <w:rPr>
                <w:color w:val="000000"/>
                <w:sz w:val="16"/>
                <w:szCs w:val="16"/>
                <w:lang w:eastAsia="en-NZ"/>
              </w:rPr>
              <w:t>-60.36</w:t>
            </w:r>
          </w:p>
        </w:tc>
        <w:tc>
          <w:tcPr>
            <w:tcW w:w="1116" w:type="dxa"/>
            <w:vAlign w:val="bottom"/>
          </w:tcPr>
          <w:p w14:paraId="770DB8D5" w14:textId="77777777" w:rsidR="00F1346A" w:rsidRPr="00EB22FF" w:rsidRDefault="00F1346A" w:rsidP="002643E8">
            <w:pPr>
              <w:cnfStyle w:val="000000000000" w:firstRow="0" w:lastRow="0" w:firstColumn="0" w:lastColumn="0" w:oddVBand="0" w:evenVBand="0" w:oddHBand="0" w:evenHBand="0" w:firstRowFirstColumn="0" w:firstRowLastColumn="0" w:lastRowFirstColumn="0" w:lastRowLastColumn="0"/>
              <w:rPr>
                <w:color w:val="000000"/>
                <w:sz w:val="16"/>
                <w:szCs w:val="16"/>
              </w:rPr>
            </w:pPr>
            <w:r w:rsidRPr="00EB22FF">
              <w:rPr>
                <w:color w:val="000000"/>
                <w:sz w:val="16"/>
                <w:szCs w:val="16"/>
              </w:rPr>
              <w:t>Seasonal</w:t>
            </w:r>
          </w:p>
        </w:tc>
        <w:tc>
          <w:tcPr>
            <w:tcW w:w="1701" w:type="dxa"/>
            <w:noWrap/>
            <w:vAlign w:val="bottom"/>
            <w:hideMark/>
          </w:tcPr>
          <w:p w14:paraId="6478AFCC" w14:textId="77777777" w:rsidR="00F1346A" w:rsidRPr="00EB22FF" w:rsidRDefault="00F1346A" w:rsidP="002643E8">
            <w:pPr>
              <w:cnfStyle w:val="000000000000" w:firstRow="0" w:lastRow="0" w:firstColumn="0" w:lastColumn="0" w:oddVBand="0" w:evenVBand="0" w:oddHBand="0" w:evenHBand="0" w:firstRowFirstColumn="0" w:firstRowLastColumn="0" w:lastRowFirstColumn="0" w:lastRowLastColumn="0"/>
              <w:rPr>
                <w:color w:val="000000"/>
                <w:sz w:val="16"/>
                <w:szCs w:val="16"/>
                <w:lang w:eastAsia="en-NZ"/>
              </w:rPr>
            </w:pPr>
            <w:r w:rsidRPr="00EB22FF">
              <w:rPr>
                <w:color w:val="000000"/>
                <w:sz w:val="16"/>
                <w:szCs w:val="16"/>
              </w:rPr>
              <w:t>Yes</w:t>
            </w:r>
          </w:p>
        </w:tc>
        <w:tc>
          <w:tcPr>
            <w:tcW w:w="892" w:type="dxa"/>
            <w:noWrap/>
            <w:vAlign w:val="bottom"/>
            <w:hideMark/>
          </w:tcPr>
          <w:p w14:paraId="04FD1F06" w14:textId="77777777" w:rsidR="00F1346A" w:rsidRPr="00EB22FF" w:rsidRDefault="00F1346A" w:rsidP="002643E8">
            <w:pPr>
              <w:cnfStyle w:val="000000000000" w:firstRow="0" w:lastRow="0" w:firstColumn="0" w:lastColumn="0" w:oddVBand="0" w:evenVBand="0" w:oddHBand="0" w:evenHBand="0" w:firstRowFirstColumn="0" w:firstRowLastColumn="0" w:lastRowFirstColumn="0" w:lastRowLastColumn="0"/>
              <w:rPr>
                <w:color w:val="000000"/>
                <w:sz w:val="16"/>
                <w:szCs w:val="16"/>
                <w:lang w:eastAsia="en-NZ"/>
              </w:rPr>
            </w:pPr>
            <w:r w:rsidRPr="00EB22FF">
              <w:rPr>
                <w:color w:val="000000"/>
                <w:sz w:val="16"/>
                <w:szCs w:val="16"/>
              </w:rPr>
              <w:t>Yes</w:t>
            </w:r>
          </w:p>
        </w:tc>
        <w:tc>
          <w:tcPr>
            <w:tcW w:w="988" w:type="dxa"/>
            <w:noWrap/>
            <w:vAlign w:val="bottom"/>
            <w:hideMark/>
          </w:tcPr>
          <w:p w14:paraId="7D9BCA98" w14:textId="77777777" w:rsidR="00F1346A" w:rsidRPr="00EB22FF" w:rsidRDefault="00F1346A" w:rsidP="002643E8">
            <w:pPr>
              <w:cnfStyle w:val="000000000000" w:firstRow="0" w:lastRow="0" w:firstColumn="0" w:lastColumn="0" w:oddVBand="0" w:evenVBand="0" w:oddHBand="0" w:evenHBand="0" w:firstRowFirstColumn="0" w:firstRowLastColumn="0" w:lastRowFirstColumn="0" w:lastRowLastColumn="0"/>
              <w:rPr>
                <w:color w:val="000000"/>
                <w:sz w:val="16"/>
                <w:szCs w:val="16"/>
                <w:lang w:eastAsia="en-NZ"/>
              </w:rPr>
            </w:pPr>
            <w:r w:rsidRPr="00EB22FF">
              <w:rPr>
                <w:color w:val="000000"/>
                <w:sz w:val="16"/>
                <w:szCs w:val="16"/>
              </w:rPr>
              <w:t>No</w:t>
            </w:r>
          </w:p>
        </w:tc>
        <w:tc>
          <w:tcPr>
            <w:tcW w:w="1134" w:type="dxa"/>
            <w:vAlign w:val="bottom"/>
          </w:tcPr>
          <w:p w14:paraId="5CB829DF" w14:textId="77777777" w:rsidR="00F1346A" w:rsidRPr="00EB22FF" w:rsidRDefault="00F1346A" w:rsidP="002643E8">
            <w:pPr>
              <w:cnfStyle w:val="000000000000" w:firstRow="0" w:lastRow="0" w:firstColumn="0" w:lastColumn="0" w:oddVBand="0" w:evenVBand="0" w:oddHBand="0" w:evenHBand="0" w:firstRowFirstColumn="0" w:firstRowLastColumn="0" w:lastRowFirstColumn="0" w:lastRowLastColumn="0"/>
              <w:rPr>
                <w:color w:val="000000"/>
                <w:sz w:val="16"/>
                <w:szCs w:val="16"/>
                <w:lang w:eastAsia="en-NZ"/>
              </w:rPr>
            </w:pPr>
            <w:r w:rsidRPr="00EB22FF">
              <w:rPr>
                <w:color w:val="000000"/>
                <w:sz w:val="16"/>
                <w:szCs w:val="16"/>
              </w:rPr>
              <w:t>Yes</w:t>
            </w:r>
          </w:p>
        </w:tc>
        <w:tc>
          <w:tcPr>
            <w:tcW w:w="1101" w:type="dxa"/>
            <w:vAlign w:val="bottom"/>
          </w:tcPr>
          <w:p w14:paraId="202B2535" w14:textId="77777777" w:rsidR="00F1346A" w:rsidRPr="00EB22FF" w:rsidRDefault="00F1346A" w:rsidP="002643E8">
            <w:pPr>
              <w:cnfStyle w:val="000000000000" w:firstRow="0" w:lastRow="0" w:firstColumn="0" w:lastColumn="0" w:oddVBand="0" w:evenVBand="0" w:oddHBand="0" w:evenHBand="0" w:firstRowFirstColumn="0" w:firstRowLastColumn="0" w:lastRowFirstColumn="0" w:lastRowLastColumn="0"/>
              <w:rPr>
                <w:color w:val="000000"/>
                <w:sz w:val="16"/>
                <w:szCs w:val="16"/>
                <w:lang w:eastAsia="en-NZ"/>
              </w:rPr>
            </w:pPr>
            <w:r w:rsidRPr="00EB22FF">
              <w:rPr>
                <w:color w:val="000000"/>
                <w:sz w:val="16"/>
                <w:szCs w:val="16"/>
              </w:rPr>
              <w:t>No</w:t>
            </w:r>
          </w:p>
        </w:tc>
      </w:tr>
      <w:tr w:rsidR="00F1346A" w:rsidRPr="00EB22FF" w14:paraId="35FE2AED" w14:textId="77777777" w:rsidTr="002643E8">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647" w:type="dxa"/>
            <w:noWrap/>
            <w:vAlign w:val="bottom"/>
            <w:hideMark/>
          </w:tcPr>
          <w:p w14:paraId="3C36B5D1" w14:textId="77777777" w:rsidR="00F1346A" w:rsidRPr="00F1346A" w:rsidRDefault="00F1346A" w:rsidP="002643E8">
            <w:pPr>
              <w:rPr>
                <w:b w:val="0"/>
                <w:bCs w:val="0"/>
                <w:color w:val="000000"/>
                <w:sz w:val="16"/>
                <w:szCs w:val="16"/>
                <w:lang w:val="es-AR" w:eastAsia="en-NZ"/>
              </w:rPr>
            </w:pPr>
            <w:r w:rsidRPr="00F1346A">
              <w:rPr>
                <w:b w:val="0"/>
                <w:color w:val="000000"/>
                <w:sz w:val="16"/>
                <w:szCs w:val="16"/>
                <w:lang w:val="es-AR" w:eastAsia="en-NZ"/>
              </w:rPr>
              <w:t>Base Naval Antártica Arturo Prat</w:t>
            </w:r>
          </w:p>
        </w:tc>
        <w:tc>
          <w:tcPr>
            <w:tcW w:w="1523" w:type="dxa"/>
            <w:vAlign w:val="bottom"/>
          </w:tcPr>
          <w:p w14:paraId="19E9F04A" w14:textId="77777777" w:rsidR="00F1346A" w:rsidRPr="00EB22FF" w:rsidRDefault="00F1346A" w:rsidP="002643E8">
            <w:pPr>
              <w:cnfStyle w:val="000000100000" w:firstRow="0" w:lastRow="0" w:firstColumn="0" w:lastColumn="0" w:oddVBand="0" w:evenVBand="0" w:oddHBand="1" w:evenHBand="0" w:firstRowFirstColumn="0" w:firstRowLastColumn="0" w:lastRowFirstColumn="0" w:lastRowLastColumn="0"/>
              <w:rPr>
                <w:color w:val="000000"/>
                <w:sz w:val="16"/>
                <w:szCs w:val="16"/>
              </w:rPr>
            </w:pPr>
            <w:r w:rsidRPr="00EB22FF">
              <w:rPr>
                <w:color w:val="000000"/>
                <w:sz w:val="16"/>
                <w:szCs w:val="16"/>
              </w:rPr>
              <w:t>Chile</w:t>
            </w:r>
          </w:p>
        </w:tc>
        <w:tc>
          <w:tcPr>
            <w:tcW w:w="1519" w:type="dxa"/>
            <w:vAlign w:val="bottom"/>
          </w:tcPr>
          <w:p w14:paraId="3EB406CC" w14:textId="77777777" w:rsidR="00F1346A" w:rsidRPr="00EB22FF" w:rsidRDefault="00F1346A" w:rsidP="002643E8">
            <w:pPr>
              <w:cnfStyle w:val="000000100000" w:firstRow="0" w:lastRow="0" w:firstColumn="0" w:lastColumn="0" w:oddVBand="0" w:evenVBand="0" w:oddHBand="1" w:evenHBand="0" w:firstRowFirstColumn="0" w:firstRowLastColumn="0" w:lastRowFirstColumn="0" w:lastRowLastColumn="0"/>
              <w:rPr>
                <w:color w:val="000000"/>
                <w:sz w:val="16"/>
                <w:szCs w:val="16"/>
              </w:rPr>
            </w:pPr>
            <w:r w:rsidRPr="00EB22FF">
              <w:rPr>
                <w:color w:val="000000"/>
                <w:sz w:val="16"/>
                <w:szCs w:val="16"/>
                <w:lang w:eastAsia="en-NZ"/>
              </w:rPr>
              <w:t>-62.47</w:t>
            </w:r>
          </w:p>
        </w:tc>
        <w:tc>
          <w:tcPr>
            <w:tcW w:w="1521" w:type="dxa"/>
            <w:vAlign w:val="bottom"/>
          </w:tcPr>
          <w:p w14:paraId="1B7597A1" w14:textId="77777777" w:rsidR="00F1346A" w:rsidRPr="00EB22FF" w:rsidRDefault="00F1346A" w:rsidP="002643E8">
            <w:pPr>
              <w:cnfStyle w:val="000000100000" w:firstRow="0" w:lastRow="0" w:firstColumn="0" w:lastColumn="0" w:oddVBand="0" w:evenVBand="0" w:oddHBand="1" w:evenHBand="0" w:firstRowFirstColumn="0" w:firstRowLastColumn="0" w:lastRowFirstColumn="0" w:lastRowLastColumn="0"/>
              <w:rPr>
                <w:color w:val="000000"/>
                <w:sz w:val="16"/>
                <w:szCs w:val="16"/>
              </w:rPr>
            </w:pPr>
            <w:r w:rsidRPr="00EB22FF">
              <w:rPr>
                <w:color w:val="000000"/>
                <w:sz w:val="16"/>
                <w:szCs w:val="16"/>
                <w:lang w:eastAsia="en-NZ"/>
              </w:rPr>
              <w:t>-59.66</w:t>
            </w:r>
          </w:p>
        </w:tc>
        <w:tc>
          <w:tcPr>
            <w:tcW w:w="1116" w:type="dxa"/>
            <w:vAlign w:val="bottom"/>
          </w:tcPr>
          <w:p w14:paraId="0946B4F6" w14:textId="77777777" w:rsidR="00F1346A" w:rsidRPr="00EB22FF" w:rsidRDefault="00F1346A" w:rsidP="002643E8">
            <w:pPr>
              <w:cnfStyle w:val="000000100000" w:firstRow="0" w:lastRow="0" w:firstColumn="0" w:lastColumn="0" w:oddVBand="0" w:evenVBand="0" w:oddHBand="1" w:evenHBand="0" w:firstRowFirstColumn="0" w:firstRowLastColumn="0" w:lastRowFirstColumn="0" w:lastRowLastColumn="0"/>
              <w:rPr>
                <w:color w:val="000000"/>
                <w:sz w:val="16"/>
                <w:szCs w:val="16"/>
              </w:rPr>
            </w:pPr>
            <w:r w:rsidRPr="00EB22FF">
              <w:rPr>
                <w:color w:val="000000"/>
                <w:sz w:val="16"/>
                <w:szCs w:val="16"/>
              </w:rPr>
              <w:t>Year-Round</w:t>
            </w:r>
          </w:p>
        </w:tc>
        <w:tc>
          <w:tcPr>
            <w:tcW w:w="1701" w:type="dxa"/>
            <w:noWrap/>
            <w:vAlign w:val="bottom"/>
            <w:hideMark/>
          </w:tcPr>
          <w:p w14:paraId="7899010E" w14:textId="77777777" w:rsidR="00F1346A" w:rsidRPr="00EB22FF" w:rsidRDefault="00F1346A" w:rsidP="002643E8">
            <w:pPr>
              <w:cnfStyle w:val="000000100000" w:firstRow="0" w:lastRow="0" w:firstColumn="0" w:lastColumn="0" w:oddVBand="0" w:evenVBand="0" w:oddHBand="1" w:evenHBand="0" w:firstRowFirstColumn="0" w:firstRowLastColumn="0" w:lastRowFirstColumn="0" w:lastRowLastColumn="0"/>
              <w:rPr>
                <w:color w:val="000000"/>
                <w:sz w:val="16"/>
                <w:szCs w:val="16"/>
                <w:lang w:eastAsia="en-NZ"/>
              </w:rPr>
            </w:pPr>
            <w:r w:rsidRPr="00EB22FF">
              <w:rPr>
                <w:color w:val="000000"/>
                <w:sz w:val="16"/>
                <w:szCs w:val="16"/>
              </w:rPr>
              <w:t>Yes</w:t>
            </w:r>
          </w:p>
        </w:tc>
        <w:tc>
          <w:tcPr>
            <w:tcW w:w="892" w:type="dxa"/>
            <w:noWrap/>
            <w:vAlign w:val="bottom"/>
            <w:hideMark/>
          </w:tcPr>
          <w:p w14:paraId="20CA5F10" w14:textId="77777777" w:rsidR="00F1346A" w:rsidRPr="00EB22FF" w:rsidRDefault="00F1346A" w:rsidP="002643E8">
            <w:pPr>
              <w:cnfStyle w:val="000000100000" w:firstRow="0" w:lastRow="0" w:firstColumn="0" w:lastColumn="0" w:oddVBand="0" w:evenVBand="0" w:oddHBand="1" w:evenHBand="0" w:firstRowFirstColumn="0" w:firstRowLastColumn="0" w:lastRowFirstColumn="0" w:lastRowLastColumn="0"/>
              <w:rPr>
                <w:color w:val="000000"/>
                <w:sz w:val="16"/>
                <w:szCs w:val="16"/>
                <w:lang w:eastAsia="en-NZ"/>
              </w:rPr>
            </w:pPr>
            <w:r w:rsidRPr="00EB22FF">
              <w:rPr>
                <w:color w:val="000000"/>
                <w:sz w:val="16"/>
                <w:szCs w:val="16"/>
              </w:rPr>
              <w:t>Yes</w:t>
            </w:r>
          </w:p>
        </w:tc>
        <w:tc>
          <w:tcPr>
            <w:tcW w:w="988" w:type="dxa"/>
            <w:noWrap/>
            <w:vAlign w:val="bottom"/>
            <w:hideMark/>
          </w:tcPr>
          <w:p w14:paraId="0EADAEB9" w14:textId="77777777" w:rsidR="00F1346A" w:rsidRPr="00EB22FF" w:rsidRDefault="00F1346A" w:rsidP="002643E8">
            <w:pPr>
              <w:cnfStyle w:val="000000100000" w:firstRow="0" w:lastRow="0" w:firstColumn="0" w:lastColumn="0" w:oddVBand="0" w:evenVBand="0" w:oddHBand="1" w:evenHBand="0" w:firstRowFirstColumn="0" w:firstRowLastColumn="0" w:lastRowFirstColumn="0" w:lastRowLastColumn="0"/>
              <w:rPr>
                <w:color w:val="000000"/>
                <w:sz w:val="16"/>
                <w:szCs w:val="16"/>
                <w:lang w:eastAsia="en-NZ"/>
              </w:rPr>
            </w:pPr>
            <w:r w:rsidRPr="00EB22FF">
              <w:rPr>
                <w:color w:val="000000"/>
                <w:sz w:val="16"/>
                <w:szCs w:val="16"/>
              </w:rPr>
              <w:t>Yes</w:t>
            </w:r>
          </w:p>
        </w:tc>
        <w:tc>
          <w:tcPr>
            <w:tcW w:w="1134" w:type="dxa"/>
            <w:vAlign w:val="bottom"/>
          </w:tcPr>
          <w:p w14:paraId="3814B4BE" w14:textId="77777777" w:rsidR="00F1346A" w:rsidRPr="00EB22FF" w:rsidRDefault="00F1346A" w:rsidP="002643E8">
            <w:pPr>
              <w:cnfStyle w:val="000000100000" w:firstRow="0" w:lastRow="0" w:firstColumn="0" w:lastColumn="0" w:oddVBand="0" w:evenVBand="0" w:oddHBand="1" w:evenHBand="0" w:firstRowFirstColumn="0" w:firstRowLastColumn="0" w:lastRowFirstColumn="0" w:lastRowLastColumn="0"/>
              <w:rPr>
                <w:color w:val="000000"/>
                <w:sz w:val="16"/>
                <w:szCs w:val="16"/>
                <w:lang w:eastAsia="en-NZ"/>
              </w:rPr>
            </w:pPr>
            <w:r w:rsidRPr="00EB22FF">
              <w:rPr>
                <w:color w:val="000000"/>
                <w:sz w:val="16"/>
                <w:szCs w:val="16"/>
              </w:rPr>
              <w:t>Yes</w:t>
            </w:r>
          </w:p>
        </w:tc>
        <w:tc>
          <w:tcPr>
            <w:tcW w:w="1101" w:type="dxa"/>
            <w:vAlign w:val="bottom"/>
          </w:tcPr>
          <w:p w14:paraId="0D66A615" w14:textId="77777777" w:rsidR="00F1346A" w:rsidRPr="00EB22FF" w:rsidRDefault="00F1346A" w:rsidP="002643E8">
            <w:pPr>
              <w:cnfStyle w:val="000000100000" w:firstRow="0" w:lastRow="0" w:firstColumn="0" w:lastColumn="0" w:oddVBand="0" w:evenVBand="0" w:oddHBand="1" w:evenHBand="0" w:firstRowFirstColumn="0" w:firstRowLastColumn="0" w:lastRowFirstColumn="0" w:lastRowLastColumn="0"/>
              <w:rPr>
                <w:color w:val="000000"/>
                <w:sz w:val="16"/>
                <w:szCs w:val="16"/>
                <w:lang w:eastAsia="en-NZ"/>
              </w:rPr>
            </w:pPr>
            <w:r w:rsidRPr="00EB22FF">
              <w:rPr>
                <w:color w:val="000000"/>
                <w:sz w:val="16"/>
                <w:szCs w:val="16"/>
              </w:rPr>
              <w:t>Yes</w:t>
            </w:r>
          </w:p>
        </w:tc>
      </w:tr>
      <w:tr w:rsidR="00F1346A" w:rsidRPr="00EB22FF" w14:paraId="3A95BE6F" w14:textId="77777777" w:rsidTr="002643E8">
        <w:trPr>
          <w:trHeight w:val="290"/>
        </w:trPr>
        <w:tc>
          <w:tcPr>
            <w:cnfStyle w:val="001000000000" w:firstRow="0" w:lastRow="0" w:firstColumn="1" w:lastColumn="0" w:oddVBand="0" w:evenVBand="0" w:oddHBand="0" w:evenHBand="0" w:firstRowFirstColumn="0" w:firstRowLastColumn="0" w:lastRowFirstColumn="0" w:lastRowLastColumn="0"/>
            <w:tcW w:w="2647" w:type="dxa"/>
            <w:noWrap/>
            <w:vAlign w:val="bottom"/>
            <w:hideMark/>
          </w:tcPr>
          <w:p w14:paraId="72C1A1E2" w14:textId="77777777" w:rsidR="00F1346A" w:rsidRPr="00EB22FF" w:rsidRDefault="00F1346A" w:rsidP="002643E8">
            <w:pPr>
              <w:rPr>
                <w:b w:val="0"/>
                <w:bCs w:val="0"/>
                <w:color w:val="000000"/>
                <w:sz w:val="16"/>
                <w:szCs w:val="16"/>
                <w:lang w:eastAsia="en-NZ"/>
              </w:rPr>
            </w:pPr>
            <w:proofErr w:type="spellStart"/>
            <w:r w:rsidRPr="00EB22FF">
              <w:rPr>
                <w:b w:val="0"/>
                <w:color w:val="000000"/>
                <w:sz w:val="16"/>
                <w:szCs w:val="16"/>
                <w:lang w:eastAsia="en-NZ"/>
              </w:rPr>
              <w:t>Estación</w:t>
            </w:r>
            <w:proofErr w:type="spellEnd"/>
            <w:r w:rsidRPr="00EB22FF">
              <w:rPr>
                <w:b w:val="0"/>
                <w:color w:val="000000"/>
                <w:sz w:val="16"/>
                <w:szCs w:val="16"/>
                <w:lang w:eastAsia="en-NZ"/>
              </w:rPr>
              <w:t xml:space="preserve"> </w:t>
            </w:r>
            <w:proofErr w:type="spellStart"/>
            <w:r w:rsidRPr="00EB22FF">
              <w:rPr>
                <w:b w:val="0"/>
                <w:color w:val="000000"/>
                <w:sz w:val="16"/>
                <w:szCs w:val="16"/>
                <w:lang w:eastAsia="en-NZ"/>
              </w:rPr>
              <w:t>Marítima</w:t>
            </w:r>
            <w:proofErr w:type="spellEnd"/>
            <w:r w:rsidRPr="00EB22FF">
              <w:rPr>
                <w:b w:val="0"/>
                <w:color w:val="000000"/>
                <w:sz w:val="16"/>
                <w:szCs w:val="16"/>
                <w:lang w:eastAsia="en-NZ"/>
              </w:rPr>
              <w:t xml:space="preserve"> Bahía </w:t>
            </w:r>
            <w:proofErr w:type="spellStart"/>
            <w:r w:rsidRPr="00EB22FF">
              <w:rPr>
                <w:b w:val="0"/>
                <w:color w:val="000000"/>
                <w:sz w:val="16"/>
                <w:szCs w:val="16"/>
                <w:lang w:eastAsia="en-NZ"/>
              </w:rPr>
              <w:t>Fildes</w:t>
            </w:r>
            <w:proofErr w:type="spellEnd"/>
          </w:p>
        </w:tc>
        <w:tc>
          <w:tcPr>
            <w:tcW w:w="1523" w:type="dxa"/>
            <w:vAlign w:val="bottom"/>
          </w:tcPr>
          <w:p w14:paraId="096C4880" w14:textId="77777777" w:rsidR="00F1346A" w:rsidRPr="00EB22FF" w:rsidRDefault="00F1346A" w:rsidP="002643E8">
            <w:pPr>
              <w:cnfStyle w:val="000000000000" w:firstRow="0" w:lastRow="0" w:firstColumn="0" w:lastColumn="0" w:oddVBand="0" w:evenVBand="0" w:oddHBand="0" w:evenHBand="0" w:firstRowFirstColumn="0" w:firstRowLastColumn="0" w:lastRowFirstColumn="0" w:lastRowLastColumn="0"/>
              <w:rPr>
                <w:color w:val="000000"/>
                <w:sz w:val="16"/>
                <w:szCs w:val="16"/>
              </w:rPr>
            </w:pPr>
            <w:r w:rsidRPr="00EB22FF">
              <w:rPr>
                <w:color w:val="000000"/>
                <w:sz w:val="16"/>
                <w:szCs w:val="16"/>
              </w:rPr>
              <w:t>Chile</w:t>
            </w:r>
          </w:p>
        </w:tc>
        <w:tc>
          <w:tcPr>
            <w:tcW w:w="1519" w:type="dxa"/>
            <w:vAlign w:val="bottom"/>
          </w:tcPr>
          <w:p w14:paraId="1A261179" w14:textId="77777777" w:rsidR="00F1346A" w:rsidRPr="00EB22FF" w:rsidRDefault="00F1346A" w:rsidP="002643E8">
            <w:pPr>
              <w:cnfStyle w:val="000000000000" w:firstRow="0" w:lastRow="0" w:firstColumn="0" w:lastColumn="0" w:oddVBand="0" w:evenVBand="0" w:oddHBand="0" w:evenHBand="0" w:firstRowFirstColumn="0" w:firstRowLastColumn="0" w:lastRowFirstColumn="0" w:lastRowLastColumn="0"/>
              <w:rPr>
                <w:color w:val="000000"/>
                <w:sz w:val="16"/>
                <w:szCs w:val="16"/>
              </w:rPr>
            </w:pPr>
            <w:r w:rsidRPr="00EB22FF">
              <w:rPr>
                <w:color w:val="000000"/>
                <w:sz w:val="16"/>
                <w:szCs w:val="16"/>
                <w:lang w:eastAsia="en-NZ"/>
              </w:rPr>
              <w:t>-62.20</w:t>
            </w:r>
          </w:p>
        </w:tc>
        <w:tc>
          <w:tcPr>
            <w:tcW w:w="1521" w:type="dxa"/>
            <w:vAlign w:val="bottom"/>
          </w:tcPr>
          <w:p w14:paraId="4179008F" w14:textId="77777777" w:rsidR="00F1346A" w:rsidRPr="00EB22FF" w:rsidRDefault="00F1346A" w:rsidP="002643E8">
            <w:pPr>
              <w:cnfStyle w:val="000000000000" w:firstRow="0" w:lastRow="0" w:firstColumn="0" w:lastColumn="0" w:oddVBand="0" w:evenVBand="0" w:oddHBand="0" w:evenHBand="0" w:firstRowFirstColumn="0" w:firstRowLastColumn="0" w:lastRowFirstColumn="0" w:lastRowLastColumn="0"/>
              <w:rPr>
                <w:color w:val="000000"/>
                <w:sz w:val="16"/>
                <w:szCs w:val="16"/>
              </w:rPr>
            </w:pPr>
            <w:r w:rsidRPr="00EB22FF">
              <w:rPr>
                <w:color w:val="000000"/>
                <w:sz w:val="16"/>
                <w:szCs w:val="16"/>
                <w:lang w:eastAsia="en-NZ"/>
              </w:rPr>
              <w:t>-58.96</w:t>
            </w:r>
          </w:p>
        </w:tc>
        <w:tc>
          <w:tcPr>
            <w:tcW w:w="1116" w:type="dxa"/>
            <w:vAlign w:val="bottom"/>
          </w:tcPr>
          <w:p w14:paraId="5A17513A" w14:textId="77777777" w:rsidR="00F1346A" w:rsidRPr="00EB22FF" w:rsidRDefault="00F1346A" w:rsidP="002643E8">
            <w:pPr>
              <w:cnfStyle w:val="000000000000" w:firstRow="0" w:lastRow="0" w:firstColumn="0" w:lastColumn="0" w:oddVBand="0" w:evenVBand="0" w:oddHBand="0" w:evenHBand="0" w:firstRowFirstColumn="0" w:firstRowLastColumn="0" w:lastRowFirstColumn="0" w:lastRowLastColumn="0"/>
              <w:rPr>
                <w:color w:val="000000"/>
                <w:sz w:val="16"/>
                <w:szCs w:val="16"/>
              </w:rPr>
            </w:pPr>
            <w:r w:rsidRPr="00EB22FF">
              <w:rPr>
                <w:color w:val="000000"/>
                <w:sz w:val="16"/>
                <w:szCs w:val="16"/>
              </w:rPr>
              <w:t>Year-Round</w:t>
            </w:r>
          </w:p>
        </w:tc>
        <w:tc>
          <w:tcPr>
            <w:tcW w:w="1701" w:type="dxa"/>
            <w:noWrap/>
            <w:vAlign w:val="bottom"/>
            <w:hideMark/>
          </w:tcPr>
          <w:p w14:paraId="4B9411C2" w14:textId="77777777" w:rsidR="00F1346A" w:rsidRPr="00EB22FF" w:rsidRDefault="00F1346A" w:rsidP="002643E8">
            <w:pPr>
              <w:cnfStyle w:val="000000000000" w:firstRow="0" w:lastRow="0" w:firstColumn="0" w:lastColumn="0" w:oddVBand="0" w:evenVBand="0" w:oddHBand="0" w:evenHBand="0" w:firstRowFirstColumn="0" w:firstRowLastColumn="0" w:lastRowFirstColumn="0" w:lastRowLastColumn="0"/>
              <w:rPr>
                <w:color w:val="000000"/>
                <w:sz w:val="16"/>
                <w:szCs w:val="16"/>
                <w:lang w:eastAsia="en-NZ"/>
              </w:rPr>
            </w:pPr>
            <w:r w:rsidRPr="00EB22FF">
              <w:rPr>
                <w:color w:val="000000"/>
                <w:sz w:val="16"/>
                <w:szCs w:val="16"/>
              </w:rPr>
              <w:t>Yes</w:t>
            </w:r>
          </w:p>
        </w:tc>
        <w:tc>
          <w:tcPr>
            <w:tcW w:w="892" w:type="dxa"/>
            <w:noWrap/>
            <w:vAlign w:val="bottom"/>
            <w:hideMark/>
          </w:tcPr>
          <w:p w14:paraId="0A7A2AB4" w14:textId="77777777" w:rsidR="00F1346A" w:rsidRPr="00EB22FF" w:rsidRDefault="00F1346A" w:rsidP="002643E8">
            <w:pPr>
              <w:cnfStyle w:val="000000000000" w:firstRow="0" w:lastRow="0" w:firstColumn="0" w:lastColumn="0" w:oddVBand="0" w:evenVBand="0" w:oddHBand="0" w:evenHBand="0" w:firstRowFirstColumn="0" w:firstRowLastColumn="0" w:lastRowFirstColumn="0" w:lastRowLastColumn="0"/>
              <w:rPr>
                <w:color w:val="000000"/>
                <w:sz w:val="16"/>
                <w:szCs w:val="16"/>
                <w:lang w:eastAsia="en-NZ"/>
              </w:rPr>
            </w:pPr>
            <w:r w:rsidRPr="00EB22FF">
              <w:rPr>
                <w:color w:val="000000"/>
                <w:sz w:val="16"/>
                <w:szCs w:val="16"/>
              </w:rPr>
              <w:t>No</w:t>
            </w:r>
          </w:p>
        </w:tc>
        <w:tc>
          <w:tcPr>
            <w:tcW w:w="988" w:type="dxa"/>
            <w:noWrap/>
            <w:vAlign w:val="bottom"/>
            <w:hideMark/>
          </w:tcPr>
          <w:p w14:paraId="0BC4EC19" w14:textId="77777777" w:rsidR="00F1346A" w:rsidRPr="00EB22FF" w:rsidRDefault="00F1346A" w:rsidP="002643E8">
            <w:pPr>
              <w:cnfStyle w:val="000000000000" w:firstRow="0" w:lastRow="0" w:firstColumn="0" w:lastColumn="0" w:oddVBand="0" w:evenVBand="0" w:oddHBand="0" w:evenHBand="0" w:firstRowFirstColumn="0" w:firstRowLastColumn="0" w:lastRowFirstColumn="0" w:lastRowLastColumn="0"/>
              <w:rPr>
                <w:color w:val="000000"/>
                <w:sz w:val="16"/>
                <w:szCs w:val="16"/>
                <w:lang w:eastAsia="en-NZ"/>
              </w:rPr>
            </w:pPr>
            <w:r w:rsidRPr="00EB22FF">
              <w:rPr>
                <w:color w:val="000000"/>
                <w:sz w:val="16"/>
                <w:szCs w:val="16"/>
              </w:rPr>
              <w:t>Yes</w:t>
            </w:r>
          </w:p>
        </w:tc>
        <w:tc>
          <w:tcPr>
            <w:tcW w:w="1134" w:type="dxa"/>
            <w:vAlign w:val="bottom"/>
          </w:tcPr>
          <w:p w14:paraId="1CA2311C" w14:textId="77777777" w:rsidR="00F1346A" w:rsidRPr="00EB22FF" w:rsidRDefault="00F1346A" w:rsidP="002643E8">
            <w:pPr>
              <w:cnfStyle w:val="000000000000" w:firstRow="0" w:lastRow="0" w:firstColumn="0" w:lastColumn="0" w:oddVBand="0" w:evenVBand="0" w:oddHBand="0" w:evenHBand="0" w:firstRowFirstColumn="0" w:firstRowLastColumn="0" w:lastRowFirstColumn="0" w:lastRowLastColumn="0"/>
              <w:rPr>
                <w:color w:val="000000"/>
                <w:sz w:val="16"/>
                <w:szCs w:val="16"/>
                <w:lang w:eastAsia="en-NZ"/>
              </w:rPr>
            </w:pPr>
            <w:r w:rsidRPr="00EB22FF">
              <w:rPr>
                <w:color w:val="000000"/>
                <w:sz w:val="16"/>
                <w:szCs w:val="16"/>
              </w:rPr>
              <w:t>Yes</w:t>
            </w:r>
          </w:p>
        </w:tc>
        <w:tc>
          <w:tcPr>
            <w:tcW w:w="1101" w:type="dxa"/>
            <w:vAlign w:val="bottom"/>
          </w:tcPr>
          <w:p w14:paraId="1542B13A" w14:textId="77777777" w:rsidR="00F1346A" w:rsidRPr="00EB22FF" w:rsidRDefault="00F1346A" w:rsidP="002643E8">
            <w:pPr>
              <w:cnfStyle w:val="000000000000" w:firstRow="0" w:lastRow="0" w:firstColumn="0" w:lastColumn="0" w:oddVBand="0" w:evenVBand="0" w:oddHBand="0" w:evenHBand="0" w:firstRowFirstColumn="0" w:firstRowLastColumn="0" w:lastRowFirstColumn="0" w:lastRowLastColumn="0"/>
              <w:rPr>
                <w:color w:val="000000"/>
                <w:sz w:val="16"/>
                <w:szCs w:val="16"/>
                <w:lang w:eastAsia="en-NZ"/>
              </w:rPr>
            </w:pPr>
            <w:r w:rsidRPr="00EB22FF">
              <w:rPr>
                <w:color w:val="000000"/>
                <w:sz w:val="16"/>
                <w:szCs w:val="16"/>
              </w:rPr>
              <w:t>Yes</w:t>
            </w:r>
          </w:p>
        </w:tc>
      </w:tr>
      <w:tr w:rsidR="00F1346A" w:rsidRPr="00EB22FF" w14:paraId="46AE2D0C" w14:textId="77777777" w:rsidTr="002643E8">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647" w:type="dxa"/>
            <w:noWrap/>
            <w:vAlign w:val="bottom"/>
            <w:hideMark/>
          </w:tcPr>
          <w:p w14:paraId="1DB7834A" w14:textId="77777777" w:rsidR="00F1346A" w:rsidRPr="00EB22FF" w:rsidRDefault="00F1346A" w:rsidP="002643E8">
            <w:pPr>
              <w:rPr>
                <w:b w:val="0"/>
                <w:bCs w:val="0"/>
                <w:color w:val="000000"/>
                <w:sz w:val="16"/>
                <w:szCs w:val="16"/>
                <w:lang w:eastAsia="en-NZ"/>
              </w:rPr>
            </w:pPr>
            <w:proofErr w:type="spellStart"/>
            <w:r w:rsidRPr="00EB22FF">
              <w:rPr>
                <w:b w:val="0"/>
                <w:color w:val="000000"/>
                <w:sz w:val="16"/>
                <w:szCs w:val="16"/>
                <w:lang w:eastAsia="en-NZ"/>
              </w:rPr>
              <w:t>Dr.</w:t>
            </w:r>
            <w:proofErr w:type="spellEnd"/>
            <w:r w:rsidRPr="00EB22FF">
              <w:rPr>
                <w:b w:val="0"/>
                <w:color w:val="000000"/>
                <w:sz w:val="16"/>
                <w:szCs w:val="16"/>
                <w:lang w:eastAsia="en-NZ"/>
              </w:rPr>
              <w:t xml:space="preserve"> Guillermo Mann</w:t>
            </w:r>
          </w:p>
        </w:tc>
        <w:tc>
          <w:tcPr>
            <w:tcW w:w="1523" w:type="dxa"/>
            <w:vAlign w:val="bottom"/>
          </w:tcPr>
          <w:p w14:paraId="243474FE" w14:textId="77777777" w:rsidR="00F1346A" w:rsidRPr="00EB22FF" w:rsidRDefault="00F1346A" w:rsidP="002643E8">
            <w:pPr>
              <w:cnfStyle w:val="000000100000" w:firstRow="0" w:lastRow="0" w:firstColumn="0" w:lastColumn="0" w:oddVBand="0" w:evenVBand="0" w:oddHBand="1" w:evenHBand="0" w:firstRowFirstColumn="0" w:firstRowLastColumn="0" w:lastRowFirstColumn="0" w:lastRowLastColumn="0"/>
              <w:rPr>
                <w:color w:val="000000"/>
                <w:sz w:val="16"/>
                <w:szCs w:val="16"/>
              </w:rPr>
            </w:pPr>
            <w:r w:rsidRPr="00EB22FF">
              <w:rPr>
                <w:color w:val="000000"/>
                <w:sz w:val="16"/>
                <w:szCs w:val="16"/>
              </w:rPr>
              <w:t>Chile</w:t>
            </w:r>
          </w:p>
        </w:tc>
        <w:tc>
          <w:tcPr>
            <w:tcW w:w="1519" w:type="dxa"/>
            <w:vAlign w:val="bottom"/>
          </w:tcPr>
          <w:p w14:paraId="0B78F637" w14:textId="77777777" w:rsidR="00F1346A" w:rsidRPr="00EB22FF" w:rsidRDefault="00F1346A" w:rsidP="002643E8">
            <w:pPr>
              <w:cnfStyle w:val="000000100000" w:firstRow="0" w:lastRow="0" w:firstColumn="0" w:lastColumn="0" w:oddVBand="0" w:evenVBand="0" w:oddHBand="1" w:evenHBand="0" w:firstRowFirstColumn="0" w:firstRowLastColumn="0" w:lastRowFirstColumn="0" w:lastRowLastColumn="0"/>
              <w:rPr>
                <w:color w:val="000000"/>
                <w:sz w:val="16"/>
                <w:szCs w:val="16"/>
              </w:rPr>
            </w:pPr>
            <w:r w:rsidRPr="00EB22FF">
              <w:rPr>
                <w:color w:val="000000"/>
                <w:sz w:val="16"/>
                <w:szCs w:val="16"/>
                <w:lang w:eastAsia="en-NZ"/>
              </w:rPr>
              <w:t>-62.46</w:t>
            </w:r>
          </w:p>
        </w:tc>
        <w:tc>
          <w:tcPr>
            <w:tcW w:w="1521" w:type="dxa"/>
            <w:vAlign w:val="bottom"/>
          </w:tcPr>
          <w:p w14:paraId="3A8A4976" w14:textId="77777777" w:rsidR="00F1346A" w:rsidRPr="00EB22FF" w:rsidRDefault="00F1346A" w:rsidP="002643E8">
            <w:pPr>
              <w:cnfStyle w:val="000000100000" w:firstRow="0" w:lastRow="0" w:firstColumn="0" w:lastColumn="0" w:oddVBand="0" w:evenVBand="0" w:oddHBand="1" w:evenHBand="0" w:firstRowFirstColumn="0" w:firstRowLastColumn="0" w:lastRowFirstColumn="0" w:lastRowLastColumn="0"/>
              <w:rPr>
                <w:color w:val="000000"/>
                <w:sz w:val="16"/>
                <w:szCs w:val="16"/>
              </w:rPr>
            </w:pPr>
            <w:r w:rsidRPr="00EB22FF">
              <w:rPr>
                <w:color w:val="000000"/>
                <w:sz w:val="16"/>
                <w:szCs w:val="16"/>
                <w:lang w:eastAsia="en-NZ"/>
              </w:rPr>
              <w:t>-60.77</w:t>
            </w:r>
          </w:p>
        </w:tc>
        <w:tc>
          <w:tcPr>
            <w:tcW w:w="1116" w:type="dxa"/>
            <w:vAlign w:val="bottom"/>
          </w:tcPr>
          <w:p w14:paraId="66311785" w14:textId="77777777" w:rsidR="00F1346A" w:rsidRPr="00EB22FF" w:rsidRDefault="00F1346A" w:rsidP="002643E8">
            <w:pPr>
              <w:cnfStyle w:val="000000100000" w:firstRow="0" w:lastRow="0" w:firstColumn="0" w:lastColumn="0" w:oddVBand="0" w:evenVBand="0" w:oddHBand="1" w:evenHBand="0" w:firstRowFirstColumn="0" w:firstRowLastColumn="0" w:lastRowFirstColumn="0" w:lastRowLastColumn="0"/>
              <w:rPr>
                <w:color w:val="000000"/>
                <w:sz w:val="16"/>
                <w:szCs w:val="16"/>
              </w:rPr>
            </w:pPr>
            <w:r w:rsidRPr="00EB22FF">
              <w:rPr>
                <w:color w:val="000000"/>
                <w:sz w:val="16"/>
                <w:szCs w:val="16"/>
              </w:rPr>
              <w:t>Seasonal</w:t>
            </w:r>
          </w:p>
        </w:tc>
        <w:tc>
          <w:tcPr>
            <w:tcW w:w="1701" w:type="dxa"/>
            <w:noWrap/>
            <w:vAlign w:val="bottom"/>
            <w:hideMark/>
          </w:tcPr>
          <w:p w14:paraId="0460397D" w14:textId="77777777" w:rsidR="00F1346A" w:rsidRPr="00EB22FF" w:rsidRDefault="00F1346A" w:rsidP="002643E8">
            <w:pPr>
              <w:cnfStyle w:val="000000100000" w:firstRow="0" w:lastRow="0" w:firstColumn="0" w:lastColumn="0" w:oddVBand="0" w:evenVBand="0" w:oddHBand="1" w:evenHBand="0" w:firstRowFirstColumn="0" w:firstRowLastColumn="0" w:lastRowFirstColumn="0" w:lastRowLastColumn="0"/>
              <w:rPr>
                <w:color w:val="000000"/>
                <w:sz w:val="16"/>
                <w:szCs w:val="16"/>
                <w:lang w:eastAsia="en-NZ"/>
              </w:rPr>
            </w:pPr>
            <w:r>
              <w:rPr>
                <w:color w:val="000000"/>
                <w:sz w:val="16"/>
                <w:szCs w:val="16"/>
              </w:rPr>
              <w:t>No</w:t>
            </w:r>
          </w:p>
        </w:tc>
        <w:tc>
          <w:tcPr>
            <w:tcW w:w="892" w:type="dxa"/>
            <w:noWrap/>
            <w:vAlign w:val="bottom"/>
            <w:hideMark/>
          </w:tcPr>
          <w:p w14:paraId="7A8A20A9" w14:textId="77777777" w:rsidR="00F1346A" w:rsidRPr="00EB22FF" w:rsidRDefault="00F1346A" w:rsidP="002643E8">
            <w:pPr>
              <w:cnfStyle w:val="000000100000" w:firstRow="0" w:lastRow="0" w:firstColumn="0" w:lastColumn="0" w:oddVBand="0" w:evenVBand="0" w:oddHBand="1" w:evenHBand="0" w:firstRowFirstColumn="0" w:firstRowLastColumn="0" w:lastRowFirstColumn="0" w:lastRowLastColumn="0"/>
              <w:rPr>
                <w:color w:val="000000"/>
                <w:sz w:val="16"/>
                <w:szCs w:val="16"/>
                <w:lang w:eastAsia="en-NZ"/>
              </w:rPr>
            </w:pPr>
          </w:p>
        </w:tc>
        <w:tc>
          <w:tcPr>
            <w:tcW w:w="988" w:type="dxa"/>
            <w:noWrap/>
            <w:vAlign w:val="bottom"/>
            <w:hideMark/>
          </w:tcPr>
          <w:p w14:paraId="2013F2B3" w14:textId="77777777" w:rsidR="00F1346A" w:rsidRPr="00EB22FF" w:rsidRDefault="00F1346A" w:rsidP="002643E8">
            <w:pPr>
              <w:cnfStyle w:val="000000100000" w:firstRow="0" w:lastRow="0" w:firstColumn="0" w:lastColumn="0" w:oddVBand="0" w:evenVBand="0" w:oddHBand="1" w:evenHBand="0" w:firstRowFirstColumn="0" w:firstRowLastColumn="0" w:lastRowFirstColumn="0" w:lastRowLastColumn="0"/>
              <w:rPr>
                <w:color w:val="000000"/>
                <w:sz w:val="16"/>
                <w:szCs w:val="16"/>
                <w:lang w:eastAsia="en-NZ"/>
              </w:rPr>
            </w:pPr>
          </w:p>
        </w:tc>
        <w:tc>
          <w:tcPr>
            <w:tcW w:w="1134" w:type="dxa"/>
            <w:vAlign w:val="bottom"/>
          </w:tcPr>
          <w:p w14:paraId="385287E2" w14:textId="77777777" w:rsidR="00F1346A" w:rsidRPr="00EB22FF" w:rsidRDefault="00F1346A" w:rsidP="002643E8">
            <w:pPr>
              <w:cnfStyle w:val="000000100000" w:firstRow="0" w:lastRow="0" w:firstColumn="0" w:lastColumn="0" w:oddVBand="0" w:evenVBand="0" w:oddHBand="1" w:evenHBand="0" w:firstRowFirstColumn="0" w:firstRowLastColumn="0" w:lastRowFirstColumn="0" w:lastRowLastColumn="0"/>
              <w:rPr>
                <w:color w:val="000000"/>
                <w:sz w:val="16"/>
                <w:szCs w:val="16"/>
                <w:lang w:eastAsia="en-NZ"/>
              </w:rPr>
            </w:pPr>
          </w:p>
        </w:tc>
        <w:tc>
          <w:tcPr>
            <w:tcW w:w="1101" w:type="dxa"/>
            <w:vAlign w:val="bottom"/>
          </w:tcPr>
          <w:p w14:paraId="5133AE2F" w14:textId="77777777" w:rsidR="00F1346A" w:rsidRPr="00EB22FF" w:rsidRDefault="00F1346A" w:rsidP="002643E8">
            <w:pPr>
              <w:cnfStyle w:val="000000100000" w:firstRow="0" w:lastRow="0" w:firstColumn="0" w:lastColumn="0" w:oddVBand="0" w:evenVBand="0" w:oddHBand="1" w:evenHBand="0" w:firstRowFirstColumn="0" w:firstRowLastColumn="0" w:lastRowFirstColumn="0" w:lastRowLastColumn="0"/>
              <w:rPr>
                <w:color w:val="000000"/>
                <w:sz w:val="16"/>
                <w:szCs w:val="16"/>
                <w:lang w:eastAsia="en-NZ"/>
              </w:rPr>
            </w:pPr>
          </w:p>
        </w:tc>
      </w:tr>
      <w:tr w:rsidR="00F1346A" w:rsidRPr="00EB22FF" w14:paraId="423AD0A3" w14:textId="77777777" w:rsidTr="002643E8">
        <w:trPr>
          <w:trHeight w:val="290"/>
        </w:trPr>
        <w:tc>
          <w:tcPr>
            <w:cnfStyle w:val="001000000000" w:firstRow="0" w:lastRow="0" w:firstColumn="1" w:lastColumn="0" w:oddVBand="0" w:evenVBand="0" w:oddHBand="0" w:evenHBand="0" w:firstRowFirstColumn="0" w:firstRowLastColumn="0" w:lastRowFirstColumn="0" w:lastRowLastColumn="0"/>
            <w:tcW w:w="2647" w:type="dxa"/>
            <w:noWrap/>
            <w:vAlign w:val="bottom"/>
            <w:hideMark/>
          </w:tcPr>
          <w:p w14:paraId="2302F563" w14:textId="77777777" w:rsidR="00F1346A" w:rsidRPr="00F1346A" w:rsidRDefault="00F1346A" w:rsidP="002643E8">
            <w:pPr>
              <w:rPr>
                <w:b w:val="0"/>
                <w:bCs w:val="0"/>
                <w:color w:val="000000"/>
                <w:sz w:val="16"/>
                <w:szCs w:val="16"/>
                <w:lang w:val="es-AR" w:eastAsia="en-NZ"/>
              </w:rPr>
            </w:pPr>
            <w:r w:rsidRPr="00F1346A">
              <w:rPr>
                <w:b w:val="0"/>
                <w:color w:val="000000"/>
                <w:sz w:val="16"/>
                <w:szCs w:val="16"/>
                <w:lang w:val="es-AR" w:eastAsia="en-NZ"/>
              </w:rPr>
              <w:t xml:space="preserve">Base Antártica </w:t>
            </w:r>
            <w:proofErr w:type="gramStart"/>
            <w:r w:rsidRPr="00F1346A">
              <w:rPr>
                <w:b w:val="0"/>
                <w:color w:val="000000"/>
                <w:sz w:val="16"/>
                <w:szCs w:val="16"/>
                <w:lang w:val="es-AR" w:eastAsia="en-NZ"/>
              </w:rPr>
              <w:t>Presidente</w:t>
            </w:r>
            <w:proofErr w:type="gramEnd"/>
            <w:r w:rsidRPr="00F1346A">
              <w:rPr>
                <w:b w:val="0"/>
                <w:color w:val="000000"/>
                <w:sz w:val="16"/>
                <w:szCs w:val="16"/>
                <w:lang w:val="es-AR" w:eastAsia="en-NZ"/>
              </w:rPr>
              <w:t xml:space="preserve"> Gabriel González Videla</w:t>
            </w:r>
          </w:p>
        </w:tc>
        <w:tc>
          <w:tcPr>
            <w:tcW w:w="1523" w:type="dxa"/>
            <w:vAlign w:val="bottom"/>
          </w:tcPr>
          <w:p w14:paraId="438C8A24" w14:textId="77777777" w:rsidR="00F1346A" w:rsidRPr="00EB22FF" w:rsidRDefault="00F1346A" w:rsidP="002643E8">
            <w:pPr>
              <w:cnfStyle w:val="000000000000" w:firstRow="0" w:lastRow="0" w:firstColumn="0" w:lastColumn="0" w:oddVBand="0" w:evenVBand="0" w:oddHBand="0" w:evenHBand="0" w:firstRowFirstColumn="0" w:firstRowLastColumn="0" w:lastRowFirstColumn="0" w:lastRowLastColumn="0"/>
              <w:rPr>
                <w:color w:val="000000"/>
                <w:sz w:val="16"/>
                <w:szCs w:val="16"/>
              </w:rPr>
            </w:pPr>
            <w:r w:rsidRPr="00EB22FF">
              <w:rPr>
                <w:color w:val="000000"/>
                <w:sz w:val="16"/>
                <w:szCs w:val="16"/>
              </w:rPr>
              <w:t>Chile</w:t>
            </w:r>
          </w:p>
        </w:tc>
        <w:tc>
          <w:tcPr>
            <w:tcW w:w="1519" w:type="dxa"/>
            <w:vAlign w:val="bottom"/>
          </w:tcPr>
          <w:p w14:paraId="019C633E" w14:textId="77777777" w:rsidR="00F1346A" w:rsidRPr="00EB22FF" w:rsidRDefault="00F1346A" w:rsidP="002643E8">
            <w:pPr>
              <w:cnfStyle w:val="000000000000" w:firstRow="0" w:lastRow="0" w:firstColumn="0" w:lastColumn="0" w:oddVBand="0" w:evenVBand="0" w:oddHBand="0" w:evenHBand="0" w:firstRowFirstColumn="0" w:firstRowLastColumn="0" w:lastRowFirstColumn="0" w:lastRowLastColumn="0"/>
              <w:rPr>
                <w:color w:val="000000"/>
                <w:sz w:val="16"/>
                <w:szCs w:val="16"/>
              </w:rPr>
            </w:pPr>
            <w:r w:rsidRPr="00EB22FF">
              <w:rPr>
                <w:color w:val="000000"/>
                <w:sz w:val="16"/>
                <w:szCs w:val="16"/>
                <w:lang w:eastAsia="en-NZ"/>
              </w:rPr>
              <w:t>-64.82</w:t>
            </w:r>
          </w:p>
        </w:tc>
        <w:tc>
          <w:tcPr>
            <w:tcW w:w="1521" w:type="dxa"/>
            <w:vAlign w:val="bottom"/>
          </w:tcPr>
          <w:p w14:paraId="67980508" w14:textId="77777777" w:rsidR="00F1346A" w:rsidRPr="00EB22FF" w:rsidRDefault="00F1346A" w:rsidP="002643E8">
            <w:pPr>
              <w:cnfStyle w:val="000000000000" w:firstRow="0" w:lastRow="0" w:firstColumn="0" w:lastColumn="0" w:oddVBand="0" w:evenVBand="0" w:oddHBand="0" w:evenHBand="0" w:firstRowFirstColumn="0" w:firstRowLastColumn="0" w:lastRowFirstColumn="0" w:lastRowLastColumn="0"/>
              <w:rPr>
                <w:color w:val="000000"/>
                <w:sz w:val="16"/>
                <w:szCs w:val="16"/>
              </w:rPr>
            </w:pPr>
            <w:r w:rsidRPr="00EB22FF">
              <w:rPr>
                <w:color w:val="000000"/>
                <w:sz w:val="16"/>
                <w:szCs w:val="16"/>
                <w:lang w:eastAsia="en-NZ"/>
              </w:rPr>
              <w:t>-62.85</w:t>
            </w:r>
          </w:p>
        </w:tc>
        <w:tc>
          <w:tcPr>
            <w:tcW w:w="1116" w:type="dxa"/>
            <w:vAlign w:val="bottom"/>
          </w:tcPr>
          <w:p w14:paraId="4E05F6FF" w14:textId="77777777" w:rsidR="00F1346A" w:rsidRPr="00EB22FF" w:rsidRDefault="00F1346A" w:rsidP="002643E8">
            <w:pPr>
              <w:cnfStyle w:val="000000000000" w:firstRow="0" w:lastRow="0" w:firstColumn="0" w:lastColumn="0" w:oddVBand="0" w:evenVBand="0" w:oddHBand="0" w:evenHBand="0" w:firstRowFirstColumn="0" w:firstRowLastColumn="0" w:lastRowFirstColumn="0" w:lastRowLastColumn="0"/>
              <w:rPr>
                <w:color w:val="000000"/>
                <w:sz w:val="16"/>
                <w:szCs w:val="16"/>
              </w:rPr>
            </w:pPr>
            <w:r w:rsidRPr="00EB22FF">
              <w:rPr>
                <w:color w:val="000000"/>
                <w:sz w:val="16"/>
                <w:szCs w:val="16"/>
              </w:rPr>
              <w:t>Seasonal</w:t>
            </w:r>
          </w:p>
        </w:tc>
        <w:tc>
          <w:tcPr>
            <w:tcW w:w="1701" w:type="dxa"/>
            <w:noWrap/>
            <w:vAlign w:val="bottom"/>
            <w:hideMark/>
          </w:tcPr>
          <w:p w14:paraId="55E179F0" w14:textId="77777777" w:rsidR="00F1346A" w:rsidRPr="00EB22FF" w:rsidRDefault="00F1346A" w:rsidP="002643E8">
            <w:pPr>
              <w:cnfStyle w:val="000000000000" w:firstRow="0" w:lastRow="0" w:firstColumn="0" w:lastColumn="0" w:oddVBand="0" w:evenVBand="0" w:oddHBand="0" w:evenHBand="0" w:firstRowFirstColumn="0" w:firstRowLastColumn="0" w:lastRowFirstColumn="0" w:lastRowLastColumn="0"/>
              <w:rPr>
                <w:color w:val="000000"/>
                <w:sz w:val="16"/>
                <w:szCs w:val="16"/>
                <w:lang w:eastAsia="en-NZ"/>
              </w:rPr>
            </w:pPr>
            <w:r w:rsidRPr="00EB22FF">
              <w:rPr>
                <w:color w:val="000000"/>
                <w:sz w:val="16"/>
                <w:szCs w:val="16"/>
              </w:rPr>
              <w:t>No</w:t>
            </w:r>
          </w:p>
        </w:tc>
        <w:tc>
          <w:tcPr>
            <w:tcW w:w="892" w:type="dxa"/>
            <w:noWrap/>
            <w:vAlign w:val="bottom"/>
            <w:hideMark/>
          </w:tcPr>
          <w:p w14:paraId="460FDC35" w14:textId="77777777" w:rsidR="00F1346A" w:rsidRPr="00EB22FF" w:rsidRDefault="00F1346A" w:rsidP="002643E8">
            <w:pPr>
              <w:cnfStyle w:val="000000000000" w:firstRow="0" w:lastRow="0" w:firstColumn="0" w:lastColumn="0" w:oddVBand="0" w:evenVBand="0" w:oddHBand="0" w:evenHBand="0" w:firstRowFirstColumn="0" w:firstRowLastColumn="0" w:lastRowFirstColumn="0" w:lastRowLastColumn="0"/>
              <w:rPr>
                <w:color w:val="000000"/>
                <w:sz w:val="16"/>
                <w:szCs w:val="16"/>
                <w:lang w:eastAsia="en-NZ"/>
              </w:rPr>
            </w:pPr>
          </w:p>
        </w:tc>
        <w:tc>
          <w:tcPr>
            <w:tcW w:w="988" w:type="dxa"/>
            <w:noWrap/>
            <w:vAlign w:val="bottom"/>
            <w:hideMark/>
          </w:tcPr>
          <w:p w14:paraId="697FA5EF" w14:textId="77777777" w:rsidR="00F1346A" w:rsidRPr="00EB22FF" w:rsidRDefault="00F1346A" w:rsidP="002643E8">
            <w:pPr>
              <w:cnfStyle w:val="000000000000" w:firstRow="0" w:lastRow="0" w:firstColumn="0" w:lastColumn="0" w:oddVBand="0" w:evenVBand="0" w:oddHBand="0" w:evenHBand="0" w:firstRowFirstColumn="0" w:firstRowLastColumn="0" w:lastRowFirstColumn="0" w:lastRowLastColumn="0"/>
              <w:rPr>
                <w:color w:val="000000"/>
                <w:sz w:val="16"/>
                <w:szCs w:val="16"/>
                <w:lang w:eastAsia="en-NZ"/>
              </w:rPr>
            </w:pPr>
          </w:p>
        </w:tc>
        <w:tc>
          <w:tcPr>
            <w:tcW w:w="1134" w:type="dxa"/>
            <w:vAlign w:val="bottom"/>
          </w:tcPr>
          <w:p w14:paraId="610DA301" w14:textId="77777777" w:rsidR="00F1346A" w:rsidRPr="00EB22FF" w:rsidRDefault="00F1346A" w:rsidP="002643E8">
            <w:pPr>
              <w:cnfStyle w:val="000000000000" w:firstRow="0" w:lastRow="0" w:firstColumn="0" w:lastColumn="0" w:oddVBand="0" w:evenVBand="0" w:oddHBand="0" w:evenHBand="0" w:firstRowFirstColumn="0" w:firstRowLastColumn="0" w:lastRowFirstColumn="0" w:lastRowLastColumn="0"/>
              <w:rPr>
                <w:color w:val="000000"/>
                <w:sz w:val="16"/>
                <w:szCs w:val="16"/>
                <w:lang w:eastAsia="en-NZ"/>
              </w:rPr>
            </w:pPr>
          </w:p>
        </w:tc>
        <w:tc>
          <w:tcPr>
            <w:tcW w:w="1101" w:type="dxa"/>
            <w:vAlign w:val="bottom"/>
          </w:tcPr>
          <w:p w14:paraId="63334DC1" w14:textId="77777777" w:rsidR="00F1346A" w:rsidRPr="00EB22FF" w:rsidRDefault="00F1346A" w:rsidP="002643E8">
            <w:pPr>
              <w:cnfStyle w:val="000000000000" w:firstRow="0" w:lastRow="0" w:firstColumn="0" w:lastColumn="0" w:oddVBand="0" w:evenVBand="0" w:oddHBand="0" w:evenHBand="0" w:firstRowFirstColumn="0" w:firstRowLastColumn="0" w:lastRowFirstColumn="0" w:lastRowLastColumn="0"/>
              <w:rPr>
                <w:color w:val="000000"/>
                <w:sz w:val="16"/>
                <w:szCs w:val="16"/>
                <w:lang w:eastAsia="en-NZ"/>
              </w:rPr>
            </w:pPr>
          </w:p>
        </w:tc>
      </w:tr>
      <w:tr w:rsidR="00F1346A" w:rsidRPr="00EB22FF" w14:paraId="5C1F3F7E" w14:textId="77777777" w:rsidTr="002643E8">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647" w:type="dxa"/>
            <w:noWrap/>
            <w:vAlign w:val="bottom"/>
            <w:hideMark/>
          </w:tcPr>
          <w:p w14:paraId="6562C9CA" w14:textId="77777777" w:rsidR="00F1346A" w:rsidRPr="00EB22FF" w:rsidRDefault="00F1346A" w:rsidP="002643E8">
            <w:pPr>
              <w:rPr>
                <w:b w:val="0"/>
                <w:bCs w:val="0"/>
                <w:color w:val="000000"/>
                <w:sz w:val="16"/>
                <w:szCs w:val="16"/>
                <w:lang w:eastAsia="en-NZ"/>
              </w:rPr>
            </w:pPr>
            <w:r w:rsidRPr="00EB22FF">
              <w:rPr>
                <w:b w:val="0"/>
                <w:color w:val="000000"/>
                <w:sz w:val="16"/>
                <w:szCs w:val="16"/>
                <w:lang w:eastAsia="en-NZ"/>
              </w:rPr>
              <w:t>O'Higgins Base</w:t>
            </w:r>
          </w:p>
        </w:tc>
        <w:tc>
          <w:tcPr>
            <w:tcW w:w="1523" w:type="dxa"/>
            <w:vAlign w:val="bottom"/>
          </w:tcPr>
          <w:p w14:paraId="19E43CA7" w14:textId="77777777" w:rsidR="00F1346A" w:rsidRPr="00EB22FF" w:rsidRDefault="00F1346A" w:rsidP="002643E8">
            <w:pPr>
              <w:cnfStyle w:val="000000100000" w:firstRow="0" w:lastRow="0" w:firstColumn="0" w:lastColumn="0" w:oddVBand="0" w:evenVBand="0" w:oddHBand="1" w:evenHBand="0" w:firstRowFirstColumn="0" w:firstRowLastColumn="0" w:lastRowFirstColumn="0" w:lastRowLastColumn="0"/>
              <w:rPr>
                <w:color w:val="000000"/>
                <w:sz w:val="16"/>
                <w:szCs w:val="16"/>
              </w:rPr>
            </w:pPr>
            <w:r w:rsidRPr="00EB22FF">
              <w:rPr>
                <w:color w:val="000000"/>
                <w:sz w:val="16"/>
                <w:szCs w:val="16"/>
              </w:rPr>
              <w:t>Chile</w:t>
            </w:r>
          </w:p>
        </w:tc>
        <w:tc>
          <w:tcPr>
            <w:tcW w:w="1519" w:type="dxa"/>
            <w:vAlign w:val="bottom"/>
          </w:tcPr>
          <w:p w14:paraId="63F78637" w14:textId="77777777" w:rsidR="00F1346A" w:rsidRPr="00EB22FF" w:rsidRDefault="00F1346A" w:rsidP="002643E8">
            <w:pPr>
              <w:cnfStyle w:val="000000100000" w:firstRow="0" w:lastRow="0" w:firstColumn="0" w:lastColumn="0" w:oddVBand="0" w:evenVBand="0" w:oddHBand="1" w:evenHBand="0" w:firstRowFirstColumn="0" w:firstRowLastColumn="0" w:lastRowFirstColumn="0" w:lastRowLastColumn="0"/>
              <w:rPr>
                <w:color w:val="000000"/>
                <w:sz w:val="16"/>
                <w:szCs w:val="16"/>
              </w:rPr>
            </w:pPr>
            <w:r w:rsidRPr="00EB22FF">
              <w:rPr>
                <w:color w:val="000000"/>
                <w:sz w:val="16"/>
                <w:szCs w:val="16"/>
              </w:rPr>
              <w:t>-63.32</w:t>
            </w:r>
          </w:p>
        </w:tc>
        <w:tc>
          <w:tcPr>
            <w:tcW w:w="1521" w:type="dxa"/>
            <w:vAlign w:val="bottom"/>
          </w:tcPr>
          <w:p w14:paraId="29E4EAFC" w14:textId="77777777" w:rsidR="00F1346A" w:rsidRPr="00EB22FF" w:rsidRDefault="00F1346A" w:rsidP="002643E8">
            <w:pPr>
              <w:cnfStyle w:val="000000100000" w:firstRow="0" w:lastRow="0" w:firstColumn="0" w:lastColumn="0" w:oddVBand="0" w:evenVBand="0" w:oddHBand="1" w:evenHBand="0" w:firstRowFirstColumn="0" w:firstRowLastColumn="0" w:lastRowFirstColumn="0" w:lastRowLastColumn="0"/>
              <w:rPr>
                <w:color w:val="000000"/>
                <w:sz w:val="16"/>
                <w:szCs w:val="16"/>
              </w:rPr>
            </w:pPr>
            <w:r w:rsidRPr="00EB22FF">
              <w:rPr>
                <w:color w:val="000000"/>
                <w:sz w:val="16"/>
                <w:szCs w:val="16"/>
              </w:rPr>
              <w:t>-57.89</w:t>
            </w:r>
          </w:p>
        </w:tc>
        <w:tc>
          <w:tcPr>
            <w:tcW w:w="1116" w:type="dxa"/>
            <w:vAlign w:val="bottom"/>
          </w:tcPr>
          <w:p w14:paraId="4E179AD1" w14:textId="77777777" w:rsidR="00F1346A" w:rsidRPr="00EB22FF" w:rsidRDefault="00F1346A" w:rsidP="002643E8">
            <w:pPr>
              <w:cnfStyle w:val="000000100000" w:firstRow="0" w:lastRow="0" w:firstColumn="0" w:lastColumn="0" w:oddVBand="0" w:evenVBand="0" w:oddHBand="1" w:evenHBand="0" w:firstRowFirstColumn="0" w:firstRowLastColumn="0" w:lastRowFirstColumn="0" w:lastRowLastColumn="0"/>
              <w:rPr>
                <w:color w:val="000000"/>
                <w:sz w:val="16"/>
                <w:szCs w:val="16"/>
              </w:rPr>
            </w:pPr>
            <w:r w:rsidRPr="00EB22FF">
              <w:rPr>
                <w:color w:val="000000"/>
                <w:sz w:val="16"/>
                <w:szCs w:val="16"/>
              </w:rPr>
              <w:t>Year-Round</w:t>
            </w:r>
          </w:p>
        </w:tc>
        <w:tc>
          <w:tcPr>
            <w:tcW w:w="1701" w:type="dxa"/>
            <w:noWrap/>
            <w:vAlign w:val="bottom"/>
            <w:hideMark/>
          </w:tcPr>
          <w:p w14:paraId="7A9B1286" w14:textId="77777777" w:rsidR="00F1346A" w:rsidRPr="00EB22FF" w:rsidRDefault="00F1346A" w:rsidP="002643E8">
            <w:pPr>
              <w:cnfStyle w:val="000000100000" w:firstRow="0" w:lastRow="0" w:firstColumn="0" w:lastColumn="0" w:oddVBand="0" w:evenVBand="0" w:oddHBand="1" w:evenHBand="0" w:firstRowFirstColumn="0" w:firstRowLastColumn="0" w:lastRowFirstColumn="0" w:lastRowLastColumn="0"/>
              <w:rPr>
                <w:color w:val="000000"/>
                <w:sz w:val="16"/>
                <w:szCs w:val="16"/>
                <w:lang w:val="en-NZ" w:eastAsia="en-NZ"/>
              </w:rPr>
            </w:pPr>
            <w:r w:rsidRPr="00EB22FF">
              <w:rPr>
                <w:color w:val="000000"/>
                <w:sz w:val="16"/>
                <w:szCs w:val="16"/>
              </w:rPr>
              <w:t>Yes</w:t>
            </w:r>
          </w:p>
        </w:tc>
        <w:tc>
          <w:tcPr>
            <w:tcW w:w="892" w:type="dxa"/>
            <w:noWrap/>
            <w:vAlign w:val="bottom"/>
            <w:hideMark/>
          </w:tcPr>
          <w:p w14:paraId="2A228D47" w14:textId="77777777" w:rsidR="00F1346A" w:rsidRPr="00EB22FF" w:rsidRDefault="00F1346A" w:rsidP="002643E8">
            <w:pPr>
              <w:cnfStyle w:val="000000100000" w:firstRow="0" w:lastRow="0" w:firstColumn="0" w:lastColumn="0" w:oddVBand="0" w:evenVBand="0" w:oddHBand="1" w:evenHBand="0" w:firstRowFirstColumn="0" w:firstRowLastColumn="0" w:lastRowFirstColumn="0" w:lastRowLastColumn="0"/>
              <w:rPr>
                <w:color w:val="000000"/>
                <w:sz w:val="16"/>
                <w:szCs w:val="16"/>
                <w:lang w:val="en-NZ" w:eastAsia="en-NZ"/>
              </w:rPr>
            </w:pPr>
            <w:r w:rsidRPr="00EB22FF">
              <w:rPr>
                <w:color w:val="000000"/>
                <w:sz w:val="16"/>
                <w:szCs w:val="16"/>
              </w:rPr>
              <w:t>Yes</w:t>
            </w:r>
          </w:p>
        </w:tc>
        <w:tc>
          <w:tcPr>
            <w:tcW w:w="988" w:type="dxa"/>
            <w:noWrap/>
            <w:vAlign w:val="bottom"/>
            <w:hideMark/>
          </w:tcPr>
          <w:p w14:paraId="0A92942B" w14:textId="77777777" w:rsidR="00F1346A" w:rsidRPr="00EB22FF" w:rsidRDefault="00F1346A" w:rsidP="002643E8">
            <w:pPr>
              <w:cnfStyle w:val="000000100000" w:firstRow="0" w:lastRow="0" w:firstColumn="0" w:lastColumn="0" w:oddVBand="0" w:evenVBand="0" w:oddHBand="1" w:evenHBand="0" w:firstRowFirstColumn="0" w:firstRowLastColumn="0" w:lastRowFirstColumn="0" w:lastRowLastColumn="0"/>
              <w:rPr>
                <w:color w:val="000000"/>
                <w:sz w:val="16"/>
                <w:szCs w:val="16"/>
                <w:lang w:eastAsia="en-NZ"/>
              </w:rPr>
            </w:pPr>
            <w:r w:rsidRPr="00EB22FF">
              <w:rPr>
                <w:color w:val="000000"/>
                <w:sz w:val="16"/>
                <w:szCs w:val="16"/>
              </w:rPr>
              <w:t>Yes</w:t>
            </w:r>
          </w:p>
        </w:tc>
        <w:tc>
          <w:tcPr>
            <w:tcW w:w="1134" w:type="dxa"/>
            <w:vAlign w:val="bottom"/>
          </w:tcPr>
          <w:p w14:paraId="344AF204" w14:textId="77777777" w:rsidR="00F1346A" w:rsidRPr="00EB22FF" w:rsidRDefault="00F1346A" w:rsidP="002643E8">
            <w:pPr>
              <w:cnfStyle w:val="000000100000" w:firstRow="0" w:lastRow="0" w:firstColumn="0" w:lastColumn="0" w:oddVBand="0" w:evenVBand="0" w:oddHBand="1" w:evenHBand="0" w:firstRowFirstColumn="0" w:firstRowLastColumn="0" w:lastRowFirstColumn="0" w:lastRowLastColumn="0"/>
              <w:rPr>
                <w:color w:val="000000"/>
                <w:sz w:val="16"/>
                <w:szCs w:val="16"/>
                <w:lang w:eastAsia="en-NZ"/>
              </w:rPr>
            </w:pPr>
            <w:r w:rsidRPr="00EB22FF">
              <w:rPr>
                <w:color w:val="000000"/>
                <w:sz w:val="16"/>
                <w:szCs w:val="16"/>
              </w:rPr>
              <w:t>Yes</w:t>
            </w:r>
          </w:p>
        </w:tc>
        <w:tc>
          <w:tcPr>
            <w:tcW w:w="1101" w:type="dxa"/>
            <w:vAlign w:val="bottom"/>
          </w:tcPr>
          <w:p w14:paraId="3A33465D" w14:textId="77777777" w:rsidR="00F1346A" w:rsidRPr="00EB22FF" w:rsidRDefault="00F1346A" w:rsidP="002643E8">
            <w:pPr>
              <w:cnfStyle w:val="000000100000" w:firstRow="0" w:lastRow="0" w:firstColumn="0" w:lastColumn="0" w:oddVBand="0" w:evenVBand="0" w:oddHBand="1" w:evenHBand="0" w:firstRowFirstColumn="0" w:firstRowLastColumn="0" w:lastRowFirstColumn="0" w:lastRowLastColumn="0"/>
              <w:rPr>
                <w:color w:val="000000"/>
                <w:sz w:val="16"/>
                <w:szCs w:val="16"/>
                <w:lang w:eastAsia="en-NZ"/>
              </w:rPr>
            </w:pPr>
            <w:r w:rsidRPr="00EB22FF">
              <w:rPr>
                <w:color w:val="000000"/>
                <w:sz w:val="16"/>
                <w:szCs w:val="16"/>
              </w:rPr>
              <w:t>Yes</w:t>
            </w:r>
          </w:p>
        </w:tc>
      </w:tr>
      <w:tr w:rsidR="00F1346A" w:rsidRPr="00EB22FF" w14:paraId="31C557CA" w14:textId="77777777" w:rsidTr="002643E8">
        <w:trPr>
          <w:trHeight w:val="290"/>
        </w:trPr>
        <w:tc>
          <w:tcPr>
            <w:cnfStyle w:val="001000000000" w:firstRow="0" w:lastRow="0" w:firstColumn="1" w:lastColumn="0" w:oddVBand="0" w:evenVBand="0" w:oddHBand="0" w:evenHBand="0" w:firstRowFirstColumn="0" w:firstRowLastColumn="0" w:lastRowFirstColumn="0" w:lastRowLastColumn="0"/>
            <w:tcW w:w="2647" w:type="dxa"/>
            <w:noWrap/>
            <w:vAlign w:val="bottom"/>
            <w:hideMark/>
          </w:tcPr>
          <w:p w14:paraId="35D39938" w14:textId="77777777" w:rsidR="00F1346A" w:rsidRPr="00F1346A" w:rsidRDefault="00F1346A" w:rsidP="002643E8">
            <w:pPr>
              <w:rPr>
                <w:b w:val="0"/>
                <w:bCs w:val="0"/>
                <w:color w:val="000000"/>
                <w:sz w:val="16"/>
                <w:szCs w:val="16"/>
                <w:lang w:val="es-AR" w:eastAsia="en-NZ"/>
              </w:rPr>
            </w:pPr>
            <w:r w:rsidRPr="00F1346A">
              <w:rPr>
                <w:b w:val="0"/>
                <w:color w:val="000000"/>
                <w:sz w:val="16"/>
                <w:szCs w:val="16"/>
                <w:lang w:val="es-AR" w:eastAsia="en-NZ"/>
              </w:rPr>
              <w:t xml:space="preserve">Base Aérea Antártica </w:t>
            </w:r>
            <w:proofErr w:type="gramStart"/>
            <w:r w:rsidRPr="00F1346A">
              <w:rPr>
                <w:b w:val="0"/>
                <w:color w:val="000000"/>
                <w:sz w:val="16"/>
                <w:szCs w:val="16"/>
                <w:lang w:val="es-AR" w:eastAsia="en-NZ"/>
              </w:rPr>
              <w:t>Presidente</w:t>
            </w:r>
            <w:proofErr w:type="gramEnd"/>
            <w:r w:rsidRPr="00F1346A">
              <w:rPr>
                <w:b w:val="0"/>
                <w:color w:val="000000"/>
                <w:sz w:val="16"/>
                <w:szCs w:val="16"/>
                <w:lang w:val="es-AR" w:eastAsia="en-NZ"/>
              </w:rPr>
              <w:t xml:space="preserve"> Eduardo Frei Montalva</w:t>
            </w:r>
          </w:p>
        </w:tc>
        <w:tc>
          <w:tcPr>
            <w:tcW w:w="1523" w:type="dxa"/>
            <w:vAlign w:val="bottom"/>
          </w:tcPr>
          <w:p w14:paraId="11A9C806" w14:textId="77777777" w:rsidR="00F1346A" w:rsidRPr="00EB22FF" w:rsidRDefault="00F1346A" w:rsidP="002643E8">
            <w:pPr>
              <w:cnfStyle w:val="000000000000" w:firstRow="0" w:lastRow="0" w:firstColumn="0" w:lastColumn="0" w:oddVBand="0" w:evenVBand="0" w:oddHBand="0" w:evenHBand="0" w:firstRowFirstColumn="0" w:firstRowLastColumn="0" w:lastRowFirstColumn="0" w:lastRowLastColumn="0"/>
              <w:rPr>
                <w:color w:val="000000"/>
                <w:sz w:val="16"/>
                <w:szCs w:val="16"/>
              </w:rPr>
            </w:pPr>
            <w:r w:rsidRPr="00EB22FF">
              <w:rPr>
                <w:color w:val="000000"/>
                <w:sz w:val="16"/>
                <w:szCs w:val="16"/>
              </w:rPr>
              <w:t>Chile</w:t>
            </w:r>
          </w:p>
        </w:tc>
        <w:tc>
          <w:tcPr>
            <w:tcW w:w="1519" w:type="dxa"/>
            <w:vAlign w:val="bottom"/>
          </w:tcPr>
          <w:p w14:paraId="396B3704" w14:textId="77777777" w:rsidR="00F1346A" w:rsidRPr="00EB22FF" w:rsidRDefault="00F1346A" w:rsidP="002643E8">
            <w:pPr>
              <w:cnfStyle w:val="000000000000" w:firstRow="0" w:lastRow="0" w:firstColumn="0" w:lastColumn="0" w:oddVBand="0" w:evenVBand="0" w:oddHBand="0" w:evenHBand="0" w:firstRowFirstColumn="0" w:firstRowLastColumn="0" w:lastRowFirstColumn="0" w:lastRowLastColumn="0"/>
              <w:rPr>
                <w:color w:val="000000"/>
                <w:sz w:val="16"/>
                <w:szCs w:val="16"/>
              </w:rPr>
            </w:pPr>
            <w:r w:rsidRPr="00EB22FF">
              <w:rPr>
                <w:color w:val="000000"/>
                <w:sz w:val="16"/>
                <w:szCs w:val="16"/>
                <w:lang w:eastAsia="en-NZ"/>
              </w:rPr>
              <w:t>-62.20</w:t>
            </w:r>
          </w:p>
        </w:tc>
        <w:tc>
          <w:tcPr>
            <w:tcW w:w="1521" w:type="dxa"/>
            <w:vAlign w:val="bottom"/>
          </w:tcPr>
          <w:p w14:paraId="612A6E11" w14:textId="77777777" w:rsidR="00F1346A" w:rsidRPr="00EB22FF" w:rsidRDefault="00F1346A" w:rsidP="002643E8">
            <w:pPr>
              <w:cnfStyle w:val="000000000000" w:firstRow="0" w:lastRow="0" w:firstColumn="0" w:lastColumn="0" w:oddVBand="0" w:evenVBand="0" w:oddHBand="0" w:evenHBand="0" w:firstRowFirstColumn="0" w:firstRowLastColumn="0" w:lastRowFirstColumn="0" w:lastRowLastColumn="0"/>
              <w:rPr>
                <w:color w:val="000000"/>
                <w:sz w:val="16"/>
                <w:szCs w:val="16"/>
              </w:rPr>
            </w:pPr>
            <w:r w:rsidRPr="00EB22FF">
              <w:rPr>
                <w:color w:val="000000"/>
                <w:sz w:val="16"/>
                <w:szCs w:val="16"/>
                <w:lang w:eastAsia="en-NZ"/>
              </w:rPr>
              <w:t>-58.96</w:t>
            </w:r>
          </w:p>
        </w:tc>
        <w:tc>
          <w:tcPr>
            <w:tcW w:w="1116" w:type="dxa"/>
            <w:vAlign w:val="bottom"/>
          </w:tcPr>
          <w:p w14:paraId="33CD654F" w14:textId="77777777" w:rsidR="00F1346A" w:rsidRPr="00EB22FF" w:rsidRDefault="00F1346A" w:rsidP="002643E8">
            <w:pPr>
              <w:cnfStyle w:val="000000000000" w:firstRow="0" w:lastRow="0" w:firstColumn="0" w:lastColumn="0" w:oddVBand="0" w:evenVBand="0" w:oddHBand="0" w:evenHBand="0" w:firstRowFirstColumn="0" w:firstRowLastColumn="0" w:lastRowFirstColumn="0" w:lastRowLastColumn="0"/>
              <w:rPr>
                <w:color w:val="000000"/>
                <w:sz w:val="16"/>
                <w:szCs w:val="16"/>
              </w:rPr>
            </w:pPr>
            <w:r w:rsidRPr="00EB22FF">
              <w:rPr>
                <w:color w:val="000000"/>
                <w:sz w:val="16"/>
                <w:szCs w:val="16"/>
              </w:rPr>
              <w:t>Year-Round</w:t>
            </w:r>
          </w:p>
        </w:tc>
        <w:tc>
          <w:tcPr>
            <w:tcW w:w="1701" w:type="dxa"/>
            <w:noWrap/>
            <w:vAlign w:val="bottom"/>
            <w:hideMark/>
          </w:tcPr>
          <w:p w14:paraId="69B44716" w14:textId="77777777" w:rsidR="00F1346A" w:rsidRPr="00EB22FF" w:rsidRDefault="00F1346A" w:rsidP="002643E8">
            <w:pPr>
              <w:cnfStyle w:val="000000000000" w:firstRow="0" w:lastRow="0" w:firstColumn="0" w:lastColumn="0" w:oddVBand="0" w:evenVBand="0" w:oddHBand="0" w:evenHBand="0" w:firstRowFirstColumn="0" w:firstRowLastColumn="0" w:lastRowFirstColumn="0" w:lastRowLastColumn="0"/>
              <w:rPr>
                <w:color w:val="000000"/>
                <w:sz w:val="16"/>
                <w:szCs w:val="16"/>
                <w:lang w:eastAsia="en-NZ"/>
              </w:rPr>
            </w:pPr>
            <w:r w:rsidRPr="00EB22FF">
              <w:rPr>
                <w:color w:val="000000"/>
                <w:sz w:val="16"/>
                <w:szCs w:val="16"/>
              </w:rPr>
              <w:t>Yes</w:t>
            </w:r>
          </w:p>
        </w:tc>
        <w:tc>
          <w:tcPr>
            <w:tcW w:w="892" w:type="dxa"/>
            <w:noWrap/>
            <w:vAlign w:val="bottom"/>
            <w:hideMark/>
          </w:tcPr>
          <w:p w14:paraId="44180A75" w14:textId="77777777" w:rsidR="00F1346A" w:rsidRPr="00EB22FF" w:rsidRDefault="00F1346A" w:rsidP="002643E8">
            <w:pPr>
              <w:cnfStyle w:val="000000000000" w:firstRow="0" w:lastRow="0" w:firstColumn="0" w:lastColumn="0" w:oddVBand="0" w:evenVBand="0" w:oddHBand="0" w:evenHBand="0" w:firstRowFirstColumn="0" w:firstRowLastColumn="0" w:lastRowFirstColumn="0" w:lastRowLastColumn="0"/>
              <w:rPr>
                <w:color w:val="000000"/>
                <w:sz w:val="16"/>
                <w:szCs w:val="16"/>
                <w:lang w:eastAsia="en-NZ"/>
              </w:rPr>
            </w:pPr>
            <w:r w:rsidRPr="00EB22FF">
              <w:rPr>
                <w:color w:val="000000"/>
                <w:sz w:val="16"/>
                <w:szCs w:val="16"/>
              </w:rPr>
              <w:t>Yes</w:t>
            </w:r>
          </w:p>
        </w:tc>
        <w:tc>
          <w:tcPr>
            <w:tcW w:w="988" w:type="dxa"/>
            <w:noWrap/>
            <w:vAlign w:val="bottom"/>
            <w:hideMark/>
          </w:tcPr>
          <w:p w14:paraId="695600D2" w14:textId="77777777" w:rsidR="00F1346A" w:rsidRPr="00EB22FF" w:rsidRDefault="00F1346A" w:rsidP="002643E8">
            <w:pPr>
              <w:cnfStyle w:val="000000000000" w:firstRow="0" w:lastRow="0" w:firstColumn="0" w:lastColumn="0" w:oddVBand="0" w:evenVBand="0" w:oddHBand="0" w:evenHBand="0" w:firstRowFirstColumn="0" w:firstRowLastColumn="0" w:lastRowFirstColumn="0" w:lastRowLastColumn="0"/>
              <w:rPr>
                <w:color w:val="000000"/>
                <w:sz w:val="16"/>
                <w:szCs w:val="16"/>
                <w:lang w:eastAsia="en-NZ"/>
              </w:rPr>
            </w:pPr>
            <w:r w:rsidRPr="00EB22FF">
              <w:rPr>
                <w:color w:val="000000"/>
                <w:sz w:val="16"/>
                <w:szCs w:val="16"/>
              </w:rPr>
              <w:t>Yes</w:t>
            </w:r>
          </w:p>
        </w:tc>
        <w:tc>
          <w:tcPr>
            <w:tcW w:w="1134" w:type="dxa"/>
            <w:vAlign w:val="bottom"/>
          </w:tcPr>
          <w:p w14:paraId="236A5BB9" w14:textId="77777777" w:rsidR="00F1346A" w:rsidRPr="00EB22FF" w:rsidRDefault="00F1346A" w:rsidP="002643E8">
            <w:pPr>
              <w:cnfStyle w:val="000000000000" w:firstRow="0" w:lastRow="0" w:firstColumn="0" w:lastColumn="0" w:oddVBand="0" w:evenVBand="0" w:oddHBand="0" w:evenHBand="0" w:firstRowFirstColumn="0" w:firstRowLastColumn="0" w:lastRowFirstColumn="0" w:lastRowLastColumn="0"/>
              <w:rPr>
                <w:color w:val="000000"/>
                <w:sz w:val="16"/>
                <w:szCs w:val="16"/>
                <w:lang w:eastAsia="en-NZ"/>
              </w:rPr>
            </w:pPr>
            <w:r w:rsidRPr="00EB22FF">
              <w:rPr>
                <w:color w:val="000000"/>
                <w:sz w:val="16"/>
                <w:szCs w:val="16"/>
              </w:rPr>
              <w:t>Yes</w:t>
            </w:r>
          </w:p>
        </w:tc>
        <w:tc>
          <w:tcPr>
            <w:tcW w:w="1101" w:type="dxa"/>
            <w:vAlign w:val="bottom"/>
          </w:tcPr>
          <w:p w14:paraId="424D7D1B" w14:textId="77777777" w:rsidR="00F1346A" w:rsidRPr="00EB22FF" w:rsidRDefault="00F1346A" w:rsidP="002643E8">
            <w:pPr>
              <w:cnfStyle w:val="000000000000" w:firstRow="0" w:lastRow="0" w:firstColumn="0" w:lastColumn="0" w:oddVBand="0" w:evenVBand="0" w:oddHBand="0" w:evenHBand="0" w:firstRowFirstColumn="0" w:firstRowLastColumn="0" w:lastRowFirstColumn="0" w:lastRowLastColumn="0"/>
              <w:rPr>
                <w:color w:val="000000"/>
                <w:sz w:val="16"/>
                <w:szCs w:val="16"/>
                <w:lang w:eastAsia="en-NZ"/>
              </w:rPr>
            </w:pPr>
            <w:r w:rsidRPr="00EB22FF">
              <w:rPr>
                <w:color w:val="000000"/>
                <w:sz w:val="16"/>
                <w:szCs w:val="16"/>
              </w:rPr>
              <w:t>Yes</w:t>
            </w:r>
          </w:p>
        </w:tc>
      </w:tr>
      <w:tr w:rsidR="00F1346A" w:rsidRPr="00EB22FF" w14:paraId="2E4B49D9" w14:textId="77777777" w:rsidTr="002643E8">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647" w:type="dxa"/>
            <w:noWrap/>
            <w:vAlign w:val="bottom"/>
            <w:hideMark/>
          </w:tcPr>
          <w:p w14:paraId="7AC5B832" w14:textId="77777777" w:rsidR="00F1346A" w:rsidRPr="00EB22FF" w:rsidRDefault="00F1346A" w:rsidP="002643E8">
            <w:pPr>
              <w:rPr>
                <w:b w:val="0"/>
                <w:bCs w:val="0"/>
                <w:color w:val="000000"/>
                <w:sz w:val="16"/>
                <w:szCs w:val="16"/>
                <w:lang w:eastAsia="en-NZ"/>
              </w:rPr>
            </w:pPr>
            <w:r w:rsidRPr="00EB22FF">
              <w:rPr>
                <w:b w:val="0"/>
                <w:color w:val="000000"/>
                <w:sz w:val="16"/>
                <w:szCs w:val="16"/>
                <w:lang w:eastAsia="en-NZ"/>
              </w:rPr>
              <w:t>Professor Julio Escudero</w:t>
            </w:r>
          </w:p>
        </w:tc>
        <w:tc>
          <w:tcPr>
            <w:tcW w:w="1523" w:type="dxa"/>
            <w:vAlign w:val="bottom"/>
          </w:tcPr>
          <w:p w14:paraId="0E3851E0" w14:textId="77777777" w:rsidR="00F1346A" w:rsidRPr="00EB22FF" w:rsidRDefault="00F1346A" w:rsidP="002643E8">
            <w:pPr>
              <w:cnfStyle w:val="000000100000" w:firstRow="0" w:lastRow="0" w:firstColumn="0" w:lastColumn="0" w:oddVBand="0" w:evenVBand="0" w:oddHBand="1" w:evenHBand="0" w:firstRowFirstColumn="0" w:firstRowLastColumn="0" w:lastRowFirstColumn="0" w:lastRowLastColumn="0"/>
              <w:rPr>
                <w:color w:val="000000"/>
                <w:sz w:val="16"/>
                <w:szCs w:val="16"/>
              </w:rPr>
            </w:pPr>
            <w:r w:rsidRPr="00EB22FF">
              <w:rPr>
                <w:color w:val="000000"/>
                <w:sz w:val="16"/>
                <w:szCs w:val="16"/>
              </w:rPr>
              <w:t>Chile</w:t>
            </w:r>
          </w:p>
        </w:tc>
        <w:tc>
          <w:tcPr>
            <w:tcW w:w="1519" w:type="dxa"/>
            <w:vAlign w:val="bottom"/>
          </w:tcPr>
          <w:p w14:paraId="21A9ADA8" w14:textId="77777777" w:rsidR="00F1346A" w:rsidRPr="00EB22FF" w:rsidRDefault="00F1346A" w:rsidP="002643E8">
            <w:pPr>
              <w:cnfStyle w:val="000000100000" w:firstRow="0" w:lastRow="0" w:firstColumn="0" w:lastColumn="0" w:oddVBand="0" w:evenVBand="0" w:oddHBand="1" w:evenHBand="0" w:firstRowFirstColumn="0" w:firstRowLastColumn="0" w:lastRowFirstColumn="0" w:lastRowLastColumn="0"/>
              <w:rPr>
                <w:color w:val="000000"/>
                <w:sz w:val="16"/>
                <w:szCs w:val="16"/>
              </w:rPr>
            </w:pPr>
            <w:r w:rsidRPr="00EB22FF">
              <w:rPr>
                <w:color w:val="000000"/>
                <w:sz w:val="16"/>
                <w:szCs w:val="16"/>
                <w:lang w:eastAsia="en-NZ"/>
              </w:rPr>
              <w:t>-62.20</w:t>
            </w:r>
          </w:p>
        </w:tc>
        <w:tc>
          <w:tcPr>
            <w:tcW w:w="1521" w:type="dxa"/>
            <w:vAlign w:val="bottom"/>
          </w:tcPr>
          <w:p w14:paraId="0577D11D" w14:textId="77777777" w:rsidR="00F1346A" w:rsidRPr="00EB22FF" w:rsidRDefault="00F1346A" w:rsidP="002643E8">
            <w:pPr>
              <w:cnfStyle w:val="000000100000" w:firstRow="0" w:lastRow="0" w:firstColumn="0" w:lastColumn="0" w:oddVBand="0" w:evenVBand="0" w:oddHBand="1" w:evenHBand="0" w:firstRowFirstColumn="0" w:firstRowLastColumn="0" w:lastRowFirstColumn="0" w:lastRowLastColumn="0"/>
              <w:rPr>
                <w:color w:val="000000"/>
                <w:sz w:val="16"/>
                <w:szCs w:val="16"/>
              </w:rPr>
            </w:pPr>
            <w:r w:rsidRPr="00EB22FF">
              <w:rPr>
                <w:color w:val="000000"/>
                <w:sz w:val="16"/>
                <w:szCs w:val="16"/>
                <w:lang w:eastAsia="en-NZ"/>
              </w:rPr>
              <w:t>-58.96</w:t>
            </w:r>
          </w:p>
        </w:tc>
        <w:tc>
          <w:tcPr>
            <w:tcW w:w="1116" w:type="dxa"/>
            <w:vAlign w:val="bottom"/>
          </w:tcPr>
          <w:p w14:paraId="609DF929" w14:textId="77777777" w:rsidR="00F1346A" w:rsidRPr="00EB22FF" w:rsidRDefault="00F1346A" w:rsidP="002643E8">
            <w:pPr>
              <w:cnfStyle w:val="000000100000" w:firstRow="0" w:lastRow="0" w:firstColumn="0" w:lastColumn="0" w:oddVBand="0" w:evenVBand="0" w:oddHBand="1" w:evenHBand="0" w:firstRowFirstColumn="0" w:firstRowLastColumn="0" w:lastRowFirstColumn="0" w:lastRowLastColumn="0"/>
              <w:rPr>
                <w:color w:val="000000"/>
                <w:sz w:val="16"/>
                <w:szCs w:val="16"/>
              </w:rPr>
            </w:pPr>
            <w:r w:rsidRPr="00EB22FF">
              <w:rPr>
                <w:color w:val="000000"/>
                <w:sz w:val="16"/>
                <w:szCs w:val="16"/>
              </w:rPr>
              <w:t>Seasonal</w:t>
            </w:r>
          </w:p>
        </w:tc>
        <w:tc>
          <w:tcPr>
            <w:tcW w:w="1701" w:type="dxa"/>
            <w:noWrap/>
            <w:vAlign w:val="bottom"/>
            <w:hideMark/>
          </w:tcPr>
          <w:p w14:paraId="276C7981" w14:textId="77777777" w:rsidR="00F1346A" w:rsidRPr="00EB22FF" w:rsidRDefault="00F1346A" w:rsidP="002643E8">
            <w:pPr>
              <w:cnfStyle w:val="000000100000" w:firstRow="0" w:lastRow="0" w:firstColumn="0" w:lastColumn="0" w:oddVBand="0" w:evenVBand="0" w:oddHBand="1" w:evenHBand="0" w:firstRowFirstColumn="0" w:firstRowLastColumn="0" w:lastRowFirstColumn="0" w:lastRowLastColumn="0"/>
              <w:rPr>
                <w:color w:val="000000"/>
                <w:sz w:val="16"/>
                <w:szCs w:val="16"/>
                <w:lang w:eastAsia="en-NZ"/>
              </w:rPr>
            </w:pPr>
            <w:r w:rsidRPr="00EB22FF">
              <w:rPr>
                <w:color w:val="000000"/>
                <w:sz w:val="16"/>
                <w:szCs w:val="16"/>
              </w:rPr>
              <w:t>Yes</w:t>
            </w:r>
          </w:p>
        </w:tc>
        <w:tc>
          <w:tcPr>
            <w:tcW w:w="892" w:type="dxa"/>
            <w:noWrap/>
            <w:vAlign w:val="bottom"/>
            <w:hideMark/>
          </w:tcPr>
          <w:p w14:paraId="077E1B04" w14:textId="77777777" w:rsidR="00F1346A" w:rsidRPr="00EB22FF" w:rsidRDefault="00F1346A" w:rsidP="002643E8">
            <w:pPr>
              <w:cnfStyle w:val="000000100000" w:firstRow="0" w:lastRow="0" w:firstColumn="0" w:lastColumn="0" w:oddVBand="0" w:evenVBand="0" w:oddHBand="1" w:evenHBand="0" w:firstRowFirstColumn="0" w:firstRowLastColumn="0" w:lastRowFirstColumn="0" w:lastRowLastColumn="0"/>
              <w:rPr>
                <w:color w:val="000000"/>
                <w:sz w:val="16"/>
                <w:szCs w:val="16"/>
                <w:lang w:eastAsia="en-NZ"/>
              </w:rPr>
            </w:pPr>
            <w:r w:rsidRPr="00EB22FF">
              <w:rPr>
                <w:color w:val="000000"/>
                <w:sz w:val="16"/>
                <w:szCs w:val="16"/>
              </w:rPr>
              <w:t>Yes</w:t>
            </w:r>
          </w:p>
        </w:tc>
        <w:tc>
          <w:tcPr>
            <w:tcW w:w="988" w:type="dxa"/>
            <w:noWrap/>
            <w:vAlign w:val="bottom"/>
            <w:hideMark/>
          </w:tcPr>
          <w:p w14:paraId="0BDF1111" w14:textId="77777777" w:rsidR="00F1346A" w:rsidRPr="00EB22FF" w:rsidRDefault="00F1346A" w:rsidP="002643E8">
            <w:pPr>
              <w:cnfStyle w:val="000000100000" w:firstRow="0" w:lastRow="0" w:firstColumn="0" w:lastColumn="0" w:oddVBand="0" w:evenVBand="0" w:oddHBand="1" w:evenHBand="0" w:firstRowFirstColumn="0" w:firstRowLastColumn="0" w:lastRowFirstColumn="0" w:lastRowLastColumn="0"/>
              <w:rPr>
                <w:color w:val="000000"/>
                <w:sz w:val="16"/>
                <w:szCs w:val="16"/>
                <w:lang w:eastAsia="en-NZ"/>
              </w:rPr>
            </w:pPr>
            <w:r w:rsidRPr="00EB22FF">
              <w:rPr>
                <w:color w:val="000000"/>
                <w:sz w:val="16"/>
                <w:szCs w:val="16"/>
              </w:rPr>
              <w:t>Yes</w:t>
            </w:r>
          </w:p>
        </w:tc>
        <w:tc>
          <w:tcPr>
            <w:tcW w:w="1134" w:type="dxa"/>
            <w:vAlign w:val="bottom"/>
          </w:tcPr>
          <w:p w14:paraId="079E7DE4" w14:textId="77777777" w:rsidR="00F1346A" w:rsidRPr="00EB22FF" w:rsidRDefault="00F1346A" w:rsidP="002643E8">
            <w:pPr>
              <w:cnfStyle w:val="000000100000" w:firstRow="0" w:lastRow="0" w:firstColumn="0" w:lastColumn="0" w:oddVBand="0" w:evenVBand="0" w:oddHBand="1" w:evenHBand="0" w:firstRowFirstColumn="0" w:firstRowLastColumn="0" w:lastRowFirstColumn="0" w:lastRowLastColumn="0"/>
              <w:rPr>
                <w:color w:val="000000"/>
                <w:sz w:val="16"/>
                <w:szCs w:val="16"/>
                <w:lang w:eastAsia="en-NZ"/>
              </w:rPr>
            </w:pPr>
            <w:r w:rsidRPr="00EB22FF">
              <w:rPr>
                <w:color w:val="000000"/>
                <w:sz w:val="16"/>
                <w:szCs w:val="16"/>
              </w:rPr>
              <w:t>Yes</w:t>
            </w:r>
          </w:p>
        </w:tc>
        <w:tc>
          <w:tcPr>
            <w:tcW w:w="1101" w:type="dxa"/>
            <w:vAlign w:val="bottom"/>
          </w:tcPr>
          <w:p w14:paraId="66503698" w14:textId="77777777" w:rsidR="00F1346A" w:rsidRPr="00EB22FF" w:rsidRDefault="00F1346A" w:rsidP="002643E8">
            <w:pPr>
              <w:cnfStyle w:val="000000100000" w:firstRow="0" w:lastRow="0" w:firstColumn="0" w:lastColumn="0" w:oddVBand="0" w:evenVBand="0" w:oddHBand="1" w:evenHBand="0" w:firstRowFirstColumn="0" w:firstRowLastColumn="0" w:lastRowFirstColumn="0" w:lastRowLastColumn="0"/>
              <w:rPr>
                <w:color w:val="000000"/>
                <w:sz w:val="16"/>
                <w:szCs w:val="16"/>
                <w:lang w:eastAsia="en-NZ"/>
              </w:rPr>
            </w:pPr>
            <w:r w:rsidRPr="00EB22FF">
              <w:rPr>
                <w:color w:val="000000"/>
                <w:sz w:val="16"/>
                <w:szCs w:val="16"/>
              </w:rPr>
              <w:t>Yes</w:t>
            </w:r>
          </w:p>
        </w:tc>
      </w:tr>
      <w:tr w:rsidR="00F1346A" w:rsidRPr="00EB22FF" w14:paraId="212D9B06" w14:textId="77777777" w:rsidTr="002643E8">
        <w:trPr>
          <w:trHeight w:val="290"/>
        </w:trPr>
        <w:tc>
          <w:tcPr>
            <w:cnfStyle w:val="001000000000" w:firstRow="0" w:lastRow="0" w:firstColumn="1" w:lastColumn="0" w:oddVBand="0" w:evenVBand="0" w:oddHBand="0" w:evenHBand="0" w:firstRowFirstColumn="0" w:firstRowLastColumn="0" w:lastRowFirstColumn="0" w:lastRowLastColumn="0"/>
            <w:tcW w:w="2647" w:type="dxa"/>
            <w:noWrap/>
            <w:vAlign w:val="bottom"/>
            <w:hideMark/>
          </w:tcPr>
          <w:p w14:paraId="195CE180" w14:textId="77777777" w:rsidR="00F1346A" w:rsidRPr="00EB22FF" w:rsidRDefault="00F1346A" w:rsidP="002643E8">
            <w:pPr>
              <w:rPr>
                <w:b w:val="0"/>
                <w:bCs w:val="0"/>
                <w:color w:val="000000"/>
                <w:sz w:val="16"/>
                <w:szCs w:val="16"/>
                <w:lang w:eastAsia="en-NZ"/>
              </w:rPr>
            </w:pPr>
            <w:proofErr w:type="spellStart"/>
            <w:r w:rsidRPr="00EB22FF">
              <w:rPr>
                <w:b w:val="0"/>
                <w:color w:val="000000"/>
                <w:sz w:val="16"/>
                <w:szCs w:val="16"/>
                <w:lang w:eastAsia="en-NZ"/>
              </w:rPr>
              <w:t>Risopatron</w:t>
            </w:r>
            <w:proofErr w:type="spellEnd"/>
          </w:p>
        </w:tc>
        <w:tc>
          <w:tcPr>
            <w:tcW w:w="1523" w:type="dxa"/>
            <w:vAlign w:val="bottom"/>
          </w:tcPr>
          <w:p w14:paraId="1B43B2E9" w14:textId="77777777" w:rsidR="00F1346A" w:rsidRPr="00EB22FF" w:rsidRDefault="00F1346A" w:rsidP="002643E8">
            <w:pPr>
              <w:cnfStyle w:val="000000000000" w:firstRow="0" w:lastRow="0" w:firstColumn="0" w:lastColumn="0" w:oddVBand="0" w:evenVBand="0" w:oddHBand="0" w:evenHBand="0" w:firstRowFirstColumn="0" w:firstRowLastColumn="0" w:lastRowFirstColumn="0" w:lastRowLastColumn="0"/>
              <w:rPr>
                <w:color w:val="000000"/>
                <w:sz w:val="16"/>
                <w:szCs w:val="16"/>
              </w:rPr>
            </w:pPr>
            <w:r w:rsidRPr="00EB22FF">
              <w:rPr>
                <w:color w:val="000000"/>
                <w:sz w:val="16"/>
                <w:szCs w:val="16"/>
              </w:rPr>
              <w:t>Chile</w:t>
            </w:r>
          </w:p>
        </w:tc>
        <w:tc>
          <w:tcPr>
            <w:tcW w:w="1519" w:type="dxa"/>
            <w:vAlign w:val="bottom"/>
          </w:tcPr>
          <w:p w14:paraId="0F334C18" w14:textId="77777777" w:rsidR="00F1346A" w:rsidRPr="00EB22FF" w:rsidRDefault="00F1346A" w:rsidP="002643E8">
            <w:pPr>
              <w:cnfStyle w:val="000000000000" w:firstRow="0" w:lastRow="0" w:firstColumn="0" w:lastColumn="0" w:oddVBand="0" w:evenVBand="0" w:oddHBand="0" w:evenHBand="0" w:firstRowFirstColumn="0" w:firstRowLastColumn="0" w:lastRowFirstColumn="0" w:lastRowLastColumn="0"/>
              <w:rPr>
                <w:color w:val="000000"/>
                <w:sz w:val="16"/>
                <w:szCs w:val="16"/>
              </w:rPr>
            </w:pPr>
            <w:r w:rsidRPr="00EB22FF">
              <w:rPr>
                <w:color w:val="000000"/>
                <w:sz w:val="16"/>
                <w:szCs w:val="16"/>
                <w:lang w:eastAsia="en-NZ"/>
              </w:rPr>
              <w:t>-62.38</w:t>
            </w:r>
          </w:p>
        </w:tc>
        <w:tc>
          <w:tcPr>
            <w:tcW w:w="1521" w:type="dxa"/>
            <w:vAlign w:val="bottom"/>
          </w:tcPr>
          <w:p w14:paraId="3DFAF814" w14:textId="77777777" w:rsidR="00F1346A" w:rsidRPr="00EB22FF" w:rsidRDefault="00F1346A" w:rsidP="002643E8">
            <w:pPr>
              <w:cnfStyle w:val="000000000000" w:firstRow="0" w:lastRow="0" w:firstColumn="0" w:lastColumn="0" w:oddVBand="0" w:evenVBand="0" w:oddHBand="0" w:evenHBand="0" w:firstRowFirstColumn="0" w:firstRowLastColumn="0" w:lastRowFirstColumn="0" w:lastRowLastColumn="0"/>
              <w:rPr>
                <w:color w:val="000000"/>
                <w:sz w:val="16"/>
                <w:szCs w:val="16"/>
              </w:rPr>
            </w:pPr>
            <w:r w:rsidRPr="00EB22FF">
              <w:rPr>
                <w:color w:val="000000"/>
                <w:sz w:val="16"/>
                <w:szCs w:val="16"/>
                <w:lang w:eastAsia="en-NZ"/>
              </w:rPr>
              <w:t>-59.66</w:t>
            </w:r>
          </w:p>
        </w:tc>
        <w:tc>
          <w:tcPr>
            <w:tcW w:w="1116" w:type="dxa"/>
            <w:vAlign w:val="bottom"/>
          </w:tcPr>
          <w:p w14:paraId="600BFC6B" w14:textId="77777777" w:rsidR="00F1346A" w:rsidRPr="00EB22FF" w:rsidRDefault="00F1346A" w:rsidP="002643E8">
            <w:pPr>
              <w:cnfStyle w:val="000000000000" w:firstRow="0" w:lastRow="0" w:firstColumn="0" w:lastColumn="0" w:oddVBand="0" w:evenVBand="0" w:oddHBand="0" w:evenHBand="0" w:firstRowFirstColumn="0" w:firstRowLastColumn="0" w:lastRowFirstColumn="0" w:lastRowLastColumn="0"/>
              <w:rPr>
                <w:color w:val="000000"/>
                <w:sz w:val="16"/>
                <w:szCs w:val="16"/>
              </w:rPr>
            </w:pPr>
            <w:r w:rsidRPr="00EB22FF">
              <w:rPr>
                <w:color w:val="000000"/>
                <w:sz w:val="16"/>
                <w:szCs w:val="16"/>
              </w:rPr>
              <w:t>Seasonal</w:t>
            </w:r>
          </w:p>
        </w:tc>
        <w:tc>
          <w:tcPr>
            <w:tcW w:w="1701" w:type="dxa"/>
            <w:noWrap/>
            <w:vAlign w:val="bottom"/>
            <w:hideMark/>
          </w:tcPr>
          <w:p w14:paraId="46DF76F4" w14:textId="77777777" w:rsidR="00F1346A" w:rsidRPr="00EB22FF" w:rsidRDefault="00F1346A" w:rsidP="002643E8">
            <w:pPr>
              <w:cnfStyle w:val="000000000000" w:firstRow="0" w:lastRow="0" w:firstColumn="0" w:lastColumn="0" w:oddVBand="0" w:evenVBand="0" w:oddHBand="0" w:evenHBand="0" w:firstRowFirstColumn="0" w:firstRowLastColumn="0" w:lastRowFirstColumn="0" w:lastRowLastColumn="0"/>
              <w:rPr>
                <w:color w:val="000000"/>
                <w:sz w:val="16"/>
                <w:szCs w:val="16"/>
                <w:lang w:eastAsia="en-NZ"/>
              </w:rPr>
            </w:pPr>
            <w:r w:rsidRPr="00EB22FF">
              <w:rPr>
                <w:color w:val="000000"/>
                <w:sz w:val="16"/>
                <w:szCs w:val="16"/>
              </w:rPr>
              <w:t>No</w:t>
            </w:r>
          </w:p>
        </w:tc>
        <w:tc>
          <w:tcPr>
            <w:tcW w:w="892" w:type="dxa"/>
            <w:noWrap/>
            <w:vAlign w:val="bottom"/>
            <w:hideMark/>
          </w:tcPr>
          <w:p w14:paraId="05E33F91" w14:textId="77777777" w:rsidR="00F1346A" w:rsidRPr="00EB22FF" w:rsidRDefault="00F1346A" w:rsidP="002643E8">
            <w:pPr>
              <w:cnfStyle w:val="000000000000" w:firstRow="0" w:lastRow="0" w:firstColumn="0" w:lastColumn="0" w:oddVBand="0" w:evenVBand="0" w:oddHBand="0" w:evenHBand="0" w:firstRowFirstColumn="0" w:firstRowLastColumn="0" w:lastRowFirstColumn="0" w:lastRowLastColumn="0"/>
              <w:rPr>
                <w:color w:val="000000"/>
                <w:sz w:val="16"/>
                <w:szCs w:val="16"/>
                <w:lang w:eastAsia="en-NZ"/>
              </w:rPr>
            </w:pPr>
          </w:p>
        </w:tc>
        <w:tc>
          <w:tcPr>
            <w:tcW w:w="988" w:type="dxa"/>
            <w:noWrap/>
            <w:vAlign w:val="bottom"/>
            <w:hideMark/>
          </w:tcPr>
          <w:p w14:paraId="7A0A57BE" w14:textId="77777777" w:rsidR="00F1346A" w:rsidRPr="00EB22FF" w:rsidRDefault="00F1346A" w:rsidP="002643E8">
            <w:pPr>
              <w:cnfStyle w:val="000000000000" w:firstRow="0" w:lastRow="0" w:firstColumn="0" w:lastColumn="0" w:oddVBand="0" w:evenVBand="0" w:oddHBand="0" w:evenHBand="0" w:firstRowFirstColumn="0" w:firstRowLastColumn="0" w:lastRowFirstColumn="0" w:lastRowLastColumn="0"/>
              <w:rPr>
                <w:color w:val="000000"/>
                <w:sz w:val="16"/>
                <w:szCs w:val="16"/>
                <w:lang w:eastAsia="en-NZ"/>
              </w:rPr>
            </w:pPr>
          </w:p>
        </w:tc>
        <w:tc>
          <w:tcPr>
            <w:tcW w:w="1134" w:type="dxa"/>
            <w:vAlign w:val="bottom"/>
          </w:tcPr>
          <w:p w14:paraId="79D50B75" w14:textId="77777777" w:rsidR="00F1346A" w:rsidRPr="00EB22FF" w:rsidRDefault="00F1346A" w:rsidP="002643E8">
            <w:pPr>
              <w:cnfStyle w:val="000000000000" w:firstRow="0" w:lastRow="0" w:firstColumn="0" w:lastColumn="0" w:oddVBand="0" w:evenVBand="0" w:oddHBand="0" w:evenHBand="0" w:firstRowFirstColumn="0" w:firstRowLastColumn="0" w:lastRowFirstColumn="0" w:lastRowLastColumn="0"/>
              <w:rPr>
                <w:color w:val="000000"/>
                <w:sz w:val="16"/>
                <w:szCs w:val="16"/>
                <w:lang w:eastAsia="en-NZ"/>
              </w:rPr>
            </w:pPr>
          </w:p>
        </w:tc>
        <w:tc>
          <w:tcPr>
            <w:tcW w:w="1101" w:type="dxa"/>
            <w:vAlign w:val="bottom"/>
          </w:tcPr>
          <w:p w14:paraId="7D257605" w14:textId="77777777" w:rsidR="00F1346A" w:rsidRPr="00EB22FF" w:rsidRDefault="00F1346A" w:rsidP="002643E8">
            <w:pPr>
              <w:cnfStyle w:val="000000000000" w:firstRow="0" w:lastRow="0" w:firstColumn="0" w:lastColumn="0" w:oddVBand="0" w:evenVBand="0" w:oddHBand="0" w:evenHBand="0" w:firstRowFirstColumn="0" w:firstRowLastColumn="0" w:lastRowFirstColumn="0" w:lastRowLastColumn="0"/>
              <w:rPr>
                <w:color w:val="000000"/>
                <w:sz w:val="16"/>
                <w:szCs w:val="16"/>
                <w:lang w:eastAsia="en-NZ"/>
              </w:rPr>
            </w:pPr>
          </w:p>
        </w:tc>
      </w:tr>
      <w:tr w:rsidR="00F1346A" w:rsidRPr="00EB22FF" w14:paraId="06B528FD" w14:textId="77777777" w:rsidTr="002643E8">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647" w:type="dxa"/>
            <w:noWrap/>
            <w:vAlign w:val="bottom"/>
            <w:hideMark/>
          </w:tcPr>
          <w:p w14:paraId="6DA0FCBC" w14:textId="77777777" w:rsidR="00F1346A" w:rsidRPr="00EB22FF" w:rsidRDefault="00F1346A" w:rsidP="002643E8">
            <w:pPr>
              <w:rPr>
                <w:b w:val="0"/>
                <w:bCs w:val="0"/>
                <w:color w:val="000000"/>
                <w:sz w:val="16"/>
                <w:szCs w:val="16"/>
                <w:lang w:eastAsia="en-NZ"/>
              </w:rPr>
            </w:pPr>
            <w:proofErr w:type="spellStart"/>
            <w:r w:rsidRPr="00EB22FF">
              <w:rPr>
                <w:b w:val="0"/>
                <w:color w:val="000000"/>
                <w:sz w:val="16"/>
                <w:szCs w:val="16"/>
                <w:lang w:eastAsia="en-NZ"/>
              </w:rPr>
              <w:t>Yelcho</w:t>
            </w:r>
            <w:proofErr w:type="spellEnd"/>
          </w:p>
        </w:tc>
        <w:tc>
          <w:tcPr>
            <w:tcW w:w="1523" w:type="dxa"/>
            <w:vAlign w:val="bottom"/>
          </w:tcPr>
          <w:p w14:paraId="540CA40B" w14:textId="77777777" w:rsidR="00F1346A" w:rsidRPr="00EB22FF" w:rsidRDefault="00F1346A" w:rsidP="002643E8">
            <w:pPr>
              <w:cnfStyle w:val="000000100000" w:firstRow="0" w:lastRow="0" w:firstColumn="0" w:lastColumn="0" w:oddVBand="0" w:evenVBand="0" w:oddHBand="1" w:evenHBand="0" w:firstRowFirstColumn="0" w:firstRowLastColumn="0" w:lastRowFirstColumn="0" w:lastRowLastColumn="0"/>
              <w:rPr>
                <w:color w:val="000000"/>
                <w:sz w:val="16"/>
                <w:szCs w:val="16"/>
              </w:rPr>
            </w:pPr>
            <w:r w:rsidRPr="00EB22FF">
              <w:rPr>
                <w:color w:val="000000"/>
                <w:sz w:val="16"/>
                <w:szCs w:val="16"/>
              </w:rPr>
              <w:t>Chile</w:t>
            </w:r>
          </w:p>
        </w:tc>
        <w:tc>
          <w:tcPr>
            <w:tcW w:w="1519" w:type="dxa"/>
            <w:vAlign w:val="bottom"/>
          </w:tcPr>
          <w:p w14:paraId="03FE1BA2" w14:textId="77777777" w:rsidR="00F1346A" w:rsidRPr="00EB22FF" w:rsidRDefault="00F1346A" w:rsidP="002643E8">
            <w:pPr>
              <w:cnfStyle w:val="000000100000" w:firstRow="0" w:lastRow="0" w:firstColumn="0" w:lastColumn="0" w:oddVBand="0" w:evenVBand="0" w:oddHBand="1" w:evenHBand="0" w:firstRowFirstColumn="0" w:firstRowLastColumn="0" w:lastRowFirstColumn="0" w:lastRowLastColumn="0"/>
              <w:rPr>
                <w:color w:val="000000"/>
                <w:sz w:val="16"/>
                <w:szCs w:val="16"/>
              </w:rPr>
            </w:pPr>
            <w:r w:rsidRPr="00EB22FF">
              <w:rPr>
                <w:color w:val="000000"/>
                <w:sz w:val="16"/>
                <w:szCs w:val="16"/>
                <w:lang w:eastAsia="en-NZ"/>
              </w:rPr>
              <w:t>-64.87</w:t>
            </w:r>
          </w:p>
        </w:tc>
        <w:tc>
          <w:tcPr>
            <w:tcW w:w="1521" w:type="dxa"/>
            <w:vAlign w:val="bottom"/>
          </w:tcPr>
          <w:p w14:paraId="4676BCF7" w14:textId="77777777" w:rsidR="00F1346A" w:rsidRPr="00EB22FF" w:rsidRDefault="00F1346A" w:rsidP="002643E8">
            <w:pPr>
              <w:cnfStyle w:val="000000100000" w:firstRow="0" w:lastRow="0" w:firstColumn="0" w:lastColumn="0" w:oddVBand="0" w:evenVBand="0" w:oddHBand="1" w:evenHBand="0" w:firstRowFirstColumn="0" w:firstRowLastColumn="0" w:lastRowFirstColumn="0" w:lastRowLastColumn="0"/>
              <w:rPr>
                <w:color w:val="000000"/>
                <w:sz w:val="16"/>
                <w:szCs w:val="16"/>
              </w:rPr>
            </w:pPr>
            <w:r w:rsidRPr="00EB22FF">
              <w:rPr>
                <w:color w:val="000000"/>
                <w:sz w:val="16"/>
                <w:szCs w:val="16"/>
                <w:lang w:eastAsia="en-NZ"/>
              </w:rPr>
              <w:t>-63.58</w:t>
            </w:r>
          </w:p>
        </w:tc>
        <w:tc>
          <w:tcPr>
            <w:tcW w:w="1116" w:type="dxa"/>
            <w:vAlign w:val="bottom"/>
          </w:tcPr>
          <w:p w14:paraId="543C2286" w14:textId="77777777" w:rsidR="00F1346A" w:rsidRPr="00EB22FF" w:rsidRDefault="00F1346A" w:rsidP="002643E8">
            <w:pPr>
              <w:cnfStyle w:val="000000100000" w:firstRow="0" w:lastRow="0" w:firstColumn="0" w:lastColumn="0" w:oddVBand="0" w:evenVBand="0" w:oddHBand="1" w:evenHBand="0" w:firstRowFirstColumn="0" w:firstRowLastColumn="0" w:lastRowFirstColumn="0" w:lastRowLastColumn="0"/>
              <w:rPr>
                <w:color w:val="000000"/>
                <w:sz w:val="16"/>
                <w:szCs w:val="16"/>
              </w:rPr>
            </w:pPr>
            <w:r w:rsidRPr="00EB22FF">
              <w:rPr>
                <w:color w:val="000000"/>
                <w:sz w:val="16"/>
                <w:szCs w:val="16"/>
              </w:rPr>
              <w:t>Seasonal</w:t>
            </w:r>
          </w:p>
        </w:tc>
        <w:tc>
          <w:tcPr>
            <w:tcW w:w="1701" w:type="dxa"/>
            <w:noWrap/>
            <w:vAlign w:val="bottom"/>
            <w:hideMark/>
          </w:tcPr>
          <w:p w14:paraId="220563DF" w14:textId="77777777" w:rsidR="00F1346A" w:rsidRPr="00EB22FF" w:rsidRDefault="00F1346A" w:rsidP="002643E8">
            <w:pPr>
              <w:cnfStyle w:val="000000100000" w:firstRow="0" w:lastRow="0" w:firstColumn="0" w:lastColumn="0" w:oddVBand="0" w:evenVBand="0" w:oddHBand="1" w:evenHBand="0" w:firstRowFirstColumn="0" w:firstRowLastColumn="0" w:lastRowFirstColumn="0" w:lastRowLastColumn="0"/>
              <w:rPr>
                <w:color w:val="000000"/>
                <w:sz w:val="16"/>
                <w:szCs w:val="16"/>
                <w:lang w:eastAsia="en-NZ"/>
              </w:rPr>
            </w:pPr>
            <w:r w:rsidRPr="00EB22FF">
              <w:rPr>
                <w:color w:val="000000"/>
                <w:sz w:val="16"/>
                <w:szCs w:val="16"/>
              </w:rPr>
              <w:t>No</w:t>
            </w:r>
          </w:p>
        </w:tc>
        <w:tc>
          <w:tcPr>
            <w:tcW w:w="892" w:type="dxa"/>
            <w:noWrap/>
            <w:vAlign w:val="bottom"/>
            <w:hideMark/>
          </w:tcPr>
          <w:p w14:paraId="43D518C9" w14:textId="77777777" w:rsidR="00F1346A" w:rsidRPr="00EB22FF" w:rsidRDefault="00F1346A" w:rsidP="002643E8">
            <w:pPr>
              <w:cnfStyle w:val="000000100000" w:firstRow="0" w:lastRow="0" w:firstColumn="0" w:lastColumn="0" w:oddVBand="0" w:evenVBand="0" w:oddHBand="1" w:evenHBand="0" w:firstRowFirstColumn="0" w:firstRowLastColumn="0" w:lastRowFirstColumn="0" w:lastRowLastColumn="0"/>
              <w:rPr>
                <w:color w:val="000000"/>
                <w:sz w:val="16"/>
                <w:szCs w:val="16"/>
                <w:lang w:eastAsia="en-NZ"/>
              </w:rPr>
            </w:pPr>
          </w:p>
        </w:tc>
        <w:tc>
          <w:tcPr>
            <w:tcW w:w="988" w:type="dxa"/>
            <w:noWrap/>
            <w:vAlign w:val="bottom"/>
            <w:hideMark/>
          </w:tcPr>
          <w:p w14:paraId="6124A864" w14:textId="77777777" w:rsidR="00F1346A" w:rsidRPr="00EB22FF" w:rsidRDefault="00F1346A" w:rsidP="002643E8">
            <w:pPr>
              <w:cnfStyle w:val="000000100000" w:firstRow="0" w:lastRow="0" w:firstColumn="0" w:lastColumn="0" w:oddVBand="0" w:evenVBand="0" w:oddHBand="1" w:evenHBand="0" w:firstRowFirstColumn="0" w:firstRowLastColumn="0" w:lastRowFirstColumn="0" w:lastRowLastColumn="0"/>
              <w:rPr>
                <w:color w:val="000000"/>
                <w:sz w:val="16"/>
                <w:szCs w:val="16"/>
                <w:lang w:eastAsia="en-NZ"/>
              </w:rPr>
            </w:pPr>
          </w:p>
        </w:tc>
        <w:tc>
          <w:tcPr>
            <w:tcW w:w="1134" w:type="dxa"/>
            <w:vAlign w:val="bottom"/>
          </w:tcPr>
          <w:p w14:paraId="565CE835" w14:textId="77777777" w:rsidR="00F1346A" w:rsidRPr="00EB22FF" w:rsidRDefault="00F1346A" w:rsidP="002643E8">
            <w:pPr>
              <w:cnfStyle w:val="000000100000" w:firstRow="0" w:lastRow="0" w:firstColumn="0" w:lastColumn="0" w:oddVBand="0" w:evenVBand="0" w:oddHBand="1" w:evenHBand="0" w:firstRowFirstColumn="0" w:firstRowLastColumn="0" w:lastRowFirstColumn="0" w:lastRowLastColumn="0"/>
              <w:rPr>
                <w:color w:val="000000"/>
                <w:sz w:val="16"/>
                <w:szCs w:val="16"/>
                <w:lang w:eastAsia="en-NZ"/>
              </w:rPr>
            </w:pPr>
          </w:p>
        </w:tc>
        <w:tc>
          <w:tcPr>
            <w:tcW w:w="1101" w:type="dxa"/>
            <w:vAlign w:val="bottom"/>
          </w:tcPr>
          <w:p w14:paraId="454517F7" w14:textId="77777777" w:rsidR="00F1346A" w:rsidRPr="00EB22FF" w:rsidRDefault="00F1346A" w:rsidP="002643E8">
            <w:pPr>
              <w:cnfStyle w:val="000000100000" w:firstRow="0" w:lastRow="0" w:firstColumn="0" w:lastColumn="0" w:oddVBand="0" w:evenVBand="0" w:oddHBand="1" w:evenHBand="0" w:firstRowFirstColumn="0" w:firstRowLastColumn="0" w:lastRowFirstColumn="0" w:lastRowLastColumn="0"/>
              <w:rPr>
                <w:color w:val="000000"/>
                <w:sz w:val="16"/>
                <w:szCs w:val="16"/>
                <w:lang w:eastAsia="en-NZ"/>
              </w:rPr>
            </w:pPr>
          </w:p>
        </w:tc>
      </w:tr>
      <w:tr w:rsidR="00F1346A" w:rsidRPr="00EB22FF" w14:paraId="3D308A42" w14:textId="77777777" w:rsidTr="002643E8">
        <w:trPr>
          <w:trHeight w:val="265"/>
        </w:trPr>
        <w:tc>
          <w:tcPr>
            <w:cnfStyle w:val="001000000000" w:firstRow="0" w:lastRow="0" w:firstColumn="1" w:lastColumn="0" w:oddVBand="0" w:evenVBand="0" w:oddHBand="0" w:evenHBand="0" w:firstRowFirstColumn="0" w:firstRowLastColumn="0" w:lastRowFirstColumn="0" w:lastRowLastColumn="0"/>
            <w:tcW w:w="2647" w:type="dxa"/>
            <w:noWrap/>
            <w:vAlign w:val="bottom"/>
            <w:hideMark/>
          </w:tcPr>
          <w:p w14:paraId="6EF2259C" w14:textId="77777777" w:rsidR="00F1346A" w:rsidRPr="00EB22FF" w:rsidRDefault="00F1346A" w:rsidP="002643E8">
            <w:pPr>
              <w:rPr>
                <w:b w:val="0"/>
                <w:bCs w:val="0"/>
                <w:color w:val="000000"/>
                <w:sz w:val="16"/>
                <w:szCs w:val="16"/>
                <w:lang w:eastAsia="en-NZ"/>
              </w:rPr>
            </w:pPr>
            <w:r w:rsidRPr="00EB22FF">
              <w:rPr>
                <w:b w:val="0"/>
                <w:color w:val="000000"/>
                <w:sz w:val="16"/>
                <w:szCs w:val="16"/>
                <w:lang w:eastAsia="en-NZ"/>
              </w:rPr>
              <w:t>Great Wall Station</w:t>
            </w:r>
          </w:p>
        </w:tc>
        <w:tc>
          <w:tcPr>
            <w:tcW w:w="1523" w:type="dxa"/>
            <w:vAlign w:val="bottom"/>
          </w:tcPr>
          <w:p w14:paraId="5A99B83F" w14:textId="77777777" w:rsidR="00F1346A" w:rsidRPr="00EB22FF" w:rsidRDefault="00F1346A" w:rsidP="002643E8">
            <w:pPr>
              <w:cnfStyle w:val="000000000000" w:firstRow="0" w:lastRow="0" w:firstColumn="0" w:lastColumn="0" w:oddVBand="0" w:evenVBand="0" w:oddHBand="0" w:evenHBand="0" w:firstRowFirstColumn="0" w:firstRowLastColumn="0" w:lastRowFirstColumn="0" w:lastRowLastColumn="0"/>
              <w:rPr>
                <w:color w:val="000000"/>
                <w:sz w:val="16"/>
                <w:szCs w:val="16"/>
              </w:rPr>
            </w:pPr>
            <w:r w:rsidRPr="00EB22FF">
              <w:rPr>
                <w:color w:val="000000"/>
                <w:sz w:val="16"/>
                <w:szCs w:val="16"/>
              </w:rPr>
              <w:t>China</w:t>
            </w:r>
          </w:p>
        </w:tc>
        <w:tc>
          <w:tcPr>
            <w:tcW w:w="1519" w:type="dxa"/>
            <w:vAlign w:val="bottom"/>
          </w:tcPr>
          <w:p w14:paraId="563E3C5A" w14:textId="77777777" w:rsidR="00F1346A" w:rsidRPr="00EB22FF" w:rsidRDefault="00F1346A" w:rsidP="002643E8">
            <w:pPr>
              <w:cnfStyle w:val="000000000000" w:firstRow="0" w:lastRow="0" w:firstColumn="0" w:lastColumn="0" w:oddVBand="0" w:evenVBand="0" w:oddHBand="0" w:evenHBand="0" w:firstRowFirstColumn="0" w:firstRowLastColumn="0" w:lastRowFirstColumn="0" w:lastRowLastColumn="0"/>
              <w:rPr>
                <w:color w:val="000000"/>
                <w:sz w:val="16"/>
                <w:szCs w:val="16"/>
              </w:rPr>
            </w:pPr>
            <w:r w:rsidRPr="00EB22FF">
              <w:rPr>
                <w:color w:val="000000"/>
                <w:sz w:val="16"/>
                <w:szCs w:val="16"/>
                <w:lang w:eastAsia="en-NZ"/>
              </w:rPr>
              <w:t>-62.21</w:t>
            </w:r>
          </w:p>
        </w:tc>
        <w:tc>
          <w:tcPr>
            <w:tcW w:w="1521" w:type="dxa"/>
            <w:vAlign w:val="bottom"/>
          </w:tcPr>
          <w:p w14:paraId="2C9E1F04" w14:textId="77777777" w:rsidR="00F1346A" w:rsidRPr="00EB22FF" w:rsidRDefault="00F1346A" w:rsidP="002643E8">
            <w:pPr>
              <w:cnfStyle w:val="000000000000" w:firstRow="0" w:lastRow="0" w:firstColumn="0" w:lastColumn="0" w:oddVBand="0" w:evenVBand="0" w:oddHBand="0" w:evenHBand="0" w:firstRowFirstColumn="0" w:firstRowLastColumn="0" w:lastRowFirstColumn="0" w:lastRowLastColumn="0"/>
              <w:rPr>
                <w:color w:val="000000"/>
                <w:sz w:val="16"/>
                <w:szCs w:val="16"/>
              </w:rPr>
            </w:pPr>
            <w:r w:rsidRPr="00EB22FF">
              <w:rPr>
                <w:color w:val="000000"/>
                <w:sz w:val="16"/>
                <w:szCs w:val="16"/>
                <w:lang w:eastAsia="en-NZ"/>
              </w:rPr>
              <w:t>-58.96</w:t>
            </w:r>
          </w:p>
        </w:tc>
        <w:tc>
          <w:tcPr>
            <w:tcW w:w="1116" w:type="dxa"/>
            <w:vAlign w:val="bottom"/>
          </w:tcPr>
          <w:p w14:paraId="49189985" w14:textId="77777777" w:rsidR="00F1346A" w:rsidRPr="00EB22FF" w:rsidRDefault="00F1346A" w:rsidP="002643E8">
            <w:pPr>
              <w:cnfStyle w:val="000000000000" w:firstRow="0" w:lastRow="0" w:firstColumn="0" w:lastColumn="0" w:oddVBand="0" w:evenVBand="0" w:oddHBand="0" w:evenHBand="0" w:firstRowFirstColumn="0" w:firstRowLastColumn="0" w:lastRowFirstColumn="0" w:lastRowLastColumn="0"/>
              <w:rPr>
                <w:color w:val="000000"/>
                <w:sz w:val="16"/>
                <w:szCs w:val="16"/>
              </w:rPr>
            </w:pPr>
            <w:r w:rsidRPr="00EB22FF">
              <w:rPr>
                <w:color w:val="000000"/>
                <w:sz w:val="16"/>
                <w:szCs w:val="16"/>
              </w:rPr>
              <w:t>Year-Round</w:t>
            </w:r>
          </w:p>
        </w:tc>
        <w:tc>
          <w:tcPr>
            <w:tcW w:w="1701" w:type="dxa"/>
            <w:noWrap/>
            <w:vAlign w:val="bottom"/>
            <w:hideMark/>
          </w:tcPr>
          <w:p w14:paraId="4FC65E94" w14:textId="77777777" w:rsidR="00F1346A" w:rsidRPr="00EB22FF" w:rsidRDefault="00F1346A" w:rsidP="002643E8">
            <w:pPr>
              <w:cnfStyle w:val="000000000000" w:firstRow="0" w:lastRow="0" w:firstColumn="0" w:lastColumn="0" w:oddVBand="0" w:evenVBand="0" w:oddHBand="0" w:evenHBand="0" w:firstRowFirstColumn="0" w:firstRowLastColumn="0" w:lastRowFirstColumn="0" w:lastRowLastColumn="0"/>
              <w:rPr>
                <w:color w:val="000000"/>
                <w:sz w:val="16"/>
                <w:szCs w:val="16"/>
                <w:lang w:eastAsia="en-NZ"/>
              </w:rPr>
            </w:pPr>
            <w:r w:rsidRPr="00EB22FF">
              <w:rPr>
                <w:color w:val="000000"/>
                <w:sz w:val="16"/>
                <w:szCs w:val="16"/>
              </w:rPr>
              <w:t>Yes</w:t>
            </w:r>
          </w:p>
        </w:tc>
        <w:tc>
          <w:tcPr>
            <w:tcW w:w="892" w:type="dxa"/>
            <w:noWrap/>
            <w:vAlign w:val="bottom"/>
            <w:hideMark/>
          </w:tcPr>
          <w:p w14:paraId="082736C0" w14:textId="77777777" w:rsidR="00F1346A" w:rsidRPr="00EB22FF" w:rsidRDefault="00F1346A" w:rsidP="002643E8">
            <w:pPr>
              <w:cnfStyle w:val="000000000000" w:firstRow="0" w:lastRow="0" w:firstColumn="0" w:lastColumn="0" w:oddVBand="0" w:evenVBand="0" w:oddHBand="0" w:evenHBand="0" w:firstRowFirstColumn="0" w:firstRowLastColumn="0" w:lastRowFirstColumn="0" w:lastRowLastColumn="0"/>
              <w:rPr>
                <w:color w:val="000000"/>
                <w:sz w:val="16"/>
                <w:szCs w:val="16"/>
                <w:lang w:eastAsia="en-NZ"/>
              </w:rPr>
            </w:pPr>
            <w:r w:rsidRPr="00EB22FF">
              <w:rPr>
                <w:color w:val="000000"/>
                <w:sz w:val="16"/>
                <w:szCs w:val="16"/>
              </w:rPr>
              <w:t>Yes</w:t>
            </w:r>
          </w:p>
        </w:tc>
        <w:tc>
          <w:tcPr>
            <w:tcW w:w="988" w:type="dxa"/>
            <w:noWrap/>
            <w:vAlign w:val="bottom"/>
            <w:hideMark/>
          </w:tcPr>
          <w:p w14:paraId="636C1533" w14:textId="77777777" w:rsidR="00F1346A" w:rsidRPr="00EB22FF" w:rsidRDefault="00F1346A" w:rsidP="002643E8">
            <w:pPr>
              <w:cnfStyle w:val="000000000000" w:firstRow="0" w:lastRow="0" w:firstColumn="0" w:lastColumn="0" w:oddVBand="0" w:evenVBand="0" w:oddHBand="0" w:evenHBand="0" w:firstRowFirstColumn="0" w:firstRowLastColumn="0" w:lastRowFirstColumn="0" w:lastRowLastColumn="0"/>
              <w:rPr>
                <w:color w:val="000000"/>
                <w:sz w:val="16"/>
                <w:szCs w:val="16"/>
                <w:lang w:eastAsia="en-NZ"/>
              </w:rPr>
            </w:pPr>
            <w:r w:rsidRPr="00EB22FF">
              <w:rPr>
                <w:color w:val="000000"/>
                <w:sz w:val="16"/>
                <w:szCs w:val="16"/>
              </w:rPr>
              <w:t>Yes</w:t>
            </w:r>
          </w:p>
        </w:tc>
        <w:tc>
          <w:tcPr>
            <w:tcW w:w="1134" w:type="dxa"/>
            <w:vAlign w:val="bottom"/>
          </w:tcPr>
          <w:p w14:paraId="4476413C" w14:textId="77777777" w:rsidR="00F1346A" w:rsidRPr="00EB22FF" w:rsidRDefault="00F1346A" w:rsidP="002643E8">
            <w:pPr>
              <w:cnfStyle w:val="000000000000" w:firstRow="0" w:lastRow="0" w:firstColumn="0" w:lastColumn="0" w:oddVBand="0" w:evenVBand="0" w:oddHBand="0" w:evenHBand="0" w:firstRowFirstColumn="0" w:firstRowLastColumn="0" w:lastRowFirstColumn="0" w:lastRowLastColumn="0"/>
              <w:rPr>
                <w:color w:val="000000"/>
                <w:sz w:val="16"/>
                <w:szCs w:val="16"/>
              </w:rPr>
            </w:pPr>
            <w:r w:rsidRPr="00EB22FF">
              <w:rPr>
                <w:color w:val="000000"/>
                <w:sz w:val="16"/>
                <w:szCs w:val="16"/>
              </w:rPr>
              <w:t>Yes</w:t>
            </w:r>
          </w:p>
        </w:tc>
        <w:tc>
          <w:tcPr>
            <w:tcW w:w="1101" w:type="dxa"/>
            <w:vAlign w:val="bottom"/>
          </w:tcPr>
          <w:p w14:paraId="07B1705E" w14:textId="77777777" w:rsidR="00F1346A" w:rsidRPr="00EB22FF" w:rsidRDefault="00F1346A" w:rsidP="002643E8">
            <w:pPr>
              <w:cnfStyle w:val="000000000000" w:firstRow="0" w:lastRow="0" w:firstColumn="0" w:lastColumn="0" w:oddVBand="0" w:evenVBand="0" w:oddHBand="0" w:evenHBand="0" w:firstRowFirstColumn="0" w:firstRowLastColumn="0" w:lastRowFirstColumn="0" w:lastRowLastColumn="0"/>
              <w:rPr>
                <w:color w:val="000000"/>
                <w:sz w:val="16"/>
                <w:szCs w:val="16"/>
                <w:lang w:eastAsia="en-NZ"/>
              </w:rPr>
            </w:pPr>
            <w:r w:rsidRPr="00EB22FF">
              <w:rPr>
                <w:color w:val="000000"/>
                <w:sz w:val="16"/>
                <w:szCs w:val="16"/>
              </w:rPr>
              <w:t>Yes</w:t>
            </w:r>
          </w:p>
        </w:tc>
      </w:tr>
      <w:tr w:rsidR="00F1346A" w:rsidRPr="00EB22FF" w14:paraId="183BD878" w14:textId="77777777" w:rsidTr="002643E8">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647" w:type="dxa"/>
            <w:noWrap/>
            <w:vAlign w:val="bottom"/>
            <w:hideMark/>
          </w:tcPr>
          <w:p w14:paraId="0A34E417" w14:textId="77777777" w:rsidR="00F1346A" w:rsidRPr="00EB22FF" w:rsidRDefault="00F1346A" w:rsidP="002643E8">
            <w:pPr>
              <w:rPr>
                <w:b w:val="0"/>
                <w:bCs w:val="0"/>
                <w:color w:val="000000"/>
                <w:sz w:val="16"/>
                <w:szCs w:val="16"/>
                <w:lang w:eastAsia="en-NZ"/>
              </w:rPr>
            </w:pPr>
            <w:r w:rsidRPr="00EB22FF">
              <w:rPr>
                <w:b w:val="0"/>
                <w:color w:val="000000"/>
                <w:sz w:val="16"/>
                <w:szCs w:val="16"/>
                <w:lang w:eastAsia="en-NZ"/>
              </w:rPr>
              <w:t>Kunlun Station</w:t>
            </w:r>
          </w:p>
        </w:tc>
        <w:tc>
          <w:tcPr>
            <w:tcW w:w="1523" w:type="dxa"/>
            <w:vAlign w:val="bottom"/>
          </w:tcPr>
          <w:p w14:paraId="2A1EFF3A" w14:textId="77777777" w:rsidR="00F1346A" w:rsidRPr="00EB22FF" w:rsidRDefault="00F1346A" w:rsidP="002643E8">
            <w:pPr>
              <w:cnfStyle w:val="000000100000" w:firstRow="0" w:lastRow="0" w:firstColumn="0" w:lastColumn="0" w:oddVBand="0" w:evenVBand="0" w:oddHBand="1" w:evenHBand="0" w:firstRowFirstColumn="0" w:firstRowLastColumn="0" w:lastRowFirstColumn="0" w:lastRowLastColumn="0"/>
              <w:rPr>
                <w:color w:val="000000"/>
                <w:sz w:val="16"/>
                <w:szCs w:val="16"/>
              </w:rPr>
            </w:pPr>
            <w:r w:rsidRPr="00EB22FF">
              <w:rPr>
                <w:color w:val="000000"/>
                <w:sz w:val="16"/>
                <w:szCs w:val="16"/>
              </w:rPr>
              <w:t>China</w:t>
            </w:r>
          </w:p>
        </w:tc>
        <w:tc>
          <w:tcPr>
            <w:tcW w:w="1519" w:type="dxa"/>
            <w:vAlign w:val="bottom"/>
          </w:tcPr>
          <w:p w14:paraId="023228BE" w14:textId="77777777" w:rsidR="00F1346A" w:rsidRPr="00EB22FF" w:rsidRDefault="00F1346A" w:rsidP="002643E8">
            <w:pPr>
              <w:cnfStyle w:val="000000100000" w:firstRow="0" w:lastRow="0" w:firstColumn="0" w:lastColumn="0" w:oddVBand="0" w:evenVBand="0" w:oddHBand="1" w:evenHBand="0" w:firstRowFirstColumn="0" w:firstRowLastColumn="0" w:lastRowFirstColumn="0" w:lastRowLastColumn="0"/>
              <w:rPr>
                <w:color w:val="000000"/>
                <w:sz w:val="16"/>
                <w:szCs w:val="16"/>
              </w:rPr>
            </w:pPr>
            <w:r w:rsidRPr="00EB22FF">
              <w:rPr>
                <w:color w:val="000000"/>
                <w:sz w:val="16"/>
                <w:szCs w:val="16"/>
                <w:lang w:eastAsia="en-NZ"/>
              </w:rPr>
              <w:t>-80.41</w:t>
            </w:r>
          </w:p>
        </w:tc>
        <w:tc>
          <w:tcPr>
            <w:tcW w:w="1521" w:type="dxa"/>
            <w:vAlign w:val="bottom"/>
          </w:tcPr>
          <w:p w14:paraId="5951BE3D" w14:textId="77777777" w:rsidR="00F1346A" w:rsidRPr="00EB22FF" w:rsidRDefault="00F1346A" w:rsidP="002643E8">
            <w:pPr>
              <w:cnfStyle w:val="000000100000" w:firstRow="0" w:lastRow="0" w:firstColumn="0" w:lastColumn="0" w:oddVBand="0" w:evenVBand="0" w:oddHBand="1" w:evenHBand="0" w:firstRowFirstColumn="0" w:firstRowLastColumn="0" w:lastRowFirstColumn="0" w:lastRowLastColumn="0"/>
              <w:rPr>
                <w:color w:val="000000"/>
                <w:sz w:val="16"/>
                <w:szCs w:val="16"/>
              </w:rPr>
            </w:pPr>
            <w:r w:rsidRPr="00EB22FF">
              <w:rPr>
                <w:color w:val="000000"/>
                <w:sz w:val="16"/>
                <w:szCs w:val="16"/>
                <w:lang w:eastAsia="en-NZ"/>
              </w:rPr>
              <w:t>77.11</w:t>
            </w:r>
          </w:p>
        </w:tc>
        <w:tc>
          <w:tcPr>
            <w:tcW w:w="1116" w:type="dxa"/>
            <w:vAlign w:val="bottom"/>
          </w:tcPr>
          <w:p w14:paraId="2FFC135D" w14:textId="77777777" w:rsidR="00F1346A" w:rsidRPr="00EB22FF" w:rsidRDefault="00F1346A" w:rsidP="002643E8">
            <w:pPr>
              <w:cnfStyle w:val="000000100000" w:firstRow="0" w:lastRow="0" w:firstColumn="0" w:lastColumn="0" w:oddVBand="0" w:evenVBand="0" w:oddHBand="1" w:evenHBand="0" w:firstRowFirstColumn="0" w:firstRowLastColumn="0" w:lastRowFirstColumn="0" w:lastRowLastColumn="0"/>
              <w:rPr>
                <w:color w:val="000000"/>
                <w:sz w:val="16"/>
                <w:szCs w:val="16"/>
              </w:rPr>
            </w:pPr>
            <w:r w:rsidRPr="00EB22FF">
              <w:rPr>
                <w:color w:val="000000"/>
                <w:sz w:val="16"/>
                <w:szCs w:val="16"/>
              </w:rPr>
              <w:t>Seasonal</w:t>
            </w:r>
          </w:p>
        </w:tc>
        <w:tc>
          <w:tcPr>
            <w:tcW w:w="1701" w:type="dxa"/>
            <w:noWrap/>
            <w:vAlign w:val="bottom"/>
            <w:hideMark/>
          </w:tcPr>
          <w:p w14:paraId="747FA229" w14:textId="77777777" w:rsidR="00F1346A" w:rsidRPr="00EB22FF" w:rsidRDefault="00F1346A" w:rsidP="002643E8">
            <w:pPr>
              <w:cnfStyle w:val="000000100000" w:firstRow="0" w:lastRow="0" w:firstColumn="0" w:lastColumn="0" w:oddVBand="0" w:evenVBand="0" w:oddHBand="1" w:evenHBand="0" w:firstRowFirstColumn="0" w:firstRowLastColumn="0" w:lastRowFirstColumn="0" w:lastRowLastColumn="0"/>
              <w:rPr>
                <w:color w:val="000000"/>
                <w:sz w:val="16"/>
                <w:szCs w:val="16"/>
                <w:lang w:eastAsia="en-NZ"/>
              </w:rPr>
            </w:pPr>
            <w:r w:rsidRPr="00EB22FF">
              <w:rPr>
                <w:color w:val="000000"/>
                <w:sz w:val="16"/>
                <w:szCs w:val="16"/>
              </w:rPr>
              <w:t>Yes</w:t>
            </w:r>
          </w:p>
        </w:tc>
        <w:tc>
          <w:tcPr>
            <w:tcW w:w="892" w:type="dxa"/>
            <w:noWrap/>
            <w:vAlign w:val="bottom"/>
            <w:hideMark/>
          </w:tcPr>
          <w:p w14:paraId="5F7CF4C1" w14:textId="77777777" w:rsidR="00F1346A" w:rsidRPr="00EB22FF" w:rsidRDefault="00F1346A" w:rsidP="002643E8">
            <w:pPr>
              <w:cnfStyle w:val="000000100000" w:firstRow="0" w:lastRow="0" w:firstColumn="0" w:lastColumn="0" w:oddVBand="0" w:evenVBand="0" w:oddHBand="1" w:evenHBand="0" w:firstRowFirstColumn="0" w:firstRowLastColumn="0" w:lastRowFirstColumn="0" w:lastRowLastColumn="0"/>
              <w:rPr>
                <w:color w:val="000000"/>
                <w:sz w:val="16"/>
                <w:szCs w:val="16"/>
                <w:lang w:eastAsia="en-NZ"/>
              </w:rPr>
            </w:pPr>
            <w:r w:rsidRPr="00EB22FF">
              <w:rPr>
                <w:color w:val="000000"/>
                <w:sz w:val="16"/>
                <w:szCs w:val="16"/>
              </w:rPr>
              <w:t>Yes</w:t>
            </w:r>
          </w:p>
        </w:tc>
        <w:tc>
          <w:tcPr>
            <w:tcW w:w="988" w:type="dxa"/>
            <w:noWrap/>
            <w:vAlign w:val="bottom"/>
            <w:hideMark/>
          </w:tcPr>
          <w:p w14:paraId="57C685AD" w14:textId="77777777" w:rsidR="00F1346A" w:rsidRPr="00EB22FF" w:rsidRDefault="00F1346A" w:rsidP="002643E8">
            <w:pPr>
              <w:cnfStyle w:val="000000100000" w:firstRow="0" w:lastRow="0" w:firstColumn="0" w:lastColumn="0" w:oddVBand="0" w:evenVBand="0" w:oddHBand="1" w:evenHBand="0" w:firstRowFirstColumn="0" w:firstRowLastColumn="0" w:lastRowFirstColumn="0" w:lastRowLastColumn="0"/>
              <w:rPr>
                <w:color w:val="000000"/>
                <w:sz w:val="16"/>
                <w:szCs w:val="16"/>
                <w:lang w:eastAsia="en-NZ"/>
              </w:rPr>
            </w:pPr>
            <w:r w:rsidRPr="00EB22FF">
              <w:rPr>
                <w:color w:val="000000"/>
                <w:sz w:val="16"/>
                <w:szCs w:val="16"/>
              </w:rPr>
              <w:t>Yes</w:t>
            </w:r>
          </w:p>
        </w:tc>
        <w:tc>
          <w:tcPr>
            <w:tcW w:w="1134" w:type="dxa"/>
            <w:vAlign w:val="bottom"/>
          </w:tcPr>
          <w:p w14:paraId="76031775" w14:textId="77777777" w:rsidR="00F1346A" w:rsidRPr="00EB22FF" w:rsidRDefault="00F1346A" w:rsidP="002643E8">
            <w:pPr>
              <w:cnfStyle w:val="000000100000" w:firstRow="0" w:lastRow="0" w:firstColumn="0" w:lastColumn="0" w:oddVBand="0" w:evenVBand="0" w:oddHBand="1" w:evenHBand="0" w:firstRowFirstColumn="0" w:firstRowLastColumn="0" w:lastRowFirstColumn="0" w:lastRowLastColumn="0"/>
              <w:rPr>
                <w:color w:val="000000"/>
                <w:sz w:val="16"/>
                <w:szCs w:val="16"/>
                <w:lang w:eastAsia="en-NZ"/>
              </w:rPr>
            </w:pPr>
            <w:r w:rsidRPr="00EB22FF">
              <w:rPr>
                <w:color w:val="000000"/>
                <w:sz w:val="16"/>
                <w:szCs w:val="16"/>
              </w:rPr>
              <w:t>Yes</w:t>
            </w:r>
          </w:p>
        </w:tc>
        <w:tc>
          <w:tcPr>
            <w:tcW w:w="1101" w:type="dxa"/>
            <w:vAlign w:val="bottom"/>
          </w:tcPr>
          <w:p w14:paraId="6FA7ECFF" w14:textId="77777777" w:rsidR="00F1346A" w:rsidRPr="00EB22FF" w:rsidRDefault="00F1346A" w:rsidP="002643E8">
            <w:pPr>
              <w:cnfStyle w:val="000000100000" w:firstRow="0" w:lastRow="0" w:firstColumn="0" w:lastColumn="0" w:oddVBand="0" w:evenVBand="0" w:oddHBand="1" w:evenHBand="0" w:firstRowFirstColumn="0" w:firstRowLastColumn="0" w:lastRowFirstColumn="0" w:lastRowLastColumn="0"/>
              <w:rPr>
                <w:color w:val="000000"/>
                <w:sz w:val="16"/>
                <w:szCs w:val="16"/>
                <w:lang w:eastAsia="en-NZ"/>
              </w:rPr>
            </w:pPr>
            <w:r w:rsidRPr="00EB22FF">
              <w:rPr>
                <w:color w:val="000000"/>
                <w:sz w:val="16"/>
                <w:szCs w:val="16"/>
              </w:rPr>
              <w:t>No</w:t>
            </w:r>
          </w:p>
        </w:tc>
      </w:tr>
      <w:tr w:rsidR="00F1346A" w:rsidRPr="00EB22FF" w14:paraId="17D59447" w14:textId="77777777" w:rsidTr="002643E8">
        <w:trPr>
          <w:trHeight w:val="290"/>
        </w:trPr>
        <w:tc>
          <w:tcPr>
            <w:cnfStyle w:val="001000000000" w:firstRow="0" w:lastRow="0" w:firstColumn="1" w:lastColumn="0" w:oddVBand="0" w:evenVBand="0" w:oddHBand="0" w:evenHBand="0" w:firstRowFirstColumn="0" w:firstRowLastColumn="0" w:lastRowFirstColumn="0" w:lastRowLastColumn="0"/>
            <w:tcW w:w="2647" w:type="dxa"/>
            <w:noWrap/>
            <w:vAlign w:val="bottom"/>
            <w:hideMark/>
          </w:tcPr>
          <w:p w14:paraId="4AEC2160" w14:textId="77777777" w:rsidR="00F1346A" w:rsidRPr="00EB22FF" w:rsidRDefault="00F1346A" w:rsidP="002643E8">
            <w:pPr>
              <w:rPr>
                <w:b w:val="0"/>
                <w:bCs w:val="0"/>
                <w:color w:val="000000"/>
                <w:sz w:val="16"/>
                <w:szCs w:val="16"/>
                <w:lang w:eastAsia="en-NZ"/>
              </w:rPr>
            </w:pPr>
            <w:r w:rsidRPr="00EB22FF">
              <w:rPr>
                <w:b w:val="0"/>
                <w:color w:val="000000"/>
                <w:sz w:val="16"/>
                <w:szCs w:val="16"/>
                <w:lang w:eastAsia="en-NZ"/>
              </w:rPr>
              <w:lastRenderedPageBreak/>
              <w:t>Zhongshan Station</w:t>
            </w:r>
          </w:p>
        </w:tc>
        <w:tc>
          <w:tcPr>
            <w:tcW w:w="1523" w:type="dxa"/>
            <w:vAlign w:val="bottom"/>
          </w:tcPr>
          <w:p w14:paraId="5FC9390A" w14:textId="77777777" w:rsidR="00F1346A" w:rsidRPr="00EB22FF" w:rsidRDefault="00F1346A" w:rsidP="002643E8">
            <w:pPr>
              <w:cnfStyle w:val="000000000000" w:firstRow="0" w:lastRow="0" w:firstColumn="0" w:lastColumn="0" w:oddVBand="0" w:evenVBand="0" w:oddHBand="0" w:evenHBand="0" w:firstRowFirstColumn="0" w:firstRowLastColumn="0" w:lastRowFirstColumn="0" w:lastRowLastColumn="0"/>
              <w:rPr>
                <w:color w:val="000000"/>
                <w:sz w:val="16"/>
                <w:szCs w:val="16"/>
              </w:rPr>
            </w:pPr>
            <w:r w:rsidRPr="00EB22FF">
              <w:rPr>
                <w:color w:val="000000"/>
                <w:sz w:val="16"/>
                <w:szCs w:val="16"/>
              </w:rPr>
              <w:t>China</w:t>
            </w:r>
          </w:p>
        </w:tc>
        <w:tc>
          <w:tcPr>
            <w:tcW w:w="1519" w:type="dxa"/>
            <w:vAlign w:val="bottom"/>
          </w:tcPr>
          <w:p w14:paraId="459E1451" w14:textId="77777777" w:rsidR="00F1346A" w:rsidRPr="00EB22FF" w:rsidRDefault="00F1346A" w:rsidP="002643E8">
            <w:pPr>
              <w:cnfStyle w:val="000000000000" w:firstRow="0" w:lastRow="0" w:firstColumn="0" w:lastColumn="0" w:oddVBand="0" w:evenVBand="0" w:oddHBand="0" w:evenHBand="0" w:firstRowFirstColumn="0" w:firstRowLastColumn="0" w:lastRowFirstColumn="0" w:lastRowLastColumn="0"/>
              <w:rPr>
                <w:color w:val="000000"/>
                <w:sz w:val="16"/>
                <w:szCs w:val="16"/>
              </w:rPr>
            </w:pPr>
            <w:r w:rsidRPr="00EB22FF">
              <w:rPr>
                <w:color w:val="000000"/>
                <w:sz w:val="16"/>
                <w:szCs w:val="16"/>
                <w:lang w:eastAsia="en-NZ"/>
              </w:rPr>
              <w:t>-69.37</w:t>
            </w:r>
          </w:p>
        </w:tc>
        <w:tc>
          <w:tcPr>
            <w:tcW w:w="1521" w:type="dxa"/>
            <w:vAlign w:val="bottom"/>
          </w:tcPr>
          <w:p w14:paraId="5C7E3F8A" w14:textId="77777777" w:rsidR="00F1346A" w:rsidRPr="00EB22FF" w:rsidRDefault="00F1346A" w:rsidP="002643E8">
            <w:pPr>
              <w:cnfStyle w:val="000000000000" w:firstRow="0" w:lastRow="0" w:firstColumn="0" w:lastColumn="0" w:oddVBand="0" w:evenVBand="0" w:oddHBand="0" w:evenHBand="0" w:firstRowFirstColumn="0" w:firstRowLastColumn="0" w:lastRowFirstColumn="0" w:lastRowLastColumn="0"/>
              <w:rPr>
                <w:color w:val="000000"/>
                <w:sz w:val="16"/>
                <w:szCs w:val="16"/>
              </w:rPr>
            </w:pPr>
            <w:r w:rsidRPr="00EB22FF">
              <w:rPr>
                <w:color w:val="000000"/>
                <w:sz w:val="16"/>
                <w:szCs w:val="16"/>
                <w:lang w:eastAsia="en-NZ"/>
              </w:rPr>
              <w:t>76.37</w:t>
            </w:r>
          </w:p>
        </w:tc>
        <w:tc>
          <w:tcPr>
            <w:tcW w:w="1116" w:type="dxa"/>
            <w:vAlign w:val="bottom"/>
          </w:tcPr>
          <w:p w14:paraId="72588259" w14:textId="77777777" w:rsidR="00F1346A" w:rsidRPr="00EB22FF" w:rsidRDefault="00F1346A" w:rsidP="002643E8">
            <w:pPr>
              <w:cnfStyle w:val="000000000000" w:firstRow="0" w:lastRow="0" w:firstColumn="0" w:lastColumn="0" w:oddVBand="0" w:evenVBand="0" w:oddHBand="0" w:evenHBand="0" w:firstRowFirstColumn="0" w:firstRowLastColumn="0" w:lastRowFirstColumn="0" w:lastRowLastColumn="0"/>
              <w:rPr>
                <w:color w:val="000000"/>
                <w:sz w:val="16"/>
                <w:szCs w:val="16"/>
              </w:rPr>
            </w:pPr>
            <w:r w:rsidRPr="00EB22FF">
              <w:rPr>
                <w:color w:val="000000"/>
                <w:sz w:val="16"/>
                <w:szCs w:val="16"/>
              </w:rPr>
              <w:t>Year-Round</w:t>
            </w:r>
          </w:p>
        </w:tc>
        <w:tc>
          <w:tcPr>
            <w:tcW w:w="1701" w:type="dxa"/>
            <w:noWrap/>
            <w:vAlign w:val="bottom"/>
            <w:hideMark/>
          </w:tcPr>
          <w:p w14:paraId="488D7BC7" w14:textId="77777777" w:rsidR="00F1346A" w:rsidRPr="00EB22FF" w:rsidRDefault="00F1346A" w:rsidP="002643E8">
            <w:pPr>
              <w:cnfStyle w:val="000000000000" w:firstRow="0" w:lastRow="0" w:firstColumn="0" w:lastColumn="0" w:oddVBand="0" w:evenVBand="0" w:oddHBand="0" w:evenHBand="0" w:firstRowFirstColumn="0" w:firstRowLastColumn="0" w:lastRowFirstColumn="0" w:lastRowLastColumn="0"/>
              <w:rPr>
                <w:color w:val="000000"/>
                <w:sz w:val="16"/>
                <w:szCs w:val="16"/>
                <w:lang w:eastAsia="en-NZ"/>
              </w:rPr>
            </w:pPr>
            <w:r w:rsidRPr="00EB22FF">
              <w:rPr>
                <w:color w:val="000000"/>
                <w:sz w:val="16"/>
                <w:szCs w:val="16"/>
              </w:rPr>
              <w:t>Yes</w:t>
            </w:r>
          </w:p>
        </w:tc>
        <w:tc>
          <w:tcPr>
            <w:tcW w:w="892" w:type="dxa"/>
            <w:noWrap/>
            <w:vAlign w:val="bottom"/>
            <w:hideMark/>
          </w:tcPr>
          <w:p w14:paraId="76D26D69" w14:textId="77777777" w:rsidR="00F1346A" w:rsidRPr="00EB22FF" w:rsidRDefault="00F1346A" w:rsidP="002643E8">
            <w:pPr>
              <w:cnfStyle w:val="000000000000" w:firstRow="0" w:lastRow="0" w:firstColumn="0" w:lastColumn="0" w:oddVBand="0" w:evenVBand="0" w:oddHBand="0" w:evenHBand="0" w:firstRowFirstColumn="0" w:firstRowLastColumn="0" w:lastRowFirstColumn="0" w:lastRowLastColumn="0"/>
              <w:rPr>
                <w:color w:val="000000"/>
                <w:sz w:val="16"/>
                <w:szCs w:val="16"/>
                <w:lang w:eastAsia="en-NZ"/>
              </w:rPr>
            </w:pPr>
            <w:r w:rsidRPr="00EB22FF">
              <w:rPr>
                <w:color w:val="000000"/>
                <w:sz w:val="16"/>
                <w:szCs w:val="16"/>
              </w:rPr>
              <w:t>Yes</w:t>
            </w:r>
          </w:p>
        </w:tc>
        <w:tc>
          <w:tcPr>
            <w:tcW w:w="988" w:type="dxa"/>
            <w:noWrap/>
            <w:vAlign w:val="bottom"/>
            <w:hideMark/>
          </w:tcPr>
          <w:p w14:paraId="01BC5979" w14:textId="77777777" w:rsidR="00F1346A" w:rsidRPr="00EB22FF" w:rsidRDefault="00F1346A" w:rsidP="002643E8">
            <w:pPr>
              <w:cnfStyle w:val="000000000000" w:firstRow="0" w:lastRow="0" w:firstColumn="0" w:lastColumn="0" w:oddVBand="0" w:evenVBand="0" w:oddHBand="0" w:evenHBand="0" w:firstRowFirstColumn="0" w:firstRowLastColumn="0" w:lastRowFirstColumn="0" w:lastRowLastColumn="0"/>
              <w:rPr>
                <w:color w:val="000000"/>
                <w:sz w:val="16"/>
                <w:szCs w:val="16"/>
                <w:lang w:eastAsia="en-NZ"/>
              </w:rPr>
            </w:pPr>
            <w:r w:rsidRPr="00EB22FF">
              <w:rPr>
                <w:color w:val="000000"/>
                <w:sz w:val="16"/>
                <w:szCs w:val="16"/>
              </w:rPr>
              <w:t>Yes</w:t>
            </w:r>
          </w:p>
        </w:tc>
        <w:tc>
          <w:tcPr>
            <w:tcW w:w="1134" w:type="dxa"/>
            <w:vAlign w:val="bottom"/>
          </w:tcPr>
          <w:p w14:paraId="31C1220B" w14:textId="77777777" w:rsidR="00F1346A" w:rsidRPr="00EB22FF" w:rsidRDefault="00F1346A" w:rsidP="002643E8">
            <w:pPr>
              <w:cnfStyle w:val="000000000000" w:firstRow="0" w:lastRow="0" w:firstColumn="0" w:lastColumn="0" w:oddVBand="0" w:evenVBand="0" w:oddHBand="0" w:evenHBand="0" w:firstRowFirstColumn="0" w:firstRowLastColumn="0" w:lastRowFirstColumn="0" w:lastRowLastColumn="0"/>
              <w:rPr>
                <w:color w:val="000000"/>
                <w:sz w:val="16"/>
                <w:szCs w:val="16"/>
                <w:lang w:eastAsia="en-NZ"/>
              </w:rPr>
            </w:pPr>
            <w:r w:rsidRPr="00EB22FF">
              <w:rPr>
                <w:color w:val="000000"/>
                <w:sz w:val="16"/>
                <w:szCs w:val="16"/>
              </w:rPr>
              <w:t>Yes</w:t>
            </w:r>
          </w:p>
        </w:tc>
        <w:tc>
          <w:tcPr>
            <w:tcW w:w="1101" w:type="dxa"/>
            <w:vAlign w:val="bottom"/>
          </w:tcPr>
          <w:p w14:paraId="5943C47B" w14:textId="77777777" w:rsidR="00F1346A" w:rsidRPr="00EB22FF" w:rsidRDefault="00F1346A" w:rsidP="002643E8">
            <w:pPr>
              <w:cnfStyle w:val="000000000000" w:firstRow="0" w:lastRow="0" w:firstColumn="0" w:lastColumn="0" w:oddVBand="0" w:evenVBand="0" w:oddHBand="0" w:evenHBand="0" w:firstRowFirstColumn="0" w:firstRowLastColumn="0" w:lastRowFirstColumn="0" w:lastRowLastColumn="0"/>
              <w:rPr>
                <w:color w:val="000000"/>
                <w:sz w:val="16"/>
                <w:szCs w:val="16"/>
                <w:lang w:eastAsia="en-NZ"/>
              </w:rPr>
            </w:pPr>
            <w:r w:rsidRPr="00EB22FF">
              <w:rPr>
                <w:color w:val="000000"/>
                <w:sz w:val="16"/>
                <w:szCs w:val="16"/>
              </w:rPr>
              <w:t>Yes</w:t>
            </w:r>
          </w:p>
        </w:tc>
      </w:tr>
      <w:tr w:rsidR="00F1346A" w:rsidRPr="00EB22FF" w14:paraId="1A0E21E4" w14:textId="77777777" w:rsidTr="002643E8">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647" w:type="dxa"/>
            <w:noWrap/>
            <w:vAlign w:val="bottom"/>
            <w:hideMark/>
          </w:tcPr>
          <w:p w14:paraId="77A6295A" w14:textId="77777777" w:rsidR="00F1346A" w:rsidRPr="00EB22FF" w:rsidRDefault="00F1346A" w:rsidP="002643E8">
            <w:pPr>
              <w:rPr>
                <w:b w:val="0"/>
                <w:bCs w:val="0"/>
                <w:color w:val="000000"/>
                <w:sz w:val="16"/>
                <w:szCs w:val="16"/>
                <w:lang w:eastAsia="en-NZ"/>
              </w:rPr>
            </w:pPr>
            <w:r w:rsidRPr="00EB22FF">
              <w:rPr>
                <w:b w:val="0"/>
                <w:color w:val="000000"/>
                <w:sz w:val="16"/>
                <w:szCs w:val="16"/>
                <w:lang w:eastAsia="en-NZ"/>
              </w:rPr>
              <w:t>Johann Gregor Mendel Czech Antarctic Station</w:t>
            </w:r>
          </w:p>
        </w:tc>
        <w:tc>
          <w:tcPr>
            <w:tcW w:w="1523" w:type="dxa"/>
            <w:vAlign w:val="bottom"/>
          </w:tcPr>
          <w:p w14:paraId="3C8D5F6D" w14:textId="77777777" w:rsidR="00F1346A" w:rsidRPr="00EB22FF" w:rsidRDefault="00F1346A" w:rsidP="002643E8">
            <w:pPr>
              <w:cnfStyle w:val="000000100000" w:firstRow="0" w:lastRow="0" w:firstColumn="0" w:lastColumn="0" w:oddVBand="0" w:evenVBand="0" w:oddHBand="1" w:evenHBand="0" w:firstRowFirstColumn="0" w:firstRowLastColumn="0" w:lastRowFirstColumn="0" w:lastRowLastColumn="0"/>
              <w:rPr>
                <w:color w:val="000000"/>
                <w:sz w:val="16"/>
                <w:szCs w:val="16"/>
              </w:rPr>
            </w:pPr>
            <w:r w:rsidRPr="00EB22FF">
              <w:rPr>
                <w:color w:val="000000"/>
                <w:sz w:val="16"/>
                <w:szCs w:val="16"/>
              </w:rPr>
              <w:t>Czech Republic</w:t>
            </w:r>
          </w:p>
        </w:tc>
        <w:tc>
          <w:tcPr>
            <w:tcW w:w="1519" w:type="dxa"/>
            <w:vAlign w:val="bottom"/>
          </w:tcPr>
          <w:p w14:paraId="1692AAA6" w14:textId="77777777" w:rsidR="00F1346A" w:rsidRPr="00EB22FF" w:rsidRDefault="00F1346A" w:rsidP="002643E8">
            <w:pPr>
              <w:cnfStyle w:val="000000100000" w:firstRow="0" w:lastRow="0" w:firstColumn="0" w:lastColumn="0" w:oddVBand="0" w:evenVBand="0" w:oddHBand="1" w:evenHBand="0" w:firstRowFirstColumn="0" w:firstRowLastColumn="0" w:lastRowFirstColumn="0" w:lastRowLastColumn="0"/>
              <w:rPr>
                <w:color w:val="000000"/>
                <w:sz w:val="16"/>
                <w:szCs w:val="16"/>
              </w:rPr>
            </w:pPr>
            <w:r w:rsidRPr="00EB22FF">
              <w:rPr>
                <w:color w:val="000000"/>
                <w:sz w:val="16"/>
                <w:szCs w:val="16"/>
                <w:lang w:eastAsia="en-NZ"/>
              </w:rPr>
              <w:t>-63.80</w:t>
            </w:r>
          </w:p>
        </w:tc>
        <w:tc>
          <w:tcPr>
            <w:tcW w:w="1521" w:type="dxa"/>
            <w:vAlign w:val="bottom"/>
          </w:tcPr>
          <w:p w14:paraId="13A951D0" w14:textId="77777777" w:rsidR="00F1346A" w:rsidRPr="00EB22FF" w:rsidRDefault="00F1346A" w:rsidP="002643E8">
            <w:pPr>
              <w:cnfStyle w:val="000000100000" w:firstRow="0" w:lastRow="0" w:firstColumn="0" w:lastColumn="0" w:oddVBand="0" w:evenVBand="0" w:oddHBand="1" w:evenHBand="0" w:firstRowFirstColumn="0" w:firstRowLastColumn="0" w:lastRowFirstColumn="0" w:lastRowLastColumn="0"/>
              <w:rPr>
                <w:color w:val="000000"/>
                <w:sz w:val="16"/>
                <w:szCs w:val="16"/>
              </w:rPr>
            </w:pPr>
            <w:r w:rsidRPr="00EB22FF">
              <w:rPr>
                <w:color w:val="000000"/>
                <w:sz w:val="16"/>
                <w:szCs w:val="16"/>
                <w:lang w:eastAsia="en-NZ"/>
              </w:rPr>
              <w:t>-57.88</w:t>
            </w:r>
          </w:p>
        </w:tc>
        <w:tc>
          <w:tcPr>
            <w:tcW w:w="1116" w:type="dxa"/>
            <w:vAlign w:val="bottom"/>
          </w:tcPr>
          <w:p w14:paraId="61B4522E" w14:textId="77777777" w:rsidR="00F1346A" w:rsidRPr="00EB22FF" w:rsidRDefault="00F1346A" w:rsidP="002643E8">
            <w:pPr>
              <w:cnfStyle w:val="000000100000" w:firstRow="0" w:lastRow="0" w:firstColumn="0" w:lastColumn="0" w:oddVBand="0" w:evenVBand="0" w:oddHBand="1" w:evenHBand="0" w:firstRowFirstColumn="0" w:firstRowLastColumn="0" w:lastRowFirstColumn="0" w:lastRowLastColumn="0"/>
              <w:rPr>
                <w:color w:val="000000"/>
                <w:sz w:val="16"/>
                <w:szCs w:val="16"/>
              </w:rPr>
            </w:pPr>
            <w:r w:rsidRPr="00EB22FF">
              <w:rPr>
                <w:color w:val="000000"/>
                <w:sz w:val="16"/>
                <w:szCs w:val="16"/>
              </w:rPr>
              <w:t>Seasonal</w:t>
            </w:r>
          </w:p>
        </w:tc>
        <w:tc>
          <w:tcPr>
            <w:tcW w:w="1701" w:type="dxa"/>
            <w:noWrap/>
            <w:vAlign w:val="bottom"/>
            <w:hideMark/>
          </w:tcPr>
          <w:p w14:paraId="5DC1A2B3" w14:textId="77777777" w:rsidR="00F1346A" w:rsidRPr="00EB22FF" w:rsidRDefault="00F1346A" w:rsidP="002643E8">
            <w:pPr>
              <w:cnfStyle w:val="000000100000" w:firstRow="0" w:lastRow="0" w:firstColumn="0" w:lastColumn="0" w:oddVBand="0" w:evenVBand="0" w:oddHBand="1" w:evenHBand="0" w:firstRowFirstColumn="0" w:firstRowLastColumn="0" w:lastRowFirstColumn="0" w:lastRowLastColumn="0"/>
              <w:rPr>
                <w:color w:val="000000"/>
                <w:sz w:val="16"/>
                <w:szCs w:val="16"/>
                <w:lang w:eastAsia="en-NZ"/>
              </w:rPr>
            </w:pPr>
            <w:r w:rsidRPr="00EB22FF">
              <w:rPr>
                <w:color w:val="000000"/>
                <w:sz w:val="16"/>
                <w:szCs w:val="16"/>
              </w:rPr>
              <w:t>Yes</w:t>
            </w:r>
          </w:p>
        </w:tc>
        <w:tc>
          <w:tcPr>
            <w:tcW w:w="892" w:type="dxa"/>
            <w:noWrap/>
            <w:vAlign w:val="bottom"/>
            <w:hideMark/>
          </w:tcPr>
          <w:p w14:paraId="688B8DC2" w14:textId="77777777" w:rsidR="00F1346A" w:rsidRPr="00EB22FF" w:rsidRDefault="00F1346A" w:rsidP="002643E8">
            <w:pPr>
              <w:cnfStyle w:val="000000100000" w:firstRow="0" w:lastRow="0" w:firstColumn="0" w:lastColumn="0" w:oddVBand="0" w:evenVBand="0" w:oddHBand="1" w:evenHBand="0" w:firstRowFirstColumn="0" w:firstRowLastColumn="0" w:lastRowFirstColumn="0" w:lastRowLastColumn="0"/>
              <w:rPr>
                <w:color w:val="000000"/>
                <w:sz w:val="16"/>
                <w:szCs w:val="16"/>
                <w:lang w:eastAsia="en-NZ"/>
              </w:rPr>
            </w:pPr>
            <w:r w:rsidRPr="00EB22FF">
              <w:rPr>
                <w:color w:val="000000"/>
                <w:sz w:val="16"/>
                <w:szCs w:val="16"/>
              </w:rPr>
              <w:t>Yes</w:t>
            </w:r>
          </w:p>
        </w:tc>
        <w:tc>
          <w:tcPr>
            <w:tcW w:w="988" w:type="dxa"/>
            <w:noWrap/>
            <w:vAlign w:val="bottom"/>
            <w:hideMark/>
          </w:tcPr>
          <w:p w14:paraId="4CCA386C" w14:textId="77777777" w:rsidR="00F1346A" w:rsidRPr="00EB22FF" w:rsidRDefault="00F1346A" w:rsidP="002643E8">
            <w:pPr>
              <w:cnfStyle w:val="000000100000" w:firstRow="0" w:lastRow="0" w:firstColumn="0" w:lastColumn="0" w:oddVBand="0" w:evenVBand="0" w:oddHBand="1" w:evenHBand="0" w:firstRowFirstColumn="0" w:firstRowLastColumn="0" w:lastRowFirstColumn="0" w:lastRowLastColumn="0"/>
              <w:rPr>
                <w:color w:val="000000"/>
                <w:sz w:val="16"/>
                <w:szCs w:val="16"/>
                <w:lang w:eastAsia="en-NZ"/>
              </w:rPr>
            </w:pPr>
            <w:r w:rsidRPr="00EB22FF">
              <w:rPr>
                <w:color w:val="000000"/>
                <w:sz w:val="16"/>
                <w:szCs w:val="16"/>
              </w:rPr>
              <w:t>Yes</w:t>
            </w:r>
          </w:p>
        </w:tc>
        <w:tc>
          <w:tcPr>
            <w:tcW w:w="1134" w:type="dxa"/>
            <w:vAlign w:val="bottom"/>
          </w:tcPr>
          <w:p w14:paraId="04E36520" w14:textId="77777777" w:rsidR="00F1346A" w:rsidRPr="00EB22FF" w:rsidRDefault="00F1346A" w:rsidP="002643E8">
            <w:pPr>
              <w:cnfStyle w:val="000000100000" w:firstRow="0" w:lastRow="0" w:firstColumn="0" w:lastColumn="0" w:oddVBand="0" w:evenVBand="0" w:oddHBand="1" w:evenHBand="0" w:firstRowFirstColumn="0" w:firstRowLastColumn="0" w:lastRowFirstColumn="0" w:lastRowLastColumn="0"/>
              <w:rPr>
                <w:color w:val="000000"/>
                <w:sz w:val="16"/>
                <w:szCs w:val="16"/>
                <w:lang w:eastAsia="en-NZ"/>
              </w:rPr>
            </w:pPr>
            <w:r w:rsidRPr="00EB22FF">
              <w:rPr>
                <w:color w:val="000000"/>
                <w:sz w:val="16"/>
                <w:szCs w:val="16"/>
              </w:rPr>
              <w:t>No</w:t>
            </w:r>
          </w:p>
        </w:tc>
        <w:tc>
          <w:tcPr>
            <w:tcW w:w="1101" w:type="dxa"/>
            <w:vAlign w:val="bottom"/>
          </w:tcPr>
          <w:p w14:paraId="22AB2098" w14:textId="77777777" w:rsidR="00F1346A" w:rsidRPr="00EB22FF" w:rsidRDefault="00F1346A" w:rsidP="002643E8">
            <w:pPr>
              <w:cnfStyle w:val="000000100000" w:firstRow="0" w:lastRow="0" w:firstColumn="0" w:lastColumn="0" w:oddVBand="0" w:evenVBand="0" w:oddHBand="1" w:evenHBand="0" w:firstRowFirstColumn="0" w:firstRowLastColumn="0" w:lastRowFirstColumn="0" w:lastRowLastColumn="0"/>
              <w:rPr>
                <w:color w:val="000000"/>
                <w:sz w:val="16"/>
                <w:szCs w:val="16"/>
                <w:lang w:eastAsia="en-NZ"/>
              </w:rPr>
            </w:pPr>
            <w:r w:rsidRPr="00EB22FF">
              <w:rPr>
                <w:color w:val="000000"/>
                <w:sz w:val="16"/>
                <w:szCs w:val="16"/>
              </w:rPr>
              <w:t>No</w:t>
            </w:r>
          </w:p>
        </w:tc>
      </w:tr>
      <w:tr w:rsidR="00F1346A" w:rsidRPr="00EB22FF" w14:paraId="002A469A" w14:textId="77777777" w:rsidTr="002643E8">
        <w:trPr>
          <w:trHeight w:val="290"/>
        </w:trPr>
        <w:tc>
          <w:tcPr>
            <w:cnfStyle w:val="001000000000" w:firstRow="0" w:lastRow="0" w:firstColumn="1" w:lastColumn="0" w:oddVBand="0" w:evenVBand="0" w:oddHBand="0" w:evenHBand="0" w:firstRowFirstColumn="0" w:firstRowLastColumn="0" w:lastRowFirstColumn="0" w:lastRowLastColumn="0"/>
            <w:tcW w:w="2647" w:type="dxa"/>
            <w:noWrap/>
            <w:vAlign w:val="bottom"/>
            <w:hideMark/>
          </w:tcPr>
          <w:p w14:paraId="2B36E3EC" w14:textId="77777777" w:rsidR="00F1346A" w:rsidRPr="00EB22FF" w:rsidRDefault="00F1346A" w:rsidP="002643E8">
            <w:pPr>
              <w:rPr>
                <w:b w:val="0"/>
                <w:bCs w:val="0"/>
                <w:color w:val="000000"/>
                <w:sz w:val="16"/>
                <w:szCs w:val="16"/>
                <w:lang w:eastAsia="en-NZ"/>
              </w:rPr>
            </w:pPr>
            <w:r w:rsidRPr="00EB22FF">
              <w:rPr>
                <w:b w:val="0"/>
                <w:color w:val="000000"/>
                <w:sz w:val="16"/>
                <w:szCs w:val="16"/>
                <w:lang w:eastAsia="en-NZ"/>
              </w:rPr>
              <w:t>Pedro Vicente Maldonado Station</w:t>
            </w:r>
          </w:p>
        </w:tc>
        <w:tc>
          <w:tcPr>
            <w:tcW w:w="1523" w:type="dxa"/>
            <w:vAlign w:val="bottom"/>
          </w:tcPr>
          <w:p w14:paraId="73D2A222" w14:textId="77777777" w:rsidR="00F1346A" w:rsidRPr="00EB22FF" w:rsidRDefault="00F1346A" w:rsidP="002643E8">
            <w:pPr>
              <w:cnfStyle w:val="000000000000" w:firstRow="0" w:lastRow="0" w:firstColumn="0" w:lastColumn="0" w:oddVBand="0" w:evenVBand="0" w:oddHBand="0" w:evenHBand="0" w:firstRowFirstColumn="0" w:firstRowLastColumn="0" w:lastRowFirstColumn="0" w:lastRowLastColumn="0"/>
              <w:rPr>
                <w:color w:val="000000"/>
                <w:sz w:val="16"/>
                <w:szCs w:val="16"/>
              </w:rPr>
            </w:pPr>
            <w:r w:rsidRPr="00EB22FF">
              <w:rPr>
                <w:color w:val="000000"/>
                <w:sz w:val="16"/>
                <w:szCs w:val="16"/>
              </w:rPr>
              <w:t>Ecuador</w:t>
            </w:r>
          </w:p>
        </w:tc>
        <w:tc>
          <w:tcPr>
            <w:tcW w:w="1519" w:type="dxa"/>
            <w:vAlign w:val="bottom"/>
          </w:tcPr>
          <w:p w14:paraId="72A2E48A" w14:textId="77777777" w:rsidR="00F1346A" w:rsidRPr="00EB22FF" w:rsidRDefault="00F1346A" w:rsidP="002643E8">
            <w:pPr>
              <w:cnfStyle w:val="000000000000" w:firstRow="0" w:lastRow="0" w:firstColumn="0" w:lastColumn="0" w:oddVBand="0" w:evenVBand="0" w:oddHBand="0" w:evenHBand="0" w:firstRowFirstColumn="0" w:firstRowLastColumn="0" w:lastRowFirstColumn="0" w:lastRowLastColumn="0"/>
              <w:rPr>
                <w:color w:val="000000"/>
                <w:sz w:val="16"/>
                <w:szCs w:val="16"/>
              </w:rPr>
            </w:pPr>
            <w:r w:rsidRPr="00EB22FF">
              <w:rPr>
                <w:color w:val="000000"/>
                <w:sz w:val="16"/>
                <w:szCs w:val="16"/>
                <w:lang w:eastAsia="en-NZ"/>
              </w:rPr>
              <w:t>-62.44</w:t>
            </w:r>
          </w:p>
        </w:tc>
        <w:tc>
          <w:tcPr>
            <w:tcW w:w="1521" w:type="dxa"/>
            <w:vAlign w:val="bottom"/>
          </w:tcPr>
          <w:p w14:paraId="6E267B70" w14:textId="77777777" w:rsidR="00F1346A" w:rsidRPr="00EB22FF" w:rsidRDefault="00F1346A" w:rsidP="002643E8">
            <w:pPr>
              <w:cnfStyle w:val="000000000000" w:firstRow="0" w:lastRow="0" w:firstColumn="0" w:lastColumn="0" w:oddVBand="0" w:evenVBand="0" w:oddHBand="0" w:evenHBand="0" w:firstRowFirstColumn="0" w:firstRowLastColumn="0" w:lastRowFirstColumn="0" w:lastRowLastColumn="0"/>
              <w:rPr>
                <w:color w:val="000000"/>
                <w:sz w:val="16"/>
                <w:szCs w:val="16"/>
              </w:rPr>
            </w:pPr>
            <w:r w:rsidRPr="00EB22FF">
              <w:rPr>
                <w:color w:val="000000"/>
                <w:sz w:val="16"/>
                <w:szCs w:val="16"/>
                <w:lang w:eastAsia="en-NZ"/>
              </w:rPr>
              <w:t>-59.74</w:t>
            </w:r>
          </w:p>
        </w:tc>
        <w:tc>
          <w:tcPr>
            <w:tcW w:w="1116" w:type="dxa"/>
            <w:vAlign w:val="bottom"/>
          </w:tcPr>
          <w:p w14:paraId="555A7AE3" w14:textId="77777777" w:rsidR="00F1346A" w:rsidRPr="00EB22FF" w:rsidRDefault="00F1346A" w:rsidP="002643E8">
            <w:pPr>
              <w:cnfStyle w:val="000000000000" w:firstRow="0" w:lastRow="0" w:firstColumn="0" w:lastColumn="0" w:oddVBand="0" w:evenVBand="0" w:oddHBand="0" w:evenHBand="0" w:firstRowFirstColumn="0" w:firstRowLastColumn="0" w:lastRowFirstColumn="0" w:lastRowLastColumn="0"/>
              <w:rPr>
                <w:color w:val="000000"/>
                <w:sz w:val="16"/>
                <w:szCs w:val="16"/>
              </w:rPr>
            </w:pPr>
            <w:r w:rsidRPr="00EB22FF">
              <w:rPr>
                <w:color w:val="000000"/>
                <w:sz w:val="16"/>
                <w:szCs w:val="16"/>
              </w:rPr>
              <w:t>Seasonal</w:t>
            </w:r>
          </w:p>
        </w:tc>
        <w:tc>
          <w:tcPr>
            <w:tcW w:w="1701" w:type="dxa"/>
            <w:noWrap/>
            <w:vAlign w:val="bottom"/>
            <w:hideMark/>
          </w:tcPr>
          <w:p w14:paraId="0B293268" w14:textId="77777777" w:rsidR="00F1346A" w:rsidRPr="00EB22FF" w:rsidRDefault="00F1346A" w:rsidP="002643E8">
            <w:pPr>
              <w:cnfStyle w:val="000000000000" w:firstRow="0" w:lastRow="0" w:firstColumn="0" w:lastColumn="0" w:oddVBand="0" w:evenVBand="0" w:oddHBand="0" w:evenHBand="0" w:firstRowFirstColumn="0" w:firstRowLastColumn="0" w:lastRowFirstColumn="0" w:lastRowLastColumn="0"/>
              <w:rPr>
                <w:color w:val="000000"/>
                <w:sz w:val="16"/>
                <w:szCs w:val="16"/>
                <w:lang w:eastAsia="en-NZ"/>
              </w:rPr>
            </w:pPr>
            <w:r w:rsidRPr="00EB22FF">
              <w:rPr>
                <w:color w:val="000000"/>
                <w:sz w:val="16"/>
                <w:szCs w:val="16"/>
              </w:rPr>
              <w:t>Yes</w:t>
            </w:r>
          </w:p>
        </w:tc>
        <w:tc>
          <w:tcPr>
            <w:tcW w:w="892" w:type="dxa"/>
            <w:noWrap/>
            <w:vAlign w:val="bottom"/>
            <w:hideMark/>
          </w:tcPr>
          <w:p w14:paraId="467F6E63" w14:textId="77777777" w:rsidR="00F1346A" w:rsidRPr="00EB22FF" w:rsidRDefault="00F1346A" w:rsidP="002643E8">
            <w:pPr>
              <w:cnfStyle w:val="000000000000" w:firstRow="0" w:lastRow="0" w:firstColumn="0" w:lastColumn="0" w:oddVBand="0" w:evenVBand="0" w:oddHBand="0" w:evenHBand="0" w:firstRowFirstColumn="0" w:firstRowLastColumn="0" w:lastRowFirstColumn="0" w:lastRowLastColumn="0"/>
              <w:rPr>
                <w:color w:val="000000"/>
                <w:sz w:val="16"/>
                <w:szCs w:val="16"/>
                <w:lang w:eastAsia="en-NZ"/>
              </w:rPr>
            </w:pPr>
            <w:r w:rsidRPr="00EB22FF">
              <w:rPr>
                <w:color w:val="000000"/>
                <w:sz w:val="16"/>
                <w:szCs w:val="16"/>
              </w:rPr>
              <w:t>Yes</w:t>
            </w:r>
          </w:p>
        </w:tc>
        <w:tc>
          <w:tcPr>
            <w:tcW w:w="988" w:type="dxa"/>
            <w:noWrap/>
            <w:vAlign w:val="bottom"/>
            <w:hideMark/>
          </w:tcPr>
          <w:p w14:paraId="21BAA50F" w14:textId="77777777" w:rsidR="00F1346A" w:rsidRPr="00EB22FF" w:rsidRDefault="00F1346A" w:rsidP="002643E8">
            <w:pPr>
              <w:cnfStyle w:val="000000000000" w:firstRow="0" w:lastRow="0" w:firstColumn="0" w:lastColumn="0" w:oddVBand="0" w:evenVBand="0" w:oddHBand="0" w:evenHBand="0" w:firstRowFirstColumn="0" w:firstRowLastColumn="0" w:lastRowFirstColumn="0" w:lastRowLastColumn="0"/>
              <w:rPr>
                <w:color w:val="000000"/>
                <w:sz w:val="16"/>
                <w:szCs w:val="16"/>
                <w:lang w:eastAsia="en-NZ"/>
              </w:rPr>
            </w:pPr>
            <w:r w:rsidRPr="00EB22FF">
              <w:rPr>
                <w:color w:val="000000"/>
                <w:sz w:val="16"/>
                <w:szCs w:val="16"/>
              </w:rPr>
              <w:t>Yes</w:t>
            </w:r>
          </w:p>
        </w:tc>
        <w:tc>
          <w:tcPr>
            <w:tcW w:w="1134" w:type="dxa"/>
            <w:vAlign w:val="bottom"/>
          </w:tcPr>
          <w:p w14:paraId="105AE2CE" w14:textId="77777777" w:rsidR="00F1346A" w:rsidRPr="00EB22FF" w:rsidRDefault="00F1346A" w:rsidP="002643E8">
            <w:pPr>
              <w:cnfStyle w:val="000000000000" w:firstRow="0" w:lastRow="0" w:firstColumn="0" w:lastColumn="0" w:oddVBand="0" w:evenVBand="0" w:oddHBand="0" w:evenHBand="0" w:firstRowFirstColumn="0" w:firstRowLastColumn="0" w:lastRowFirstColumn="0" w:lastRowLastColumn="0"/>
              <w:rPr>
                <w:color w:val="000000"/>
                <w:sz w:val="16"/>
                <w:szCs w:val="16"/>
                <w:lang w:eastAsia="en-NZ"/>
              </w:rPr>
            </w:pPr>
            <w:r w:rsidRPr="00EB22FF">
              <w:rPr>
                <w:color w:val="000000"/>
                <w:sz w:val="16"/>
                <w:szCs w:val="16"/>
              </w:rPr>
              <w:t>No</w:t>
            </w:r>
          </w:p>
        </w:tc>
        <w:tc>
          <w:tcPr>
            <w:tcW w:w="1101" w:type="dxa"/>
            <w:vAlign w:val="bottom"/>
          </w:tcPr>
          <w:p w14:paraId="09BBAEB7" w14:textId="77777777" w:rsidR="00F1346A" w:rsidRPr="00EB22FF" w:rsidRDefault="00F1346A" w:rsidP="002643E8">
            <w:pPr>
              <w:cnfStyle w:val="000000000000" w:firstRow="0" w:lastRow="0" w:firstColumn="0" w:lastColumn="0" w:oddVBand="0" w:evenVBand="0" w:oddHBand="0" w:evenHBand="0" w:firstRowFirstColumn="0" w:firstRowLastColumn="0" w:lastRowFirstColumn="0" w:lastRowLastColumn="0"/>
              <w:rPr>
                <w:color w:val="000000"/>
                <w:sz w:val="16"/>
                <w:szCs w:val="16"/>
                <w:lang w:eastAsia="en-NZ"/>
              </w:rPr>
            </w:pPr>
            <w:r w:rsidRPr="00EB22FF">
              <w:rPr>
                <w:color w:val="000000"/>
                <w:sz w:val="16"/>
                <w:szCs w:val="16"/>
              </w:rPr>
              <w:t>No</w:t>
            </w:r>
          </w:p>
        </w:tc>
      </w:tr>
      <w:tr w:rsidR="00F1346A" w:rsidRPr="00EB22FF" w14:paraId="52A69233" w14:textId="77777777" w:rsidTr="002643E8">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647" w:type="dxa"/>
            <w:noWrap/>
            <w:vAlign w:val="bottom"/>
            <w:hideMark/>
          </w:tcPr>
          <w:p w14:paraId="70E3242F" w14:textId="77777777" w:rsidR="00F1346A" w:rsidRPr="00EB22FF" w:rsidRDefault="00F1346A" w:rsidP="002643E8">
            <w:pPr>
              <w:rPr>
                <w:b w:val="0"/>
                <w:bCs w:val="0"/>
                <w:color w:val="000000"/>
                <w:sz w:val="16"/>
                <w:szCs w:val="16"/>
                <w:lang w:eastAsia="en-NZ"/>
              </w:rPr>
            </w:pPr>
            <w:proofErr w:type="spellStart"/>
            <w:r w:rsidRPr="00EB22FF">
              <w:rPr>
                <w:b w:val="0"/>
                <w:color w:val="000000"/>
                <w:sz w:val="16"/>
                <w:szCs w:val="16"/>
                <w:lang w:eastAsia="en-NZ"/>
              </w:rPr>
              <w:t>Aboa</w:t>
            </w:r>
            <w:proofErr w:type="spellEnd"/>
            <w:r w:rsidRPr="00EB22FF">
              <w:rPr>
                <w:b w:val="0"/>
                <w:color w:val="000000"/>
                <w:sz w:val="16"/>
                <w:szCs w:val="16"/>
                <w:lang w:eastAsia="en-NZ"/>
              </w:rPr>
              <w:t xml:space="preserve"> Station</w:t>
            </w:r>
          </w:p>
        </w:tc>
        <w:tc>
          <w:tcPr>
            <w:tcW w:w="1523" w:type="dxa"/>
            <w:vAlign w:val="bottom"/>
          </w:tcPr>
          <w:p w14:paraId="54F01FA7" w14:textId="77777777" w:rsidR="00F1346A" w:rsidRPr="00EB22FF" w:rsidRDefault="00F1346A" w:rsidP="002643E8">
            <w:pPr>
              <w:cnfStyle w:val="000000100000" w:firstRow="0" w:lastRow="0" w:firstColumn="0" w:lastColumn="0" w:oddVBand="0" w:evenVBand="0" w:oddHBand="1" w:evenHBand="0" w:firstRowFirstColumn="0" w:firstRowLastColumn="0" w:lastRowFirstColumn="0" w:lastRowLastColumn="0"/>
              <w:rPr>
                <w:color w:val="000000"/>
                <w:sz w:val="16"/>
                <w:szCs w:val="16"/>
              </w:rPr>
            </w:pPr>
            <w:r w:rsidRPr="00EB22FF">
              <w:rPr>
                <w:color w:val="000000"/>
                <w:sz w:val="16"/>
                <w:szCs w:val="16"/>
              </w:rPr>
              <w:t>Finland</w:t>
            </w:r>
          </w:p>
        </w:tc>
        <w:tc>
          <w:tcPr>
            <w:tcW w:w="1519" w:type="dxa"/>
            <w:vAlign w:val="bottom"/>
          </w:tcPr>
          <w:p w14:paraId="1AFB2635" w14:textId="77777777" w:rsidR="00F1346A" w:rsidRPr="00EB22FF" w:rsidRDefault="00F1346A" w:rsidP="002643E8">
            <w:pPr>
              <w:cnfStyle w:val="000000100000" w:firstRow="0" w:lastRow="0" w:firstColumn="0" w:lastColumn="0" w:oddVBand="0" w:evenVBand="0" w:oddHBand="1" w:evenHBand="0" w:firstRowFirstColumn="0" w:firstRowLastColumn="0" w:lastRowFirstColumn="0" w:lastRowLastColumn="0"/>
              <w:rPr>
                <w:color w:val="000000"/>
                <w:sz w:val="16"/>
                <w:szCs w:val="16"/>
              </w:rPr>
            </w:pPr>
            <w:r w:rsidRPr="00EB22FF">
              <w:rPr>
                <w:color w:val="000000"/>
                <w:sz w:val="16"/>
                <w:szCs w:val="16"/>
                <w:lang w:eastAsia="en-NZ"/>
              </w:rPr>
              <w:t>-73.04</w:t>
            </w:r>
          </w:p>
        </w:tc>
        <w:tc>
          <w:tcPr>
            <w:tcW w:w="1521" w:type="dxa"/>
            <w:vAlign w:val="bottom"/>
          </w:tcPr>
          <w:p w14:paraId="2FF57F3E" w14:textId="77777777" w:rsidR="00F1346A" w:rsidRPr="00EB22FF" w:rsidRDefault="00F1346A" w:rsidP="002643E8">
            <w:pPr>
              <w:cnfStyle w:val="000000100000" w:firstRow="0" w:lastRow="0" w:firstColumn="0" w:lastColumn="0" w:oddVBand="0" w:evenVBand="0" w:oddHBand="1" w:evenHBand="0" w:firstRowFirstColumn="0" w:firstRowLastColumn="0" w:lastRowFirstColumn="0" w:lastRowLastColumn="0"/>
              <w:rPr>
                <w:color w:val="000000"/>
                <w:sz w:val="16"/>
                <w:szCs w:val="16"/>
              </w:rPr>
            </w:pPr>
            <w:r w:rsidRPr="00EB22FF">
              <w:rPr>
                <w:color w:val="000000"/>
                <w:sz w:val="16"/>
                <w:szCs w:val="16"/>
                <w:lang w:eastAsia="en-NZ"/>
              </w:rPr>
              <w:t>-13.40</w:t>
            </w:r>
          </w:p>
        </w:tc>
        <w:tc>
          <w:tcPr>
            <w:tcW w:w="1116" w:type="dxa"/>
            <w:vAlign w:val="bottom"/>
          </w:tcPr>
          <w:p w14:paraId="781F4C01" w14:textId="77777777" w:rsidR="00F1346A" w:rsidRPr="00EB22FF" w:rsidRDefault="00F1346A" w:rsidP="002643E8">
            <w:pPr>
              <w:cnfStyle w:val="000000100000" w:firstRow="0" w:lastRow="0" w:firstColumn="0" w:lastColumn="0" w:oddVBand="0" w:evenVBand="0" w:oddHBand="1" w:evenHBand="0" w:firstRowFirstColumn="0" w:firstRowLastColumn="0" w:lastRowFirstColumn="0" w:lastRowLastColumn="0"/>
              <w:rPr>
                <w:color w:val="000000"/>
                <w:sz w:val="16"/>
                <w:szCs w:val="16"/>
              </w:rPr>
            </w:pPr>
            <w:r w:rsidRPr="00EB22FF">
              <w:rPr>
                <w:color w:val="000000"/>
                <w:sz w:val="16"/>
                <w:szCs w:val="16"/>
              </w:rPr>
              <w:t>Seasonal</w:t>
            </w:r>
          </w:p>
        </w:tc>
        <w:tc>
          <w:tcPr>
            <w:tcW w:w="1701" w:type="dxa"/>
            <w:noWrap/>
            <w:vAlign w:val="bottom"/>
            <w:hideMark/>
          </w:tcPr>
          <w:p w14:paraId="63B3C470" w14:textId="77777777" w:rsidR="00F1346A" w:rsidRPr="00EB22FF" w:rsidRDefault="00F1346A" w:rsidP="002643E8">
            <w:pPr>
              <w:cnfStyle w:val="000000100000" w:firstRow="0" w:lastRow="0" w:firstColumn="0" w:lastColumn="0" w:oddVBand="0" w:evenVBand="0" w:oddHBand="1" w:evenHBand="0" w:firstRowFirstColumn="0" w:firstRowLastColumn="0" w:lastRowFirstColumn="0" w:lastRowLastColumn="0"/>
              <w:rPr>
                <w:color w:val="000000"/>
                <w:sz w:val="16"/>
                <w:szCs w:val="16"/>
                <w:lang w:eastAsia="en-NZ"/>
              </w:rPr>
            </w:pPr>
            <w:r w:rsidRPr="00EB22FF">
              <w:rPr>
                <w:color w:val="000000"/>
                <w:sz w:val="16"/>
                <w:szCs w:val="16"/>
              </w:rPr>
              <w:t>No</w:t>
            </w:r>
          </w:p>
        </w:tc>
        <w:tc>
          <w:tcPr>
            <w:tcW w:w="892" w:type="dxa"/>
            <w:noWrap/>
            <w:vAlign w:val="bottom"/>
            <w:hideMark/>
          </w:tcPr>
          <w:p w14:paraId="0283E31E" w14:textId="77777777" w:rsidR="00F1346A" w:rsidRPr="00EB22FF" w:rsidRDefault="00F1346A" w:rsidP="002643E8">
            <w:pPr>
              <w:cnfStyle w:val="000000100000" w:firstRow="0" w:lastRow="0" w:firstColumn="0" w:lastColumn="0" w:oddVBand="0" w:evenVBand="0" w:oddHBand="1" w:evenHBand="0" w:firstRowFirstColumn="0" w:firstRowLastColumn="0" w:lastRowFirstColumn="0" w:lastRowLastColumn="0"/>
              <w:rPr>
                <w:color w:val="000000"/>
                <w:sz w:val="16"/>
                <w:szCs w:val="16"/>
                <w:lang w:eastAsia="en-NZ"/>
              </w:rPr>
            </w:pPr>
          </w:p>
        </w:tc>
        <w:tc>
          <w:tcPr>
            <w:tcW w:w="988" w:type="dxa"/>
            <w:noWrap/>
            <w:vAlign w:val="bottom"/>
            <w:hideMark/>
          </w:tcPr>
          <w:p w14:paraId="18ACB4FE" w14:textId="77777777" w:rsidR="00F1346A" w:rsidRPr="00EB22FF" w:rsidRDefault="00F1346A" w:rsidP="002643E8">
            <w:pPr>
              <w:cnfStyle w:val="000000100000" w:firstRow="0" w:lastRow="0" w:firstColumn="0" w:lastColumn="0" w:oddVBand="0" w:evenVBand="0" w:oddHBand="1" w:evenHBand="0" w:firstRowFirstColumn="0" w:firstRowLastColumn="0" w:lastRowFirstColumn="0" w:lastRowLastColumn="0"/>
              <w:rPr>
                <w:color w:val="000000"/>
                <w:sz w:val="16"/>
                <w:szCs w:val="16"/>
                <w:lang w:eastAsia="en-NZ"/>
              </w:rPr>
            </w:pPr>
          </w:p>
        </w:tc>
        <w:tc>
          <w:tcPr>
            <w:tcW w:w="1134" w:type="dxa"/>
            <w:vAlign w:val="bottom"/>
          </w:tcPr>
          <w:p w14:paraId="34A82581" w14:textId="77777777" w:rsidR="00F1346A" w:rsidRPr="00EB22FF" w:rsidRDefault="00F1346A" w:rsidP="002643E8">
            <w:pPr>
              <w:cnfStyle w:val="000000100000" w:firstRow="0" w:lastRow="0" w:firstColumn="0" w:lastColumn="0" w:oddVBand="0" w:evenVBand="0" w:oddHBand="1" w:evenHBand="0" w:firstRowFirstColumn="0" w:firstRowLastColumn="0" w:lastRowFirstColumn="0" w:lastRowLastColumn="0"/>
              <w:rPr>
                <w:color w:val="000000"/>
                <w:sz w:val="16"/>
                <w:szCs w:val="16"/>
                <w:lang w:eastAsia="en-NZ"/>
              </w:rPr>
            </w:pPr>
          </w:p>
        </w:tc>
        <w:tc>
          <w:tcPr>
            <w:tcW w:w="1101" w:type="dxa"/>
            <w:vAlign w:val="bottom"/>
          </w:tcPr>
          <w:p w14:paraId="31B39D4E" w14:textId="77777777" w:rsidR="00F1346A" w:rsidRPr="00EB22FF" w:rsidRDefault="00F1346A" w:rsidP="002643E8">
            <w:pPr>
              <w:cnfStyle w:val="000000100000" w:firstRow="0" w:lastRow="0" w:firstColumn="0" w:lastColumn="0" w:oddVBand="0" w:evenVBand="0" w:oddHBand="1" w:evenHBand="0" w:firstRowFirstColumn="0" w:firstRowLastColumn="0" w:lastRowFirstColumn="0" w:lastRowLastColumn="0"/>
              <w:rPr>
                <w:color w:val="000000"/>
                <w:sz w:val="16"/>
                <w:szCs w:val="16"/>
                <w:lang w:eastAsia="en-NZ"/>
              </w:rPr>
            </w:pPr>
          </w:p>
        </w:tc>
      </w:tr>
      <w:tr w:rsidR="00F1346A" w:rsidRPr="00EB22FF" w14:paraId="40585901" w14:textId="77777777" w:rsidTr="002643E8">
        <w:trPr>
          <w:trHeight w:val="290"/>
        </w:trPr>
        <w:tc>
          <w:tcPr>
            <w:cnfStyle w:val="001000000000" w:firstRow="0" w:lastRow="0" w:firstColumn="1" w:lastColumn="0" w:oddVBand="0" w:evenVBand="0" w:oddHBand="0" w:evenHBand="0" w:firstRowFirstColumn="0" w:firstRowLastColumn="0" w:lastRowFirstColumn="0" w:lastRowLastColumn="0"/>
            <w:tcW w:w="2647" w:type="dxa"/>
            <w:noWrap/>
            <w:vAlign w:val="bottom"/>
            <w:hideMark/>
          </w:tcPr>
          <w:p w14:paraId="5B4398B3" w14:textId="77777777" w:rsidR="00F1346A" w:rsidRPr="00EB22FF" w:rsidRDefault="00F1346A" w:rsidP="002643E8">
            <w:pPr>
              <w:rPr>
                <w:b w:val="0"/>
                <w:bCs w:val="0"/>
                <w:color w:val="000000"/>
                <w:sz w:val="16"/>
                <w:szCs w:val="16"/>
                <w:lang w:eastAsia="en-NZ"/>
              </w:rPr>
            </w:pPr>
            <w:r w:rsidRPr="00EB22FF">
              <w:rPr>
                <w:b w:val="0"/>
                <w:color w:val="000000"/>
                <w:sz w:val="16"/>
                <w:szCs w:val="16"/>
                <w:lang w:eastAsia="en-NZ"/>
              </w:rPr>
              <w:t xml:space="preserve">Dumont </w:t>
            </w:r>
            <w:proofErr w:type="spellStart"/>
            <w:r w:rsidRPr="00EB22FF">
              <w:rPr>
                <w:b w:val="0"/>
                <w:color w:val="000000"/>
                <w:sz w:val="16"/>
                <w:szCs w:val="16"/>
                <w:lang w:eastAsia="en-NZ"/>
              </w:rPr>
              <w:t>d'Urville</w:t>
            </w:r>
            <w:proofErr w:type="spellEnd"/>
            <w:r w:rsidRPr="00EB22FF">
              <w:rPr>
                <w:b w:val="0"/>
                <w:color w:val="000000"/>
                <w:sz w:val="16"/>
                <w:szCs w:val="16"/>
                <w:lang w:eastAsia="en-NZ"/>
              </w:rPr>
              <w:t xml:space="preserve"> Station</w:t>
            </w:r>
          </w:p>
        </w:tc>
        <w:tc>
          <w:tcPr>
            <w:tcW w:w="1523" w:type="dxa"/>
            <w:vAlign w:val="bottom"/>
          </w:tcPr>
          <w:p w14:paraId="4B45F3A0" w14:textId="77777777" w:rsidR="00F1346A" w:rsidRPr="00EB22FF" w:rsidRDefault="00F1346A" w:rsidP="002643E8">
            <w:pPr>
              <w:cnfStyle w:val="000000000000" w:firstRow="0" w:lastRow="0" w:firstColumn="0" w:lastColumn="0" w:oddVBand="0" w:evenVBand="0" w:oddHBand="0" w:evenHBand="0" w:firstRowFirstColumn="0" w:firstRowLastColumn="0" w:lastRowFirstColumn="0" w:lastRowLastColumn="0"/>
              <w:rPr>
                <w:color w:val="000000"/>
                <w:sz w:val="16"/>
                <w:szCs w:val="16"/>
              </w:rPr>
            </w:pPr>
            <w:r w:rsidRPr="00EB22FF">
              <w:rPr>
                <w:color w:val="000000"/>
                <w:sz w:val="16"/>
                <w:szCs w:val="16"/>
              </w:rPr>
              <w:t>France</w:t>
            </w:r>
          </w:p>
        </w:tc>
        <w:tc>
          <w:tcPr>
            <w:tcW w:w="1519" w:type="dxa"/>
            <w:vAlign w:val="bottom"/>
          </w:tcPr>
          <w:p w14:paraId="55A030D8" w14:textId="77777777" w:rsidR="00F1346A" w:rsidRPr="00EB22FF" w:rsidRDefault="00F1346A" w:rsidP="002643E8">
            <w:pPr>
              <w:cnfStyle w:val="000000000000" w:firstRow="0" w:lastRow="0" w:firstColumn="0" w:lastColumn="0" w:oddVBand="0" w:evenVBand="0" w:oddHBand="0" w:evenHBand="0" w:firstRowFirstColumn="0" w:firstRowLastColumn="0" w:lastRowFirstColumn="0" w:lastRowLastColumn="0"/>
              <w:rPr>
                <w:color w:val="000000"/>
                <w:sz w:val="16"/>
                <w:szCs w:val="16"/>
              </w:rPr>
            </w:pPr>
            <w:r w:rsidRPr="00EB22FF">
              <w:rPr>
                <w:color w:val="000000"/>
                <w:sz w:val="16"/>
                <w:szCs w:val="16"/>
                <w:lang w:eastAsia="en-NZ"/>
              </w:rPr>
              <w:t>-66.66</w:t>
            </w:r>
          </w:p>
        </w:tc>
        <w:tc>
          <w:tcPr>
            <w:tcW w:w="1521" w:type="dxa"/>
            <w:vAlign w:val="bottom"/>
          </w:tcPr>
          <w:p w14:paraId="7D7EA1A3" w14:textId="77777777" w:rsidR="00F1346A" w:rsidRPr="00EB22FF" w:rsidRDefault="00F1346A" w:rsidP="002643E8">
            <w:pPr>
              <w:cnfStyle w:val="000000000000" w:firstRow="0" w:lastRow="0" w:firstColumn="0" w:lastColumn="0" w:oddVBand="0" w:evenVBand="0" w:oddHBand="0" w:evenHBand="0" w:firstRowFirstColumn="0" w:firstRowLastColumn="0" w:lastRowFirstColumn="0" w:lastRowLastColumn="0"/>
              <w:rPr>
                <w:color w:val="000000"/>
                <w:sz w:val="16"/>
                <w:szCs w:val="16"/>
              </w:rPr>
            </w:pPr>
            <w:r w:rsidRPr="00EB22FF">
              <w:rPr>
                <w:color w:val="000000"/>
                <w:sz w:val="16"/>
                <w:szCs w:val="16"/>
                <w:lang w:eastAsia="en-NZ"/>
              </w:rPr>
              <w:t>140.00</w:t>
            </w:r>
          </w:p>
        </w:tc>
        <w:tc>
          <w:tcPr>
            <w:tcW w:w="1116" w:type="dxa"/>
            <w:vAlign w:val="bottom"/>
          </w:tcPr>
          <w:p w14:paraId="7E0BDBE1" w14:textId="77777777" w:rsidR="00F1346A" w:rsidRPr="00EB22FF" w:rsidRDefault="00F1346A" w:rsidP="002643E8">
            <w:pPr>
              <w:cnfStyle w:val="000000000000" w:firstRow="0" w:lastRow="0" w:firstColumn="0" w:lastColumn="0" w:oddVBand="0" w:evenVBand="0" w:oddHBand="0" w:evenHBand="0" w:firstRowFirstColumn="0" w:firstRowLastColumn="0" w:lastRowFirstColumn="0" w:lastRowLastColumn="0"/>
              <w:rPr>
                <w:color w:val="000000"/>
                <w:sz w:val="16"/>
                <w:szCs w:val="16"/>
              </w:rPr>
            </w:pPr>
            <w:r w:rsidRPr="00EB22FF">
              <w:rPr>
                <w:color w:val="000000"/>
                <w:sz w:val="16"/>
                <w:szCs w:val="16"/>
              </w:rPr>
              <w:t>Year-Round</w:t>
            </w:r>
          </w:p>
        </w:tc>
        <w:tc>
          <w:tcPr>
            <w:tcW w:w="1701" w:type="dxa"/>
            <w:noWrap/>
            <w:vAlign w:val="bottom"/>
            <w:hideMark/>
          </w:tcPr>
          <w:p w14:paraId="27FF35B5" w14:textId="77777777" w:rsidR="00F1346A" w:rsidRPr="00EB22FF" w:rsidRDefault="00F1346A" w:rsidP="002643E8">
            <w:pPr>
              <w:cnfStyle w:val="000000000000" w:firstRow="0" w:lastRow="0" w:firstColumn="0" w:lastColumn="0" w:oddVBand="0" w:evenVBand="0" w:oddHBand="0" w:evenHBand="0" w:firstRowFirstColumn="0" w:firstRowLastColumn="0" w:lastRowFirstColumn="0" w:lastRowLastColumn="0"/>
              <w:rPr>
                <w:color w:val="000000"/>
                <w:sz w:val="16"/>
                <w:szCs w:val="16"/>
                <w:lang w:eastAsia="en-NZ"/>
              </w:rPr>
            </w:pPr>
            <w:r w:rsidRPr="00EB22FF">
              <w:rPr>
                <w:color w:val="000000"/>
                <w:sz w:val="16"/>
                <w:szCs w:val="16"/>
              </w:rPr>
              <w:t>No</w:t>
            </w:r>
          </w:p>
        </w:tc>
        <w:tc>
          <w:tcPr>
            <w:tcW w:w="892" w:type="dxa"/>
            <w:noWrap/>
            <w:vAlign w:val="bottom"/>
            <w:hideMark/>
          </w:tcPr>
          <w:p w14:paraId="04BC3B0C" w14:textId="77777777" w:rsidR="00F1346A" w:rsidRPr="00EB22FF" w:rsidRDefault="00F1346A" w:rsidP="002643E8">
            <w:pPr>
              <w:cnfStyle w:val="000000000000" w:firstRow="0" w:lastRow="0" w:firstColumn="0" w:lastColumn="0" w:oddVBand="0" w:evenVBand="0" w:oddHBand="0" w:evenHBand="0" w:firstRowFirstColumn="0" w:firstRowLastColumn="0" w:lastRowFirstColumn="0" w:lastRowLastColumn="0"/>
              <w:rPr>
                <w:color w:val="000000"/>
                <w:sz w:val="16"/>
                <w:szCs w:val="16"/>
                <w:lang w:eastAsia="en-NZ"/>
              </w:rPr>
            </w:pPr>
          </w:p>
        </w:tc>
        <w:tc>
          <w:tcPr>
            <w:tcW w:w="988" w:type="dxa"/>
            <w:noWrap/>
            <w:vAlign w:val="bottom"/>
            <w:hideMark/>
          </w:tcPr>
          <w:p w14:paraId="4431EA1D" w14:textId="77777777" w:rsidR="00F1346A" w:rsidRPr="00EB22FF" w:rsidRDefault="00F1346A" w:rsidP="002643E8">
            <w:pPr>
              <w:cnfStyle w:val="000000000000" w:firstRow="0" w:lastRow="0" w:firstColumn="0" w:lastColumn="0" w:oddVBand="0" w:evenVBand="0" w:oddHBand="0" w:evenHBand="0" w:firstRowFirstColumn="0" w:firstRowLastColumn="0" w:lastRowFirstColumn="0" w:lastRowLastColumn="0"/>
              <w:rPr>
                <w:color w:val="000000"/>
                <w:sz w:val="16"/>
                <w:szCs w:val="16"/>
                <w:lang w:eastAsia="en-NZ"/>
              </w:rPr>
            </w:pPr>
          </w:p>
        </w:tc>
        <w:tc>
          <w:tcPr>
            <w:tcW w:w="1134" w:type="dxa"/>
            <w:vAlign w:val="bottom"/>
          </w:tcPr>
          <w:p w14:paraId="49EF4190" w14:textId="77777777" w:rsidR="00F1346A" w:rsidRPr="00EB22FF" w:rsidRDefault="00F1346A" w:rsidP="002643E8">
            <w:pPr>
              <w:cnfStyle w:val="000000000000" w:firstRow="0" w:lastRow="0" w:firstColumn="0" w:lastColumn="0" w:oddVBand="0" w:evenVBand="0" w:oddHBand="0" w:evenHBand="0" w:firstRowFirstColumn="0" w:firstRowLastColumn="0" w:lastRowFirstColumn="0" w:lastRowLastColumn="0"/>
              <w:rPr>
                <w:color w:val="000000"/>
                <w:sz w:val="16"/>
                <w:szCs w:val="16"/>
                <w:lang w:eastAsia="en-NZ"/>
              </w:rPr>
            </w:pPr>
          </w:p>
        </w:tc>
        <w:tc>
          <w:tcPr>
            <w:tcW w:w="1101" w:type="dxa"/>
            <w:vAlign w:val="bottom"/>
          </w:tcPr>
          <w:p w14:paraId="7AB301C8" w14:textId="77777777" w:rsidR="00F1346A" w:rsidRPr="00EB22FF" w:rsidRDefault="00F1346A" w:rsidP="002643E8">
            <w:pPr>
              <w:cnfStyle w:val="000000000000" w:firstRow="0" w:lastRow="0" w:firstColumn="0" w:lastColumn="0" w:oddVBand="0" w:evenVBand="0" w:oddHBand="0" w:evenHBand="0" w:firstRowFirstColumn="0" w:firstRowLastColumn="0" w:lastRowFirstColumn="0" w:lastRowLastColumn="0"/>
              <w:rPr>
                <w:color w:val="000000"/>
                <w:sz w:val="16"/>
                <w:szCs w:val="16"/>
                <w:lang w:eastAsia="en-NZ"/>
              </w:rPr>
            </w:pPr>
          </w:p>
        </w:tc>
      </w:tr>
      <w:tr w:rsidR="00F1346A" w:rsidRPr="00EB22FF" w14:paraId="13C6007B" w14:textId="77777777" w:rsidTr="002643E8">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647" w:type="dxa"/>
            <w:noWrap/>
            <w:vAlign w:val="bottom"/>
            <w:hideMark/>
          </w:tcPr>
          <w:p w14:paraId="185B653D" w14:textId="77777777" w:rsidR="00F1346A" w:rsidRPr="00EB22FF" w:rsidRDefault="00F1346A" w:rsidP="002643E8">
            <w:pPr>
              <w:rPr>
                <w:b w:val="0"/>
                <w:bCs w:val="0"/>
                <w:color w:val="000000"/>
                <w:sz w:val="16"/>
                <w:szCs w:val="16"/>
                <w:lang w:eastAsia="en-NZ"/>
              </w:rPr>
            </w:pPr>
            <w:r w:rsidRPr="00EB22FF">
              <w:rPr>
                <w:b w:val="0"/>
                <w:color w:val="000000"/>
                <w:sz w:val="16"/>
                <w:szCs w:val="16"/>
                <w:lang w:eastAsia="en-NZ"/>
              </w:rPr>
              <w:t xml:space="preserve">Robert </w:t>
            </w:r>
            <w:proofErr w:type="spellStart"/>
            <w:r w:rsidRPr="00EB22FF">
              <w:rPr>
                <w:b w:val="0"/>
                <w:color w:val="000000"/>
                <w:sz w:val="16"/>
                <w:szCs w:val="16"/>
                <w:lang w:eastAsia="en-NZ"/>
              </w:rPr>
              <w:t>Guillard</w:t>
            </w:r>
            <w:proofErr w:type="spellEnd"/>
          </w:p>
        </w:tc>
        <w:tc>
          <w:tcPr>
            <w:tcW w:w="1523" w:type="dxa"/>
            <w:vAlign w:val="bottom"/>
          </w:tcPr>
          <w:p w14:paraId="0547A1E4" w14:textId="77777777" w:rsidR="00F1346A" w:rsidRPr="00EB22FF" w:rsidRDefault="00F1346A" w:rsidP="002643E8">
            <w:pPr>
              <w:cnfStyle w:val="000000100000" w:firstRow="0" w:lastRow="0" w:firstColumn="0" w:lastColumn="0" w:oddVBand="0" w:evenVBand="0" w:oddHBand="1" w:evenHBand="0" w:firstRowFirstColumn="0" w:firstRowLastColumn="0" w:lastRowFirstColumn="0" w:lastRowLastColumn="0"/>
              <w:rPr>
                <w:color w:val="000000"/>
                <w:sz w:val="16"/>
                <w:szCs w:val="16"/>
              </w:rPr>
            </w:pPr>
            <w:r w:rsidRPr="00EB22FF">
              <w:rPr>
                <w:color w:val="000000"/>
                <w:sz w:val="16"/>
                <w:szCs w:val="16"/>
              </w:rPr>
              <w:t>France</w:t>
            </w:r>
          </w:p>
        </w:tc>
        <w:tc>
          <w:tcPr>
            <w:tcW w:w="1519" w:type="dxa"/>
            <w:vAlign w:val="bottom"/>
          </w:tcPr>
          <w:p w14:paraId="281A5B4E" w14:textId="77777777" w:rsidR="00F1346A" w:rsidRPr="00EB22FF" w:rsidRDefault="00F1346A" w:rsidP="002643E8">
            <w:pPr>
              <w:cnfStyle w:val="000000100000" w:firstRow="0" w:lastRow="0" w:firstColumn="0" w:lastColumn="0" w:oddVBand="0" w:evenVBand="0" w:oddHBand="1" w:evenHBand="0" w:firstRowFirstColumn="0" w:firstRowLastColumn="0" w:lastRowFirstColumn="0" w:lastRowLastColumn="0"/>
              <w:rPr>
                <w:color w:val="000000"/>
                <w:sz w:val="16"/>
                <w:szCs w:val="16"/>
              </w:rPr>
            </w:pPr>
            <w:r w:rsidRPr="00EB22FF">
              <w:rPr>
                <w:color w:val="000000"/>
                <w:sz w:val="16"/>
                <w:szCs w:val="16"/>
                <w:lang w:eastAsia="en-NZ"/>
              </w:rPr>
              <w:t>-66.68</w:t>
            </w:r>
          </w:p>
        </w:tc>
        <w:tc>
          <w:tcPr>
            <w:tcW w:w="1521" w:type="dxa"/>
            <w:vAlign w:val="bottom"/>
          </w:tcPr>
          <w:p w14:paraId="162D9103" w14:textId="77777777" w:rsidR="00F1346A" w:rsidRPr="00EB22FF" w:rsidRDefault="00F1346A" w:rsidP="002643E8">
            <w:pPr>
              <w:cnfStyle w:val="000000100000" w:firstRow="0" w:lastRow="0" w:firstColumn="0" w:lastColumn="0" w:oddVBand="0" w:evenVBand="0" w:oddHBand="1" w:evenHBand="0" w:firstRowFirstColumn="0" w:firstRowLastColumn="0" w:lastRowFirstColumn="0" w:lastRowLastColumn="0"/>
              <w:rPr>
                <w:color w:val="000000"/>
                <w:sz w:val="16"/>
                <w:szCs w:val="16"/>
              </w:rPr>
            </w:pPr>
            <w:r w:rsidRPr="00EB22FF">
              <w:rPr>
                <w:color w:val="000000"/>
                <w:sz w:val="16"/>
                <w:szCs w:val="16"/>
                <w:lang w:eastAsia="en-NZ"/>
              </w:rPr>
              <w:t>139.90</w:t>
            </w:r>
          </w:p>
        </w:tc>
        <w:tc>
          <w:tcPr>
            <w:tcW w:w="1116" w:type="dxa"/>
            <w:vAlign w:val="bottom"/>
          </w:tcPr>
          <w:p w14:paraId="6D20D31D" w14:textId="77777777" w:rsidR="00F1346A" w:rsidRPr="00EB22FF" w:rsidRDefault="00F1346A" w:rsidP="002643E8">
            <w:pPr>
              <w:cnfStyle w:val="000000100000" w:firstRow="0" w:lastRow="0" w:firstColumn="0" w:lastColumn="0" w:oddVBand="0" w:evenVBand="0" w:oddHBand="1" w:evenHBand="0" w:firstRowFirstColumn="0" w:firstRowLastColumn="0" w:lastRowFirstColumn="0" w:lastRowLastColumn="0"/>
              <w:rPr>
                <w:color w:val="000000"/>
                <w:sz w:val="16"/>
                <w:szCs w:val="16"/>
              </w:rPr>
            </w:pPr>
            <w:r w:rsidRPr="00EB22FF">
              <w:rPr>
                <w:color w:val="000000"/>
                <w:sz w:val="16"/>
                <w:szCs w:val="16"/>
              </w:rPr>
              <w:t>Seasonal</w:t>
            </w:r>
          </w:p>
        </w:tc>
        <w:tc>
          <w:tcPr>
            <w:tcW w:w="1701" w:type="dxa"/>
            <w:noWrap/>
            <w:vAlign w:val="bottom"/>
            <w:hideMark/>
          </w:tcPr>
          <w:p w14:paraId="1F4FF420" w14:textId="77777777" w:rsidR="00F1346A" w:rsidRPr="00EB22FF" w:rsidRDefault="00F1346A" w:rsidP="002643E8">
            <w:pPr>
              <w:cnfStyle w:val="000000100000" w:firstRow="0" w:lastRow="0" w:firstColumn="0" w:lastColumn="0" w:oddVBand="0" w:evenVBand="0" w:oddHBand="1" w:evenHBand="0" w:firstRowFirstColumn="0" w:firstRowLastColumn="0" w:lastRowFirstColumn="0" w:lastRowLastColumn="0"/>
              <w:rPr>
                <w:color w:val="000000"/>
                <w:sz w:val="16"/>
                <w:szCs w:val="16"/>
                <w:lang w:eastAsia="en-NZ"/>
              </w:rPr>
            </w:pPr>
            <w:r w:rsidRPr="00EB22FF">
              <w:rPr>
                <w:color w:val="000000"/>
                <w:sz w:val="16"/>
                <w:szCs w:val="16"/>
              </w:rPr>
              <w:t>No</w:t>
            </w:r>
          </w:p>
        </w:tc>
        <w:tc>
          <w:tcPr>
            <w:tcW w:w="892" w:type="dxa"/>
            <w:noWrap/>
            <w:vAlign w:val="bottom"/>
            <w:hideMark/>
          </w:tcPr>
          <w:p w14:paraId="59553B60" w14:textId="77777777" w:rsidR="00F1346A" w:rsidRPr="00EB22FF" w:rsidRDefault="00F1346A" w:rsidP="002643E8">
            <w:pPr>
              <w:cnfStyle w:val="000000100000" w:firstRow="0" w:lastRow="0" w:firstColumn="0" w:lastColumn="0" w:oddVBand="0" w:evenVBand="0" w:oddHBand="1" w:evenHBand="0" w:firstRowFirstColumn="0" w:firstRowLastColumn="0" w:lastRowFirstColumn="0" w:lastRowLastColumn="0"/>
              <w:rPr>
                <w:color w:val="000000"/>
                <w:sz w:val="16"/>
                <w:szCs w:val="16"/>
                <w:lang w:eastAsia="en-NZ"/>
              </w:rPr>
            </w:pPr>
          </w:p>
        </w:tc>
        <w:tc>
          <w:tcPr>
            <w:tcW w:w="988" w:type="dxa"/>
            <w:noWrap/>
            <w:vAlign w:val="bottom"/>
            <w:hideMark/>
          </w:tcPr>
          <w:p w14:paraId="35D3C437" w14:textId="77777777" w:rsidR="00F1346A" w:rsidRPr="00EB22FF" w:rsidRDefault="00F1346A" w:rsidP="002643E8">
            <w:pPr>
              <w:cnfStyle w:val="000000100000" w:firstRow="0" w:lastRow="0" w:firstColumn="0" w:lastColumn="0" w:oddVBand="0" w:evenVBand="0" w:oddHBand="1" w:evenHBand="0" w:firstRowFirstColumn="0" w:firstRowLastColumn="0" w:lastRowFirstColumn="0" w:lastRowLastColumn="0"/>
              <w:rPr>
                <w:color w:val="000000"/>
                <w:sz w:val="16"/>
                <w:szCs w:val="16"/>
                <w:lang w:eastAsia="en-NZ"/>
              </w:rPr>
            </w:pPr>
          </w:p>
        </w:tc>
        <w:tc>
          <w:tcPr>
            <w:tcW w:w="1134" w:type="dxa"/>
            <w:vAlign w:val="bottom"/>
          </w:tcPr>
          <w:p w14:paraId="181B52DE" w14:textId="77777777" w:rsidR="00F1346A" w:rsidRPr="00EB22FF" w:rsidRDefault="00F1346A" w:rsidP="002643E8">
            <w:pPr>
              <w:cnfStyle w:val="000000100000" w:firstRow="0" w:lastRow="0" w:firstColumn="0" w:lastColumn="0" w:oddVBand="0" w:evenVBand="0" w:oddHBand="1" w:evenHBand="0" w:firstRowFirstColumn="0" w:firstRowLastColumn="0" w:lastRowFirstColumn="0" w:lastRowLastColumn="0"/>
              <w:rPr>
                <w:color w:val="000000"/>
                <w:sz w:val="16"/>
                <w:szCs w:val="16"/>
                <w:lang w:eastAsia="en-NZ"/>
              </w:rPr>
            </w:pPr>
          </w:p>
        </w:tc>
        <w:tc>
          <w:tcPr>
            <w:tcW w:w="1101" w:type="dxa"/>
            <w:vAlign w:val="bottom"/>
          </w:tcPr>
          <w:p w14:paraId="6B46BCCD" w14:textId="77777777" w:rsidR="00F1346A" w:rsidRPr="00EB22FF" w:rsidRDefault="00F1346A" w:rsidP="002643E8">
            <w:pPr>
              <w:cnfStyle w:val="000000100000" w:firstRow="0" w:lastRow="0" w:firstColumn="0" w:lastColumn="0" w:oddVBand="0" w:evenVBand="0" w:oddHBand="1" w:evenHBand="0" w:firstRowFirstColumn="0" w:firstRowLastColumn="0" w:lastRowFirstColumn="0" w:lastRowLastColumn="0"/>
              <w:rPr>
                <w:color w:val="000000"/>
                <w:sz w:val="16"/>
                <w:szCs w:val="16"/>
                <w:lang w:eastAsia="en-NZ"/>
              </w:rPr>
            </w:pPr>
          </w:p>
        </w:tc>
      </w:tr>
      <w:tr w:rsidR="00F1346A" w:rsidRPr="00EB22FF" w14:paraId="322FF677" w14:textId="77777777" w:rsidTr="002643E8">
        <w:trPr>
          <w:trHeight w:val="290"/>
        </w:trPr>
        <w:tc>
          <w:tcPr>
            <w:cnfStyle w:val="001000000000" w:firstRow="0" w:lastRow="0" w:firstColumn="1" w:lastColumn="0" w:oddVBand="0" w:evenVBand="0" w:oddHBand="0" w:evenHBand="0" w:firstRowFirstColumn="0" w:firstRowLastColumn="0" w:lastRowFirstColumn="0" w:lastRowLastColumn="0"/>
            <w:tcW w:w="2647" w:type="dxa"/>
            <w:noWrap/>
            <w:vAlign w:val="bottom"/>
            <w:hideMark/>
          </w:tcPr>
          <w:p w14:paraId="2E0D39D7" w14:textId="77777777" w:rsidR="00F1346A" w:rsidRPr="00EB22FF" w:rsidRDefault="00F1346A" w:rsidP="002643E8">
            <w:pPr>
              <w:rPr>
                <w:b w:val="0"/>
                <w:bCs w:val="0"/>
                <w:color w:val="000000"/>
                <w:sz w:val="16"/>
                <w:szCs w:val="16"/>
                <w:lang w:eastAsia="en-NZ"/>
              </w:rPr>
            </w:pPr>
            <w:r w:rsidRPr="00EB22FF">
              <w:rPr>
                <w:b w:val="0"/>
                <w:color w:val="000000"/>
                <w:sz w:val="16"/>
                <w:szCs w:val="16"/>
                <w:lang w:eastAsia="en-NZ"/>
              </w:rPr>
              <w:t>Gondwana Station</w:t>
            </w:r>
          </w:p>
        </w:tc>
        <w:tc>
          <w:tcPr>
            <w:tcW w:w="1523" w:type="dxa"/>
            <w:vAlign w:val="bottom"/>
          </w:tcPr>
          <w:p w14:paraId="4C70A7B3" w14:textId="77777777" w:rsidR="00F1346A" w:rsidRPr="00EB22FF" w:rsidRDefault="00F1346A" w:rsidP="002643E8">
            <w:pPr>
              <w:cnfStyle w:val="000000000000" w:firstRow="0" w:lastRow="0" w:firstColumn="0" w:lastColumn="0" w:oddVBand="0" w:evenVBand="0" w:oddHBand="0" w:evenHBand="0" w:firstRowFirstColumn="0" w:firstRowLastColumn="0" w:lastRowFirstColumn="0" w:lastRowLastColumn="0"/>
              <w:rPr>
                <w:color w:val="000000"/>
                <w:sz w:val="16"/>
                <w:szCs w:val="16"/>
              </w:rPr>
            </w:pPr>
            <w:r w:rsidRPr="00EB22FF">
              <w:rPr>
                <w:color w:val="000000"/>
                <w:sz w:val="16"/>
                <w:szCs w:val="16"/>
              </w:rPr>
              <w:t>Germany</w:t>
            </w:r>
          </w:p>
        </w:tc>
        <w:tc>
          <w:tcPr>
            <w:tcW w:w="1519" w:type="dxa"/>
            <w:vAlign w:val="bottom"/>
          </w:tcPr>
          <w:p w14:paraId="18DE5984" w14:textId="77777777" w:rsidR="00F1346A" w:rsidRPr="00EB22FF" w:rsidRDefault="00F1346A" w:rsidP="002643E8">
            <w:pPr>
              <w:cnfStyle w:val="000000000000" w:firstRow="0" w:lastRow="0" w:firstColumn="0" w:lastColumn="0" w:oddVBand="0" w:evenVBand="0" w:oddHBand="0" w:evenHBand="0" w:firstRowFirstColumn="0" w:firstRowLastColumn="0" w:lastRowFirstColumn="0" w:lastRowLastColumn="0"/>
              <w:rPr>
                <w:color w:val="000000"/>
                <w:sz w:val="16"/>
                <w:szCs w:val="16"/>
              </w:rPr>
            </w:pPr>
            <w:r w:rsidRPr="00EB22FF">
              <w:rPr>
                <w:color w:val="000000"/>
                <w:sz w:val="16"/>
                <w:szCs w:val="16"/>
                <w:lang w:eastAsia="en-NZ"/>
              </w:rPr>
              <w:t>-74.63</w:t>
            </w:r>
          </w:p>
        </w:tc>
        <w:tc>
          <w:tcPr>
            <w:tcW w:w="1521" w:type="dxa"/>
            <w:vAlign w:val="bottom"/>
          </w:tcPr>
          <w:p w14:paraId="251CEE7A" w14:textId="77777777" w:rsidR="00F1346A" w:rsidRPr="00EB22FF" w:rsidRDefault="00F1346A" w:rsidP="002643E8">
            <w:pPr>
              <w:cnfStyle w:val="000000000000" w:firstRow="0" w:lastRow="0" w:firstColumn="0" w:lastColumn="0" w:oddVBand="0" w:evenVBand="0" w:oddHBand="0" w:evenHBand="0" w:firstRowFirstColumn="0" w:firstRowLastColumn="0" w:lastRowFirstColumn="0" w:lastRowLastColumn="0"/>
              <w:rPr>
                <w:color w:val="000000"/>
                <w:sz w:val="16"/>
                <w:szCs w:val="16"/>
              </w:rPr>
            </w:pPr>
            <w:r w:rsidRPr="00EB22FF">
              <w:rPr>
                <w:color w:val="000000"/>
                <w:sz w:val="16"/>
                <w:szCs w:val="16"/>
                <w:lang w:eastAsia="en-NZ"/>
              </w:rPr>
              <w:t>164.22</w:t>
            </w:r>
          </w:p>
        </w:tc>
        <w:tc>
          <w:tcPr>
            <w:tcW w:w="1116" w:type="dxa"/>
            <w:vAlign w:val="bottom"/>
          </w:tcPr>
          <w:p w14:paraId="61F589C5" w14:textId="77777777" w:rsidR="00F1346A" w:rsidRPr="00EB22FF" w:rsidRDefault="00F1346A" w:rsidP="002643E8">
            <w:pPr>
              <w:cnfStyle w:val="000000000000" w:firstRow="0" w:lastRow="0" w:firstColumn="0" w:lastColumn="0" w:oddVBand="0" w:evenVBand="0" w:oddHBand="0" w:evenHBand="0" w:firstRowFirstColumn="0" w:firstRowLastColumn="0" w:lastRowFirstColumn="0" w:lastRowLastColumn="0"/>
              <w:rPr>
                <w:color w:val="000000"/>
                <w:sz w:val="16"/>
                <w:szCs w:val="16"/>
              </w:rPr>
            </w:pPr>
            <w:r w:rsidRPr="00EB22FF">
              <w:rPr>
                <w:color w:val="000000"/>
                <w:sz w:val="16"/>
                <w:szCs w:val="16"/>
              </w:rPr>
              <w:t>Seasonal</w:t>
            </w:r>
          </w:p>
        </w:tc>
        <w:tc>
          <w:tcPr>
            <w:tcW w:w="1701" w:type="dxa"/>
            <w:noWrap/>
            <w:vAlign w:val="bottom"/>
            <w:hideMark/>
          </w:tcPr>
          <w:p w14:paraId="23B34766" w14:textId="77777777" w:rsidR="00F1346A" w:rsidRPr="00EB22FF" w:rsidRDefault="00F1346A" w:rsidP="002643E8">
            <w:pPr>
              <w:cnfStyle w:val="000000000000" w:firstRow="0" w:lastRow="0" w:firstColumn="0" w:lastColumn="0" w:oddVBand="0" w:evenVBand="0" w:oddHBand="0" w:evenHBand="0" w:firstRowFirstColumn="0" w:firstRowLastColumn="0" w:lastRowFirstColumn="0" w:lastRowLastColumn="0"/>
              <w:rPr>
                <w:color w:val="000000"/>
                <w:sz w:val="16"/>
                <w:szCs w:val="16"/>
                <w:lang w:eastAsia="en-NZ"/>
              </w:rPr>
            </w:pPr>
            <w:r w:rsidRPr="00EB22FF">
              <w:rPr>
                <w:color w:val="000000"/>
                <w:sz w:val="16"/>
                <w:szCs w:val="16"/>
              </w:rPr>
              <w:t>Yes</w:t>
            </w:r>
          </w:p>
        </w:tc>
        <w:tc>
          <w:tcPr>
            <w:tcW w:w="892" w:type="dxa"/>
            <w:noWrap/>
            <w:vAlign w:val="bottom"/>
            <w:hideMark/>
          </w:tcPr>
          <w:p w14:paraId="2FC6DF0F" w14:textId="77777777" w:rsidR="00F1346A" w:rsidRPr="00EB22FF" w:rsidRDefault="00F1346A" w:rsidP="002643E8">
            <w:pPr>
              <w:cnfStyle w:val="000000000000" w:firstRow="0" w:lastRow="0" w:firstColumn="0" w:lastColumn="0" w:oddVBand="0" w:evenVBand="0" w:oddHBand="0" w:evenHBand="0" w:firstRowFirstColumn="0" w:firstRowLastColumn="0" w:lastRowFirstColumn="0" w:lastRowLastColumn="0"/>
              <w:rPr>
                <w:color w:val="000000"/>
                <w:sz w:val="16"/>
                <w:szCs w:val="16"/>
                <w:lang w:eastAsia="en-NZ"/>
              </w:rPr>
            </w:pPr>
            <w:r w:rsidRPr="00EB22FF">
              <w:rPr>
                <w:color w:val="000000"/>
                <w:sz w:val="16"/>
                <w:szCs w:val="16"/>
              </w:rPr>
              <w:t>Yes</w:t>
            </w:r>
          </w:p>
        </w:tc>
        <w:tc>
          <w:tcPr>
            <w:tcW w:w="988" w:type="dxa"/>
            <w:noWrap/>
            <w:vAlign w:val="bottom"/>
            <w:hideMark/>
          </w:tcPr>
          <w:p w14:paraId="7B681577" w14:textId="77777777" w:rsidR="00F1346A" w:rsidRPr="00EB22FF" w:rsidRDefault="00F1346A" w:rsidP="002643E8">
            <w:pPr>
              <w:cnfStyle w:val="000000000000" w:firstRow="0" w:lastRow="0" w:firstColumn="0" w:lastColumn="0" w:oddVBand="0" w:evenVBand="0" w:oddHBand="0" w:evenHBand="0" w:firstRowFirstColumn="0" w:firstRowLastColumn="0" w:lastRowFirstColumn="0" w:lastRowLastColumn="0"/>
              <w:rPr>
                <w:color w:val="000000"/>
                <w:sz w:val="16"/>
                <w:szCs w:val="16"/>
                <w:lang w:eastAsia="en-NZ"/>
              </w:rPr>
            </w:pPr>
            <w:r w:rsidRPr="00EB22FF">
              <w:rPr>
                <w:color w:val="000000"/>
                <w:sz w:val="16"/>
                <w:szCs w:val="16"/>
              </w:rPr>
              <w:t>Yes</w:t>
            </w:r>
          </w:p>
        </w:tc>
        <w:tc>
          <w:tcPr>
            <w:tcW w:w="1134" w:type="dxa"/>
            <w:vAlign w:val="bottom"/>
          </w:tcPr>
          <w:p w14:paraId="630C8052" w14:textId="77777777" w:rsidR="00F1346A" w:rsidRPr="00EB22FF" w:rsidRDefault="00F1346A" w:rsidP="002643E8">
            <w:pPr>
              <w:cnfStyle w:val="000000000000" w:firstRow="0" w:lastRow="0" w:firstColumn="0" w:lastColumn="0" w:oddVBand="0" w:evenVBand="0" w:oddHBand="0" w:evenHBand="0" w:firstRowFirstColumn="0" w:firstRowLastColumn="0" w:lastRowFirstColumn="0" w:lastRowLastColumn="0"/>
              <w:rPr>
                <w:color w:val="000000"/>
                <w:sz w:val="16"/>
                <w:szCs w:val="16"/>
                <w:lang w:eastAsia="en-NZ"/>
              </w:rPr>
            </w:pPr>
            <w:r w:rsidRPr="00EB22FF">
              <w:rPr>
                <w:color w:val="000000"/>
                <w:sz w:val="16"/>
                <w:szCs w:val="16"/>
              </w:rPr>
              <w:t>No</w:t>
            </w:r>
          </w:p>
        </w:tc>
        <w:tc>
          <w:tcPr>
            <w:tcW w:w="1101" w:type="dxa"/>
            <w:vAlign w:val="bottom"/>
          </w:tcPr>
          <w:p w14:paraId="71A3C0FF" w14:textId="77777777" w:rsidR="00F1346A" w:rsidRPr="00EB22FF" w:rsidRDefault="00F1346A" w:rsidP="002643E8">
            <w:pPr>
              <w:cnfStyle w:val="000000000000" w:firstRow="0" w:lastRow="0" w:firstColumn="0" w:lastColumn="0" w:oddVBand="0" w:evenVBand="0" w:oddHBand="0" w:evenHBand="0" w:firstRowFirstColumn="0" w:firstRowLastColumn="0" w:lastRowFirstColumn="0" w:lastRowLastColumn="0"/>
              <w:rPr>
                <w:color w:val="000000"/>
                <w:sz w:val="16"/>
                <w:szCs w:val="16"/>
                <w:lang w:eastAsia="en-NZ"/>
              </w:rPr>
            </w:pPr>
            <w:r w:rsidRPr="00EB22FF">
              <w:rPr>
                <w:color w:val="000000"/>
                <w:sz w:val="16"/>
                <w:szCs w:val="16"/>
              </w:rPr>
              <w:t>No</w:t>
            </w:r>
          </w:p>
        </w:tc>
      </w:tr>
      <w:tr w:rsidR="00F1346A" w:rsidRPr="00EB22FF" w14:paraId="4A9B8C51" w14:textId="77777777" w:rsidTr="002643E8">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647" w:type="dxa"/>
            <w:noWrap/>
            <w:vAlign w:val="bottom"/>
            <w:hideMark/>
          </w:tcPr>
          <w:p w14:paraId="750F0892" w14:textId="77777777" w:rsidR="00F1346A" w:rsidRPr="00EB22FF" w:rsidRDefault="00F1346A" w:rsidP="002643E8">
            <w:pPr>
              <w:rPr>
                <w:b w:val="0"/>
                <w:bCs w:val="0"/>
                <w:color w:val="000000"/>
                <w:sz w:val="16"/>
                <w:szCs w:val="16"/>
                <w:lang w:eastAsia="en-NZ"/>
              </w:rPr>
            </w:pPr>
            <w:proofErr w:type="spellStart"/>
            <w:r w:rsidRPr="00EB22FF">
              <w:rPr>
                <w:b w:val="0"/>
                <w:color w:val="000000"/>
                <w:sz w:val="16"/>
                <w:szCs w:val="16"/>
                <w:lang w:eastAsia="en-NZ"/>
              </w:rPr>
              <w:t>Kohnen</w:t>
            </w:r>
            <w:proofErr w:type="spellEnd"/>
            <w:r w:rsidRPr="00EB22FF">
              <w:rPr>
                <w:b w:val="0"/>
                <w:color w:val="000000"/>
                <w:sz w:val="16"/>
                <w:szCs w:val="16"/>
                <w:lang w:eastAsia="en-NZ"/>
              </w:rPr>
              <w:t xml:space="preserve"> Station</w:t>
            </w:r>
          </w:p>
        </w:tc>
        <w:tc>
          <w:tcPr>
            <w:tcW w:w="1523" w:type="dxa"/>
            <w:vAlign w:val="bottom"/>
          </w:tcPr>
          <w:p w14:paraId="5CC8C4F8" w14:textId="77777777" w:rsidR="00F1346A" w:rsidRPr="00EB22FF" w:rsidRDefault="00F1346A" w:rsidP="002643E8">
            <w:pPr>
              <w:cnfStyle w:val="000000100000" w:firstRow="0" w:lastRow="0" w:firstColumn="0" w:lastColumn="0" w:oddVBand="0" w:evenVBand="0" w:oddHBand="1" w:evenHBand="0" w:firstRowFirstColumn="0" w:firstRowLastColumn="0" w:lastRowFirstColumn="0" w:lastRowLastColumn="0"/>
              <w:rPr>
                <w:color w:val="000000"/>
                <w:sz w:val="16"/>
                <w:szCs w:val="16"/>
              </w:rPr>
            </w:pPr>
            <w:r w:rsidRPr="00EB22FF">
              <w:rPr>
                <w:color w:val="000000"/>
                <w:sz w:val="16"/>
                <w:szCs w:val="16"/>
              </w:rPr>
              <w:t>Germany</w:t>
            </w:r>
          </w:p>
        </w:tc>
        <w:tc>
          <w:tcPr>
            <w:tcW w:w="1519" w:type="dxa"/>
            <w:vAlign w:val="bottom"/>
          </w:tcPr>
          <w:p w14:paraId="1D3948B8" w14:textId="77777777" w:rsidR="00F1346A" w:rsidRPr="00EB22FF" w:rsidRDefault="00F1346A" w:rsidP="002643E8">
            <w:pPr>
              <w:cnfStyle w:val="000000100000" w:firstRow="0" w:lastRow="0" w:firstColumn="0" w:lastColumn="0" w:oddVBand="0" w:evenVBand="0" w:oddHBand="1" w:evenHBand="0" w:firstRowFirstColumn="0" w:firstRowLastColumn="0" w:lastRowFirstColumn="0" w:lastRowLastColumn="0"/>
              <w:rPr>
                <w:color w:val="000000"/>
                <w:sz w:val="16"/>
                <w:szCs w:val="16"/>
              </w:rPr>
            </w:pPr>
            <w:r w:rsidRPr="00EB22FF">
              <w:rPr>
                <w:color w:val="000000"/>
                <w:sz w:val="16"/>
                <w:szCs w:val="16"/>
                <w:lang w:eastAsia="en-NZ"/>
              </w:rPr>
              <w:t>-75.00</w:t>
            </w:r>
          </w:p>
        </w:tc>
        <w:tc>
          <w:tcPr>
            <w:tcW w:w="1521" w:type="dxa"/>
            <w:vAlign w:val="bottom"/>
          </w:tcPr>
          <w:p w14:paraId="39A78087" w14:textId="77777777" w:rsidR="00F1346A" w:rsidRPr="00EB22FF" w:rsidRDefault="00F1346A" w:rsidP="002643E8">
            <w:pPr>
              <w:cnfStyle w:val="000000100000" w:firstRow="0" w:lastRow="0" w:firstColumn="0" w:lastColumn="0" w:oddVBand="0" w:evenVBand="0" w:oddHBand="1" w:evenHBand="0" w:firstRowFirstColumn="0" w:firstRowLastColumn="0" w:lastRowFirstColumn="0" w:lastRowLastColumn="0"/>
              <w:rPr>
                <w:color w:val="000000"/>
                <w:sz w:val="16"/>
                <w:szCs w:val="16"/>
              </w:rPr>
            </w:pPr>
            <w:r w:rsidRPr="00EB22FF">
              <w:rPr>
                <w:color w:val="000000"/>
                <w:sz w:val="16"/>
                <w:szCs w:val="16"/>
                <w:lang w:eastAsia="en-NZ"/>
              </w:rPr>
              <w:t>0.06</w:t>
            </w:r>
          </w:p>
        </w:tc>
        <w:tc>
          <w:tcPr>
            <w:tcW w:w="1116" w:type="dxa"/>
            <w:vAlign w:val="bottom"/>
          </w:tcPr>
          <w:p w14:paraId="69FA9208" w14:textId="77777777" w:rsidR="00F1346A" w:rsidRPr="00EB22FF" w:rsidRDefault="00F1346A" w:rsidP="002643E8">
            <w:pPr>
              <w:cnfStyle w:val="000000100000" w:firstRow="0" w:lastRow="0" w:firstColumn="0" w:lastColumn="0" w:oddVBand="0" w:evenVBand="0" w:oddHBand="1" w:evenHBand="0" w:firstRowFirstColumn="0" w:firstRowLastColumn="0" w:lastRowFirstColumn="0" w:lastRowLastColumn="0"/>
              <w:rPr>
                <w:color w:val="000000"/>
                <w:sz w:val="16"/>
                <w:szCs w:val="16"/>
              </w:rPr>
            </w:pPr>
            <w:r w:rsidRPr="00EB22FF">
              <w:rPr>
                <w:color w:val="000000"/>
                <w:sz w:val="16"/>
                <w:szCs w:val="16"/>
              </w:rPr>
              <w:t>Seasonal</w:t>
            </w:r>
          </w:p>
        </w:tc>
        <w:tc>
          <w:tcPr>
            <w:tcW w:w="1701" w:type="dxa"/>
            <w:noWrap/>
            <w:vAlign w:val="bottom"/>
            <w:hideMark/>
          </w:tcPr>
          <w:p w14:paraId="4CC138B0" w14:textId="77777777" w:rsidR="00F1346A" w:rsidRPr="00EB22FF" w:rsidRDefault="00F1346A" w:rsidP="002643E8">
            <w:pPr>
              <w:cnfStyle w:val="000000100000" w:firstRow="0" w:lastRow="0" w:firstColumn="0" w:lastColumn="0" w:oddVBand="0" w:evenVBand="0" w:oddHBand="1" w:evenHBand="0" w:firstRowFirstColumn="0" w:firstRowLastColumn="0" w:lastRowFirstColumn="0" w:lastRowLastColumn="0"/>
              <w:rPr>
                <w:color w:val="000000"/>
                <w:sz w:val="16"/>
                <w:szCs w:val="16"/>
                <w:lang w:eastAsia="en-NZ"/>
              </w:rPr>
            </w:pPr>
            <w:r w:rsidRPr="00EB22FF">
              <w:rPr>
                <w:color w:val="000000"/>
                <w:sz w:val="16"/>
                <w:szCs w:val="16"/>
              </w:rPr>
              <w:t>No</w:t>
            </w:r>
          </w:p>
        </w:tc>
        <w:tc>
          <w:tcPr>
            <w:tcW w:w="892" w:type="dxa"/>
            <w:noWrap/>
            <w:vAlign w:val="bottom"/>
            <w:hideMark/>
          </w:tcPr>
          <w:p w14:paraId="2BA8947A" w14:textId="77777777" w:rsidR="00F1346A" w:rsidRPr="00EB22FF" w:rsidRDefault="00F1346A" w:rsidP="002643E8">
            <w:pPr>
              <w:cnfStyle w:val="000000100000" w:firstRow="0" w:lastRow="0" w:firstColumn="0" w:lastColumn="0" w:oddVBand="0" w:evenVBand="0" w:oddHBand="1" w:evenHBand="0" w:firstRowFirstColumn="0" w:firstRowLastColumn="0" w:lastRowFirstColumn="0" w:lastRowLastColumn="0"/>
              <w:rPr>
                <w:color w:val="000000"/>
                <w:sz w:val="16"/>
                <w:szCs w:val="16"/>
                <w:lang w:eastAsia="en-NZ"/>
              </w:rPr>
            </w:pPr>
          </w:p>
        </w:tc>
        <w:tc>
          <w:tcPr>
            <w:tcW w:w="988" w:type="dxa"/>
            <w:noWrap/>
            <w:vAlign w:val="bottom"/>
            <w:hideMark/>
          </w:tcPr>
          <w:p w14:paraId="7D54CC4E" w14:textId="77777777" w:rsidR="00F1346A" w:rsidRPr="00EB22FF" w:rsidRDefault="00F1346A" w:rsidP="002643E8">
            <w:pPr>
              <w:cnfStyle w:val="000000100000" w:firstRow="0" w:lastRow="0" w:firstColumn="0" w:lastColumn="0" w:oddVBand="0" w:evenVBand="0" w:oddHBand="1" w:evenHBand="0" w:firstRowFirstColumn="0" w:firstRowLastColumn="0" w:lastRowFirstColumn="0" w:lastRowLastColumn="0"/>
              <w:rPr>
                <w:color w:val="000000"/>
                <w:sz w:val="16"/>
                <w:szCs w:val="16"/>
                <w:lang w:eastAsia="en-NZ"/>
              </w:rPr>
            </w:pPr>
          </w:p>
        </w:tc>
        <w:tc>
          <w:tcPr>
            <w:tcW w:w="1134" w:type="dxa"/>
            <w:vAlign w:val="bottom"/>
          </w:tcPr>
          <w:p w14:paraId="392ED12F" w14:textId="77777777" w:rsidR="00F1346A" w:rsidRPr="00EB22FF" w:rsidRDefault="00F1346A" w:rsidP="002643E8">
            <w:pPr>
              <w:cnfStyle w:val="000000100000" w:firstRow="0" w:lastRow="0" w:firstColumn="0" w:lastColumn="0" w:oddVBand="0" w:evenVBand="0" w:oddHBand="1" w:evenHBand="0" w:firstRowFirstColumn="0" w:firstRowLastColumn="0" w:lastRowFirstColumn="0" w:lastRowLastColumn="0"/>
              <w:rPr>
                <w:color w:val="000000"/>
                <w:sz w:val="16"/>
                <w:szCs w:val="16"/>
                <w:lang w:eastAsia="en-NZ"/>
              </w:rPr>
            </w:pPr>
          </w:p>
        </w:tc>
        <w:tc>
          <w:tcPr>
            <w:tcW w:w="1101" w:type="dxa"/>
            <w:vAlign w:val="bottom"/>
          </w:tcPr>
          <w:p w14:paraId="541BD3DC" w14:textId="77777777" w:rsidR="00F1346A" w:rsidRPr="00EB22FF" w:rsidRDefault="00F1346A" w:rsidP="002643E8">
            <w:pPr>
              <w:cnfStyle w:val="000000100000" w:firstRow="0" w:lastRow="0" w:firstColumn="0" w:lastColumn="0" w:oddVBand="0" w:evenVBand="0" w:oddHBand="1" w:evenHBand="0" w:firstRowFirstColumn="0" w:firstRowLastColumn="0" w:lastRowFirstColumn="0" w:lastRowLastColumn="0"/>
              <w:rPr>
                <w:color w:val="000000"/>
                <w:sz w:val="16"/>
                <w:szCs w:val="16"/>
                <w:lang w:eastAsia="en-NZ"/>
              </w:rPr>
            </w:pPr>
          </w:p>
        </w:tc>
      </w:tr>
      <w:tr w:rsidR="00F1346A" w:rsidRPr="00EB22FF" w14:paraId="71DB9836" w14:textId="77777777" w:rsidTr="002643E8">
        <w:trPr>
          <w:trHeight w:val="290"/>
        </w:trPr>
        <w:tc>
          <w:tcPr>
            <w:cnfStyle w:val="001000000000" w:firstRow="0" w:lastRow="0" w:firstColumn="1" w:lastColumn="0" w:oddVBand="0" w:evenVBand="0" w:oddHBand="0" w:evenHBand="0" w:firstRowFirstColumn="0" w:firstRowLastColumn="0" w:lastRowFirstColumn="0" w:lastRowLastColumn="0"/>
            <w:tcW w:w="2647" w:type="dxa"/>
            <w:noWrap/>
            <w:vAlign w:val="bottom"/>
            <w:hideMark/>
          </w:tcPr>
          <w:p w14:paraId="4C62E0C2" w14:textId="77777777" w:rsidR="00F1346A" w:rsidRPr="00EB22FF" w:rsidRDefault="00F1346A" w:rsidP="002643E8">
            <w:pPr>
              <w:rPr>
                <w:b w:val="0"/>
                <w:bCs w:val="0"/>
                <w:color w:val="000000"/>
                <w:sz w:val="16"/>
                <w:szCs w:val="16"/>
                <w:lang w:eastAsia="en-NZ"/>
              </w:rPr>
            </w:pPr>
            <w:proofErr w:type="spellStart"/>
            <w:r w:rsidRPr="00EB22FF">
              <w:rPr>
                <w:b w:val="0"/>
                <w:color w:val="000000"/>
                <w:sz w:val="16"/>
                <w:szCs w:val="16"/>
                <w:lang w:eastAsia="en-NZ"/>
              </w:rPr>
              <w:t>Neumayer</w:t>
            </w:r>
            <w:proofErr w:type="spellEnd"/>
            <w:r w:rsidRPr="00EB22FF">
              <w:rPr>
                <w:b w:val="0"/>
                <w:color w:val="000000"/>
                <w:sz w:val="16"/>
                <w:szCs w:val="16"/>
                <w:lang w:eastAsia="en-NZ"/>
              </w:rPr>
              <w:t>-Station III</w:t>
            </w:r>
          </w:p>
        </w:tc>
        <w:tc>
          <w:tcPr>
            <w:tcW w:w="1523" w:type="dxa"/>
            <w:vAlign w:val="bottom"/>
          </w:tcPr>
          <w:p w14:paraId="08554A72" w14:textId="77777777" w:rsidR="00F1346A" w:rsidRPr="00EB22FF" w:rsidRDefault="00F1346A" w:rsidP="002643E8">
            <w:pPr>
              <w:cnfStyle w:val="000000000000" w:firstRow="0" w:lastRow="0" w:firstColumn="0" w:lastColumn="0" w:oddVBand="0" w:evenVBand="0" w:oddHBand="0" w:evenHBand="0" w:firstRowFirstColumn="0" w:firstRowLastColumn="0" w:lastRowFirstColumn="0" w:lastRowLastColumn="0"/>
              <w:rPr>
                <w:color w:val="000000"/>
                <w:sz w:val="16"/>
                <w:szCs w:val="16"/>
              </w:rPr>
            </w:pPr>
            <w:r w:rsidRPr="00EB22FF">
              <w:rPr>
                <w:color w:val="000000"/>
                <w:sz w:val="16"/>
                <w:szCs w:val="16"/>
              </w:rPr>
              <w:t>Germany</w:t>
            </w:r>
          </w:p>
        </w:tc>
        <w:tc>
          <w:tcPr>
            <w:tcW w:w="1519" w:type="dxa"/>
            <w:vAlign w:val="bottom"/>
          </w:tcPr>
          <w:p w14:paraId="4B15B455" w14:textId="77777777" w:rsidR="00F1346A" w:rsidRPr="00EB22FF" w:rsidRDefault="00F1346A" w:rsidP="002643E8">
            <w:pPr>
              <w:cnfStyle w:val="000000000000" w:firstRow="0" w:lastRow="0" w:firstColumn="0" w:lastColumn="0" w:oddVBand="0" w:evenVBand="0" w:oddHBand="0" w:evenHBand="0" w:firstRowFirstColumn="0" w:firstRowLastColumn="0" w:lastRowFirstColumn="0" w:lastRowLastColumn="0"/>
              <w:rPr>
                <w:color w:val="000000"/>
                <w:sz w:val="16"/>
                <w:szCs w:val="16"/>
              </w:rPr>
            </w:pPr>
            <w:r w:rsidRPr="00EB22FF">
              <w:rPr>
                <w:color w:val="000000"/>
                <w:sz w:val="16"/>
                <w:szCs w:val="16"/>
                <w:lang w:eastAsia="en-NZ"/>
              </w:rPr>
              <w:t>-70.66</w:t>
            </w:r>
          </w:p>
        </w:tc>
        <w:tc>
          <w:tcPr>
            <w:tcW w:w="1521" w:type="dxa"/>
            <w:vAlign w:val="bottom"/>
          </w:tcPr>
          <w:p w14:paraId="1AB3EE35" w14:textId="77777777" w:rsidR="00F1346A" w:rsidRPr="00EB22FF" w:rsidRDefault="00F1346A" w:rsidP="002643E8">
            <w:pPr>
              <w:cnfStyle w:val="000000000000" w:firstRow="0" w:lastRow="0" w:firstColumn="0" w:lastColumn="0" w:oddVBand="0" w:evenVBand="0" w:oddHBand="0" w:evenHBand="0" w:firstRowFirstColumn="0" w:firstRowLastColumn="0" w:lastRowFirstColumn="0" w:lastRowLastColumn="0"/>
              <w:rPr>
                <w:color w:val="000000"/>
                <w:sz w:val="16"/>
                <w:szCs w:val="16"/>
              </w:rPr>
            </w:pPr>
            <w:r w:rsidRPr="00EB22FF">
              <w:rPr>
                <w:color w:val="000000"/>
                <w:sz w:val="16"/>
                <w:szCs w:val="16"/>
                <w:lang w:eastAsia="en-NZ"/>
              </w:rPr>
              <w:t>-8.27</w:t>
            </w:r>
          </w:p>
        </w:tc>
        <w:tc>
          <w:tcPr>
            <w:tcW w:w="1116" w:type="dxa"/>
            <w:vAlign w:val="bottom"/>
          </w:tcPr>
          <w:p w14:paraId="03C62C1E" w14:textId="77777777" w:rsidR="00F1346A" w:rsidRPr="00EB22FF" w:rsidRDefault="00F1346A" w:rsidP="002643E8">
            <w:pPr>
              <w:cnfStyle w:val="000000000000" w:firstRow="0" w:lastRow="0" w:firstColumn="0" w:lastColumn="0" w:oddVBand="0" w:evenVBand="0" w:oddHBand="0" w:evenHBand="0" w:firstRowFirstColumn="0" w:firstRowLastColumn="0" w:lastRowFirstColumn="0" w:lastRowLastColumn="0"/>
              <w:rPr>
                <w:color w:val="000000"/>
                <w:sz w:val="16"/>
                <w:szCs w:val="16"/>
              </w:rPr>
            </w:pPr>
            <w:r w:rsidRPr="00EB22FF">
              <w:rPr>
                <w:color w:val="000000"/>
                <w:sz w:val="16"/>
                <w:szCs w:val="16"/>
              </w:rPr>
              <w:t>Year-Round</w:t>
            </w:r>
          </w:p>
        </w:tc>
        <w:tc>
          <w:tcPr>
            <w:tcW w:w="1701" w:type="dxa"/>
            <w:noWrap/>
            <w:vAlign w:val="bottom"/>
            <w:hideMark/>
          </w:tcPr>
          <w:p w14:paraId="64972B9A" w14:textId="77777777" w:rsidR="00F1346A" w:rsidRPr="00EB22FF" w:rsidRDefault="00F1346A" w:rsidP="002643E8">
            <w:pPr>
              <w:cnfStyle w:val="000000000000" w:firstRow="0" w:lastRow="0" w:firstColumn="0" w:lastColumn="0" w:oddVBand="0" w:evenVBand="0" w:oddHBand="0" w:evenHBand="0" w:firstRowFirstColumn="0" w:firstRowLastColumn="0" w:lastRowFirstColumn="0" w:lastRowLastColumn="0"/>
              <w:rPr>
                <w:color w:val="000000"/>
                <w:sz w:val="16"/>
                <w:szCs w:val="16"/>
                <w:lang w:eastAsia="en-NZ"/>
              </w:rPr>
            </w:pPr>
            <w:r w:rsidRPr="00EB22FF">
              <w:rPr>
                <w:color w:val="000000"/>
                <w:sz w:val="16"/>
                <w:szCs w:val="16"/>
              </w:rPr>
              <w:t>Yes</w:t>
            </w:r>
          </w:p>
        </w:tc>
        <w:tc>
          <w:tcPr>
            <w:tcW w:w="892" w:type="dxa"/>
            <w:noWrap/>
            <w:vAlign w:val="bottom"/>
            <w:hideMark/>
          </w:tcPr>
          <w:p w14:paraId="16708F56" w14:textId="77777777" w:rsidR="00F1346A" w:rsidRPr="00EB22FF" w:rsidRDefault="00F1346A" w:rsidP="002643E8">
            <w:pPr>
              <w:cnfStyle w:val="000000000000" w:firstRow="0" w:lastRow="0" w:firstColumn="0" w:lastColumn="0" w:oddVBand="0" w:evenVBand="0" w:oddHBand="0" w:evenHBand="0" w:firstRowFirstColumn="0" w:firstRowLastColumn="0" w:lastRowFirstColumn="0" w:lastRowLastColumn="0"/>
              <w:rPr>
                <w:color w:val="000000"/>
                <w:sz w:val="16"/>
                <w:szCs w:val="16"/>
                <w:lang w:eastAsia="en-NZ"/>
              </w:rPr>
            </w:pPr>
            <w:r w:rsidRPr="00EB22FF">
              <w:rPr>
                <w:color w:val="000000"/>
                <w:sz w:val="16"/>
                <w:szCs w:val="16"/>
              </w:rPr>
              <w:t>Yes</w:t>
            </w:r>
          </w:p>
        </w:tc>
        <w:tc>
          <w:tcPr>
            <w:tcW w:w="988" w:type="dxa"/>
            <w:noWrap/>
            <w:vAlign w:val="bottom"/>
            <w:hideMark/>
          </w:tcPr>
          <w:p w14:paraId="7737884B" w14:textId="77777777" w:rsidR="00F1346A" w:rsidRPr="00EB22FF" w:rsidRDefault="00F1346A" w:rsidP="002643E8">
            <w:pPr>
              <w:cnfStyle w:val="000000000000" w:firstRow="0" w:lastRow="0" w:firstColumn="0" w:lastColumn="0" w:oddVBand="0" w:evenVBand="0" w:oddHBand="0" w:evenHBand="0" w:firstRowFirstColumn="0" w:firstRowLastColumn="0" w:lastRowFirstColumn="0" w:lastRowLastColumn="0"/>
              <w:rPr>
                <w:color w:val="000000"/>
                <w:sz w:val="16"/>
                <w:szCs w:val="16"/>
                <w:lang w:eastAsia="en-NZ"/>
              </w:rPr>
            </w:pPr>
            <w:r w:rsidRPr="00EB22FF">
              <w:rPr>
                <w:color w:val="000000"/>
                <w:sz w:val="16"/>
                <w:szCs w:val="16"/>
              </w:rPr>
              <w:t>No</w:t>
            </w:r>
          </w:p>
        </w:tc>
        <w:tc>
          <w:tcPr>
            <w:tcW w:w="1134" w:type="dxa"/>
            <w:vAlign w:val="bottom"/>
          </w:tcPr>
          <w:p w14:paraId="28748BF9" w14:textId="77777777" w:rsidR="00F1346A" w:rsidRPr="00EB22FF" w:rsidRDefault="00F1346A" w:rsidP="002643E8">
            <w:pPr>
              <w:cnfStyle w:val="000000000000" w:firstRow="0" w:lastRow="0" w:firstColumn="0" w:lastColumn="0" w:oddVBand="0" w:evenVBand="0" w:oddHBand="0" w:evenHBand="0" w:firstRowFirstColumn="0" w:firstRowLastColumn="0" w:lastRowFirstColumn="0" w:lastRowLastColumn="0"/>
              <w:rPr>
                <w:color w:val="000000"/>
                <w:sz w:val="16"/>
                <w:szCs w:val="16"/>
                <w:lang w:eastAsia="en-NZ"/>
              </w:rPr>
            </w:pPr>
            <w:r w:rsidRPr="00EB22FF">
              <w:rPr>
                <w:color w:val="000000"/>
                <w:sz w:val="16"/>
                <w:szCs w:val="16"/>
              </w:rPr>
              <w:t>Yes</w:t>
            </w:r>
          </w:p>
        </w:tc>
        <w:tc>
          <w:tcPr>
            <w:tcW w:w="1101" w:type="dxa"/>
            <w:vAlign w:val="bottom"/>
          </w:tcPr>
          <w:p w14:paraId="1A2AAA7F" w14:textId="77777777" w:rsidR="00F1346A" w:rsidRPr="00EB22FF" w:rsidRDefault="00F1346A" w:rsidP="002643E8">
            <w:pPr>
              <w:cnfStyle w:val="000000000000" w:firstRow="0" w:lastRow="0" w:firstColumn="0" w:lastColumn="0" w:oddVBand="0" w:evenVBand="0" w:oddHBand="0" w:evenHBand="0" w:firstRowFirstColumn="0" w:firstRowLastColumn="0" w:lastRowFirstColumn="0" w:lastRowLastColumn="0"/>
              <w:rPr>
                <w:color w:val="000000"/>
                <w:sz w:val="16"/>
                <w:szCs w:val="16"/>
                <w:lang w:eastAsia="en-NZ"/>
              </w:rPr>
            </w:pPr>
            <w:r w:rsidRPr="00EB22FF">
              <w:rPr>
                <w:color w:val="000000"/>
                <w:sz w:val="16"/>
                <w:szCs w:val="16"/>
              </w:rPr>
              <w:t>Yes</w:t>
            </w:r>
          </w:p>
        </w:tc>
      </w:tr>
      <w:tr w:rsidR="00F1346A" w:rsidRPr="00EB22FF" w14:paraId="1C111ED6" w14:textId="77777777" w:rsidTr="002643E8">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647" w:type="dxa"/>
            <w:noWrap/>
            <w:vAlign w:val="bottom"/>
            <w:hideMark/>
          </w:tcPr>
          <w:p w14:paraId="106B33CD" w14:textId="77777777" w:rsidR="00F1346A" w:rsidRPr="00EB22FF" w:rsidRDefault="00F1346A" w:rsidP="002643E8">
            <w:pPr>
              <w:rPr>
                <w:b w:val="0"/>
                <w:bCs w:val="0"/>
                <w:color w:val="000000"/>
                <w:sz w:val="16"/>
                <w:szCs w:val="16"/>
                <w:lang w:eastAsia="en-NZ"/>
              </w:rPr>
            </w:pPr>
            <w:r w:rsidRPr="00EB22FF">
              <w:rPr>
                <w:b w:val="0"/>
                <w:color w:val="000000"/>
                <w:sz w:val="16"/>
                <w:szCs w:val="16"/>
                <w:lang w:eastAsia="en-NZ"/>
              </w:rPr>
              <w:t>Bharati Station</w:t>
            </w:r>
          </w:p>
        </w:tc>
        <w:tc>
          <w:tcPr>
            <w:tcW w:w="1523" w:type="dxa"/>
            <w:vAlign w:val="bottom"/>
          </w:tcPr>
          <w:p w14:paraId="7BAEED66" w14:textId="77777777" w:rsidR="00F1346A" w:rsidRPr="00EB22FF" w:rsidRDefault="00F1346A" w:rsidP="002643E8">
            <w:pPr>
              <w:cnfStyle w:val="000000100000" w:firstRow="0" w:lastRow="0" w:firstColumn="0" w:lastColumn="0" w:oddVBand="0" w:evenVBand="0" w:oddHBand="1" w:evenHBand="0" w:firstRowFirstColumn="0" w:firstRowLastColumn="0" w:lastRowFirstColumn="0" w:lastRowLastColumn="0"/>
              <w:rPr>
                <w:color w:val="000000"/>
                <w:sz w:val="16"/>
                <w:szCs w:val="16"/>
              </w:rPr>
            </w:pPr>
            <w:r w:rsidRPr="00EB22FF">
              <w:rPr>
                <w:color w:val="000000"/>
                <w:sz w:val="16"/>
                <w:szCs w:val="16"/>
              </w:rPr>
              <w:t>India</w:t>
            </w:r>
          </w:p>
        </w:tc>
        <w:tc>
          <w:tcPr>
            <w:tcW w:w="1519" w:type="dxa"/>
            <w:vAlign w:val="bottom"/>
          </w:tcPr>
          <w:p w14:paraId="00D66F86" w14:textId="77777777" w:rsidR="00F1346A" w:rsidRPr="00EB22FF" w:rsidRDefault="00F1346A" w:rsidP="002643E8">
            <w:pPr>
              <w:cnfStyle w:val="000000100000" w:firstRow="0" w:lastRow="0" w:firstColumn="0" w:lastColumn="0" w:oddVBand="0" w:evenVBand="0" w:oddHBand="1" w:evenHBand="0" w:firstRowFirstColumn="0" w:firstRowLastColumn="0" w:lastRowFirstColumn="0" w:lastRowLastColumn="0"/>
              <w:rPr>
                <w:color w:val="000000"/>
                <w:sz w:val="16"/>
                <w:szCs w:val="16"/>
              </w:rPr>
            </w:pPr>
            <w:r w:rsidRPr="00EB22FF">
              <w:rPr>
                <w:color w:val="000000"/>
                <w:sz w:val="16"/>
                <w:szCs w:val="16"/>
                <w:lang w:eastAsia="en-NZ"/>
              </w:rPr>
              <w:t>-69.40</w:t>
            </w:r>
          </w:p>
        </w:tc>
        <w:tc>
          <w:tcPr>
            <w:tcW w:w="1521" w:type="dxa"/>
            <w:vAlign w:val="bottom"/>
          </w:tcPr>
          <w:p w14:paraId="3D8118C2" w14:textId="77777777" w:rsidR="00F1346A" w:rsidRPr="00EB22FF" w:rsidRDefault="00F1346A" w:rsidP="002643E8">
            <w:pPr>
              <w:cnfStyle w:val="000000100000" w:firstRow="0" w:lastRow="0" w:firstColumn="0" w:lastColumn="0" w:oddVBand="0" w:evenVBand="0" w:oddHBand="1" w:evenHBand="0" w:firstRowFirstColumn="0" w:firstRowLastColumn="0" w:lastRowFirstColumn="0" w:lastRowLastColumn="0"/>
              <w:rPr>
                <w:color w:val="000000"/>
                <w:sz w:val="16"/>
                <w:szCs w:val="16"/>
              </w:rPr>
            </w:pPr>
            <w:r w:rsidRPr="00EB22FF">
              <w:rPr>
                <w:color w:val="000000"/>
                <w:sz w:val="16"/>
                <w:szCs w:val="16"/>
                <w:lang w:eastAsia="en-NZ"/>
              </w:rPr>
              <w:t>76.19</w:t>
            </w:r>
          </w:p>
        </w:tc>
        <w:tc>
          <w:tcPr>
            <w:tcW w:w="1116" w:type="dxa"/>
            <w:vAlign w:val="bottom"/>
          </w:tcPr>
          <w:p w14:paraId="1C9FA358" w14:textId="77777777" w:rsidR="00F1346A" w:rsidRPr="00EB22FF" w:rsidRDefault="00F1346A" w:rsidP="002643E8">
            <w:pPr>
              <w:cnfStyle w:val="000000100000" w:firstRow="0" w:lastRow="0" w:firstColumn="0" w:lastColumn="0" w:oddVBand="0" w:evenVBand="0" w:oddHBand="1" w:evenHBand="0" w:firstRowFirstColumn="0" w:firstRowLastColumn="0" w:lastRowFirstColumn="0" w:lastRowLastColumn="0"/>
              <w:rPr>
                <w:color w:val="000000"/>
                <w:sz w:val="16"/>
                <w:szCs w:val="16"/>
              </w:rPr>
            </w:pPr>
            <w:r w:rsidRPr="00EB22FF">
              <w:rPr>
                <w:color w:val="000000"/>
                <w:sz w:val="16"/>
                <w:szCs w:val="16"/>
              </w:rPr>
              <w:t>Year-Round</w:t>
            </w:r>
          </w:p>
        </w:tc>
        <w:tc>
          <w:tcPr>
            <w:tcW w:w="1701" w:type="dxa"/>
            <w:noWrap/>
            <w:vAlign w:val="bottom"/>
            <w:hideMark/>
          </w:tcPr>
          <w:p w14:paraId="334A363E" w14:textId="77777777" w:rsidR="00F1346A" w:rsidRPr="00EB22FF" w:rsidRDefault="00F1346A" w:rsidP="002643E8">
            <w:pPr>
              <w:cnfStyle w:val="000000100000" w:firstRow="0" w:lastRow="0" w:firstColumn="0" w:lastColumn="0" w:oddVBand="0" w:evenVBand="0" w:oddHBand="1" w:evenHBand="0" w:firstRowFirstColumn="0" w:firstRowLastColumn="0" w:lastRowFirstColumn="0" w:lastRowLastColumn="0"/>
              <w:rPr>
                <w:color w:val="000000"/>
                <w:sz w:val="16"/>
                <w:szCs w:val="16"/>
                <w:lang w:eastAsia="en-NZ"/>
              </w:rPr>
            </w:pPr>
            <w:r w:rsidRPr="00EB22FF">
              <w:rPr>
                <w:color w:val="000000"/>
                <w:sz w:val="16"/>
                <w:szCs w:val="16"/>
              </w:rPr>
              <w:t>Yes</w:t>
            </w:r>
          </w:p>
        </w:tc>
        <w:tc>
          <w:tcPr>
            <w:tcW w:w="892" w:type="dxa"/>
            <w:noWrap/>
            <w:vAlign w:val="bottom"/>
            <w:hideMark/>
          </w:tcPr>
          <w:p w14:paraId="410FC91B" w14:textId="77777777" w:rsidR="00F1346A" w:rsidRPr="00EB22FF" w:rsidRDefault="00F1346A" w:rsidP="002643E8">
            <w:pPr>
              <w:cnfStyle w:val="000000100000" w:firstRow="0" w:lastRow="0" w:firstColumn="0" w:lastColumn="0" w:oddVBand="0" w:evenVBand="0" w:oddHBand="1" w:evenHBand="0" w:firstRowFirstColumn="0" w:firstRowLastColumn="0" w:lastRowFirstColumn="0" w:lastRowLastColumn="0"/>
              <w:rPr>
                <w:color w:val="000000"/>
                <w:sz w:val="16"/>
                <w:szCs w:val="16"/>
                <w:lang w:eastAsia="en-NZ"/>
              </w:rPr>
            </w:pPr>
            <w:r w:rsidRPr="00EB22FF">
              <w:rPr>
                <w:color w:val="000000"/>
                <w:sz w:val="16"/>
                <w:szCs w:val="16"/>
              </w:rPr>
              <w:t>Yes</w:t>
            </w:r>
          </w:p>
        </w:tc>
        <w:tc>
          <w:tcPr>
            <w:tcW w:w="988" w:type="dxa"/>
            <w:noWrap/>
            <w:vAlign w:val="bottom"/>
            <w:hideMark/>
          </w:tcPr>
          <w:p w14:paraId="15A2EFD2" w14:textId="77777777" w:rsidR="00F1346A" w:rsidRPr="00EB22FF" w:rsidRDefault="00F1346A" w:rsidP="002643E8">
            <w:pPr>
              <w:cnfStyle w:val="000000100000" w:firstRow="0" w:lastRow="0" w:firstColumn="0" w:lastColumn="0" w:oddVBand="0" w:evenVBand="0" w:oddHBand="1" w:evenHBand="0" w:firstRowFirstColumn="0" w:firstRowLastColumn="0" w:lastRowFirstColumn="0" w:lastRowLastColumn="0"/>
              <w:rPr>
                <w:color w:val="000000"/>
                <w:sz w:val="16"/>
                <w:szCs w:val="16"/>
                <w:lang w:eastAsia="en-NZ"/>
              </w:rPr>
            </w:pPr>
            <w:r w:rsidRPr="00EB22FF">
              <w:rPr>
                <w:color w:val="000000"/>
                <w:sz w:val="16"/>
                <w:szCs w:val="16"/>
              </w:rPr>
              <w:t>Yes</w:t>
            </w:r>
          </w:p>
        </w:tc>
        <w:tc>
          <w:tcPr>
            <w:tcW w:w="1134" w:type="dxa"/>
            <w:vAlign w:val="bottom"/>
          </w:tcPr>
          <w:p w14:paraId="26D70B0E" w14:textId="77777777" w:rsidR="00F1346A" w:rsidRPr="00EB22FF" w:rsidRDefault="00F1346A" w:rsidP="002643E8">
            <w:pPr>
              <w:cnfStyle w:val="000000100000" w:firstRow="0" w:lastRow="0" w:firstColumn="0" w:lastColumn="0" w:oddVBand="0" w:evenVBand="0" w:oddHBand="1" w:evenHBand="0" w:firstRowFirstColumn="0" w:firstRowLastColumn="0" w:lastRowFirstColumn="0" w:lastRowLastColumn="0"/>
              <w:rPr>
                <w:color w:val="000000"/>
                <w:sz w:val="16"/>
                <w:szCs w:val="16"/>
                <w:lang w:eastAsia="en-NZ"/>
              </w:rPr>
            </w:pPr>
            <w:r w:rsidRPr="00EB22FF">
              <w:rPr>
                <w:color w:val="000000"/>
                <w:sz w:val="16"/>
                <w:szCs w:val="16"/>
              </w:rPr>
              <w:t>Yes</w:t>
            </w:r>
          </w:p>
        </w:tc>
        <w:tc>
          <w:tcPr>
            <w:tcW w:w="1101" w:type="dxa"/>
            <w:vAlign w:val="bottom"/>
          </w:tcPr>
          <w:p w14:paraId="22CFE1AB" w14:textId="77777777" w:rsidR="00F1346A" w:rsidRPr="00EB22FF" w:rsidRDefault="00F1346A" w:rsidP="002643E8">
            <w:pPr>
              <w:cnfStyle w:val="000000100000" w:firstRow="0" w:lastRow="0" w:firstColumn="0" w:lastColumn="0" w:oddVBand="0" w:evenVBand="0" w:oddHBand="1" w:evenHBand="0" w:firstRowFirstColumn="0" w:firstRowLastColumn="0" w:lastRowFirstColumn="0" w:lastRowLastColumn="0"/>
              <w:rPr>
                <w:color w:val="000000"/>
                <w:sz w:val="16"/>
                <w:szCs w:val="16"/>
                <w:lang w:eastAsia="en-NZ"/>
              </w:rPr>
            </w:pPr>
            <w:r w:rsidRPr="00EB22FF">
              <w:rPr>
                <w:color w:val="000000"/>
                <w:sz w:val="16"/>
                <w:szCs w:val="16"/>
              </w:rPr>
              <w:t>Yes</w:t>
            </w:r>
          </w:p>
        </w:tc>
      </w:tr>
      <w:tr w:rsidR="00F1346A" w:rsidRPr="00EB22FF" w14:paraId="1C3E48A3" w14:textId="77777777" w:rsidTr="002643E8">
        <w:trPr>
          <w:trHeight w:val="290"/>
        </w:trPr>
        <w:tc>
          <w:tcPr>
            <w:cnfStyle w:val="001000000000" w:firstRow="0" w:lastRow="0" w:firstColumn="1" w:lastColumn="0" w:oddVBand="0" w:evenVBand="0" w:oddHBand="0" w:evenHBand="0" w:firstRowFirstColumn="0" w:firstRowLastColumn="0" w:lastRowFirstColumn="0" w:lastRowLastColumn="0"/>
            <w:tcW w:w="2647" w:type="dxa"/>
            <w:noWrap/>
            <w:vAlign w:val="bottom"/>
          </w:tcPr>
          <w:p w14:paraId="57D8B6AE" w14:textId="77777777" w:rsidR="00F1346A" w:rsidRPr="00EB22FF" w:rsidRDefault="00F1346A" w:rsidP="002643E8">
            <w:pPr>
              <w:rPr>
                <w:b w:val="0"/>
                <w:bCs w:val="0"/>
                <w:color w:val="000000"/>
                <w:sz w:val="16"/>
                <w:szCs w:val="16"/>
                <w:lang w:eastAsia="en-NZ"/>
              </w:rPr>
            </w:pPr>
            <w:proofErr w:type="spellStart"/>
            <w:r w:rsidRPr="00EB22FF">
              <w:rPr>
                <w:b w:val="0"/>
                <w:color w:val="000000"/>
                <w:sz w:val="16"/>
                <w:szCs w:val="16"/>
                <w:lang w:eastAsia="en-NZ"/>
              </w:rPr>
              <w:t>Maitri</w:t>
            </w:r>
            <w:proofErr w:type="spellEnd"/>
            <w:r w:rsidRPr="00EB22FF">
              <w:rPr>
                <w:b w:val="0"/>
                <w:color w:val="000000"/>
                <w:sz w:val="16"/>
                <w:szCs w:val="16"/>
                <w:lang w:eastAsia="en-NZ"/>
              </w:rPr>
              <w:t xml:space="preserve"> Station</w:t>
            </w:r>
          </w:p>
        </w:tc>
        <w:tc>
          <w:tcPr>
            <w:tcW w:w="1523" w:type="dxa"/>
            <w:vAlign w:val="bottom"/>
          </w:tcPr>
          <w:p w14:paraId="2FE5213B" w14:textId="77777777" w:rsidR="00F1346A" w:rsidRPr="00EB22FF" w:rsidRDefault="00F1346A" w:rsidP="002643E8">
            <w:pPr>
              <w:cnfStyle w:val="000000000000" w:firstRow="0" w:lastRow="0" w:firstColumn="0" w:lastColumn="0" w:oddVBand="0" w:evenVBand="0" w:oddHBand="0" w:evenHBand="0" w:firstRowFirstColumn="0" w:firstRowLastColumn="0" w:lastRowFirstColumn="0" w:lastRowLastColumn="0"/>
              <w:rPr>
                <w:color w:val="000000"/>
                <w:sz w:val="16"/>
                <w:szCs w:val="16"/>
              </w:rPr>
            </w:pPr>
            <w:r w:rsidRPr="00EB22FF">
              <w:rPr>
                <w:color w:val="000000"/>
                <w:sz w:val="16"/>
                <w:szCs w:val="16"/>
              </w:rPr>
              <w:t>India</w:t>
            </w:r>
          </w:p>
        </w:tc>
        <w:tc>
          <w:tcPr>
            <w:tcW w:w="1519" w:type="dxa"/>
            <w:vAlign w:val="bottom"/>
          </w:tcPr>
          <w:p w14:paraId="04389D1E" w14:textId="77777777" w:rsidR="00F1346A" w:rsidRPr="00EB22FF" w:rsidRDefault="00F1346A" w:rsidP="002643E8">
            <w:pPr>
              <w:cnfStyle w:val="000000000000" w:firstRow="0" w:lastRow="0" w:firstColumn="0" w:lastColumn="0" w:oddVBand="0" w:evenVBand="0" w:oddHBand="0" w:evenHBand="0" w:firstRowFirstColumn="0" w:firstRowLastColumn="0" w:lastRowFirstColumn="0" w:lastRowLastColumn="0"/>
              <w:rPr>
                <w:color w:val="000000"/>
                <w:sz w:val="16"/>
                <w:szCs w:val="16"/>
              </w:rPr>
            </w:pPr>
            <w:r w:rsidRPr="00EB22FF">
              <w:rPr>
                <w:color w:val="000000"/>
                <w:sz w:val="16"/>
                <w:szCs w:val="16"/>
                <w:lang w:eastAsia="en-NZ"/>
              </w:rPr>
              <w:t>-70.76</w:t>
            </w:r>
          </w:p>
        </w:tc>
        <w:tc>
          <w:tcPr>
            <w:tcW w:w="1521" w:type="dxa"/>
            <w:vAlign w:val="bottom"/>
          </w:tcPr>
          <w:p w14:paraId="0AF042B9" w14:textId="77777777" w:rsidR="00F1346A" w:rsidRPr="00EB22FF" w:rsidRDefault="00F1346A" w:rsidP="002643E8">
            <w:pPr>
              <w:cnfStyle w:val="000000000000" w:firstRow="0" w:lastRow="0" w:firstColumn="0" w:lastColumn="0" w:oddVBand="0" w:evenVBand="0" w:oddHBand="0" w:evenHBand="0" w:firstRowFirstColumn="0" w:firstRowLastColumn="0" w:lastRowFirstColumn="0" w:lastRowLastColumn="0"/>
              <w:rPr>
                <w:color w:val="000000"/>
                <w:sz w:val="16"/>
                <w:szCs w:val="16"/>
              </w:rPr>
            </w:pPr>
            <w:r w:rsidRPr="00EB22FF">
              <w:rPr>
                <w:color w:val="000000"/>
                <w:sz w:val="16"/>
                <w:szCs w:val="16"/>
                <w:lang w:eastAsia="en-NZ"/>
              </w:rPr>
              <w:t>11.73</w:t>
            </w:r>
          </w:p>
        </w:tc>
        <w:tc>
          <w:tcPr>
            <w:tcW w:w="1116" w:type="dxa"/>
            <w:vAlign w:val="bottom"/>
          </w:tcPr>
          <w:p w14:paraId="3E3C56E0" w14:textId="77777777" w:rsidR="00F1346A" w:rsidRPr="00EB22FF" w:rsidRDefault="00F1346A" w:rsidP="002643E8">
            <w:pPr>
              <w:cnfStyle w:val="000000000000" w:firstRow="0" w:lastRow="0" w:firstColumn="0" w:lastColumn="0" w:oddVBand="0" w:evenVBand="0" w:oddHBand="0" w:evenHBand="0" w:firstRowFirstColumn="0" w:firstRowLastColumn="0" w:lastRowFirstColumn="0" w:lastRowLastColumn="0"/>
              <w:rPr>
                <w:color w:val="000000"/>
                <w:sz w:val="16"/>
                <w:szCs w:val="16"/>
              </w:rPr>
            </w:pPr>
            <w:r w:rsidRPr="00EB22FF">
              <w:rPr>
                <w:color w:val="000000"/>
                <w:sz w:val="16"/>
                <w:szCs w:val="16"/>
              </w:rPr>
              <w:t>Year-Round</w:t>
            </w:r>
          </w:p>
        </w:tc>
        <w:tc>
          <w:tcPr>
            <w:tcW w:w="1701" w:type="dxa"/>
            <w:noWrap/>
            <w:vAlign w:val="bottom"/>
          </w:tcPr>
          <w:p w14:paraId="2BDD9489" w14:textId="77777777" w:rsidR="00F1346A" w:rsidRPr="00EB22FF" w:rsidRDefault="00F1346A" w:rsidP="002643E8">
            <w:pPr>
              <w:cnfStyle w:val="000000000000" w:firstRow="0" w:lastRow="0" w:firstColumn="0" w:lastColumn="0" w:oddVBand="0" w:evenVBand="0" w:oddHBand="0" w:evenHBand="0" w:firstRowFirstColumn="0" w:firstRowLastColumn="0" w:lastRowFirstColumn="0" w:lastRowLastColumn="0"/>
              <w:rPr>
                <w:color w:val="000000"/>
                <w:sz w:val="16"/>
                <w:szCs w:val="16"/>
                <w:lang w:eastAsia="en-NZ"/>
              </w:rPr>
            </w:pPr>
            <w:r w:rsidRPr="00EB22FF">
              <w:rPr>
                <w:color w:val="000000"/>
                <w:sz w:val="16"/>
                <w:szCs w:val="16"/>
              </w:rPr>
              <w:t>Yes</w:t>
            </w:r>
          </w:p>
        </w:tc>
        <w:tc>
          <w:tcPr>
            <w:tcW w:w="892" w:type="dxa"/>
            <w:noWrap/>
            <w:vAlign w:val="bottom"/>
          </w:tcPr>
          <w:p w14:paraId="6E981858" w14:textId="77777777" w:rsidR="00F1346A" w:rsidRPr="00EB22FF" w:rsidRDefault="00F1346A" w:rsidP="002643E8">
            <w:pPr>
              <w:cnfStyle w:val="000000000000" w:firstRow="0" w:lastRow="0" w:firstColumn="0" w:lastColumn="0" w:oddVBand="0" w:evenVBand="0" w:oddHBand="0" w:evenHBand="0" w:firstRowFirstColumn="0" w:firstRowLastColumn="0" w:lastRowFirstColumn="0" w:lastRowLastColumn="0"/>
              <w:rPr>
                <w:color w:val="000000"/>
                <w:sz w:val="16"/>
                <w:szCs w:val="16"/>
                <w:lang w:eastAsia="en-NZ"/>
              </w:rPr>
            </w:pPr>
            <w:r w:rsidRPr="00EB22FF">
              <w:rPr>
                <w:color w:val="000000"/>
                <w:sz w:val="16"/>
                <w:szCs w:val="16"/>
              </w:rPr>
              <w:t>Yes</w:t>
            </w:r>
          </w:p>
        </w:tc>
        <w:tc>
          <w:tcPr>
            <w:tcW w:w="988" w:type="dxa"/>
            <w:noWrap/>
            <w:vAlign w:val="bottom"/>
          </w:tcPr>
          <w:p w14:paraId="5BEADA3C" w14:textId="77777777" w:rsidR="00F1346A" w:rsidRPr="00EB22FF" w:rsidRDefault="00F1346A" w:rsidP="002643E8">
            <w:pPr>
              <w:cnfStyle w:val="000000000000" w:firstRow="0" w:lastRow="0" w:firstColumn="0" w:lastColumn="0" w:oddVBand="0" w:evenVBand="0" w:oddHBand="0" w:evenHBand="0" w:firstRowFirstColumn="0" w:firstRowLastColumn="0" w:lastRowFirstColumn="0" w:lastRowLastColumn="0"/>
              <w:rPr>
                <w:color w:val="000000"/>
                <w:sz w:val="16"/>
                <w:szCs w:val="16"/>
                <w:lang w:eastAsia="en-NZ"/>
              </w:rPr>
            </w:pPr>
            <w:r w:rsidRPr="00EB22FF">
              <w:rPr>
                <w:color w:val="000000"/>
                <w:sz w:val="16"/>
                <w:szCs w:val="16"/>
              </w:rPr>
              <w:t>Yes</w:t>
            </w:r>
          </w:p>
        </w:tc>
        <w:tc>
          <w:tcPr>
            <w:tcW w:w="1134" w:type="dxa"/>
            <w:vAlign w:val="bottom"/>
          </w:tcPr>
          <w:p w14:paraId="5BC309C9" w14:textId="77777777" w:rsidR="00F1346A" w:rsidRPr="00EB22FF" w:rsidRDefault="00F1346A" w:rsidP="002643E8">
            <w:pPr>
              <w:cnfStyle w:val="000000000000" w:firstRow="0" w:lastRow="0" w:firstColumn="0" w:lastColumn="0" w:oddVBand="0" w:evenVBand="0" w:oddHBand="0" w:evenHBand="0" w:firstRowFirstColumn="0" w:firstRowLastColumn="0" w:lastRowFirstColumn="0" w:lastRowLastColumn="0"/>
              <w:rPr>
                <w:color w:val="000000"/>
                <w:sz w:val="16"/>
                <w:szCs w:val="16"/>
                <w:lang w:eastAsia="en-NZ"/>
              </w:rPr>
            </w:pPr>
            <w:r w:rsidRPr="00EB22FF">
              <w:rPr>
                <w:color w:val="000000"/>
                <w:sz w:val="16"/>
                <w:szCs w:val="16"/>
              </w:rPr>
              <w:t>Yes</w:t>
            </w:r>
          </w:p>
        </w:tc>
        <w:tc>
          <w:tcPr>
            <w:tcW w:w="1101" w:type="dxa"/>
            <w:vAlign w:val="bottom"/>
          </w:tcPr>
          <w:p w14:paraId="645B43A0" w14:textId="77777777" w:rsidR="00F1346A" w:rsidRPr="00EB22FF" w:rsidRDefault="00F1346A" w:rsidP="002643E8">
            <w:pPr>
              <w:cnfStyle w:val="000000000000" w:firstRow="0" w:lastRow="0" w:firstColumn="0" w:lastColumn="0" w:oddVBand="0" w:evenVBand="0" w:oddHBand="0" w:evenHBand="0" w:firstRowFirstColumn="0" w:firstRowLastColumn="0" w:lastRowFirstColumn="0" w:lastRowLastColumn="0"/>
              <w:rPr>
                <w:color w:val="000000"/>
                <w:sz w:val="16"/>
                <w:szCs w:val="16"/>
                <w:lang w:eastAsia="en-NZ"/>
              </w:rPr>
            </w:pPr>
            <w:r w:rsidRPr="00EB22FF">
              <w:rPr>
                <w:color w:val="000000"/>
                <w:sz w:val="16"/>
                <w:szCs w:val="16"/>
              </w:rPr>
              <w:t>Yes</w:t>
            </w:r>
          </w:p>
        </w:tc>
      </w:tr>
      <w:tr w:rsidR="00F1346A" w:rsidRPr="00EB22FF" w14:paraId="58911A2B" w14:textId="77777777" w:rsidTr="002643E8">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647" w:type="dxa"/>
            <w:noWrap/>
            <w:vAlign w:val="bottom"/>
          </w:tcPr>
          <w:p w14:paraId="1C756431" w14:textId="77777777" w:rsidR="00F1346A" w:rsidRPr="00EB22FF" w:rsidRDefault="00F1346A" w:rsidP="002643E8">
            <w:pPr>
              <w:rPr>
                <w:b w:val="0"/>
                <w:bCs w:val="0"/>
                <w:color w:val="000000"/>
                <w:sz w:val="16"/>
                <w:szCs w:val="16"/>
                <w:lang w:eastAsia="en-NZ"/>
              </w:rPr>
            </w:pPr>
            <w:r w:rsidRPr="00EB22FF">
              <w:rPr>
                <w:b w:val="0"/>
                <w:color w:val="000000"/>
                <w:sz w:val="16"/>
                <w:szCs w:val="16"/>
                <w:lang w:eastAsia="en-NZ"/>
              </w:rPr>
              <w:t>Concordia Station</w:t>
            </w:r>
          </w:p>
        </w:tc>
        <w:tc>
          <w:tcPr>
            <w:tcW w:w="1523" w:type="dxa"/>
            <w:vAlign w:val="bottom"/>
          </w:tcPr>
          <w:p w14:paraId="5E917082" w14:textId="77777777" w:rsidR="00F1346A" w:rsidRPr="00EB22FF" w:rsidRDefault="00F1346A" w:rsidP="002643E8">
            <w:pPr>
              <w:cnfStyle w:val="000000100000" w:firstRow="0" w:lastRow="0" w:firstColumn="0" w:lastColumn="0" w:oddVBand="0" w:evenVBand="0" w:oddHBand="1" w:evenHBand="0" w:firstRowFirstColumn="0" w:firstRowLastColumn="0" w:lastRowFirstColumn="0" w:lastRowLastColumn="0"/>
              <w:rPr>
                <w:color w:val="000000"/>
                <w:sz w:val="16"/>
                <w:szCs w:val="16"/>
              </w:rPr>
            </w:pPr>
            <w:r w:rsidRPr="00EB22FF">
              <w:rPr>
                <w:color w:val="000000"/>
                <w:sz w:val="16"/>
                <w:szCs w:val="16"/>
              </w:rPr>
              <w:t>Italy/France</w:t>
            </w:r>
          </w:p>
        </w:tc>
        <w:tc>
          <w:tcPr>
            <w:tcW w:w="1519" w:type="dxa"/>
            <w:vAlign w:val="bottom"/>
          </w:tcPr>
          <w:p w14:paraId="0C961AB9" w14:textId="77777777" w:rsidR="00F1346A" w:rsidRPr="00EB22FF" w:rsidRDefault="00F1346A" w:rsidP="002643E8">
            <w:pPr>
              <w:cnfStyle w:val="000000100000" w:firstRow="0" w:lastRow="0" w:firstColumn="0" w:lastColumn="0" w:oddVBand="0" w:evenVBand="0" w:oddHBand="1" w:evenHBand="0" w:firstRowFirstColumn="0" w:firstRowLastColumn="0" w:lastRowFirstColumn="0" w:lastRowLastColumn="0"/>
              <w:rPr>
                <w:color w:val="000000"/>
                <w:sz w:val="16"/>
                <w:szCs w:val="16"/>
              </w:rPr>
            </w:pPr>
            <w:r w:rsidRPr="00EB22FF">
              <w:rPr>
                <w:color w:val="000000"/>
                <w:sz w:val="16"/>
                <w:szCs w:val="16"/>
                <w:lang w:eastAsia="en-NZ"/>
              </w:rPr>
              <w:t>-75.09</w:t>
            </w:r>
          </w:p>
        </w:tc>
        <w:tc>
          <w:tcPr>
            <w:tcW w:w="1521" w:type="dxa"/>
            <w:vAlign w:val="bottom"/>
          </w:tcPr>
          <w:p w14:paraId="758BE978" w14:textId="77777777" w:rsidR="00F1346A" w:rsidRPr="00EB22FF" w:rsidRDefault="00F1346A" w:rsidP="002643E8">
            <w:pPr>
              <w:cnfStyle w:val="000000100000" w:firstRow="0" w:lastRow="0" w:firstColumn="0" w:lastColumn="0" w:oddVBand="0" w:evenVBand="0" w:oddHBand="1" w:evenHBand="0" w:firstRowFirstColumn="0" w:firstRowLastColumn="0" w:lastRowFirstColumn="0" w:lastRowLastColumn="0"/>
              <w:rPr>
                <w:color w:val="000000"/>
                <w:sz w:val="16"/>
                <w:szCs w:val="16"/>
              </w:rPr>
            </w:pPr>
            <w:r w:rsidRPr="00EB22FF">
              <w:rPr>
                <w:color w:val="000000"/>
                <w:sz w:val="16"/>
                <w:szCs w:val="16"/>
                <w:lang w:eastAsia="en-NZ"/>
              </w:rPr>
              <w:t>123.33</w:t>
            </w:r>
          </w:p>
        </w:tc>
        <w:tc>
          <w:tcPr>
            <w:tcW w:w="1116" w:type="dxa"/>
            <w:vAlign w:val="bottom"/>
          </w:tcPr>
          <w:p w14:paraId="13889EA0" w14:textId="77777777" w:rsidR="00F1346A" w:rsidRPr="00EB22FF" w:rsidRDefault="00F1346A" w:rsidP="002643E8">
            <w:pPr>
              <w:cnfStyle w:val="000000100000" w:firstRow="0" w:lastRow="0" w:firstColumn="0" w:lastColumn="0" w:oddVBand="0" w:evenVBand="0" w:oddHBand="1" w:evenHBand="0" w:firstRowFirstColumn="0" w:firstRowLastColumn="0" w:lastRowFirstColumn="0" w:lastRowLastColumn="0"/>
              <w:rPr>
                <w:color w:val="000000"/>
                <w:sz w:val="16"/>
                <w:szCs w:val="16"/>
              </w:rPr>
            </w:pPr>
            <w:r w:rsidRPr="00EB22FF">
              <w:rPr>
                <w:color w:val="000000"/>
                <w:sz w:val="16"/>
                <w:szCs w:val="16"/>
              </w:rPr>
              <w:t>Year-Round</w:t>
            </w:r>
          </w:p>
        </w:tc>
        <w:tc>
          <w:tcPr>
            <w:tcW w:w="1701" w:type="dxa"/>
            <w:noWrap/>
            <w:vAlign w:val="bottom"/>
          </w:tcPr>
          <w:p w14:paraId="7B3A27AE" w14:textId="77777777" w:rsidR="00F1346A" w:rsidRPr="00EB22FF" w:rsidRDefault="00F1346A" w:rsidP="002643E8">
            <w:pPr>
              <w:cnfStyle w:val="000000100000" w:firstRow="0" w:lastRow="0" w:firstColumn="0" w:lastColumn="0" w:oddVBand="0" w:evenVBand="0" w:oddHBand="1" w:evenHBand="0" w:firstRowFirstColumn="0" w:firstRowLastColumn="0" w:lastRowFirstColumn="0" w:lastRowLastColumn="0"/>
              <w:rPr>
                <w:color w:val="000000"/>
                <w:sz w:val="16"/>
                <w:szCs w:val="16"/>
                <w:lang w:eastAsia="en-NZ"/>
              </w:rPr>
            </w:pPr>
            <w:r w:rsidRPr="00EB22FF">
              <w:rPr>
                <w:color w:val="000000"/>
                <w:sz w:val="16"/>
                <w:szCs w:val="16"/>
              </w:rPr>
              <w:t>Yes</w:t>
            </w:r>
          </w:p>
        </w:tc>
        <w:tc>
          <w:tcPr>
            <w:tcW w:w="892" w:type="dxa"/>
            <w:noWrap/>
            <w:vAlign w:val="bottom"/>
          </w:tcPr>
          <w:p w14:paraId="011129F6" w14:textId="77777777" w:rsidR="00F1346A" w:rsidRPr="00EB22FF" w:rsidRDefault="00F1346A" w:rsidP="002643E8">
            <w:pPr>
              <w:cnfStyle w:val="000000100000" w:firstRow="0" w:lastRow="0" w:firstColumn="0" w:lastColumn="0" w:oddVBand="0" w:evenVBand="0" w:oddHBand="1" w:evenHBand="0" w:firstRowFirstColumn="0" w:firstRowLastColumn="0" w:lastRowFirstColumn="0" w:lastRowLastColumn="0"/>
              <w:rPr>
                <w:color w:val="000000"/>
                <w:sz w:val="16"/>
                <w:szCs w:val="16"/>
                <w:lang w:eastAsia="en-NZ"/>
              </w:rPr>
            </w:pPr>
            <w:r w:rsidRPr="00EB22FF">
              <w:rPr>
                <w:color w:val="000000"/>
                <w:sz w:val="16"/>
                <w:szCs w:val="16"/>
              </w:rPr>
              <w:t>Yes</w:t>
            </w:r>
          </w:p>
        </w:tc>
        <w:tc>
          <w:tcPr>
            <w:tcW w:w="988" w:type="dxa"/>
            <w:noWrap/>
            <w:vAlign w:val="bottom"/>
          </w:tcPr>
          <w:p w14:paraId="0A837DA4" w14:textId="77777777" w:rsidR="00F1346A" w:rsidRPr="00EB22FF" w:rsidRDefault="00F1346A" w:rsidP="002643E8">
            <w:pPr>
              <w:cnfStyle w:val="000000100000" w:firstRow="0" w:lastRow="0" w:firstColumn="0" w:lastColumn="0" w:oddVBand="0" w:evenVBand="0" w:oddHBand="1" w:evenHBand="0" w:firstRowFirstColumn="0" w:firstRowLastColumn="0" w:lastRowFirstColumn="0" w:lastRowLastColumn="0"/>
              <w:rPr>
                <w:color w:val="000000"/>
                <w:sz w:val="16"/>
                <w:szCs w:val="16"/>
                <w:lang w:eastAsia="en-NZ"/>
              </w:rPr>
            </w:pPr>
            <w:r w:rsidRPr="00EB22FF">
              <w:rPr>
                <w:color w:val="000000"/>
                <w:sz w:val="16"/>
                <w:szCs w:val="16"/>
              </w:rPr>
              <w:t>No</w:t>
            </w:r>
          </w:p>
        </w:tc>
        <w:tc>
          <w:tcPr>
            <w:tcW w:w="1134" w:type="dxa"/>
            <w:vAlign w:val="bottom"/>
          </w:tcPr>
          <w:p w14:paraId="7177A3B0" w14:textId="77777777" w:rsidR="00F1346A" w:rsidRPr="00EB22FF" w:rsidRDefault="00F1346A" w:rsidP="002643E8">
            <w:pPr>
              <w:cnfStyle w:val="000000100000" w:firstRow="0" w:lastRow="0" w:firstColumn="0" w:lastColumn="0" w:oddVBand="0" w:evenVBand="0" w:oddHBand="1" w:evenHBand="0" w:firstRowFirstColumn="0" w:firstRowLastColumn="0" w:lastRowFirstColumn="0" w:lastRowLastColumn="0"/>
              <w:rPr>
                <w:color w:val="000000"/>
                <w:sz w:val="16"/>
                <w:szCs w:val="16"/>
                <w:lang w:eastAsia="en-NZ"/>
              </w:rPr>
            </w:pPr>
            <w:r w:rsidRPr="00EB22FF">
              <w:rPr>
                <w:color w:val="000000"/>
                <w:sz w:val="16"/>
                <w:szCs w:val="16"/>
              </w:rPr>
              <w:t>Yes</w:t>
            </w:r>
          </w:p>
        </w:tc>
        <w:tc>
          <w:tcPr>
            <w:tcW w:w="1101" w:type="dxa"/>
            <w:vAlign w:val="bottom"/>
          </w:tcPr>
          <w:p w14:paraId="15CF9B9A" w14:textId="77777777" w:rsidR="00F1346A" w:rsidRPr="00EB22FF" w:rsidRDefault="00F1346A" w:rsidP="002643E8">
            <w:pPr>
              <w:cnfStyle w:val="000000100000" w:firstRow="0" w:lastRow="0" w:firstColumn="0" w:lastColumn="0" w:oddVBand="0" w:evenVBand="0" w:oddHBand="1" w:evenHBand="0" w:firstRowFirstColumn="0" w:firstRowLastColumn="0" w:lastRowFirstColumn="0" w:lastRowLastColumn="0"/>
              <w:rPr>
                <w:color w:val="000000"/>
                <w:sz w:val="16"/>
                <w:szCs w:val="16"/>
                <w:lang w:eastAsia="en-NZ"/>
              </w:rPr>
            </w:pPr>
            <w:r w:rsidRPr="00EB22FF">
              <w:rPr>
                <w:color w:val="000000"/>
                <w:sz w:val="16"/>
                <w:szCs w:val="16"/>
              </w:rPr>
              <w:t>Yes</w:t>
            </w:r>
          </w:p>
        </w:tc>
      </w:tr>
      <w:tr w:rsidR="00F1346A" w:rsidRPr="00EB22FF" w14:paraId="48AD573B" w14:textId="77777777" w:rsidTr="002643E8">
        <w:trPr>
          <w:trHeight w:val="290"/>
        </w:trPr>
        <w:tc>
          <w:tcPr>
            <w:cnfStyle w:val="001000000000" w:firstRow="0" w:lastRow="0" w:firstColumn="1" w:lastColumn="0" w:oddVBand="0" w:evenVBand="0" w:oddHBand="0" w:evenHBand="0" w:firstRowFirstColumn="0" w:firstRowLastColumn="0" w:lastRowFirstColumn="0" w:lastRowLastColumn="0"/>
            <w:tcW w:w="2647" w:type="dxa"/>
            <w:noWrap/>
            <w:vAlign w:val="bottom"/>
          </w:tcPr>
          <w:p w14:paraId="51A5B870" w14:textId="77777777" w:rsidR="00F1346A" w:rsidRPr="00EB22FF" w:rsidRDefault="00F1346A" w:rsidP="002643E8">
            <w:pPr>
              <w:rPr>
                <w:b w:val="0"/>
                <w:bCs w:val="0"/>
                <w:color w:val="000000"/>
                <w:sz w:val="16"/>
                <w:szCs w:val="16"/>
                <w:lang w:eastAsia="en-NZ"/>
              </w:rPr>
            </w:pPr>
            <w:proofErr w:type="spellStart"/>
            <w:r w:rsidRPr="00EB22FF">
              <w:rPr>
                <w:b w:val="0"/>
                <w:color w:val="000000"/>
                <w:sz w:val="16"/>
                <w:szCs w:val="16"/>
                <w:lang w:eastAsia="en-NZ"/>
              </w:rPr>
              <w:t>Stazione</w:t>
            </w:r>
            <w:proofErr w:type="spellEnd"/>
            <w:r w:rsidRPr="00EB22FF">
              <w:rPr>
                <w:b w:val="0"/>
                <w:color w:val="000000"/>
                <w:sz w:val="16"/>
                <w:szCs w:val="16"/>
                <w:lang w:eastAsia="en-NZ"/>
              </w:rPr>
              <w:t xml:space="preserve"> Mario </w:t>
            </w:r>
            <w:proofErr w:type="spellStart"/>
            <w:r w:rsidRPr="00EB22FF">
              <w:rPr>
                <w:b w:val="0"/>
                <w:color w:val="000000"/>
                <w:sz w:val="16"/>
                <w:szCs w:val="16"/>
                <w:lang w:eastAsia="en-NZ"/>
              </w:rPr>
              <w:t>Zucchelli</w:t>
            </w:r>
            <w:proofErr w:type="spellEnd"/>
          </w:p>
        </w:tc>
        <w:tc>
          <w:tcPr>
            <w:tcW w:w="1523" w:type="dxa"/>
            <w:vAlign w:val="bottom"/>
          </w:tcPr>
          <w:p w14:paraId="5DA19234" w14:textId="77777777" w:rsidR="00F1346A" w:rsidRPr="00EB22FF" w:rsidRDefault="00F1346A" w:rsidP="002643E8">
            <w:pPr>
              <w:cnfStyle w:val="000000000000" w:firstRow="0" w:lastRow="0" w:firstColumn="0" w:lastColumn="0" w:oddVBand="0" w:evenVBand="0" w:oddHBand="0" w:evenHBand="0" w:firstRowFirstColumn="0" w:firstRowLastColumn="0" w:lastRowFirstColumn="0" w:lastRowLastColumn="0"/>
              <w:rPr>
                <w:color w:val="000000"/>
                <w:sz w:val="16"/>
                <w:szCs w:val="16"/>
              </w:rPr>
            </w:pPr>
            <w:r w:rsidRPr="00EB22FF">
              <w:rPr>
                <w:color w:val="000000"/>
                <w:sz w:val="16"/>
                <w:szCs w:val="16"/>
              </w:rPr>
              <w:t>Italy</w:t>
            </w:r>
          </w:p>
        </w:tc>
        <w:tc>
          <w:tcPr>
            <w:tcW w:w="1519" w:type="dxa"/>
            <w:vAlign w:val="bottom"/>
          </w:tcPr>
          <w:p w14:paraId="1A72B5DA" w14:textId="77777777" w:rsidR="00F1346A" w:rsidRPr="00EB22FF" w:rsidRDefault="00F1346A" w:rsidP="002643E8">
            <w:pPr>
              <w:cnfStyle w:val="000000000000" w:firstRow="0" w:lastRow="0" w:firstColumn="0" w:lastColumn="0" w:oddVBand="0" w:evenVBand="0" w:oddHBand="0" w:evenHBand="0" w:firstRowFirstColumn="0" w:firstRowLastColumn="0" w:lastRowFirstColumn="0" w:lastRowLastColumn="0"/>
              <w:rPr>
                <w:color w:val="000000"/>
                <w:sz w:val="16"/>
                <w:szCs w:val="16"/>
              </w:rPr>
            </w:pPr>
            <w:r w:rsidRPr="00EB22FF">
              <w:rPr>
                <w:color w:val="000000"/>
                <w:sz w:val="16"/>
                <w:szCs w:val="16"/>
                <w:lang w:eastAsia="en-NZ"/>
              </w:rPr>
              <w:t>-74.69</w:t>
            </w:r>
          </w:p>
        </w:tc>
        <w:tc>
          <w:tcPr>
            <w:tcW w:w="1521" w:type="dxa"/>
            <w:vAlign w:val="bottom"/>
          </w:tcPr>
          <w:p w14:paraId="3DB72152" w14:textId="77777777" w:rsidR="00F1346A" w:rsidRPr="00EB22FF" w:rsidRDefault="00F1346A" w:rsidP="002643E8">
            <w:pPr>
              <w:cnfStyle w:val="000000000000" w:firstRow="0" w:lastRow="0" w:firstColumn="0" w:lastColumn="0" w:oddVBand="0" w:evenVBand="0" w:oddHBand="0" w:evenHBand="0" w:firstRowFirstColumn="0" w:firstRowLastColumn="0" w:lastRowFirstColumn="0" w:lastRowLastColumn="0"/>
              <w:rPr>
                <w:color w:val="000000"/>
                <w:sz w:val="16"/>
                <w:szCs w:val="16"/>
              </w:rPr>
            </w:pPr>
            <w:r w:rsidRPr="00EB22FF">
              <w:rPr>
                <w:color w:val="000000"/>
                <w:sz w:val="16"/>
                <w:szCs w:val="16"/>
                <w:lang w:eastAsia="en-NZ"/>
              </w:rPr>
              <w:t>164.11</w:t>
            </w:r>
          </w:p>
        </w:tc>
        <w:tc>
          <w:tcPr>
            <w:tcW w:w="1116" w:type="dxa"/>
            <w:vAlign w:val="bottom"/>
          </w:tcPr>
          <w:p w14:paraId="35861850" w14:textId="77777777" w:rsidR="00F1346A" w:rsidRPr="00EB22FF" w:rsidRDefault="00F1346A" w:rsidP="002643E8">
            <w:pPr>
              <w:cnfStyle w:val="000000000000" w:firstRow="0" w:lastRow="0" w:firstColumn="0" w:lastColumn="0" w:oddVBand="0" w:evenVBand="0" w:oddHBand="0" w:evenHBand="0" w:firstRowFirstColumn="0" w:firstRowLastColumn="0" w:lastRowFirstColumn="0" w:lastRowLastColumn="0"/>
              <w:rPr>
                <w:color w:val="000000"/>
                <w:sz w:val="16"/>
                <w:szCs w:val="16"/>
              </w:rPr>
            </w:pPr>
            <w:r w:rsidRPr="00EB22FF">
              <w:rPr>
                <w:color w:val="000000"/>
                <w:sz w:val="16"/>
                <w:szCs w:val="16"/>
              </w:rPr>
              <w:t>Seasonal</w:t>
            </w:r>
          </w:p>
        </w:tc>
        <w:tc>
          <w:tcPr>
            <w:tcW w:w="1701" w:type="dxa"/>
            <w:noWrap/>
            <w:vAlign w:val="bottom"/>
          </w:tcPr>
          <w:p w14:paraId="745F8083" w14:textId="77777777" w:rsidR="00F1346A" w:rsidRPr="00EB22FF" w:rsidRDefault="00F1346A" w:rsidP="002643E8">
            <w:pPr>
              <w:cnfStyle w:val="000000000000" w:firstRow="0" w:lastRow="0" w:firstColumn="0" w:lastColumn="0" w:oddVBand="0" w:evenVBand="0" w:oddHBand="0" w:evenHBand="0" w:firstRowFirstColumn="0" w:firstRowLastColumn="0" w:lastRowFirstColumn="0" w:lastRowLastColumn="0"/>
              <w:rPr>
                <w:color w:val="000000"/>
                <w:sz w:val="16"/>
                <w:szCs w:val="16"/>
                <w:lang w:eastAsia="en-NZ"/>
              </w:rPr>
            </w:pPr>
            <w:r w:rsidRPr="00EB22FF">
              <w:rPr>
                <w:color w:val="000000"/>
                <w:sz w:val="16"/>
                <w:szCs w:val="16"/>
              </w:rPr>
              <w:t>Yes</w:t>
            </w:r>
          </w:p>
        </w:tc>
        <w:tc>
          <w:tcPr>
            <w:tcW w:w="892" w:type="dxa"/>
            <w:noWrap/>
            <w:vAlign w:val="bottom"/>
          </w:tcPr>
          <w:p w14:paraId="0ED21E6C" w14:textId="77777777" w:rsidR="00F1346A" w:rsidRPr="00EB22FF" w:rsidRDefault="00F1346A" w:rsidP="002643E8">
            <w:pPr>
              <w:cnfStyle w:val="000000000000" w:firstRow="0" w:lastRow="0" w:firstColumn="0" w:lastColumn="0" w:oddVBand="0" w:evenVBand="0" w:oddHBand="0" w:evenHBand="0" w:firstRowFirstColumn="0" w:firstRowLastColumn="0" w:lastRowFirstColumn="0" w:lastRowLastColumn="0"/>
              <w:rPr>
                <w:color w:val="000000"/>
                <w:sz w:val="16"/>
                <w:szCs w:val="16"/>
                <w:lang w:eastAsia="en-NZ"/>
              </w:rPr>
            </w:pPr>
            <w:r w:rsidRPr="00EB22FF">
              <w:rPr>
                <w:color w:val="000000"/>
                <w:sz w:val="16"/>
                <w:szCs w:val="16"/>
              </w:rPr>
              <w:t>Yes</w:t>
            </w:r>
          </w:p>
        </w:tc>
        <w:tc>
          <w:tcPr>
            <w:tcW w:w="988" w:type="dxa"/>
            <w:noWrap/>
            <w:vAlign w:val="bottom"/>
          </w:tcPr>
          <w:p w14:paraId="2DE5E064" w14:textId="77777777" w:rsidR="00F1346A" w:rsidRPr="00EB22FF" w:rsidRDefault="00F1346A" w:rsidP="002643E8">
            <w:pPr>
              <w:cnfStyle w:val="000000000000" w:firstRow="0" w:lastRow="0" w:firstColumn="0" w:lastColumn="0" w:oddVBand="0" w:evenVBand="0" w:oddHBand="0" w:evenHBand="0" w:firstRowFirstColumn="0" w:firstRowLastColumn="0" w:lastRowFirstColumn="0" w:lastRowLastColumn="0"/>
              <w:rPr>
                <w:color w:val="000000"/>
                <w:sz w:val="16"/>
                <w:szCs w:val="16"/>
                <w:lang w:eastAsia="en-NZ"/>
              </w:rPr>
            </w:pPr>
            <w:r w:rsidRPr="00EB22FF">
              <w:rPr>
                <w:color w:val="000000"/>
                <w:sz w:val="16"/>
                <w:szCs w:val="16"/>
              </w:rPr>
              <w:t>Yes</w:t>
            </w:r>
          </w:p>
        </w:tc>
        <w:tc>
          <w:tcPr>
            <w:tcW w:w="1134" w:type="dxa"/>
            <w:vAlign w:val="bottom"/>
          </w:tcPr>
          <w:p w14:paraId="66DE16EC" w14:textId="77777777" w:rsidR="00F1346A" w:rsidRPr="00EB22FF" w:rsidRDefault="00F1346A" w:rsidP="002643E8">
            <w:pPr>
              <w:cnfStyle w:val="000000000000" w:firstRow="0" w:lastRow="0" w:firstColumn="0" w:lastColumn="0" w:oddVBand="0" w:evenVBand="0" w:oddHBand="0" w:evenHBand="0" w:firstRowFirstColumn="0" w:firstRowLastColumn="0" w:lastRowFirstColumn="0" w:lastRowLastColumn="0"/>
              <w:rPr>
                <w:color w:val="000000"/>
                <w:sz w:val="16"/>
                <w:szCs w:val="16"/>
                <w:lang w:eastAsia="en-NZ"/>
              </w:rPr>
            </w:pPr>
            <w:r w:rsidRPr="00EB22FF">
              <w:rPr>
                <w:color w:val="000000"/>
                <w:sz w:val="16"/>
                <w:szCs w:val="16"/>
              </w:rPr>
              <w:t>Yes</w:t>
            </w:r>
          </w:p>
        </w:tc>
        <w:tc>
          <w:tcPr>
            <w:tcW w:w="1101" w:type="dxa"/>
            <w:vAlign w:val="bottom"/>
          </w:tcPr>
          <w:p w14:paraId="71223738" w14:textId="77777777" w:rsidR="00F1346A" w:rsidRPr="00EB22FF" w:rsidRDefault="00F1346A" w:rsidP="002643E8">
            <w:pPr>
              <w:cnfStyle w:val="000000000000" w:firstRow="0" w:lastRow="0" w:firstColumn="0" w:lastColumn="0" w:oddVBand="0" w:evenVBand="0" w:oddHBand="0" w:evenHBand="0" w:firstRowFirstColumn="0" w:firstRowLastColumn="0" w:lastRowFirstColumn="0" w:lastRowLastColumn="0"/>
              <w:rPr>
                <w:color w:val="000000"/>
                <w:sz w:val="16"/>
                <w:szCs w:val="16"/>
                <w:lang w:eastAsia="en-NZ"/>
              </w:rPr>
            </w:pPr>
            <w:r w:rsidRPr="00EB22FF">
              <w:rPr>
                <w:color w:val="000000"/>
                <w:sz w:val="16"/>
                <w:szCs w:val="16"/>
              </w:rPr>
              <w:t>Yes</w:t>
            </w:r>
          </w:p>
        </w:tc>
      </w:tr>
      <w:tr w:rsidR="00F1346A" w:rsidRPr="00EB22FF" w14:paraId="6D80FE76" w14:textId="77777777" w:rsidTr="002643E8">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647" w:type="dxa"/>
            <w:noWrap/>
            <w:vAlign w:val="bottom"/>
          </w:tcPr>
          <w:p w14:paraId="3CF83DE3" w14:textId="77777777" w:rsidR="00F1346A" w:rsidRPr="00EB22FF" w:rsidRDefault="00F1346A" w:rsidP="002643E8">
            <w:pPr>
              <w:rPr>
                <w:b w:val="0"/>
                <w:bCs w:val="0"/>
                <w:color w:val="000000"/>
                <w:sz w:val="16"/>
                <w:szCs w:val="16"/>
                <w:lang w:eastAsia="en-NZ"/>
              </w:rPr>
            </w:pPr>
            <w:r w:rsidRPr="00EB22FF">
              <w:rPr>
                <w:b w:val="0"/>
                <w:color w:val="000000"/>
                <w:sz w:val="16"/>
                <w:szCs w:val="16"/>
                <w:lang w:eastAsia="en-NZ"/>
              </w:rPr>
              <w:t>Syowa Station</w:t>
            </w:r>
          </w:p>
        </w:tc>
        <w:tc>
          <w:tcPr>
            <w:tcW w:w="1523" w:type="dxa"/>
            <w:vAlign w:val="bottom"/>
          </w:tcPr>
          <w:p w14:paraId="1A6B03EF" w14:textId="77777777" w:rsidR="00F1346A" w:rsidRPr="00EB22FF" w:rsidRDefault="00F1346A" w:rsidP="002643E8">
            <w:pPr>
              <w:cnfStyle w:val="000000100000" w:firstRow="0" w:lastRow="0" w:firstColumn="0" w:lastColumn="0" w:oddVBand="0" w:evenVBand="0" w:oddHBand="1" w:evenHBand="0" w:firstRowFirstColumn="0" w:firstRowLastColumn="0" w:lastRowFirstColumn="0" w:lastRowLastColumn="0"/>
              <w:rPr>
                <w:color w:val="000000"/>
                <w:sz w:val="16"/>
                <w:szCs w:val="16"/>
              </w:rPr>
            </w:pPr>
            <w:r w:rsidRPr="00EB22FF">
              <w:rPr>
                <w:color w:val="000000"/>
                <w:sz w:val="16"/>
                <w:szCs w:val="16"/>
              </w:rPr>
              <w:t>Japan</w:t>
            </w:r>
          </w:p>
        </w:tc>
        <w:tc>
          <w:tcPr>
            <w:tcW w:w="1519" w:type="dxa"/>
            <w:vAlign w:val="bottom"/>
          </w:tcPr>
          <w:p w14:paraId="1682B2D5" w14:textId="77777777" w:rsidR="00F1346A" w:rsidRPr="00EB22FF" w:rsidRDefault="00F1346A" w:rsidP="002643E8">
            <w:pPr>
              <w:cnfStyle w:val="000000100000" w:firstRow="0" w:lastRow="0" w:firstColumn="0" w:lastColumn="0" w:oddVBand="0" w:evenVBand="0" w:oddHBand="1" w:evenHBand="0" w:firstRowFirstColumn="0" w:firstRowLastColumn="0" w:lastRowFirstColumn="0" w:lastRowLastColumn="0"/>
              <w:rPr>
                <w:color w:val="000000"/>
                <w:sz w:val="16"/>
                <w:szCs w:val="16"/>
              </w:rPr>
            </w:pPr>
            <w:r w:rsidRPr="00EB22FF">
              <w:rPr>
                <w:color w:val="000000"/>
                <w:sz w:val="16"/>
                <w:szCs w:val="16"/>
                <w:lang w:eastAsia="en-NZ"/>
              </w:rPr>
              <w:t>-69.00</w:t>
            </w:r>
          </w:p>
        </w:tc>
        <w:tc>
          <w:tcPr>
            <w:tcW w:w="1521" w:type="dxa"/>
            <w:vAlign w:val="bottom"/>
          </w:tcPr>
          <w:p w14:paraId="2F13420A" w14:textId="77777777" w:rsidR="00F1346A" w:rsidRPr="00EB22FF" w:rsidRDefault="00F1346A" w:rsidP="002643E8">
            <w:pPr>
              <w:cnfStyle w:val="000000100000" w:firstRow="0" w:lastRow="0" w:firstColumn="0" w:lastColumn="0" w:oddVBand="0" w:evenVBand="0" w:oddHBand="1" w:evenHBand="0" w:firstRowFirstColumn="0" w:firstRowLastColumn="0" w:lastRowFirstColumn="0" w:lastRowLastColumn="0"/>
              <w:rPr>
                <w:color w:val="000000"/>
                <w:sz w:val="16"/>
                <w:szCs w:val="16"/>
              </w:rPr>
            </w:pPr>
            <w:r w:rsidRPr="00EB22FF">
              <w:rPr>
                <w:color w:val="000000"/>
                <w:sz w:val="16"/>
                <w:szCs w:val="16"/>
                <w:lang w:eastAsia="en-NZ"/>
              </w:rPr>
              <w:t>39.58</w:t>
            </w:r>
          </w:p>
        </w:tc>
        <w:tc>
          <w:tcPr>
            <w:tcW w:w="1116" w:type="dxa"/>
            <w:vAlign w:val="bottom"/>
          </w:tcPr>
          <w:p w14:paraId="10D93701" w14:textId="77777777" w:rsidR="00F1346A" w:rsidRPr="00EB22FF" w:rsidRDefault="00F1346A" w:rsidP="002643E8">
            <w:pPr>
              <w:cnfStyle w:val="000000100000" w:firstRow="0" w:lastRow="0" w:firstColumn="0" w:lastColumn="0" w:oddVBand="0" w:evenVBand="0" w:oddHBand="1" w:evenHBand="0" w:firstRowFirstColumn="0" w:firstRowLastColumn="0" w:lastRowFirstColumn="0" w:lastRowLastColumn="0"/>
              <w:rPr>
                <w:color w:val="000000"/>
                <w:sz w:val="16"/>
                <w:szCs w:val="16"/>
              </w:rPr>
            </w:pPr>
            <w:r w:rsidRPr="00EB22FF">
              <w:rPr>
                <w:color w:val="000000"/>
                <w:sz w:val="16"/>
                <w:szCs w:val="16"/>
              </w:rPr>
              <w:t>Year-Round</w:t>
            </w:r>
          </w:p>
        </w:tc>
        <w:tc>
          <w:tcPr>
            <w:tcW w:w="1701" w:type="dxa"/>
            <w:noWrap/>
            <w:vAlign w:val="bottom"/>
          </w:tcPr>
          <w:p w14:paraId="781FCBC5" w14:textId="77777777" w:rsidR="00F1346A" w:rsidRPr="00EB22FF" w:rsidRDefault="00F1346A" w:rsidP="002643E8">
            <w:pPr>
              <w:cnfStyle w:val="000000100000" w:firstRow="0" w:lastRow="0" w:firstColumn="0" w:lastColumn="0" w:oddVBand="0" w:evenVBand="0" w:oddHBand="1" w:evenHBand="0" w:firstRowFirstColumn="0" w:firstRowLastColumn="0" w:lastRowFirstColumn="0" w:lastRowLastColumn="0"/>
              <w:rPr>
                <w:color w:val="000000"/>
                <w:sz w:val="16"/>
                <w:szCs w:val="16"/>
                <w:lang w:eastAsia="en-NZ"/>
              </w:rPr>
            </w:pPr>
            <w:r w:rsidRPr="00EB22FF">
              <w:rPr>
                <w:color w:val="000000"/>
                <w:sz w:val="16"/>
                <w:szCs w:val="16"/>
              </w:rPr>
              <w:t>Yes</w:t>
            </w:r>
          </w:p>
        </w:tc>
        <w:tc>
          <w:tcPr>
            <w:tcW w:w="892" w:type="dxa"/>
            <w:noWrap/>
            <w:vAlign w:val="bottom"/>
          </w:tcPr>
          <w:p w14:paraId="76D93D6C" w14:textId="77777777" w:rsidR="00F1346A" w:rsidRPr="00EB22FF" w:rsidRDefault="00F1346A" w:rsidP="002643E8">
            <w:pPr>
              <w:cnfStyle w:val="000000100000" w:firstRow="0" w:lastRow="0" w:firstColumn="0" w:lastColumn="0" w:oddVBand="0" w:evenVBand="0" w:oddHBand="1" w:evenHBand="0" w:firstRowFirstColumn="0" w:firstRowLastColumn="0" w:lastRowFirstColumn="0" w:lastRowLastColumn="0"/>
              <w:rPr>
                <w:color w:val="000000"/>
                <w:sz w:val="16"/>
                <w:szCs w:val="16"/>
                <w:lang w:eastAsia="en-NZ"/>
              </w:rPr>
            </w:pPr>
            <w:r w:rsidRPr="00EB22FF">
              <w:rPr>
                <w:color w:val="000000"/>
                <w:sz w:val="16"/>
                <w:szCs w:val="16"/>
              </w:rPr>
              <w:t>Yes</w:t>
            </w:r>
          </w:p>
        </w:tc>
        <w:tc>
          <w:tcPr>
            <w:tcW w:w="988" w:type="dxa"/>
            <w:noWrap/>
            <w:vAlign w:val="bottom"/>
          </w:tcPr>
          <w:p w14:paraId="071657FE" w14:textId="77777777" w:rsidR="00F1346A" w:rsidRPr="00EB22FF" w:rsidRDefault="00F1346A" w:rsidP="002643E8">
            <w:pPr>
              <w:cnfStyle w:val="000000100000" w:firstRow="0" w:lastRow="0" w:firstColumn="0" w:lastColumn="0" w:oddVBand="0" w:evenVBand="0" w:oddHBand="1" w:evenHBand="0" w:firstRowFirstColumn="0" w:firstRowLastColumn="0" w:lastRowFirstColumn="0" w:lastRowLastColumn="0"/>
              <w:rPr>
                <w:color w:val="000000"/>
                <w:sz w:val="16"/>
                <w:szCs w:val="16"/>
                <w:lang w:eastAsia="en-NZ"/>
              </w:rPr>
            </w:pPr>
            <w:r w:rsidRPr="00EB22FF">
              <w:rPr>
                <w:color w:val="000000"/>
                <w:sz w:val="16"/>
                <w:szCs w:val="16"/>
              </w:rPr>
              <w:t>Yes</w:t>
            </w:r>
          </w:p>
        </w:tc>
        <w:tc>
          <w:tcPr>
            <w:tcW w:w="1134" w:type="dxa"/>
            <w:vAlign w:val="bottom"/>
          </w:tcPr>
          <w:p w14:paraId="7F3A5335" w14:textId="77777777" w:rsidR="00F1346A" w:rsidRPr="00EB22FF" w:rsidRDefault="00F1346A" w:rsidP="002643E8">
            <w:pPr>
              <w:cnfStyle w:val="000000100000" w:firstRow="0" w:lastRow="0" w:firstColumn="0" w:lastColumn="0" w:oddVBand="0" w:evenVBand="0" w:oddHBand="1" w:evenHBand="0" w:firstRowFirstColumn="0" w:firstRowLastColumn="0" w:lastRowFirstColumn="0" w:lastRowLastColumn="0"/>
              <w:rPr>
                <w:color w:val="000000"/>
                <w:sz w:val="16"/>
                <w:szCs w:val="16"/>
                <w:lang w:eastAsia="en-NZ"/>
              </w:rPr>
            </w:pPr>
            <w:r w:rsidRPr="00EB22FF">
              <w:rPr>
                <w:color w:val="000000"/>
                <w:sz w:val="16"/>
                <w:szCs w:val="16"/>
              </w:rPr>
              <w:t>Yes</w:t>
            </w:r>
          </w:p>
        </w:tc>
        <w:tc>
          <w:tcPr>
            <w:tcW w:w="1101" w:type="dxa"/>
            <w:vAlign w:val="bottom"/>
          </w:tcPr>
          <w:p w14:paraId="7B971156" w14:textId="77777777" w:rsidR="00F1346A" w:rsidRPr="00EB22FF" w:rsidRDefault="00F1346A" w:rsidP="002643E8">
            <w:pPr>
              <w:cnfStyle w:val="000000100000" w:firstRow="0" w:lastRow="0" w:firstColumn="0" w:lastColumn="0" w:oddVBand="0" w:evenVBand="0" w:oddHBand="1" w:evenHBand="0" w:firstRowFirstColumn="0" w:firstRowLastColumn="0" w:lastRowFirstColumn="0" w:lastRowLastColumn="0"/>
              <w:rPr>
                <w:color w:val="000000"/>
                <w:sz w:val="16"/>
                <w:szCs w:val="16"/>
                <w:lang w:eastAsia="en-NZ"/>
              </w:rPr>
            </w:pPr>
            <w:r w:rsidRPr="00EB22FF">
              <w:rPr>
                <w:color w:val="000000"/>
                <w:sz w:val="16"/>
                <w:szCs w:val="16"/>
              </w:rPr>
              <w:t>Yes</w:t>
            </w:r>
          </w:p>
        </w:tc>
      </w:tr>
      <w:tr w:rsidR="00F1346A" w:rsidRPr="00EB22FF" w14:paraId="6CEE733D" w14:textId="77777777" w:rsidTr="002643E8">
        <w:trPr>
          <w:trHeight w:val="290"/>
        </w:trPr>
        <w:tc>
          <w:tcPr>
            <w:cnfStyle w:val="001000000000" w:firstRow="0" w:lastRow="0" w:firstColumn="1" w:lastColumn="0" w:oddVBand="0" w:evenVBand="0" w:oddHBand="0" w:evenHBand="0" w:firstRowFirstColumn="0" w:firstRowLastColumn="0" w:lastRowFirstColumn="0" w:lastRowLastColumn="0"/>
            <w:tcW w:w="2647" w:type="dxa"/>
            <w:noWrap/>
            <w:vAlign w:val="bottom"/>
          </w:tcPr>
          <w:p w14:paraId="08AED634" w14:textId="77777777" w:rsidR="00F1346A" w:rsidRPr="00EB22FF" w:rsidRDefault="00F1346A" w:rsidP="002643E8">
            <w:pPr>
              <w:rPr>
                <w:b w:val="0"/>
                <w:bCs w:val="0"/>
                <w:color w:val="000000"/>
                <w:sz w:val="16"/>
                <w:szCs w:val="16"/>
                <w:lang w:eastAsia="en-NZ"/>
              </w:rPr>
            </w:pPr>
            <w:r w:rsidRPr="00EB22FF">
              <w:rPr>
                <w:b w:val="0"/>
                <w:color w:val="000000"/>
                <w:sz w:val="16"/>
                <w:szCs w:val="16"/>
                <w:lang w:eastAsia="en-NZ"/>
              </w:rPr>
              <w:t>Scott Base Station</w:t>
            </w:r>
          </w:p>
        </w:tc>
        <w:tc>
          <w:tcPr>
            <w:tcW w:w="1523" w:type="dxa"/>
            <w:vAlign w:val="bottom"/>
          </w:tcPr>
          <w:p w14:paraId="365C3A92" w14:textId="77777777" w:rsidR="00F1346A" w:rsidRPr="00EB22FF" w:rsidRDefault="00F1346A" w:rsidP="002643E8">
            <w:pPr>
              <w:cnfStyle w:val="000000000000" w:firstRow="0" w:lastRow="0" w:firstColumn="0" w:lastColumn="0" w:oddVBand="0" w:evenVBand="0" w:oddHBand="0" w:evenHBand="0" w:firstRowFirstColumn="0" w:firstRowLastColumn="0" w:lastRowFirstColumn="0" w:lastRowLastColumn="0"/>
              <w:rPr>
                <w:color w:val="000000"/>
                <w:sz w:val="16"/>
                <w:szCs w:val="16"/>
              </w:rPr>
            </w:pPr>
            <w:r w:rsidRPr="00EB22FF">
              <w:rPr>
                <w:color w:val="000000"/>
                <w:sz w:val="16"/>
                <w:szCs w:val="16"/>
              </w:rPr>
              <w:t>New Zealand</w:t>
            </w:r>
          </w:p>
        </w:tc>
        <w:tc>
          <w:tcPr>
            <w:tcW w:w="1519" w:type="dxa"/>
            <w:vAlign w:val="bottom"/>
          </w:tcPr>
          <w:p w14:paraId="0B3FB6ED" w14:textId="77777777" w:rsidR="00F1346A" w:rsidRPr="00EB22FF" w:rsidRDefault="00F1346A" w:rsidP="002643E8">
            <w:pPr>
              <w:cnfStyle w:val="000000000000" w:firstRow="0" w:lastRow="0" w:firstColumn="0" w:lastColumn="0" w:oddVBand="0" w:evenVBand="0" w:oddHBand="0" w:evenHBand="0" w:firstRowFirstColumn="0" w:firstRowLastColumn="0" w:lastRowFirstColumn="0" w:lastRowLastColumn="0"/>
              <w:rPr>
                <w:color w:val="000000"/>
                <w:sz w:val="16"/>
                <w:szCs w:val="16"/>
              </w:rPr>
            </w:pPr>
            <w:r w:rsidRPr="00EB22FF">
              <w:rPr>
                <w:color w:val="000000"/>
                <w:sz w:val="16"/>
                <w:szCs w:val="16"/>
                <w:lang w:eastAsia="en-NZ"/>
              </w:rPr>
              <w:t>-77.84</w:t>
            </w:r>
          </w:p>
        </w:tc>
        <w:tc>
          <w:tcPr>
            <w:tcW w:w="1521" w:type="dxa"/>
            <w:vAlign w:val="bottom"/>
          </w:tcPr>
          <w:p w14:paraId="26596B4E" w14:textId="77777777" w:rsidR="00F1346A" w:rsidRPr="00EB22FF" w:rsidRDefault="00F1346A" w:rsidP="002643E8">
            <w:pPr>
              <w:cnfStyle w:val="000000000000" w:firstRow="0" w:lastRow="0" w:firstColumn="0" w:lastColumn="0" w:oddVBand="0" w:evenVBand="0" w:oddHBand="0" w:evenHBand="0" w:firstRowFirstColumn="0" w:firstRowLastColumn="0" w:lastRowFirstColumn="0" w:lastRowLastColumn="0"/>
              <w:rPr>
                <w:color w:val="000000"/>
                <w:sz w:val="16"/>
                <w:szCs w:val="16"/>
              </w:rPr>
            </w:pPr>
            <w:r w:rsidRPr="00EB22FF">
              <w:rPr>
                <w:color w:val="000000"/>
                <w:sz w:val="16"/>
                <w:szCs w:val="16"/>
                <w:lang w:eastAsia="en-NZ"/>
              </w:rPr>
              <w:t>166.76</w:t>
            </w:r>
          </w:p>
        </w:tc>
        <w:tc>
          <w:tcPr>
            <w:tcW w:w="1116" w:type="dxa"/>
            <w:vAlign w:val="bottom"/>
          </w:tcPr>
          <w:p w14:paraId="4F765492" w14:textId="77777777" w:rsidR="00F1346A" w:rsidRPr="00EB22FF" w:rsidRDefault="00F1346A" w:rsidP="002643E8">
            <w:pPr>
              <w:cnfStyle w:val="000000000000" w:firstRow="0" w:lastRow="0" w:firstColumn="0" w:lastColumn="0" w:oddVBand="0" w:evenVBand="0" w:oddHBand="0" w:evenHBand="0" w:firstRowFirstColumn="0" w:firstRowLastColumn="0" w:lastRowFirstColumn="0" w:lastRowLastColumn="0"/>
              <w:rPr>
                <w:color w:val="000000"/>
                <w:sz w:val="16"/>
                <w:szCs w:val="16"/>
              </w:rPr>
            </w:pPr>
            <w:r w:rsidRPr="00EB22FF">
              <w:rPr>
                <w:color w:val="000000"/>
                <w:sz w:val="16"/>
                <w:szCs w:val="16"/>
              </w:rPr>
              <w:t>Year-Round</w:t>
            </w:r>
          </w:p>
        </w:tc>
        <w:tc>
          <w:tcPr>
            <w:tcW w:w="1701" w:type="dxa"/>
            <w:noWrap/>
            <w:vAlign w:val="bottom"/>
          </w:tcPr>
          <w:p w14:paraId="09973896" w14:textId="77777777" w:rsidR="00F1346A" w:rsidRPr="00EB22FF" w:rsidRDefault="00F1346A" w:rsidP="002643E8">
            <w:pPr>
              <w:cnfStyle w:val="000000000000" w:firstRow="0" w:lastRow="0" w:firstColumn="0" w:lastColumn="0" w:oddVBand="0" w:evenVBand="0" w:oddHBand="0" w:evenHBand="0" w:firstRowFirstColumn="0" w:firstRowLastColumn="0" w:lastRowFirstColumn="0" w:lastRowLastColumn="0"/>
              <w:rPr>
                <w:color w:val="000000"/>
                <w:sz w:val="16"/>
                <w:szCs w:val="16"/>
                <w:lang w:eastAsia="en-NZ"/>
              </w:rPr>
            </w:pPr>
            <w:r w:rsidRPr="00EB22FF">
              <w:rPr>
                <w:color w:val="000000"/>
                <w:sz w:val="16"/>
                <w:szCs w:val="16"/>
              </w:rPr>
              <w:t>Yes</w:t>
            </w:r>
          </w:p>
        </w:tc>
        <w:tc>
          <w:tcPr>
            <w:tcW w:w="892" w:type="dxa"/>
            <w:noWrap/>
            <w:vAlign w:val="bottom"/>
          </w:tcPr>
          <w:p w14:paraId="09629A47" w14:textId="77777777" w:rsidR="00F1346A" w:rsidRPr="00EB22FF" w:rsidRDefault="00F1346A" w:rsidP="002643E8">
            <w:pPr>
              <w:cnfStyle w:val="000000000000" w:firstRow="0" w:lastRow="0" w:firstColumn="0" w:lastColumn="0" w:oddVBand="0" w:evenVBand="0" w:oddHBand="0" w:evenHBand="0" w:firstRowFirstColumn="0" w:firstRowLastColumn="0" w:lastRowFirstColumn="0" w:lastRowLastColumn="0"/>
              <w:rPr>
                <w:color w:val="000000"/>
                <w:sz w:val="16"/>
                <w:szCs w:val="16"/>
                <w:lang w:eastAsia="en-NZ"/>
              </w:rPr>
            </w:pPr>
            <w:r w:rsidRPr="00EB22FF">
              <w:rPr>
                <w:color w:val="000000"/>
                <w:sz w:val="16"/>
                <w:szCs w:val="16"/>
              </w:rPr>
              <w:t>Yes</w:t>
            </w:r>
          </w:p>
        </w:tc>
        <w:tc>
          <w:tcPr>
            <w:tcW w:w="988" w:type="dxa"/>
            <w:noWrap/>
            <w:vAlign w:val="bottom"/>
          </w:tcPr>
          <w:p w14:paraId="26C549B8" w14:textId="77777777" w:rsidR="00F1346A" w:rsidRPr="00EB22FF" w:rsidRDefault="00F1346A" w:rsidP="002643E8">
            <w:pPr>
              <w:cnfStyle w:val="000000000000" w:firstRow="0" w:lastRow="0" w:firstColumn="0" w:lastColumn="0" w:oddVBand="0" w:evenVBand="0" w:oddHBand="0" w:evenHBand="0" w:firstRowFirstColumn="0" w:firstRowLastColumn="0" w:lastRowFirstColumn="0" w:lastRowLastColumn="0"/>
              <w:rPr>
                <w:color w:val="000000"/>
                <w:sz w:val="16"/>
                <w:szCs w:val="16"/>
                <w:lang w:eastAsia="en-NZ"/>
              </w:rPr>
            </w:pPr>
            <w:r w:rsidRPr="00EB22FF">
              <w:rPr>
                <w:color w:val="000000"/>
                <w:sz w:val="16"/>
                <w:szCs w:val="16"/>
              </w:rPr>
              <w:t>Yes</w:t>
            </w:r>
          </w:p>
        </w:tc>
        <w:tc>
          <w:tcPr>
            <w:tcW w:w="1134" w:type="dxa"/>
            <w:vAlign w:val="bottom"/>
          </w:tcPr>
          <w:p w14:paraId="79A9ECF6" w14:textId="77777777" w:rsidR="00F1346A" w:rsidRPr="00EB22FF" w:rsidRDefault="00F1346A" w:rsidP="002643E8">
            <w:pPr>
              <w:cnfStyle w:val="000000000000" w:firstRow="0" w:lastRow="0" w:firstColumn="0" w:lastColumn="0" w:oddVBand="0" w:evenVBand="0" w:oddHBand="0" w:evenHBand="0" w:firstRowFirstColumn="0" w:firstRowLastColumn="0" w:lastRowFirstColumn="0" w:lastRowLastColumn="0"/>
              <w:rPr>
                <w:color w:val="000000"/>
                <w:sz w:val="16"/>
                <w:szCs w:val="16"/>
                <w:lang w:eastAsia="en-NZ"/>
              </w:rPr>
            </w:pPr>
            <w:r w:rsidRPr="00EB22FF">
              <w:rPr>
                <w:color w:val="000000"/>
                <w:sz w:val="16"/>
                <w:szCs w:val="16"/>
              </w:rPr>
              <w:t>Yes</w:t>
            </w:r>
          </w:p>
        </w:tc>
        <w:tc>
          <w:tcPr>
            <w:tcW w:w="1101" w:type="dxa"/>
            <w:vAlign w:val="bottom"/>
          </w:tcPr>
          <w:p w14:paraId="06F48066" w14:textId="77777777" w:rsidR="00F1346A" w:rsidRPr="00EB22FF" w:rsidRDefault="00F1346A" w:rsidP="002643E8">
            <w:pPr>
              <w:cnfStyle w:val="000000000000" w:firstRow="0" w:lastRow="0" w:firstColumn="0" w:lastColumn="0" w:oddVBand="0" w:evenVBand="0" w:oddHBand="0" w:evenHBand="0" w:firstRowFirstColumn="0" w:firstRowLastColumn="0" w:lastRowFirstColumn="0" w:lastRowLastColumn="0"/>
              <w:rPr>
                <w:color w:val="000000"/>
                <w:sz w:val="16"/>
                <w:szCs w:val="16"/>
                <w:lang w:eastAsia="en-NZ"/>
              </w:rPr>
            </w:pPr>
            <w:r w:rsidRPr="00EB22FF">
              <w:rPr>
                <w:color w:val="000000"/>
                <w:sz w:val="16"/>
                <w:szCs w:val="16"/>
              </w:rPr>
              <w:t>Yes</w:t>
            </w:r>
          </w:p>
        </w:tc>
      </w:tr>
      <w:tr w:rsidR="00F1346A" w:rsidRPr="00EB22FF" w14:paraId="22FE77FD" w14:textId="77777777" w:rsidTr="002643E8">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647" w:type="dxa"/>
            <w:noWrap/>
            <w:vAlign w:val="bottom"/>
          </w:tcPr>
          <w:p w14:paraId="12C7CF1E" w14:textId="77777777" w:rsidR="00F1346A" w:rsidRPr="00EB22FF" w:rsidRDefault="00F1346A" w:rsidP="002643E8">
            <w:pPr>
              <w:rPr>
                <w:b w:val="0"/>
                <w:bCs w:val="0"/>
                <w:color w:val="000000"/>
                <w:sz w:val="16"/>
                <w:szCs w:val="16"/>
                <w:lang w:eastAsia="en-NZ"/>
              </w:rPr>
            </w:pPr>
            <w:r w:rsidRPr="00EB22FF">
              <w:rPr>
                <w:b w:val="0"/>
                <w:color w:val="000000"/>
                <w:sz w:val="16"/>
                <w:szCs w:val="16"/>
                <w:lang w:eastAsia="en-NZ"/>
              </w:rPr>
              <w:t>Troll Station</w:t>
            </w:r>
          </w:p>
        </w:tc>
        <w:tc>
          <w:tcPr>
            <w:tcW w:w="1523" w:type="dxa"/>
            <w:vAlign w:val="bottom"/>
          </w:tcPr>
          <w:p w14:paraId="1661715E" w14:textId="77777777" w:rsidR="00F1346A" w:rsidRPr="00EB22FF" w:rsidRDefault="00F1346A" w:rsidP="002643E8">
            <w:pPr>
              <w:cnfStyle w:val="000000100000" w:firstRow="0" w:lastRow="0" w:firstColumn="0" w:lastColumn="0" w:oddVBand="0" w:evenVBand="0" w:oddHBand="1" w:evenHBand="0" w:firstRowFirstColumn="0" w:firstRowLastColumn="0" w:lastRowFirstColumn="0" w:lastRowLastColumn="0"/>
              <w:rPr>
                <w:color w:val="000000"/>
                <w:sz w:val="16"/>
                <w:szCs w:val="16"/>
              </w:rPr>
            </w:pPr>
            <w:r w:rsidRPr="00EB22FF">
              <w:rPr>
                <w:color w:val="000000"/>
                <w:sz w:val="16"/>
                <w:szCs w:val="16"/>
              </w:rPr>
              <w:t>Norway</w:t>
            </w:r>
          </w:p>
        </w:tc>
        <w:tc>
          <w:tcPr>
            <w:tcW w:w="1519" w:type="dxa"/>
            <w:vAlign w:val="bottom"/>
          </w:tcPr>
          <w:p w14:paraId="3346D0DB" w14:textId="77777777" w:rsidR="00F1346A" w:rsidRPr="00EB22FF" w:rsidRDefault="00F1346A" w:rsidP="002643E8">
            <w:pPr>
              <w:cnfStyle w:val="000000100000" w:firstRow="0" w:lastRow="0" w:firstColumn="0" w:lastColumn="0" w:oddVBand="0" w:evenVBand="0" w:oddHBand="1" w:evenHBand="0" w:firstRowFirstColumn="0" w:firstRowLastColumn="0" w:lastRowFirstColumn="0" w:lastRowLastColumn="0"/>
              <w:rPr>
                <w:color w:val="000000"/>
                <w:sz w:val="16"/>
                <w:szCs w:val="16"/>
              </w:rPr>
            </w:pPr>
            <w:r w:rsidRPr="00EB22FF">
              <w:rPr>
                <w:color w:val="000000"/>
                <w:sz w:val="16"/>
                <w:szCs w:val="16"/>
                <w:lang w:eastAsia="en-NZ"/>
              </w:rPr>
              <w:t>-72.01</w:t>
            </w:r>
          </w:p>
        </w:tc>
        <w:tc>
          <w:tcPr>
            <w:tcW w:w="1521" w:type="dxa"/>
            <w:vAlign w:val="bottom"/>
          </w:tcPr>
          <w:p w14:paraId="3EC733C1" w14:textId="77777777" w:rsidR="00F1346A" w:rsidRPr="00EB22FF" w:rsidRDefault="00F1346A" w:rsidP="002643E8">
            <w:pPr>
              <w:cnfStyle w:val="000000100000" w:firstRow="0" w:lastRow="0" w:firstColumn="0" w:lastColumn="0" w:oddVBand="0" w:evenVBand="0" w:oddHBand="1" w:evenHBand="0" w:firstRowFirstColumn="0" w:firstRowLastColumn="0" w:lastRowFirstColumn="0" w:lastRowLastColumn="0"/>
              <w:rPr>
                <w:color w:val="000000"/>
                <w:sz w:val="16"/>
                <w:szCs w:val="16"/>
              </w:rPr>
            </w:pPr>
            <w:r w:rsidRPr="00EB22FF">
              <w:rPr>
                <w:color w:val="000000"/>
                <w:sz w:val="16"/>
                <w:szCs w:val="16"/>
                <w:lang w:eastAsia="en-NZ"/>
              </w:rPr>
              <w:t>2.53</w:t>
            </w:r>
          </w:p>
        </w:tc>
        <w:tc>
          <w:tcPr>
            <w:tcW w:w="1116" w:type="dxa"/>
            <w:vAlign w:val="bottom"/>
          </w:tcPr>
          <w:p w14:paraId="7B1956EA" w14:textId="77777777" w:rsidR="00F1346A" w:rsidRPr="00EB22FF" w:rsidRDefault="00F1346A" w:rsidP="002643E8">
            <w:pPr>
              <w:cnfStyle w:val="000000100000" w:firstRow="0" w:lastRow="0" w:firstColumn="0" w:lastColumn="0" w:oddVBand="0" w:evenVBand="0" w:oddHBand="1" w:evenHBand="0" w:firstRowFirstColumn="0" w:firstRowLastColumn="0" w:lastRowFirstColumn="0" w:lastRowLastColumn="0"/>
              <w:rPr>
                <w:color w:val="000000"/>
                <w:sz w:val="16"/>
                <w:szCs w:val="16"/>
              </w:rPr>
            </w:pPr>
            <w:r w:rsidRPr="00EB22FF">
              <w:rPr>
                <w:color w:val="000000"/>
                <w:sz w:val="16"/>
                <w:szCs w:val="16"/>
              </w:rPr>
              <w:t>Year-Round</w:t>
            </w:r>
          </w:p>
        </w:tc>
        <w:tc>
          <w:tcPr>
            <w:tcW w:w="1701" w:type="dxa"/>
            <w:noWrap/>
            <w:vAlign w:val="bottom"/>
          </w:tcPr>
          <w:p w14:paraId="16284D1D" w14:textId="77777777" w:rsidR="00F1346A" w:rsidRPr="00EB22FF" w:rsidRDefault="00F1346A" w:rsidP="002643E8">
            <w:pPr>
              <w:cnfStyle w:val="000000100000" w:firstRow="0" w:lastRow="0" w:firstColumn="0" w:lastColumn="0" w:oddVBand="0" w:evenVBand="0" w:oddHBand="1" w:evenHBand="0" w:firstRowFirstColumn="0" w:firstRowLastColumn="0" w:lastRowFirstColumn="0" w:lastRowLastColumn="0"/>
              <w:rPr>
                <w:color w:val="000000"/>
                <w:sz w:val="16"/>
                <w:szCs w:val="16"/>
                <w:lang w:eastAsia="en-NZ"/>
              </w:rPr>
            </w:pPr>
            <w:r w:rsidRPr="00EB22FF">
              <w:rPr>
                <w:color w:val="000000"/>
                <w:sz w:val="16"/>
                <w:szCs w:val="16"/>
              </w:rPr>
              <w:t>Yes</w:t>
            </w:r>
          </w:p>
        </w:tc>
        <w:tc>
          <w:tcPr>
            <w:tcW w:w="892" w:type="dxa"/>
            <w:noWrap/>
            <w:vAlign w:val="bottom"/>
          </w:tcPr>
          <w:p w14:paraId="23231FFD" w14:textId="77777777" w:rsidR="00F1346A" w:rsidRPr="00EB22FF" w:rsidRDefault="00F1346A" w:rsidP="002643E8">
            <w:pPr>
              <w:cnfStyle w:val="000000100000" w:firstRow="0" w:lastRow="0" w:firstColumn="0" w:lastColumn="0" w:oddVBand="0" w:evenVBand="0" w:oddHBand="1" w:evenHBand="0" w:firstRowFirstColumn="0" w:firstRowLastColumn="0" w:lastRowFirstColumn="0" w:lastRowLastColumn="0"/>
              <w:rPr>
                <w:color w:val="000000"/>
                <w:sz w:val="16"/>
                <w:szCs w:val="16"/>
                <w:lang w:eastAsia="en-NZ"/>
              </w:rPr>
            </w:pPr>
            <w:r w:rsidRPr="00EB22FF">
              <w:rPr>
                <w:color w:val="000000"/>
                <w:sz w:val="16"/>
                <w:szCs w:val="16"/>
              </w:rPr>
              <w:t>Yes</w:t>
            </w:r>
          </w:p>
        </w:tc>
        <w:tc>
          <w:tcPr>
            <w:tcW w:w="988" w:type="dxa"/>
            <w:noWrap/>
            <w:vAlign w:val="bottom"/>
          </w:tcPr>
          <w:p w14:paraId="158EE735" w14:textId="77777777" w:rsidR="00F1346A" w:rsidRPr="00EB22FF" w:rsidRDefault="00F1346A" w:rsidP="002643E8">
            <w:pPr>
              <w:cnfStyle w:val="000000100000" w:firstRow="0" w:lastRow="0" w:firstColumn="0" w:lastColumn="0" w:oddVBand="0" w:evenVBand="0" w:oddHBand="1" w:evenHBand="0" w:firstRowFirstColumn="0" w:firstRowLastColumn="0" w:lastRowFirstColumn="0" w:lastRowLastColumn="0"/>
              <w:rPr>
                <w:color w:val="000000"/>
                <w:sz w:val="16"/>
                <w:szCs w:val="16"/>
                <w:lang w:eastAsia="en-NZ"/>
              </w:rPr>
            </w:pPr>
            <w:r w:rsidRPr="00EB22FF">
              <w:rPr>
                <w:color w:val="000000"/>
                <w:sz w:val="16"/>
                <w:szCs w:val="16"/>
              </w:rPr>
              <w:t>Yes</w:t>
            </w:r>
          </w:p>
        </w:tc>
        <w:tc>
          <w:tcPr>
            <w:tcW w:w="1134" w:type="dxa"/>
            <w:vAlign w:val="bottom"/>
          </w:tcPr>
          <w:p w14:paraId="26489BDF" w14:textId="77777777" w:rsidR="00F1346A" w:rsidRPr="00EB22FF" w:rsidRDefault="00F1346A" w:rsidP="002643E8">
            <w:pPr>
              <w:cnfStyle w:val="000000100000" w:firstRow="0" w:lastRow="0" w:firstColumn="0" w:lastColumn="0" w:oddVBand="0" w:evenVBand="0" w:oddHBand="1" w:evenHBand="0" w:firstRowFirstColumn="0" w:firstRowLastColumn="0" w:lastRowFirstColumn="0" w:lastRowLastColumn="0"/>
              <w:rPr>
                <w:color w:val="000000"/>
                <w:sz w:val="16"/>
                <w:szCs w:val="16"/>
                <w:lang w:eastAsia="en-NZ"/>
              </w:rPr>
            </w:pPr>
            <w:r w:rsidRPr="00EB22FF">
              <w:rPr>
                <w:color w:val="000000"/>
                <w:sz w:val="16"/>
                <w:szCs w:val="16"/>
              </w:rPr>
              <w:t>Yes</w:t>
            </w:r>
          </w:p>
        </w:tc>
        <w:tc>
          <w:tcPr>
            <w:tcW w:w="1101" w:type="dxa"/>
            <w:vAlign w:val="bottom"/>
          </w:tcPr>
          <w:p w14:paraId="4A9075A8" w14:textId="77777777" w:rsidR="00F1346A" w:rsidRPr="00EB22FF" w:rsidRDefault="00F1346A" w:rsidP="002643E8">
            <w:pPr>
              <w:cnfStyle w:val="000000100000" w:firstRow="0" w:lastRow="0" w:firstColumn="0" w:lastColumn="0" w:oddVBand="0" w:evenVBand="0" w:oddHBand="1" w:evenHBand="0" w:firstRowFirstColumn="0" w:firstRowLastColumn="0" w:lastRowFirstColumn="0" w:lastRowLastColumn="0"/>
              <w:rPr>
                <w:color w:val="000000"/>
                <w:sz w:val="16"/>
                <w:szCs w:val="16"/>
                <w:lang w:eastAsia="en-NZ"/>
              </w:rPr>
            </w:pPr>
            <w:r w:rsidRPr="00EB22FF">
              <w:rPr>
                <w:color w:val="000000"/>
                <w:sz w:val="16"/>
                <w:szCs w:val="16"/>
              </w:rPr>
              <w:t>No</w:t>
            </w:r>
          </w:p>
        </w:tc>
      </w:tr>
      <w:tr w:rsidR="00F1346A" w:rsidRPr="00EB22FF" w14:paraId="063A4223" w14:textId="77777777" w:rsidTr="002643E8">
        <w:trPr>
          <w:trHeight w:val="290"/>
        </w:trPr>
        <w:tc>
          <w:tcPr>
            <w:cnfStyle w:val="001000000000" w:firstRow="0" w:lastRow="0" w:firstColumn="1" w:lastColumn="0" w:oddVBand="0" w:evenVBand="0" w:oddHBand="0" w:evenHBand="0" w:firstRowFirstColumn="0" w:firstRowLastColumn="0" w:lastRowFirstColumn="0" w:lastRowLastColumn="0"/>
            <w:tcW w:w="2647" w:type="dxa"/>
            <w:noWrap/>
            <w:vAlign w:val="bottom"/>
          </w:tcPr>
          <w:p w14:paraId="174DE31A" w14:textId="77777777" w:rsidR="00F1346A" w:rsidRPr="00EB22FF" w:rsidRDefault="00F1346A" w:rsidP="002643E8">
            <w:pPr>
              <w:rPr>
                <w:b w:val="0"/>
                <w:bCs w:val="0"/>
                <w:color w:val="000000"/>
                <w:sz w:val="16"/>
                <w:szCs w:val="16"/>
                <w:lang w:eastAsia="en-NZ"/>
              </w:rPr>
            </w:pPr>
            <w:r w:rsidRPr="00EB22FF">
              <w:rPr>
                <w:b w:val="0"/>
                <w:color w:val="000000"/>
                <w:sz w:val="16"/>
                <w:szCs w:val="16"/>
                <w:lang w:eastAsia="en-NZ"/>
              </w:rPr>
              <w:t>Machu Picchu Station</w:t>
            </w:r>
          </w:p>
        </w:tc>
        <w:tc>
          <w:tcPr>
            <w:tcW w:w="1523" w:type="dxa"/>
            <w:vAlign w:val="bottom"/>
          </w:tcPr>
          <w:p w14:paraId="220E2D25" w14:textId="77777777" w:rsidR="00F1346A" w:rsidRPr="00EB22FF" w:rsidRDefault="00F1346A" w:rsidP="002643E8">
            <w:pPr>
              <w:cnfStyle w:val="000000000000" w:firstRow="0" w:lastRow="0" w:firstColumn="0" w:lastColumn="0" w:oddVBand="0" w:evenVBand="0" w:oddHBand="0" w:evenHBand="0" w:firstRowFirstColumn="0" w:firstRowLastColumn="0" w:lastRowFirstColumn="0" w:lastRowLastColumn="0"/>
              <w:rPr>
                <w:color w:val="000000"/>
                <w:sz w:val="16"/>
                <w:szCs w:val="16"/>
              </w:rPr>
            </w:pPr>
            <w:r w:rsidRPr="00EB22FF">
              <w:rPr>
                <w:color w:val="000000"/>
                <w:sz w:val="16"/>
                <w:szCs w:val="16"/>
              </w:rPr>
              <w:t>Peru</w:t>
            </w:r>
          </w:p>
        </w:tc>
        <w:tc>
          <w:tcPr>
            <w:tcW w:w="1519" w:type="dxa"/>
            <w:vAlign w:val="bottom"/>
          </w:tcPr>
          <w:p w14:paraId="14E6AFF9" w14:textId="77777777" w:rsidR="00F1346A" w:rsidRPr="00EB22FF" w:rsidRDefault="00F1346A" w:rsidP="002643E8">
            <w:pPr>
              <w:cnfStyle w:val="000000000000" w:firstRow="0" w:lastRow="0" w:firstColumn="0" w:lastColumn="0" w:oddVBand="0" w:evenVBand="0" w:oddHBand="0" w:evenHBand="0" w:firstRowFirstColumn="0" w:firstRowLastColumn="0" w:lastRowFirstColumn="0" w:lastRowLastColumn="0"/>
              <w:rPr>
                <w:color w:val="000000"/>
                <w:sz w:val="16"/>
                <w:szCs w:val="16"/>
              </w:rPr>
            </w:pPr>
            <w:r w:rsidRPr="00EB22FF">
              <w:rPr>
                <w:color w:val="000000"/>
                <w:sz w:val="16"/>
                <w:szCs w:val="16"/>
                <w:lang w:eastAsia="en-NZ"/>
              </w:rPr>
              <w:t>-62.09</w:t>
            </w:r>
          </w:p>
        </w:tc>
        <w:tc>
          <w:tcPr>
            <w:tcW w:w="1521" w:type="dxa"/>
            <w:vAlign w:val="bottom"/>
          </w:tcPr>
          <w:p w14:paraId="70F99A87" w14:textId="77777777" w:rsidR="00F1346A" w:rsidRPr="00EB22FF" w:rsidRDefault="00F1346A" w:rsidP="002643E8">
            <w:pPr>
              <w:cnfStyle w:val="000000000000" w:firstRow="0" w:lastRow="0" w:firstColumn="0" w:lastColumn="0" w:oddVBand="0" w:evenVBand="0" w:oddHBand="0" w:evenHBand="0" w:firstRowFirstColumn="0" w:firstRowLastColumn="0" w:lastRowFirstColumn="0" w:lastRowLastColumn="0"/>
              <w:rPr>
                <w:color w:val="000000"/>
                <w:sz w:val="16"/>
                <w:szCs w:val="16"/>
              </w:rPr>
            </w:pPr>
            <w:r w:rsidRPr="00EB22FF">
              <w:rPr>
                <w:color w:val="000000"/>
                <w:sz w:val="16"/>
                <w:szCs w:val="16"/>
                <w:lang w:eastAsia="en-NZ"/>
              </w:rPr>
              <w:t>-58.47</w:t>
            </w:r>
          </w:p>
        </w:tc>
        <w:tc>
          <w:tcPr>
            <w:tcW w:w="1116" w:type="dxa"/>
            <w:vAlign w:val="bottom"/>
          </w:tcPr>
          <w:p w14:paraId="32AA1A4A" w14:textId="77777777" w:rsidR="00F1346A" w:rsidRPr="00EB22FF" w:rsidRDefault="00F1346A" w:rsidP="002643E8">
            <w:pPr>
              <w:cnfStyle w:val="000000000000" w:firstRow="0" w:lastRow="0" w:firstColumn="0" w:lastColumn="0" w:oddVBand="0" w:evenVBand="0" w:oddHBand="0" w:evenHBand="0" w:firstRowFirstColumn="0" w:firstRowLastColumn="0" w:lastRowFirstColumn="0" w:lastRowLastColumn="0"/>
              <w:rPr>
                <w:color w:val="000000"/>
                <w:sz w:val="16"/>
                <w:szCs w:val="16"/>
              </w:rPr>
            </w:pPr>
            <w:r w:rsidRPr="00EB22FF">
              <w:rPr>
                <w:color w:val="000000"/>
                <w:sz w:val="16"/>
                <w:szCs w:val="16"/>
              </w:rPr>
              <w:t>Seasonal</w:t>
            </w:r>
          </w:p>
        </w:tc>
        <w:tc>
          <w:tcPr>
            <w:tcW w:w="1701" w:type="dxa"/>
            <w:noWrap/>
            <w:vAlign w:val="bottom"/>
          </w:tcPr>
          <w:p w14:paraId="42BF5C6E" w14:textId="77777777" w:rsidR="00F1346A" w:rsidRPr="00EB22FF" w:rsidRDefault="00F1346A" w:rsidP="002643E8">
            <w:pPr>
              <w:cnfStyle w:val="000000000000" w:firstRow="0" w:lastRow="0" w:firstColumn="0" w:lastColumn="0" w:oddVBand="0" w:evenVBand="0" w:oddHBand="0" w:evenHBand="0" w:firstRowFirstColumn="0" w:firstRowLastColumn="0" w:lastRowFirstColumn="0" w:lastRowLastColumn="0"/>
              <w:rPr>
                <w:color w:val="000000"/>
                <w:sz w:val="16"/>
                <w:szCs w:val="16"/>
                <w:lang w:eastAsia="en-NZ"/>
              </w:rPr>
            </w:pPr>
            <w:r w:rsidRPr="00EB22FF">
              <w:rPr>
                <w:color w:val="000000"/>
                <w:sz w:val="16"/>
                <w:szCs w:val="16"/>
              </w:rPr>
              <w:t>Yes</w:t>
            </w:r>
          </w:p>
        </w:tc>
        <w:tc>
          <w:tcPr>
            <w:tcW w:w="892" w:type="dxa"/>
            <w:noWrap/>
            <w:vAlign w:val="bottom"/>
          </w:tcPr>
          <w:p w14:paraId="4249AFBE" w14:textId="77777777" w:rsidR="00F1346A" w:rsidRPr="00EB22FF" w:rsidRDefault="00F1346A" w:rsidP="002643E8">
            <w:pPr>
              <w:cnfStyle w:val="000000000000" w:firstRow="0" w:lastRow="0" w:firstColumn="0" w:lastColumn="0" w:oddVBand="0" w:evenVBand="0" w:oddHBand="0" w:evenHBand="0" w:firstRowFirstColumn="0" w:firstRowLastColumn="0" w:lastRowFirstColumn="0" w:lastRowLastColumn="0"/>
              <w:rPr>
                <w:color w:val="000000"/>
                <w:sz w:val="16"/>
                <w:szCs w:val="16"/>
                <w:lang w:eastAsia="en-NZ"/>
              </w:rPr>
            </w:pPr>
            <w:r w:rsidRPr="00EB22FF">
              <w:rPr>
                <w:color w:val="000000"/>
                <w:sz w:val="16"/>
                <w:szCs w:val="16"/>
              </w:rPr>
              <w:t>Yes</w:t>
            </w:r>
          </w:p>
        </w:tc>
        <w:tc>
          <w:tcPr>
            <w:tcW w:w="988" w:type="dxa"/>
            <w:noWrap/>
            <w:vAlign w:val="bottom"/>
          </w:tcPr>
          <w:p w14:paraId="1FE7E650" w14:textId="77777777" w:rsidR="00F1346A" w:rsidRPr="00EB22FF" w:rsidRDefault="00F1346A" w:rsidP="002643E8">
            <w:pPr>
              <w:cnfStyle w:val="000000000000" w:firstRow="0" w:lastRow="0" w:firstColumn="0" w:lastColumn="0" w:oddVBand="0" w:evenVBand="0" w:oddHBand="0" w:evenHBand="0" w:firstRowFirstColumn="0" w:firstRowLastColumn="0" w:lastRowFirstColumn="0" w:lastRowLastColumn="0"/>
              <w:rPr>
                <w:color w:val="000000"/>
                <w:sz w:val="16"/>
                <w:szCs w:val="16"/>
                <w:lang w:eastAsia="en-NZ"/>
              </w:rPr>
            </w:pPr>
            <w:r w:rsidRPr="00EB22FF">
              <w:rPr>
                <w:color w:val="000000"/>
                <w:sz w:val="16"/>
                <w:szCs w:val="16"/>
              </w:rPr>
              <w:t>No</w:t>
            </w:r>
          </w:p>
        </w:tc>
        <w:tc>
          <w:tcPr>
            <w:tcW w:w="1134" w:type="dxa"/>
            <w:vAlign w:val="bottom"/>
          </w:tcPr>
          <w:p w14:paraId="1E7B602F" w14:textId="77777777" w:rsidR="00F1346A" w:rsidRPr="00EB22FF" w:rsidRDefault="00F1346A" w:rsidP="002643E8">
            <w:pPr>
              <w:cnfStyle w:val="000000000000" w:firstRow="0" w:lastRow="0" w:firstColumn="0" w:lastColumn="0" w:oddVBand="0" w:evenVBand="0" w:oddHBand="0" w:evenHBand="0" w:firstRowFirstColumn="0" w:firstRowLastColumn="0" w:lastRowFirstColumn="0" w:lastRowLastColumn="0"/>
              <w:rPr>
                <w:color w:val="000000"/>
                <w:sz w:val="16"/>
                <w:szCs w:val="16"/>
                <w:lang w:eastAsia="en-NZ"/>
              </w:rPr>
            </w:pPr>
            <w:r w:rsidRPr="00EB22FF">
              <w:rPr>
                <w:color w:val="000000"/>
                <w:sz w:val="16"/>
                <w:szCs w:val="16"/>
              </w:rPr>
              <w:t>No</w:t>
            </w:r>
          </w:p>
        </w:tc>
        <w:tc>
          <w:tcPr>
            <w:tcW w:w="1101" w:type="dxa"/>
            <w:vAlign w:val="bottom"/>
          </w:tcPr>
          <w:p w14:paraId="7E25ABBC" w14:textId="77777777" w:rsidR="00F1346A" w:rsidRPr="00EB22FF" w:rsidRDefault="00F1346A" w:rsidP="002643E8">
            <w:pPr>
              <w:cnfStyle w:val="000000000000" w:firstRow="0" w:lastRow="0" w:firstColumn="0" w:lastColumn="0" w:oddVBand="0" w:evenVBand="0" w:oddHBand="0" w:evenHBand="0" w:firstRowFirstColumn="0" w:firstRowLastColumn="0" w:lastRowFirstColumn="0" w:lastRowLastColumn="0"/>
              <w:rPr>
                <w:color w:val="000000"/>
                <w:sz w:val="16"/>
                <w:szCs w:val="16"/>
                <w:lang w:eastAsia="en-NZ"/>
              </w:rPr>
            </w:pPr>
            <w:r w:rsidRPr="00EB22FF">
              <w:rPr>
                <w:color w:val="000000"/>
                <w:sz w:val="16"/>
                <w:szCs w:val="16"/>
              </w:rPr>
              <w:t>No</w:t>
            </w:r>
          </w:p>
        </w:tc>
      </w:tr>
      <w:tr w:rsidR="00F1346A" w:rsidRPr="00EB22FF" w14:paraId="174588D1" w14:textId="77777777" w:rsidTr="002643E8">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647" w:type="dxa"/>
            <w:noWrap/>
            <w:vAlign w:val="bottom"/>
          </w:tcPr>
          <w:p w14:paraId="0407EF7E" w14:textId="77777777" w:rsidR="00F1346A" w:rsidRPr="00EB22FF" w:rsidRDefault="00F1346A" w:rsidP="002643E8">
            <w:pPr>
              <w:rPr>
                <w:b w:val="0"/>
                <w:bCs w:val="0"/>
                <w:color w:val="000000"/>
                <w:sz w:val="16"/>
                <w:szCs w:val="16"/>
                <w:lang w:eastAsia="en-NZ"/>
              </w:rPr>
            </w:pPr>
            <w:r w:rsidRPr="00EB22FF">
              <w:rPr>
                <w:b w:val="0"/>
                <w:color w:val="000000"/>
                <w:sz w:val="16"/>
                <w:szCs w:val="16"/>
                <w:lang w:eastAsia="en-NZ"/>
              </w:rPr>
              <w:t xml:space="preserve">Henryk </w:t>
            </w:r>
            <w:proofErr w:type="spellStart"/>
            <w:r w:rsidRPr="00EB22FF">
              <w:rPr>
                <w:b w:val="0"/>
                <w:color w:val="000000"/>
                <w:sz w:val="16"/>
                <w:szCs w:val="16"/>
                <w:lang w:eastAsia="en-NZ"/>
              </w:rPr>
              <w:t>Arctowski</w:t>
            </w:r>
            <w:proofErr w:type="spellEnd"/>
            <w:r w:rsidRPr="00EB22FF">
              <w:rPr>
                <w:b w:val="0"/>
                <w:color w:val="000000"/>
                <w:sz w:val="16"/>
                <w:szCs w:val="16"/>
                <w:lang w:eastAsia="en-NZ"/>
              </w:rPr>
              <w:t xml:space="preserve"> Polish Antarctic Station</w:t>
            </w:r>
          </w:p>
        </w:tc>
        <w:tc>
          <w:tcPr>
            <w:tcW w:w="1523" w:type="dxa"/>
            <w:vAlign w:val="bottom"/>
          </w:tcPr>
          <w:p w14:paraId="3F7B5FC8" w14:textId="77777777" w:rsidR="00F1346A" w:rsidRPr="00EB22FF" w:rsidRDefault="00F1346A" w:rsidP="002643E8">
            <w:pPr>
              <w:cnfStyle w:val="000000100000" w:firstRow="0" w:lastRow="0" w:firstColumn="0" w:lastColumn="0" w:oddVBand="0" w:evenVBand="0" w:oddHBand="1" w:evenHBand="0" w:firstRowFirstColumn="0" w:firstRowLastColumn="0" w:lastRowFirstColumn="0" w:lastRowLastColumn="0"/>
              <w:rPr>
                <w:color w:val="000000"/>
                <w:sz w:val="16"/>
                <w:szCs w:val="16"/>
              </w:rPr>
            </w:pPr>
            <w:r w:rsidRPr="00EB22FF">
              <w:rPr>
                <w:color w:val="000000"/>
                <w:sz w:val="16"/>
                <w:szCs w:val="16"/>
              </w:rPr>
              <w:t>Poland</w:t>
            </w:r>
          </w:p>
        </w:tc>
        <w:tc>
          <w:tcPr>
            <w:tcW w:w="1519" w:type="dxa"/>
            <w:vAlign w:val="bottom"/>
          </w:tcPr>
          <w:p w14:paraId="7B165F88" w14:textId="77777777" w:rsidR="00F1346A" w:rsidRPr="00EB22FF" w:rsidRDefault="00F1346A" w:rsidP="002643E8">
            <w:pPr>
              <w:cnfStyle w:val="000000100000" w:firstRow="0" w:lastRow="0" w:firstColumn="0" w:lastColumn="0" w:oddVBand="0" w:evenVBand="0" w:oddHBand="1" w:evenHBand="0" w:firstRowFirstColumn="0" w:firstRowLastColumn="0" w:lastRowFirstColumn="0" w:lastRowLastColumn="0"/>
              <w:rPr>
                <w:color w:val="000000"/>
                <w:sz w:val="16"/>
                <w:szCs w:val="16"/>
              </w:rPr>
            </w:pPr>
            <w:r w:rsidRPr="00EB22FF">
              <w:rPr>
                <w:color w:val="000000"/>
                <w:sz w:val="16"/>
                <w:szCs w:val="16"/>
                <w:lang w:eastAsia="en-NZ"/>
              </w:rPr>
              <w:t>-62.15</w:t>
            </w:r>
          </w:p>
        </w:tc>
        <w:tc>
          <w:tcPr>
            <w:tcW w:w="1521" w:type="dxa"/>
            <w:vAlign w:val="bottom"/>
          </w:tcPr>
          <w:p w14:paraId="245BE97B" w14:textId="77777777" w:rsidR="00F1346A" w:rsidRPr="00EB22FF" w:rsidRDefault="00F1346A" w:rsidP="002643E8">
            <w:pPr>
              <w:cnfStyle w:val="000000100000" w:firstRow="0" w:lastRow="0" w:firstColumn="0" w:lastColumn="0" w:oddVBand="0" w:evenVBand="0" w:oddHBand="1" w:evenHBand="0" w:firstRowFirstColumn="0" w:firstRowLastColumn="0" w:lastRowFirstColumn="0" w:lastRowLastColumn="0"/>
              <w:rPr>
                <w:color w:val="000000"/>
                <w:sz w:val="16"/>
                <w:szCs w:val="16"/>
              </w:rPr>
            </w:pPr>
            <w:r w:rsidRPr="00EB22FF">
              <w:rPr>
                <w:color w:val="000000"/>
                <w:sz w:val="16"/>
                <w:szCs w:val="16"/>
                <w:lang w:eastAsia="en-NZ"/>
              </w:rPr>
              <w:t>-58.47</w:t>
            </w:r>
          </w:p>
        </w:tc>
        <w:tc>
          <w:tcPr>
            <w:tcW w:w="1116" w:type="dxa"/>
            <w:vAlign w:val="bottom"/>
          </w:tcPr>
          <w:p w14:paraId="7518DDEF" w14:textId="77777777" w:rsidR="00F1346A" w:rsidRPr="00EB22FF" w:rsidRDefault="00F1346A" w:rsidP="002643E8">
            <w:pPr>
              <w:cnfStyle w:val="000000100000" w:firstRow="0" w:lastRow="0" w:firstColumn="0" w:lastColumn="0" w:oddVBand="0" w:evenVBand="0" w:oddHBand="1" w:evenHBand="0" w:firstRowFirstColumn="0" w:firstRowLastColumn="0" w:lastRowFirstColumn="0" w:lastRowLastColumn="0"/>
              <w:rPr>
                <w:color w:val="000000"/>
                <w:sz w:val="16"/>
                <w:szCs w:val="16"/>
              </w:rPr>
            </w:pPr>
            <w:r w:rsidRPr="00EB22FF">
              <w:rPr>
                <w:color w:val="000000"/>
                <w:sz w:val="16"/>
                <w:szCs w:val="16"/>
              </w:rPr>
              <w:t>Year-Round</w:t>
            </w:r>
          </w:p>
        </w:tc>
        <w:tc>
          <w:tcPr>
            <w:tcW w:w="1701" w:type="dxa"/>
            <w:noWrap/>
            <w:vAlign w:val="bottom"/>
          </w:tcPr>
          <w:p w14:paraId="56071A40" w14:textId="77777777" w:rsidR="00F1346A" w:rsidRPr="00EB22FF" w:rsidRDefault="00F1346A" w:rsidP="002643E8">
            <w:pPr>
              <w:cnfStyle w:val="000000100000" w:firstRow="0" w:lastRow="0" w:firstColumn="0" w:lastColumn="0" w:oddVBand="0" w:evenVBand="0" w:oddHBand="1" w:evenHBand="0" w:firstRowFirstColumn="0" w:firstRowLastColumn="0" w:lastRowFirstColumn="0" w:lastRowLastColumn="0"/>
              <w:rPr>
                <w:color w:val="000000"/>
                <w:sz w:val="16"/>
                <w:szCs w:val="16"/>
                <w:lang w:eastAsia="en-NZ"/>
              </w:rPr>
            </w:pPr>
            <w:r w:rsidRPr="00EB22FF">
              <w:rPr>
                <w:color w:val="000000"/>
                <w:sz w:val="16"/>
                <w:szCs w:val="16"/>
              </w:rPr>
              <w:t>No</w:t>
            </w:r>
          </w:p>
        </w:tc>
        <w:tc>
          <w:tcPr>
            <w:tcW w:w="892" w:type="dxa"/>
            <w:noWrap/>
            <w:vAlign w:val="bottom"/>
          </w:tcPr>
          <w:p w14:paraId="6986EFF9" w14:textId="77777777" w:rsidR="00F1346A" w:rsidRPr="00EB22FF" w:rsidRDefault="00F1346A" w:rsidP="002643E8">
            <w:pPr>
              <w:cnfStyle w:val="000000100000" w:firstRow="0" w:lastRow="0" w:firstColumn="0" w:lastColumn="0" w:oddVBand="0" w:evenVBand="0" w:oddHBand="1" w:evenHBand="0" w:firstRowFirstColumn="0" w:firstRowLastColumn="0" w:lastRowFirstColumn="0" w:lastRowLastColumn="0"/>
              <w:rPr>
                <w:color w:val="000000"/>
                <w:sz w:val="16"/>
                <w:szCs w:val="16"/>
                <w:lang w:eastAsia="en-NZ"/>
              </w:rPr>
            </w:pPr>
          </w:p>
        </w:tc>
        <w:tc>
          <w:tcPr>
            <w:tcW w:w="988" w:type="dxa"/>
            <w:noWrap/>
            <w:vAlign w:val="bottom"/>
          </w:tcPr>
          <w:p w14:paraId="78B124C8" w14:textId="77777777" w:rsidR="00F1346A" w:rsidRPr="00EB22FF" w:rsidRDefault="00F1346A" w:rsidP="002643E8">
            <w:pPr>
              <w:cnfStyle w:val="000000100000" w:firstRow="0" w:lastRow="0" w:firstColumn="0" w:lastColumn="0" w:oddVBand="0" w:evenVBand="0" w:oddHBand="1" w:evenHBand="0" w:firstRowFirstColumn="0" w:firstRowLastColumn="0" w:lastRowFirstColumn="0" w:lastRowLastColumn="0"/>
              <w:rPr>
                <w:color w:val="000000"/>
                <w:sz w:val="16"/>
                <w:szCs w:val="16"/>
                <w:lang w:eastAsia="en-NZ"/>
              </w:rPr>
            </w:pPr>
          </w:p>
        </w:tc>
        <w:tc>
          <w:tcPr>
            <w:tcW w:w="1134" w:type="dxa"/>
            <w:vAlign w:val="bottom"/>
          </w:tcPr>
          <w:p w14:paraId="3EDCFA20" w14:textId="77777777" w:rsidR="00F1346A" w:rsidRPr="00EB22FF" w:rsidRDefault="00F1346A" w:rsidP="002643E8">
            <w:pPr>
              <w:cnfStyle w:val="000000100000" w:firstRow="0" w:lastRow="0" w:firstColumn="0" w:lastColumn="0" w:oddVBand="0" w:evenVBand="0" w:oddHBand="1" w:evenHBand="0" w:firstRowFirstColumn="0" w:firstRowLastColumn="0" w:lastRowFirstColumn="0" w:lastRowLastColumn="0"/>
              <w:rPr>
                <w:color w:val="000000"/>
                <w:sz w:val="16"/>
                <w:szCs w:val="16"/>
                <w:lang w:eastAsia="en-NZ"/>
              </w:rPr>
            </w:pPr>
          </w:p>
        </w:tc>
        <w:tc>
          <w:tcPr>
            <w:tcW w:w="1101" w:type="dxa"/>
            <w:vAlign w:val="bottom"/>
          </w:tcPr>
          <w:p w14:paraId="3E748600" w14:textId="77777777" w:rsidR="00F1346A" w:rsidRPr="00EB22FF" w:rsidRDefault="00F1346A" w:rsidP="002643E8">
            <w:pPr>
              <w:cnfStyle w:val="000000100000" w:firstRow="0" w:lastRow="0" w:firstColumn="0" w:lastColumn="0" w:oddVBand="0" w:evenVBand="0" w:oddHBand="1" w:evenHBand="0" w:firstRowFirstColumn="0" w:firstRowLastColumn="0" w:lastRowFirstColumn="0" w:lastRowLastColumn="0"/>
              <w:rPr>
                <w:color w:val="000000"/>
                <w:sz w:val="16"/>
                <w:szCs w:val="16"/>
                <w:lang w:eastAsia="en-NZ"/>
              </w:rPr>
            </w:pPr>
          </w:p>
        </w:tc>
      </w:tr>
      <w:tr w:rsidR="00F1346A" w:rsidRPr="00EB22FF" w14:paraId="4A439E75" w14:textId="77777777" w:rsidTr="002643E8">
        <w:trPr>
          <w:trHeight w:val="290"/>
        </w:trPr>
        <w:tc>
          <w:tcPr>
            <w:cnfStyle w:val="001000000000" w:firstRow="0" w:lastRow="0" w:firstColumn="1" w:lastColumn="0" w:oddVBand="0" w:evenVBand="0" w:oddHBand="0" w:evenHBand="0" w:firstRowFirstColumn="0" w:firstRowLastColumn="0" w:lastRowFirstColumn="0" w:lastRowLastColumn="0"/>
            <w:tcW w:w="2647" w:type="dxa"/>
            <w:noWrap/>
            <w:vAlign w:val="bottom"/>
          </w:tcPr>
          <w:p w14:paraId="619E7318" w14:textId="77777777" w:rsidR="00F1346A" w:rsidRPr="00EB22FF" w:rsidRDefault="00F1346A" w:rsidP="002643E8">
            <w:pPr>
              <w:rPr>
                <w:b w:val="0"/>
                <w:bCs w:val="0"/>
                <w:color w:val="000000"/>
                <w:sz w:val="16"/>
                <w:szCs w:val="16"/>
                <w:lang w:eastAsia="en-NZ"/>
              </w:rPr>
            </w:pPr>
            <w:r w:rsidRPr="00EB22FF">
              <w:rPr>
                <w:b w:val="0"/>
                <w:color w:val="000000"/>
                <w:sz w:val="16"/>
                <w:szCs w:val="16"/>
                <w:lang w:eastAsia="en-NZ"/>
              </w:rPr>
              <w:t xml:space="preserve">Mountain </w:t>
            </w:r>
            <w:proofErr w:type="spellStart"/>
            <w:r w:rsidRPr="00EB22FF">
              <w:rPr>
                <w:b w:val="0"/>
                <w:color w:val="000000"/>
                <w:sz w:val="16"/>
                <w:szCs w:val="16"/>
                <w:lang w:eastAsia="en-NZ"/>
              </w:rPr>
              <w:t>Vechernyaya</w:t>
            </w:r>
            <w:proofErr w:type="spellEnd"/>
          </w:p>
        </w:tc>
        <w:tc>
          <w:tcPr>
            <w:tcW w:w="1523" w:type="dxa"/>
            <w:vAlign w:val="bottom"/>
          </w:tcPr>
          <w:p w14:paraId="16B25044" w14:textId="77777777" w:rsidR="00F1346A" w:rsidRPr="00EB22FF" w:rsidRDefault="00F1346A" w:rsidP="002643E8">
            <w:pPr>
              <w:cnfStyle w:val="000000000000" w:firstRow="0" w:lastRow="0" w:firstColumn="0" w:lastColumn="0" w:oddVBand="0" w:evenVBand="0" w:oddHBand="0" w:evenHBand="0" w:firstRowFirstColumn="0" w:firstRowLastColumn="0" w:lastRowFirstColumn="0" w:lastRowLastColumn="0"/>
              <w:rPr>
                <w:color w:val="000000"/>
                <w:sz w:val="16"/>
                <w:szCs w:val="16"/>
              </w:rPr>
            </w:pPr>
            <w:r w:rsidRPr="00EB22FF">
              <w:rPr>
                <w:color w:val="000000"/>
                <w:sz w:val="16"/>
                <w:szCs w:val="16"/>
              </w:rPr>
              <w:t>Republic of Belarus</w:t>
            </w:r>
          </w:p>
        </w:tc>
        <w:tc>
          <w:tcPr>
            <w:tcW w:w="1519" w:type="dxa"/>
            <w:vAlign w:val="bottom"/>
          </w:tcPr>
          <w:p w14:paraId="51BDED6F" w14:textId="77777777" w:rsidR="00F1346A" w:rsidRPr="00EB22FF" w:rsidRDefault="00F1346A" w:rsidP="002643E8">
            <w:pPr>
              <w:cnfStyle w:val="000000000000" w:firstRow="0" w:lastRow="0" w:firstColumn="0" w:lastColumn="0" w:oddVBand="0" w:evenVBand="0" w:oddHBand="0" w:evenHBand="0" w:firstRowFirstColumn="0" w:firstRowLastColumn="0" w:lastRowFirstColumn="0" w:lastRowLastColumn="0"/>
              <w:rPr>
                <w:color w:val="000000"/>
                <w:sz w:val="16"/>
                <w:szCs w:val="16"/>
              </w:rPr>
            </w:pPr>
            <w:r w:rsidRPr="00EB22FF">
              <w:rPr>
                <w:color w:val="000000"/>
                <w:sz w:val="16"/>
                <w:szCs w:val="16"/>
                <w:lang w:eastAsia="en-NZ"/>
              </w:rPr>
              <w:t>-67.65</w:t>
            </w:r>
          </w:p>
        </w:tc>
        <w:tc>
          <w:tcPr>
            <w:tcW w:w="1521" w:type="dxa"/>
            <w:vAlign w:val="bottom"/>
          </w:tcPr>
          <w:p w14:paraId="7E4AA605" w14:textId="77777777" w:rsidR="00F1346A" w:rsidRPr="00EB22FF" w:rsidRDefault="00F1346A" w:rsidP="002643E8">
            <w:pPr>
              <w:cnfStyle w:val="000000000000" w:firstRow="0" w:lastRow="0" w:firstColumn="0" w:lastColumn="0" w:oddVBand="0" w:evenVBand="0" w:oddHBand="0" w:evenHBand="0" w:firstRowFirstColumn="0" w:firstRowLastColumn="0" w:lastRowFirstColumn="0" w:lastRowLastColumn="0"/>
              <w:rPr>
                <w:color w:val="000000"/>
                <w:sz w:val="16"/>
                <w:szCs w:val="16"/>
              </w:rPr>
            </w:pPr>
            <w:r w:rsidRPr="00EB22FF">
              <w:rPr>
                <w:color w:val="000000"/>
                <w:sz w:val="16"/>
                <w:szCs w:val="16"/>
                <w:lang w:eastAsia="en-NZ"/>
              </w:rPr>
              <w:t>46.15</w:t>
            </w:r>
          </w:p>
        </w:tc>
        <w:tc>
          <w:tcPr>
            <w:tcW w:w="1116" w:type="dxa"/>
            <w:vAlign w:val="bottom"/>
          </w:tcPr>
          <w:p w14:paraId="10D000D6" w14:textId="77777777" w:rsidR="00F1346A" w:rsidRPr="00EB22FF" w:rsidRDefault="00F1346A" w:rsidP="002643E8">
            <w:pPr>
              <w:cnfStyle w:val="000000000000" w:firstRow="0" w:lastRow="0" w:firstColumn="0" w:lastColumn="0" w:oddVBand="0" w:evenVBand="0" w:oddHBand="0" w:evenHBand="0" w:firstRowFirstColumn="0" w:firstRowLastColumn="0" w:lastRowFirstColumn="0" w:lastRowLastColumn="0"/>
              <w:rPr>
                <w:color w:val="000000"/>
                <w:sz w:val="16"/>
                <w:szCs w:val="16"/>
              </w:rPr>
            </w:pPr>
            <w:r w:rsidRPr="00EB22FF">
              <w:rPr>
                <w:color w:val="000000"/>
                <w:sz w:val="16"/>
                <w:szCs w:val="16"/>
              </w:rPr>
              <w:t>Seasonal</w:t>
            </w:r>
          </w:p>
        </w:tc>
        <w:tc>
          <w:tcPr>
            <w:tcW w:w="1701" w:type="dxa"/>
            <w:noWrap/>
            <w:vAlign w:val="bottom"/>
          </w:tcPr>
          <w:p w14:paraId="16BCBE54" w14:textId="77777777" w:rsidR="00F1346A" w:rsidRPr="00EB22FF" w:rsidRDefault="00F1346A" w:rsidP="002643E8">
            <w:pPr>
              <w:cnfStyle w:val="000000000000" w:firstRow="0" w:lastRow="0" w:firstColumn="0" w:lastColumn="0" w:oddVBand="0" w:evenVBand="0" w:oddHBand="0" w:evenHBand="0" w:firstRowFirstColumn="0" w:firstRowLastColumn="0" w:lastRowFirstColumn="0" w:lastRowLastColumn="0"/>
              <w:rPr>
                <w:color w:val="000000"/>
                <w:sz w:val="16"/>
                <w:szCs w:val="16"/>
                <w:lang w:eastAsia="en-NZ"/>
              </w:rPr>
            </w:pPr>
            <w:r w:rsidRPr="00EB22FF">
              <w:rPr>
                <w:color w:val="000000"/>
                <w:sz w:val="16"/>
                <w:szCs w:val="16"/>
              </w:rPr>
              <w:t>Yes</w:t>
            </w:r>
          </w:p>
        </w:tc>
        <w:tc>
          <w:tcPr>
            <w:tcW w:w="892" w:type="dxa"/>
            <w:noWrap/>
            <w:vAlign w:val="bottom"/>
          </w:tcPr>
          <w:p w14:paraId="61DE52E9" w14:textId="77777777" w:rsidR="00F1346A" w:rsidRPr="00EB22FF" w:rsidRDefault="00F1346A" w:rsidP="002643E8">
            <w:pPr>
              <w:cnfStyle w:val="000000000000" w:firstRow="0" w:lastRow="0" w:firstColumn="0" w:lastColumn="0" w:oddVBand="0" w:evenVBand="0" w:oddHBand="0" w:evenHBand="0" w:firstRowFirstColumn="0" w:firstRowLastColumn="0" w:lastRowFirstColumn="0" w:lastRowLastColumn="0"/>
              <w:rPr>
                <w:color w:val="000000"/>
                <w:sz w:val="16"/>
                <w:szCs w:val="16"/>
                <w:lang w:eastAsia="en-NZ"/>
              </w:rPr>
            </w:pPr>
            <w:r w:rsidRPr="00EB22FF">
              <w:rPr>
                <w:color w:val="000000"/>
                <w:sz w:val="16"/>
                <w:szCs w:val="16"/>
              </w:rPr>
              <w:t>Yes</w:t>
            </w:r>
          </w:p>
        </w:tc>
        <w:tc>
          <w:tcPr>
            <w:tcW w:w="988" w:type="dxa"/>
            <w:noWrap/>
            <w:vAlign w:val="bottom"/>
          </w:tcPr>
          <w:p w14:paraId="291FAFE7" w14:textId="77777777" w:rsidR="00F1346A" w:rsidRPr="00EB22FF" w:rsidRDefault="00F1346A" w:rsidP="002643E8">
            <w:pPr>
              <w:cnfStyle w:val="000000000000" w:firstRow="0" w:lastRow="0" w:firstColumn="0" w:lastColumn="0" w:oddVBand="0" w:evenVBand="0" w:oddHBand="0" w:evenHBand="0" w:firstRowFirstColumn="0" w:firstRowLastColumn="0" w:lastRowFirstColumn="0" w:lastRowLastColumn="0"/>
              <w:rPr>
                <w:color w:val="000000"/>
                <w:sz w:val="16"/>
                <w:szCs w:val="16"/>
                <w:lang w:eastAsia="en-NZ"/>
              </w:rPr>
            </w:pPr>
            <w:r w:rsidRPr="00EB22FF">
              <w:rPr>
                <w:color w:val="000000"/>
                <w:sz w:val="16"/>
                <w:szCs w:val="16"/>
              </w:rPr>
              <w:t>Yes</w:t>
            </w:r>
          </w:p>
        </w:tc>
        <w:tc>
          <w:tcPr>
            <w:tcW w:w="1134" w:type="dxa"/>
            <w:vAlign w:val="bottom"/>
          </w:tcPr>
          <w:p w14:paraId="3FAC030A" w14:textId="77777777" w:rsidR="00F1346A" w:rsidRPr="00EB22FF" w:rsidRDefault="00F1346A" w:rsidP="002643E8">
            <w:pPr>
              <w:cnfStyle w:val="000000000000" w:firstRow="0" w:lastRow="0" w:firstColumn="0" w:lastColumn="0" w:oddVBand="0" w:evenVBand="0" w:oddHBand="0" w:evenHBand="0" w:firstRowFirstColumn="0" w:firstRowLastColumn="0" w:lastRowFirstColumn="0" w:lastRowLastColumn="0"/>
              <w:rPr>
                <w:color w:val="000000"/>
                <w:sz w:val="16"/>
                <w:szCs w:val="16"/>
                <w:lang w:eastAsia="en-NZ"/>
              </w:rPr>
            </w:pPr>
            <w:r w:rsidRPr="00EB22FF">
              <w:rPr>
                <w:color w:val="000000"/>
                <w:sz w:val="16"/>
                <w:szCs w:val="16"/>
              </w:rPr>
              <w:t>No</w:t>
            </w:r>
          </w:p>
        </w:tc>
        <w:tc>
          <w:tcPr>
            <w:tcW w:w="1101" w:type="dxa"/>
            <w:vAlign w:val="bottom"/>
          </w:tcPr>
          <w:p w14:paraId="44FD7378" w14:textId="77777777" w:rsidR="00F1346A" w:rsidRPr="00EB22FF" w:rsidRDefault="00F1346A" w:rsidP="002643E8">
            <w:pPr>
              <w:cnfStyle w:val="000000000000" w:firstRow="0" w:lastRow="0" w:firstColumn="0" w:lastColumn="0" w:oddVBand="0" w:evenVBand="0" w:oddHBand="0" w:evenHBand="0" w:firstRowFirstColumn="0" w:firstRowLastColumn="0" w:lastRowFirstColumn="0" w:lastRowLastColumn="0"/>
              <w:rPr>
                <w:color w:val="000000"/>
                <w:sz w:val="16"/>
                <w:szCs w:val="16"/>
                <w:lang w:eastAsia="en-NZ"/>
              </w:rPr>
            </w:pPr>
            <w:r>
              <w:rPr>
                <w:color w:val="000000"/>
                <w:sz w:val="16"/>
                <w:szCs w:val="16"/>
              </w:rPr>
              <w:t xml:space="preserve">No </w:t>
            </w:r>
            <w:r>
              <w:rPr>
                <w:color w:val="000000"/>
                <w:sz w:val="16"/>
                <w:szCs w:val="16"/>
              </w:rPr>
              <w:br/>
              <w:t xml:space="preserve">(Q13 Yes) </w:t>
            </w:r>
          </w:p>
        </w:tc>
      </w:tr>
      <w:tr w:rsidR="00F1346A" w:rsidRPr="00EB22FF" w14:paraId="50A20FF6" w14:textId="77777777" w:rsidTr="002643E8">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647" w:type="dxa"/>
            <w:noWrap/>
            <w:vAlign w:val="bottom"/>
          </w:tcPr>
          <w:p w14:paraId="1F22BC82" w14:textId="77777777" w:rsidR="00F1346A" w:rsidRPr="00EB22FF" w:rsidRDefault="00F1346A" w:rsidP="002643E8">
            <w:pPr>
              <w:rPr>
                <w:b w:val="0"/>
                <w:bCs w:val="0"/>
                <w:color w:val="000000"/>
                <w:sz w:val="16"/>
                <w:szCs w:val="16"/>
                <w:lang w:eastAsia="en-NZ"/>
              </w:rPr>
            </w:pPr>
            <w:r w:rsidRPr="00EB22FF">
              <w:rPr>
                <w:b w:val="0"/>
                <w:color w:val="000000"/>
                <w:sz w:val="16"/>
                <w:szCs w:val="16"/>
                <w:lang w:eastAsia="en-NZ"/>
              </w:rPr>
              <w:t>Jang Bogo</w:t>
            </w:r>
          </w:p>
        </w:tc>
        <w:tc>
          <w:tcPr>
            <w:tcW w:w="1523" w:type="dxa"/>
            <w:vAlign w:val="bottom"/>
          </w:tcPr>
          <w:p w14:paraId="12A67E14" w14:textId="77777777" w:rsidR="00F1346A" w:rsidRPr="00EB22FF" w:rsidRDefault="00F1346A" w:rsidP="002643E8">
            <w:pPr>
              <w:cnfStyle w:val="000000100000" w:firstRow="0" w:lastRow="0" w:firstColumn="0" w:lastColumn="0" w:oddVBand="0" w:evenVBand="0" w:oddHBand="1" w:evenHBand="0" w:firstRowFirstColumn="0" w:firstRowLastColumn="0" w:lastRowFirstColumn="0" w:lastRowLastColumn="0"/>
              <w:rPr>
                <w:color w:val="000000"/>
                <w:sz w:val="16"/>
                <w:szCs w:val="16"/>
              </w:rPr>
            </w:pPr>
            <w:r w:rsidRPr="00EB22FF">
              <w:rPr>
                <w:color w:val="000000"/>
                <w:sz w:val="16"/>
                <w:szCs w:val="16"/>
              </w:rPr>
              <w:t>Republic of Korea</w:t>
            </w:r>
          </w:p>
        </w:tc>
        <w:tc>
          <w:tcPr>
            <w:tcW w:w="1519" w:type="dxa"/>
            <w:vAlign w:val="bottom"/>
          </w:tcPr>
          <w:p w14:paraId="183F773F" w14:textId="77777777" w:rsidR="00F1346A" w:rsidRPr="00EB22FF" w:rsidRDefault="00F1346A" w:rsidP="002643E8">
            <w:pPr>
              <w:cnfStyle w:val="000000100000" w:firstRow="0" w:lastRow="0" w:firstColumn="0" w:lastColumn="0" w:oddVBand="0" w:evenVBand="0" w:oddHBand="1" w:evenHBand="0" w:firstRowFirstColumn="0" w:firstRowLastColumn="0" w:lastRowFirstColumn="0" w:lastRowLastColumn="0"/>
              <w:rPr>
                <w:color w:val="000000"/>
                <w:sz w:val="16"/>
                <w:szCs w:val="16"/>
              </w:rPr>
            </w:pPr>
            <w:r w:rsidRPr="00EB22FF">
              <w:rPr>
                <w:color w:val="000000"/>
                <w:sz w:val="16"/>
                <w:szCs w:val="16"/>
                <w:lang w:eastAsia="en-NZ"/>
              </w:rPr>
              <w:t>-74.62</w:t>
            </w:r>
          </w:p>
        </w:tc>
        <w:tc>
          <w:tcPr>
            <w:tcW w:w="1521" w:type="dxa"/>
            <w:vAlign w:val="bottom"/>
          </w:tcPr>
          <w:p w14:paraId="55CE6548" w14:textId="77777777" w:rsidR="00F1346A" w:rsidRPr="00EB22FF" w:rsidRDefault="00F1346A" w:rsidP="002643E8">
            <w:pPr>
              <w:cnfStyle w:val="000000100000" w:firstRow="0" w:lastRow="0" w:firstColumn="0" w:lastColumn="0" w:oddVBand="0" w:evenVBand="0" w:oddHBand="1" w:evenHBand="0" w:firstRowFirstColumn="0" w:firstRowLastColumn="0" w:lastRowFirstColumn="0" w:lastRowLastColumn="0"/>
              <w:rPr>
                <w:color w:val="000000"/>
                <w:sz w:val="16"/>
                <w:szCs w:val="16"/>
              </w:rPr>
            </w:pPr>
            <w:r w:rsidRPr="00EB22FF">
              <w:rPr>
                <w:color w:val="000000"/>
                <w:sz w:val="16"/>
                <w:szCs w:val="16"/>
                <w:lang w:eastAsia="en-NZ"/>
              </w:rPr>
              <w:t>164.20</w:t>
            </w:r>
          </w:p>
        </w:tc>
        <w:tc>
          <w:tcPr>
            <w:tcW w:w="1116" w:type="dxa"/>
            <w:vAlign w:val="bottom"/>
          </w:tcPr>
          <w:p w14:paraId="6A105A3D" w14:textId="77777777" w:rsidR="00F1346A" w:rsidRPr="00EB22FF" w:rsidRDefault="00F1346A" w:rsidP="002643E8">
            <w:pPr>
              <w:cnfStyle w:val="000000100000" w:firstRow="0" w:lastRow="0" w:firstColumn="0" w:lastColumn="0" w:oddVBand="0" w:evenVBand="0" w:oddHBand="1" w:evenHBand="0" w:firstRowFirstColumn="0" w:firstRowLastColumn="0" w:lastRowFirstColumn="0" w:lastRowLastColumn="0"/>
              <w:rPr>
                <w:color w:val="000000"/>
                <w:sz w:val="16"/>
                <w:szCs w:val="16"/>
              </w:rPr>
            </w:pPr>
            <w:r w:rsidRPr="00EB22FF">
              <w:rPr>
                <w:color w:val="000000"/>
                <w:sz w:val="16"/>
                <w:szCs w:val="16"/>
              </w:rPr>
              <w:t>Year-Round</w:t>
            </w:r>
          </w:p>
        </w:tc>
        <w:tc>
          <w:tcPr>
            <w:tcW w:w="1701" w:type="dxa"/>
            <w:noWrap/>
            <w:vAlign w:val="bottom"/>
          </w:tcPr>
          <w:p w14:paraId="1062C342" w14:textId="77777777" w:rsidR="00F1346A" w:rsidRPr="00EB22FF" w:rsidRDefault="00F1346A" w:rsidP="002643E8">
            <w:pPr>
              <w:cnfStyle w:val="000000100000" w:firstRow="0" w:lastRow="0" w:firstColumn="0" w:lastColumn="0" w:oddVBand="0" w:evenVBand="0" w:oddHBand="1" w:evenHBand="0" w:firstRowFirstColumn="0" w:firstRowLastColumn="0" w:lastRowFirstColumn="0" w:lastRowLastColumn="0"/>
              <w:rPr>
                <w:color w:val="000000"/>
                <w:sz w:val="16"/>
                <w:szCs w:val="16"/>
                <w:lang w:eastAsia="en-NZ"/>
              </w:rPr>
            </w:pPr>
            <w:r w:rsidRPr="00EB22FF">
              <w:rPr>
                <w:color w:val="000000"/>
                <w:sz w:val="16"/>
                <w:szCs w:val="16"/>
              </w:rPr>
              <w:t>Yes</w:t>
            </w:r>
          </w:p>
        </w:tc>
        <w:tc>
          <w:tcPr>
            <w:tcW w:w="892" w:type="dxa"/>
            <w:noWrap/>
            <w:vAlign w:val="bottom"/>
          </w:tcPr>
          <w:p w14:paraId="37E98070" w14:textId="77777777" w:rsidR="00F1346A" w:rsidRPr="00EB22FF" w:rsidRDefault="00F1346A" w:rsidP="002643E8">
            <w:pPr>
              <w:cnfStyle w:val="000000100000" w:firstRow="0" w:lastRow="0" w:firstColumn="0" w:lastColumn="0" w:oddVBand="0" w:evenVBand="0" w:oddHBand="1" w:evenHBand="0" w:firstRowFirstColumn="0" w:firstRowLastColumn="0" w:lastRowFirstColumn="0" w:lastRowLastColumn="0"/>
              <w:rPr>
                <w:color w:val="000000"/>
                <w:sz w:val="16"/>
                <w:szCs w:val="16"/>
                <w:lang w:eastAsia="en-NZ"/>
              </w:rPr>
            </w:pPr>
            <w:r w:rsidRPr="00EB22FF">
              <w:rPr>
                <w:color w:val="000000"/>
                <w:sz w:val="16"/>
                <w:szCs w:val="16"/>
              </w:rPr>
              <w:t>Yes</w:t>
            </w:r>
          </w:p>
        </w:tc>
        <w:tc>
          <w:tcPr>
            <w:tcW w:w="988" w:type="dxa"/>
            <w:noWrap/>
            <w:vAlign w:val="bottom"/>
          </w:tcPr>
          <w:p w14:paraId="13F10AC7" w14:textId="77777777" w:rsidR="00F1346A" w:rsidRPr="00EB22FF" w:rsidRDefault="00F1346A" w:rsidP="002643E8">
            <w:pPr>
              <w:cnfStyle w:val="000000100000" w:firstRow="0" w:lastRow="0" w:firstColumn="0" w:lastColumn="0" w:oddVBand="0" w:evenVBand="0" w:oddHBand="1" w:evenHBand="0" w:firstRowFirstColumn="0" w:firstRowLastColumn="0" w:lastRowFirstColumn="0" w:lastRowLastColumn="0"/>
              <w:rPr>
                <w:color w:val="000000"/>
                <w:sz w:val="16"/>
                <w:szCs w:val="16"/>
                <w:lang w:eastAsia="en-NZ"/>
              </w:rPr>
            </w:pPr>
            <w:r w:rsidRPr="00EB22FF">
              <w:rPr>
                <w:color w:val="000000"/>
                <w:sz w:val="16"/>
                <w:szCs w:val="16"/>
              </w:rPr>
              <w:t>Yes</w:t>
            </w:r>
          </w:p>
        </w:tc>
        <w:tc>
          <w:tcPr>
            <w:tcW w:w="1134" w:type="dxa"/>
            <w:vAlign w:val="bottom"/>
          </w:tcPr>
          <w:p w14:paraId="21372FB7" w14:textId="77777777" w:rsidR="00F1346A" w:rsidRPr="00EB22FF" w:rsidRDefault="00F1346A" w:rsidP="002643E8">
            <w:pPr>
              <w:cnfStyle w:val="000000100000" w:firstRow="0" w:lastRow="0" w:firstColumn="0" w:lastColumn="0" w:oddVBand="0" w:evenVBand="0" w:oddHBand="1" w:evenHBand="0" w:firstRowFirstColumn="0" w:firstRowLastColumn="0" w:lastRowFirstColumn="0" w:lastRowLastColumn="0"/>
              <w:rPr>
                <w:color w:val="000000"/>
                <w:sz w:val="16"/>
                <w:szCs w:val="16"/>
                <w:lang w:eastAsia="en-NZ"/>
              </w:rPr>
            </w:pPr>
            <w:r w:rsidRPr="00EB22FF">
              <w:rPr>
                <w:color w:val="000000"/>
                <w:sz w:val="16"/>
                <w:szCs w:val="16"/>
              </w:rPr>
              <w:t>Yes</w:t>
            </w:r>
          </w:p>
        </w:tc>
        <w:tc>
          <w:tcPr>
            <w:tcW w:w="1101" w:type="dxa"/>
            <w:vAlign w:val="bottom"/>
          </w:tcPr>
          <w:p w14:paraId="5D2E3487" w14:textId="77777777" w:rsidR="00F1346A" w:rsidRPr="00EB22FF" w:rsidRDefault="00F1346A" w:rsidP="002643E8">
            <w:pPr>
              <w:cnfStyle w:val="000000100000" w:firstRow="0" w:lastRow="0" w:firstColumn="0" w:lastColumn="0" w:oddVBand="0" w:evenVBand="0" w:oddHBand="1" w:evenHBand="0" w:firstRowFirstColumn="0" w:firstRowLastColumn="0" w:lastRowFirstColumn="0" w:lastRowLastColumn="0"/>
              <w:rPr>
                <w:color w:val="000000"/>
                <w:sz w:val="16"/>
                <w:szCs w:val="16"/>
                <w:lang w:eastAsia="en-NZ"/>
              </w:rPr>
            </w:pPr>
            <w:r w:rsidRPr="00EB22FF">
              <w:rPr>
                <w:color w:val="000000"/>
                <w:sz w:val="16"/>
                <w:szCs w:val="16"/>
              </w:rPr>
              <w:t>Yes</w:t>
            </w:r>
          </w:p>
        </w:tc>
      </w:tr>
      <w:tr w:rsidR="00F1346A" w:rsidRPr="00EB22FF" w14:paraId="6A0686B1" w14:textId="77777777" w:rsidTr="002643E8">
        <w:trPr>
          <w:trHeight w:val="290"/>
        </w:trPr>
        <w:tc>
          <w:tcPr>
            <w:cnfStyle w:val="001000000000" w:firstRow="0" w:lastRow="0" w:firstColumn="1" w:lastColumn="0" w:oddVBand="0" w:evenVBand="0" w:oddHBand="0" w:evenHBand="0" w:firstRowFirstColumn="0" w:firstRowLastColumn="0" w:lastRowFirstColumn="0" w:lastRowLastColumn="0"/>
            <w:tcW w:w="2647" w:type="dxa"/>
            <w:noWrap/>
            <w:vAlign w:val="bottom"/>
          </w:tcPr>
          <w:p w14:paraId="744B1FF0" w14:textId="77777777" w:rsidR="00F1346A" w:rsidRPr="00EB22FF" w:rsidRDefault="00F1346A" w:rsidP="002643E8">
            <w:pPr>
              <w:rPr>
                <w:b w:val="0"/>
                <w:bCs w:val="0"/>
                <w:color w:val="000000"/>
                <w:sz w:val="16"/>
                <w:szCs w:val="16"/>
                <w:lang w:eastAsia="en-NZ"/>
              </w:rPr>
            </w:pPr>
            <w:r w:rsidRPr="00EB22FF">
              <w:rPr>
                <w:b w:val="0"/>
                <w:color w:val="000000"/>
                <w:sz w:val="16"/>
                <w:szCs w:val="16"/>
                <w:lang w:eastAsia="en-NZ"/>
              </w:rPr>
              <w:t>King Sejong</w:t>
            </w:r>
          </w:p>
        </w:tc>
        <w:tc>
          <w:tcPr>
            <w:tcW w:w="1523" w:type="dxa"/>
            <w:vAlign w:val="bottom"/>
          </w:tcPr>
          <w:p w14:paraId="011536A6" w14:textId="77777777" w:rsidR="00F1346A" w:rsidRPr="00EB22FF" w:rsidRDefault="00F1346A" w:rsidP="002643E8">
            <w:pPr>
              <w:cnfStyle w:val="000000000000" w:firstRow="0" w:lastRow="0" w:firstColumn="0" w:lastColumn="0" w:oddVBand="0" w:evenVBand="0" w:oddHBand="0" w:evenHBand="0" w:firstRowFirstColumn="0" w:firstRowLastColumn="0" w:lastRowFirstColumn="0" w:lastRowLastColumn="0"/>
              <w:rPr>
                <w:color w:val="000000"/>
                <w:sz w:val="16"/>
                <w:szCs w:val="16"/>
              </w:rPr>
            </w:pPr>
            <w:r w:rsidRPr="00EB22FF">
              <w:rPr>
                <w:color w:val="000000"/>
                <w:sz w:val="16"/>
                <w:szCs w:val="16"/>
              </w:rPr>
              <w:t>Republic of Korea</w:t>
            </w:r>
          </w:p>
        </w:tc>
        <w:tc>
          <w:tcPr>
            <w:tcW w:w="1519" w:type="dxa"/>
            <w:vAlign w:val="bottom"/>
          </w:tcPr>
          <w:p w14:paraId="25DE268B" w14:textId="77777777" w:rsidR="00F1346A" w:rsidRPr="00EB22FF" w:rsidRDefault="00F1346A" w:rsidP="002643E8">
            <w:pPr>
              <w:cnfStyle w:val="000000000000" w:firstRow="0" w:lastRow="0" w:firstColumn="0" w:lastColumn="0" w:oddVBand="0" w:evenVBand="0" w:oddHBand="0" w:evenHBand="0" w:firstRowFirstColumn="0" w:firstRowLastColumn="0" w:lastRowFirstColumn="0" w:lastRowLastColumn="0"/>
              <w:rPr>
                <w:color w:val="000000"/>
                <w:sz w:val="16"/>
                <w:szCs w:val="16"/>
              </w:rPr>
            </w:pPr>
            <w:r w:rsidRPr="00EB22FF">
              <w:rPr>
                <w:color w:val="000000"/>
                <w:sz w:val="16"/>
                <w:szCs w:val="16"/>
                <w:lang w:eastAsia="en-NZ"/>
              </w:rPr>
              <w:t>-62.21</w:t>
            </w:r>
          </w:p>
        </w:tc>
        <w:tc>
          <w:tcPr>
            <w:tcW w:w="1521" w:type="dxa"/>
            <w:vAlign w:val="bottom"/>
          </w:tcPr>
          <w:p w14:paraId="56796ABA" w14:textId="77777777" w:rsidR="00F1346A" w:rsidRPr="00EB22FF" w:rsidRDefault="00F1346A" w:rsidP="002643E8">
            <w:pPr>
              <w:cnfStyle w:val="000000000000" w:firstRow="0" w:lastRow="0" w:firstColumn="0" w:lastColumn="0" w:oddVBand="0" w:evenVBand="0" w:oddHBand="0" w:evenHBand="0" w:firstRowFirstColumn="0" w:firstRowLastColumn="0" w:lastRowFirstColumn="0" w:lastRowLastColumn="0"/>
              <w:rPr>
                <w:color w:val="000000"/>
                <w:sz w:val="16"/>
                <w:szCs w:val="16"/>
              </w:rPr>
            </w:pPr>
            <w:r w:rsidRPr="00EB22FF">
              <w:rPr>
                <w:color w:val="000000"/>
                <w:sz w:val="16"/>
                <w:szCs w:val="16"/>
                <w:lang w:eastAsia="en-NZ"/>
              </w:rPr>
              <w:t>-58.78</w:t>
            </w:r>
          </w:p>
        </w:tc>
        <w:tc>
          <w:tcPr>
            <w:tcW w:w="1116" w:type="dxa"/>
            <w:vAlign w:val="bottom"/>
          </w:tcPr>
          <w:p w14:paraId="0B004AD0" w14:textId="77777777" w:rsidR="00F1346A" w:rsidRPr="00EB22FF" w:rsidRDefault="00F1346A" w:rsidP="002643E8">
            <w:pPr>
              <w:cnfStyle w:val="000000000000" w:firstRow="0" w:lastRow="0" w:firstColumn="0" w:lastColumn="0" w:oddVBand="0" w:evenVBand="0" w:oddHBand="0" w:evenHBand="0" w:firstRowFirstColumn="0" w:firstRowLastColumn="0" w:lastRowFirstColumn="0" w:lastRowLastColumn="0"/>
              <w:rPr>
                <w:color w:val="000000"/>
                <w:sz w:val="16"/>
                <w:szCs w:val="16"/>
              </w:rPr>
            </w:pPr>
            <w:r w:rsidRPr="00EB22FF">
              <w:rPr>
                <w:color w:val="000000"/>
                <w:sz w:val="16"/>
                <w:szCs w:val="16"/>
              </w:rPr>
              <w:t>Year-Round</w:t>
            </w:r>
          </w:p>
        </w:tc>
        <w:tc>
          <w:tcPr>
            <w:tcW w:w="1701" w:type="dxa"/>
            <w:noWrap/>
            <w:vAlign w:val="bottom"/>
          </w:tcPr>
          <w:p w14:paraId="2542B248" w14:textId="77777777" w:rsidR="00F1346A" w:rsidRPr="00EB22FF" w:rsidRDefault="00F1346A" w:rsidP="002643E8">
            <w:pPr>
              <w:cnfStyle w:val="000000000000" w:firstRow="0" w:lastRow="0" w:firstColumn="0" w:lastColumn="0" w:oddVBand="0" w:evenVBand="0" w:oddHBand="0" w:evenHBand="0" w:firstRowFirstColumn="0" w:firstRowLastColumn="0" w:lastRowFirstColumn="0" w:lastRowLastColumn="0"/>
              <w:rPr>
                <w:color w:val="000000"/>
                <w:sz w:val="16"/>
                <w:szCs w:val="16"/>
                <w:lang w:eastAsia="en-NZ"/>
              </w:rPr>
            </w:pPr>
            <w:r w:rsidRPr="00EB22FF">
              <w:rPr>
                <w:color w:val="000000"/>
                <w:sz w:val="16"/>
                <w:szCs w:val="16"/>
              </w:rPr>
              <w:t>Yes</w:t>
            </w:r>
          </w:p>
        </w:tc>
        <w:tc>
          <w:tcPr>
            <w:tcW w:w="892" w:type="dxa"/>
            <w:noWrap/>
            <w:vAlign w:val="bottom"/>
          </w:tcPr>
          <w:p w14:paraId="0ABE27C9" w14:textId="77777777" w:rsidR="00F1346A" w:rsidRPr="00EB22FF" w:rsidRDefault="00F1346A" w:rsidP="002643E8">
            <w:pPr>
              <w:cnfStyle w:val="000000000000" w:firstRow="0" w:lastRow="0" w:firstColumn="0" w:lastColumn="0" w:oddVBand="0" w:evenVBand="0" w:oddHBand="0" w:evenHBand="0" w:firstRowFirstColumn="0" w:firstRowLastColumn="0" w:lastRowFirstColumn="0" w:lastRowLastColumn="0"/>
              <w:rPr>
                <w:color w:val="000000"/>
                <w:sz w:val="16"/>
                <w:szCs w:val="16"/>
                <w:lang w:eastAsia="en-NZ"/>
              </w:rPr>
            </w:pPr>
            <w:r w:rsidRPr="00EB22FF">
              <w:rPr>
                <w:color w:val="000000"/>
                <w:sz w:val="16"/>
                <w:szCs w:val="16"/>
              </w:rPr>
              <w:t>Yes</w:t>
            </w:r>
          </w:p>
        </w:tc>
        <w:tc>
          <w:tcPr>
            <w:tcW w:w="988" w:type="dxa"/>
            <w:noWrap/>
            <w:vAlign w:val="bottom"/>
          </w:tcPr>
          <w:p w14:paraId="3C090344" w14:textId="77777777" w:rsidR="00F1346A" w:rsidRPr="00EB22FF" w:rsidRDefault="00F1346A" w:rsidP="002643E8">
            <w:pPr>
              <w:cnfStyle w:val="000000000000" w:firstRow="0" w:lastRow="0" w:firstColumn="0" w:lastColumn="0" w:oddVBand="0" w:evenVBand="0" w:oddHBand="0" w:evenHBand="0" w:firstRowFirstColumn="0" w:firstRowLastColumn="0" w:lastRowFirstColumn="0" w:lastRowLastColumn="0"/>
              <w:rPr>
                <w:color w:val="000000"/>
                <w:sz w:val="16"/>
                <w:szCs w:val="16"/>
                <w:lang w:eastAsia="en-NZ"/>
              </w:rPr>
            </w:pPr>
            <w:r w:rsidRPr="00EB22FF">
              <w:rPr>
                <w:color w:val="000000"/>
                <w:sz w:val="16"/>
                <w:szCs w:val="16"/>
              </w:rPr>
              <w:t>Yes</w:t>
            </w:r>
          </w:p>
        </w:tc>
        <w:tc>
          <w:tcPr>
            <w:tcW w:w="1134" w:type="dxa"/>
            <w:vAlign w:val="bottom"/>
          </w:tcPr>
          <w:p w14:paraId="40CF18DA" w14:textId="77777777" w:rsidR="00F1346A" w:rsidRPr="00EB22FF" w:rsidRDefault="00F1346A" w:rsidP="002643E8">
            <w:pPr>
              <w:cnfStyle w:val="000000000000" w:firstRow="0" w:lastRow="0" w:firstColumn="0" w:lastColumn="0" w:oddVBand="0" w:evenVBand="0" w:oddHBand="0" w:evenHBand="0" w:firstRowFirstColumn="0" w:firstRowLastColumn="0" w:lastRowFirstColumn="0" w:lastRowLastColumn="0"/>
              <w:rPr>
                <w:color w:val="000000"/>
                <w:sz w:val="16"/>
                <w:szCs w:val="16"/>
                <w:lang w:eastAsia="en-NZ"/>
              </w:rPr>
            </w:pPr>
            <w:r w:rsidRPr="00EB22FF">
              <w:rPr>
                <w:color w:val="000000"/>
                <w:sz w:val="16"/>
                <w:szCs w:val="16"/>
              </w:rPr>
              <w:t>Yes</w:t>
            </w:r>
          </w:p>
        </w:tc>
        <w:tc>
          <w:tcPr>
            <w:tcW w:w="1101" w:type="dxa"/>
            <w:vAlign w:val="bottom"/>
          </w:tcPr>
          <w:p w14:paraId="63F9322B" w14:textId="77777777" w:rsidR="00F1346A" w:rsidRPr="00EB22FF" w:rsidRDefault="00F1346A" w:rsidP="002643E8">
            <w:pPr>
              <w:cnfStyle w:val="000000000000" w:firstRow="0" w:lastRow="0" w:firstColumn="0" w:lastColumn="0" w:oddVBand="0" w:evenVBand="0" w:oddHBand="0" w:evenHBand="0" w:firstRowFirstColumn="0" w:firstRowLastColumn="0" w:lastRowFirstColumn="0" w:lastRowLastColumn="0"/>
              <w:rPr>
                <w:color w:val="000000"/>
                <w:sz w:val="16"/>
                <w:szCs w:val="16"/>
                <w:lang w:eastAsia="en-NZ"/>
              </w:rPr>
            </w:pPr>
            <w:r w:rsidRPr="00EB22FF">
              <w:rPr>
                <w:color w:val="000000"/>
                <w:sz w:val="16"/>
                <w:szCs w:val="16"/>
              </w:rPr>
              <w:t>Yes</w:t>
            </w:r>
          </w:p>
        </w:tc>
      </w:tr>
      <w:tr w:rsidR="00F1346A" w:rsidRPr="00EB22FF" w14:paraId="04E6BE75" w14:textId="77777777" w:rsidTr="002643E8">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647" w:type="dxa"/>
            <w:noWrap/>
            <w:vAlign w:val="bottom"/>
          </w:tcPr>
          <w:p w14:paraId="176A23CC" w14:textId="77777777" w:rsidR="00F1346A" w:rsidRPr="00EB22FF" w:rsidRDefault="00F1346A" w:rsidP="002643E8">
            <w:pPr>
              <w:rPr>
                <w:b w:val="0"/>
                <w:bCs w:val="0"/>
                <w:color w:val="000000"/>
                <w:sz w:val="16"/>
                <w:szCs w:val="16"/>
                <w:lang w:eastAsia="en-NZ"/>
              </w:rPr>
            </w:pPr>
            <w:r w:rsidRPr="00EB22FF">
              <w:rPr>
                <w:b w:val="0"/>
                <w:color w:val="000000"/>
                <w:sz w:val="16"/>
                <w:szCs w:val="16"/>
                <w:lang w:eastAsia="en-NZ"/>
              </w:rPr>
              <w:t>Bellingshausen</w:t>
            </w:r>
          </w:p>
        </w:tc>
        <w:tc>
          <w:tcPr>
            <w:tcW w:w="1523" w:type="dxa"/>
            <w:vAlign w:val="bottom"/>
          </w:tcPr>
          <w:p w14:paraId="5DEC0760" w14:textId="77777777" w:rsidR="00F1346A" w:rsidRPr="00EB22FF" w:rsidRDefault="00F1346A" w:rsidP="002643E8">
            <w:pPr>
              <w:cnfStyle w:val="000000100000" w:firstRow="0" w:lastRow="0" w:firstColumn="0" w:lastColumn="0" w:oddVBand="0" w:evenVBand="0" w:oddHBand="1" w:evenHBand="0" w:firstRowFirstColumn="0" w:firstRowLastColumn="0" w:lastRowFirstColumn="0" w:lastRowLastColumn="0"/>
              <w:rPr>
                <w:color w:val="000000"/>
                <w:sz w:val="16"/>
                <w:szCs w:val="16"/>
              </w:rPr>
            </w:pPr>
            <w:r w:rsidRPr="00EB22FF">
              <w:rPr>
                <w:color w:val="000000"/>
                <w:sz w:val="16"/>
                <w:szCs w:val="16"/>
              </w:rPr>
              <w:t>Russia</w:t>
            </w:r>
          </w:p>
        </w:tc>
        <w:tc>
          <w:tcPr>
            <w:tcW w:w="1519" w:type="dxa"/>
            <w:vAlign w:val="bottom"/>
          </w:tcPr>
          <w:p w14:paraId="42E3C58B" w14:textId="77777777" w:rsidR="00F1346A" w:rsidRPr="00EB22FF" w:rsidRDefault="00F1346A" w:rsidP="002643E8">
            <w:pPr>
              <w:cnfStyle w:val="000000100000" w:firstRow="0" w:lastRow="0" w:firstColumn="0" w:lastColumn="0" w:oddVBand="0" w:evenVBand="0" w:oddHBand="1" w:evenHBand="0" w:firstRowFirstColumn="0" w:firstRowLastColumn="0" w:lastRowFirstColumn="0" w:lastRowLastColumn="0"/>
              <w:rPr>
                <w:color w:val="000000"/>
                <w:sz w:val="16"/>
                <w:szCs w:val="16"/>
              </w:rPr>
            </w:pPr>
            <w:r w:rsidRPr="00EB22FF">
              <w:rPr>
                <w:color w:val="000000"/>
                <w:sz w:val="16"/>
                <w:szCs w:val="16"/>
                <w:lang w:eastAsia="en-NZ"/>
              </w:rPr>
              <w:t>-62.19</w:t>
            </w:r>
          </w:p>
        </w:tc>
        <w:tc>
          <w:tcPr>
            <w:tcW w:w="1521" w:type="dxa"/>
            <w:vAlign w:val="bottom"/>
          </w:tcPr>
          <w:p w14:paraId="371E2CE7" w14:textId="77777777" w:rsidR="00F1346A" w:rsidRPr="00EB22FF" w:rsidRDefault="00F1346A" w:rsidP="002643E8">
            <w:pPr>
              <w:cnfStyle w:val="000000100000" w:firstRow="0" w:lastRow="0" w:firstColumn="0" w:lastColumn="0" w:oddVBand="0" w:evenVBand="0" w:oddHBand="1" w:evenHBand="0" w:firstRowFirstColumn="0" w:firstRowLastColumn="0" w:lastRowFirstColumn="0" w:lastRowLastColumn="0"/>
              <w:rPr>
                <w:color w:val="000000"/>
                <w:sz w:val="16"/>
                <w:szCs w:val="16"/>
              </w:rPr>
            </w:pPr>
            <w:r w:rsidRPr="00EB22FF">
              <w:rPr>
                <w:color w:val="000000"/>
                <w:sz w:val="16"/>
                <w:szCs w:val="16"/>
                <w:lang w:eastAsia="en-NZ"/>
              </w:rPr>
              <w:t>-58.96</w:t>
            </w:r>
          </w:p>
        </w:tc>
        <w:tc>
          <w:tcPr>
            <w:tcW w:w="1116" w:type="dxa"/>
            <w:vAlign w:val="bottom"/>
          </w:tcPr>
          <w:p w14:paraId="1BAD77BB" w14:textId="77777777" w:rsidR="00F1346A" w:rsidRPr="00EB22FF" w:rsidRDefault="00F1346A" w:rsidP="002643E8">
            <w:pPr>
              <w:cnfStyle w:val="000000100000" w:firstRow="0" w:lastRow="0" w:firstColumn="0" w:lastColumn="0" w:oddVBand="0" w:evenVBand="0" w:oddHBand="1" w:evenHBand="0" w:firstRowFirstColumn="0" w:firstRowLastColumn="0" w:lastRowFirstColumn="0" w:lastRowLastColumn="0"/>
              <w:rPr>
                <w:color w:val="000000"/>
                <w:sz w:val="16"/>
                <w:szCs w:val="16"/>
              </w:rPr>
            </w:pPr>
            <w:r w:rsidRPr="00EB22FF">
              <w:rPr>
                <w:color w:val="000000"/>
                <w:sz w:val="16"/>
                <w:szCs w:val="16"/>
              </w:rPr>
              <w:t>Year-Round</w:t>
            </w:r>
          </w:p>
        </w:tc>
        <w:tc>
          <w:tcPr>
            <w:tcW w:w="1701" w:type="dxa"/>
            <w:noWrap/>
            <w:vAlign w:val="bottom"/>
          </w:tcPr>
          <w:p w14:paraId="68D7044B" w14:textId="77777777" w:rsidR="00F1346A" w:rsidRPr="00EB22FF" w:rsidRDefault="00F1346A" w:rsidP="002643E8">
            <w:pPr>
              <w:cnfStyle w:val="000000100000" w:firstRow="0" w:lastRow="0" w:firstColumn="0" w:lastColumn="0" w:oddVBand="0" w:evenVBand="0" w:oddHBand="1" w:evenHBand="0" w:firstRowFirstColumn="0" w:firstRowLastColumn="0" w:lastRowFirstColumn="0" w:lastRowLastColumn="0"/>
              <w:rPr>
                <w:color w:val="000000"/>
                <w:sz w:val="16"/>
                <w:szCs w:val="16"/>
                <w:lang w:eastAsia="en-NZ"/>
              </w:rPr>
            </w:pPr>
            <w:r w:rsidRPr="00EB22FF">
              <w:rPr>
                <w:color w:val="000000"/>
                <w:sz w:val="16"/>
                <w:szCs w:val="16"/>
              </w:rPr>
              <w:t>Yes</w:t>
            </w:r>
          </w:p>
        </w:tc>
        <w:tc>
          <w:tcPr>
            <w:tcW w:w="892" w:type="dxa"/>
            <w:noWrap/>
            <w:vAlign w:val="bottom"/>
          </w:tcPr>
          <w:p w14:paraId="1BCC9667" w14:textId="77777777" w:rsidR="00F1346A" w:rsidRPr="00EB22FF" w:rsidRDefault="00F1346A" w:rsidP="002643E8">
            <w:pPr>
              <w:cnfStyle w:val="000000100000" w:firstRow="0" w:lastRow="0" w:firstColumn="0" w:lastColumn="0" w:oddVBand="0" w:evenVBand="0" w:oddHBand="1" w:evenHBand="0" w:firstRowFirstColumn="0" w:firstRowLastColumn="0" w:lastRowFirstColumn="0" w:lastRowLastColumn="0"/>
              <w:rPr>
                <w:color w:val="000000"/>
                <w:sz w:val="16"/>
                <w:szCs w:val="16"/>
                <w:lang w:eastAsia="en-NZ"/>
              </w:rPr>
            </w:pPr>
            <w:r w:rsidRPr="00EB22FF">
              <w:rPr>
                <w:color w:val="000000"/>
                <w:sz w:val="16"/>
                <w:szCs w:val="16"/>
              </w:rPr>
              <w:t>Yes</w:t>
            </w:r>
          </w:p>
        </w:tc>
        <w:tc>
          <w:tcPr>
            <w:tcW w:w="988" w:type="dxa"/>
            <w:noWrap/>
            <w:vAlign w:val="bottom"/>
          </w:tcPr>
          <w:p w14:paraId="12B2A924" w14:textId="77777777" w:rsidR="00F1346A" w:rsidRPr="00EB22FF" w:rsidRDefault="00F1346A" w:rsidP="002643E8">
            <w:pPr>
              <w:cnfStyle w:val="000000100000" w:firstRow="0" w:lastRow="0" w:firstColumn="0" w:lastColumn="0" w:oddVBand="0" w:evenVBand="0" w:oddHBand="1" w:evenHBand="0" w:firstRowFirstColumn="0" w:firstRowLastColumn="0" w:lastRowFirstColumn="0" w:lastRowLastColumn="0"/>
              <w:rPr>
                <w:color w:val="000000"/>
                <w:sz w:val="16"/>
                <w:szCs w:val="16"/>
                <w:lang w:eastAsia="en-NZ"/>
              </w:rPr>
            </w:pPr>
            <w:r w:rsidRPr="00EB22FF">
              <w:rPr>
                <w:color w:val="000000"/>
                <w:sz w:val="16"/>
                <w:szCs w:val="16"/>
              </w:rPr>
              <w:t>Yes</w:t>
            </w:r>
          </w:p>
        </w:tc>
        <w:tc>
          <w:tcPr>
            <w:tcW w:w="1134" w:type="dxa"/>
            <w:vAlign w:val="bottom"/>
          </w:tcPr>
          <w:p w14:paraId="6B0F74A3" w14:textId="77777777" w:rsidR="00F1346A" w:rsidRPr="00EB22FF" w:rsidRDefault="00F1346A" w:rsidP="002643E8">
            <w:pPr>
              <w:cnfStyle w:val="000000100000" w:firstRow="0" w:lastRow="0" w:firstColumn="0" w:lastColumn="0" w:oddVBand="0" w:evenVBand="0" w:oddHBand="1" w:evenHBand="0" w:firstRowFirstColumn="0" w:firstRowLastColumn="0" w:lastRowFirstColumn="0" w:lastRowLastColumn="0"/>
              <w:rPr>
                <w:color w:val="000000"/>
                <w:sz w:val="16"/>
                <w:szCs w:val="16"/>
                <w:lang w:eastAsia="en-NZ"/>
              </w:rPr>
            </w:pPr>
            <w:r w:rsidRPr="00EB22FF">
              <w:rPr>
                <w:color w:val="000000"/>
                <w:sz w:val="16"/>
                <w:szCs w:val="16"/>
              </w:rPr>
              <w:t>Yes</w:t>
            </w:r>
          </w:p>
        </w:tc>
        <w:tc>
          <w:tcPr>
            <w:tcW w:w="1101" w:type="dxa"/>
            <w:vAlign w:val="bottom"/>
          </w:tcPr>
          <w:p w14:paraId="4AFA71A6" w14:textId="77777777" w:rsidR="00F1346A" w:rsidRPr="00EB22FF" w:rsidRDefault="00F1346A" w:rsidP="002643E8">
            <w:pPr>
              <w:cnfStyle w:val="000000100000" w:firstRow="0" w:lastRow="0" w:firstColumn="0" w:lastColumn="0" w:oddVBand="0" w:evenVBand="0" w:oddHBand="1" w:evenHBand="0" w:firstRowFirstColumn="0" w:firstRowLastColumn="0" w:lastRowFirstColumn="0" w:lastRowLastColumn="0"/>
              <w:rPr>
                <w:color w:val="000000"/>
                <w:sz w:val="16"/>
                <w:szCs w:val="16"/>
                <w:lang w:eastAsia="en-NZ"/>
              </w:rPr>
            </w:pPr>
            <w:r w:rsidRPr="00EB22FF">
              <w:rPr>
                <w:color w:val="000000"/>
                <w:sz w:val="16"/>
                <w:szCs w:val="16"/>
              </w:rPr>
              <w:t>Yes</w:t>
            </w:r>
          </w:p>
        </w:tc>
      </w:tr>
      <w:tr w:rsidR="00F1346A" w:rsidRPr="00EB22FF" w14:paraId="78C59BC9" w14:textId="77777777" w:rsidTr="002643E8">
        <w:trPr>
          <w:trHeight w:val="290"/>
        </w:trPr>
        <w:tc>
          <w:tcPr>
            <w:cnfStyle w:val="001000000000" w:firstRow="0" w:lastRow="0" w:firstColumn="1" w:lastColumn="0" w:oddVBand="0" w:evenVBand="0" w:oddHBand="0" w:evenHBand="0" w:firstRowFirstColumn="0" w:firstRowLastColumn="0" w:lastRowFirstColumn="0" w:lastRowLastColumn="0"/>
            <w:tcW w:w="2647" w:type="dxa"/>
            <w:noWrap/>
            <w:vAlign w:val="bottom"/>
          </w:tcPr>
          <w:p w14:paraId="2325371E" w14:textId="77777777" w:rsidR="00F1346A" w:rsidRPr="00EB22FF" w:rsidRDefault="00F1346A" w:rsidP="002643E8">
            <w:pPr>
              <w:rPr>
                <w:b w:val="0"/>
                <w:bCs w:val="0"/>
                <w:color w:val="000000"/>
                <w:sz w:val="16"/>
                <w:szCs w:val="16"/>
                <w:lang w:eastAsia="en-NZ"/>
              </w:rPr>
            </w:pPr>
            <w:r w:rsidRPr="00EB22FF">
              <w:rPr>
                <w:b w:val="0"/>
                <w:color w:val="000000"/>
                <w:sz w:val="16"/>
                <w:szCs w:val="16"/>
                <w:lang w:eastAsia="en-NZ"/>
              </w:rPr>
              <w:t>Bunger Oasis</w:t>
            </w:r>
          </w:p>
        </w:tc>
        <w:tc>
          <w:tcPr>
            <w:tcW w:w="1523" w:type="dxa"/>
            <w:vAlign w:val="bottom"/>
          </w:tcPr>
          <w:p w14:paraId="65C03E9B" w14:textId="77777777" w:rsidR="00F1346A" w:rsidRPr="00EB22FF" w:rsidRDefault="00F1346A" w:rsidP="002643E8">
            <w:pPr>
              <w:cnfStyle w:val="000000000000" w:firstRow="0" w:lastRow="0" w:firstColumn="0" w:lastColumn="0" w:oddVBand="0" w:evenVBand="0" w:oddHBand="0" w:evenHBand="0" w:firstRowFirstColumn="0" w:firstRowLastColumn="0" w:lastRowFirstColumn="0" w:lastRowLastColumn="0"/>
              <w:rPr>
                <w:color w:val="000000"/>
                <w:sz w:val="16"/>
                <w:szCs w:val="16"/>
              </w:rPr>
            </w:pPr>
            <w:r w:rsidRPr="00EB22FF">
              <w:rPr>
                <w:color w:val="000000"/>
                <w:sz w:val="16"/>
                <w:szCs w:val="16"/>
              </w:rPr>
              <w:t>Russia</w:t>
            </w:r>
          </w:p>
        </w:tc>
        <w:tc>
          <w:tcPr>
            <w:tcW w:w="1519" w:type="dxa"/>
            <w:vAlign w:val="bottom"/>
          </w:tcPr>
          <w:p w14:paraId="1B2EAFCE" w14:textId="77777777" w:rsidR="00F1346A" w:rsidRPr="00EB22FF" w:rsidRDefault="00F1346A" w:rsidP="002643E8">
            <w:pPr>
              <w:cnfStyle w:val="000000000000" w:firstRow="0" w:lastRow="0" w:firstColumn="0" w:lastColumn="0" w:oddVBand="0" w:evenVBand="0" w:oddHBand="0" w:evenHBand="0" w:firstRowFirstColumn="0" w:firstRowLastColumn="0" w:lastRowFirstColumn="0" w:lastRowLastColumn="0"/>
              <w:rPr>
                <w:color w:val="000000"/>
                <w:sz w:val="16"/>
                <w:szCs w:val="16"/>
              </w:rPr>
            </w:pPr>
            <w:r w:rsidRPr="00EB22FF">
              <w:rPr>
                <w:color w:val="000000"/>
                <w:sz w:val="16"/>
                <w:szCs w:val="16"/>
                <w:lang w:eastAsia="en-NZ"/>
              </w:rPr>
              <w:t>-66.26</w:t>
            </w:r>
          </w:p>
        </w:tc>
        <w:tc>
          <w:tcPr>
            <w:tcW w:w="1521" w:type="dxa"/>
            <w:vAlign w:val="bottom"/>
          </w:tcPr>
          <w:p w14:paraId="691B3019" w14:textId="77777777" w:rsidR="00F1346A" w:rsidRPr="00EB22FF" w:rsidRDefault="00F1346A" w:rsidP="002643E8">
            <w:pPr>
              <w:cnfStyle w:val="000000000000" w:firstRow="0" w:lastRow="0" w:firstColumn="0" w:lastColumn="0" w:oddVBand="0" w:evenVBand="0" w:oddHBand="0" w:evenHBand="0" w:firstRowFirstColumn="0" w:firstRowLastColumn="0" w:lastRowFirstColumn="0" w:lastRowLastColumn="0"/>
              <w:rPr>
                <w:color w:val="000000"/>
                <w:sz w:val="16"/>
                <w:szCs w:val="16"/>
              </w:rPr>
            </w:pPr>
            <w:r w:rsidRPr="00EB22FF">
              <w:rPr>
                <w:color w:val="000000"/>
                <w:sz w:val="16"/>
                <w:szCs w:val="16"/>
                <w:lang w:eastAsia="en-NZ"/>
              </w:rPr>
              <w:t>100.73</w:t>
            </w:r>
          </w:p>
        </w:tc>
        <w:tc>
          <w:tcPr>
            <w:tcW w:w="1116" w:type="dxa"/>
            <w:vAlign w:val="bottom"/>
          </w:tcPr>
          <w:p w14:paraId="53112D1C" w14:textId="77777777" w:rsidR="00F1346A" w:rsidRPr="00EB22FF" w:rsidRDefault="00F1346A" w:rsidP="002643E8">
            <w:pPr>
              <w:cnfStyle w:val="000000000000" w:firstRow="0" w:lastRow="0" w:firstColumn="0" w:lastColumn="0" w:oddVBand="0" w:evenVBand="0" w:oddHBand="0" w:evenHBand="0" w:firstRowFirstColumn="0" w:firstRowLastColumn="0" w:lastRowFirstColumn="0" w:lastRowLastColumn="0"/>
              <w:rPr>
                <w:color w:val="000000"/>
                <w:sz w:val="16"/>
                <w:szCs w:val="16"/>
              </w:rPr>
            </w:pPr>
            <w:r w:rsidRPr="00EB22FF">
              <w:rPr>
                <w:color w:val="000000"/>
                <w:sz w:val="16"/>
                <w:szCs w:val="16"/>
              </w:rPr>
              <w:t>Seasonal</w:t>
            </w:r>
          </w:p>
        </w:tc>
        <w:tc>
          <w:tcPr>
            <w:tcW w:w="1701" w:type="dxa"/>
            <w:noWrap/>
            <w:vAlign w:val="bottom"/>
          </w:tcPr>
          <w:p w14:paraId="54FC78F1" w14:textId="77777777" w:rsidR="00F1346A" w:rsidRPr="00EB22FF" w:rsidRDefault="00F1346A" w:rsidP="002643E8">
            <w:pPr>
              <w:cnfStyle w:val="000000000000" w:firstRow="0" w:lastRow="0" w:firstColumn="0" w:lastColumn="0" w:oddVBand="0" w:evenVBand="0" w:oddHBand="0" w:evenHBand="0" w:firstRowFirstColumn="0" w:firstRowLastColumn="0" w:lastRowFirstColumn="0" w:lastRowLastColumn="0"/>
              <w:rPr>
                <w:color w:val="000000"/>
                <w:sz w:val="16"/>
                <w:szCs w:val="16"/>
                <w:lang w:eastAsia="en-NZ"/>
              </w:rPr>
            </w:pPr>
            <w:r w:rsidRPr="00EB22FF">
              <w:rPr>
                <w:color w:val="000000"/>
                <w:sz w:val="16"/>
                <w:szCs w:val="16"/>
              </w:rPr>
              <w:t>Yes</w:t>
            </w:r>
          </w:p>
        </w:tc>
        <w:tc>
          <w:tcPr>
            <w:tcW w:w="892" w:type="dxa"/>
            <w:noWrap/>
            <w:vAlign w:val="bottom"/>
          </w:tcPr>
          <w:p w14:paraId="74B8935C" w14:textId="77777777" w:rsidR="00F1346A" w:rsidRPr="00EB22FF" w:rsidRDefault="00F1346A" w:rsidP="002643E8">
            <w:pPr>
              <w:cnfStyle w:val="000000000000" w:firstRow="0" w:lastRow="0" w:firstColumn="0" w:lastColumn="0" w:oddVBand="0" w:evenVBand="0" w:oddHBand="0" w:evenHBand="0" w:firstRowFirstColumn="0" w:firstRowLastColumn="0" w:lastRowFirstColumn="0" w:lastRowLastColumn="0"/>
              <w:rPr>
                <w:color w:val="000000"/>
                <w:sz w:val="16"/>
                <w:szCs w:val="16"/>
                <w:lang w:eastAsia="en-NZ"/>
              </w:rPr>
            </w:pPr>
            <w:r>
              <w:rPr>
                <w:color w:val="000000"/>
                <w:sz w:val="16"/>
                <w:szCs w:val="16"/>
              </w:rPr>
              <w:t>Yes</w:t>
            </w:r>
          </w:p>
        </w:tc>
        <w:tc>
          <w:tcPr>
            <w:tcW w:w="988" w:type="dxa"/>
            <w:noWrap/>
            <w:vAlign w:val="bottom"/>
          </w:tcPr>
          <w:p w14:paraId="67FA1A25" w14:textId="77777777" w:rsidR="00F1346A" w:rsidRPr="00EB22FF" w:rsidRDefault="00F1346A" w:rsidP="002643E8">
            <w:pPr>
              <w:cnfStyle w:val="000000000000" w:firstRow="0" w:lastRow="0" w:firstColumn="0" w:lastColumn="0" w:oddVBand="0" w:evenVBand="0" w:oddHBand="0" w:evenHBand="0" w:firstRowFirstColumn="0" w:firstRowLastColumn="0" w:lastRowFirstColumn="0" w:lastRowLastColumn="0"/>
              <w:rPr>
                <w:color w:val="000000"/>
                <w:sz w:val="16"/>
                <w:szCs w:val="16"/>
                <w:lang w:eastAsia="en-NZ"/>
              </w:rPr>
            </w:pPr>
            <w:r w:rsidRPr="00EB22FF">
              <w:rPr>
                <w:color w:val="000000"/>
                <w:sz w:val="16"/>
                <w:szCs w:val="16"/>
              </w:rPr>
              <w:t>No</w:t>
            </w:r>
          </w:p>
        </w:tc>
        <w:tc>
          <w:tcPr>
            <w:tcW w:w="1134" w:type="dxa"/>
            <w:vAlign w:val="bottom"/>
          </w:tcPr>
          <w:p w14:paraId="00C9E2AC" w14:textId="77777777" w:rsidR="00F1346A" w:rsidRPr="00EB22FF" w:rsidRDefault="00F1346A" w:rsidP="002643E8">
            <w:pPr>
              <w:cnfStyle w:val="000000000000" w:firstRow="0" w:lastRow="0" w:firstColumn="0" w:lastColumn="0" w:oddVBand="0" w:evenVBand="0" w:oddHBand="0" w:evenHBand="0" w:firstRowFirstColumn="0" w:firstRowLastColumn="0" w:lastRowFirstColumn="0" w:lastRowLastColumn="0"/>
              <w:rPr>
                <w:color w:val="000000"/>
                <w:sz w:val="16"/>
                <w:szCs w:val="16"/>
                <w:lang w:eastAsia="en-NZ"/>
              </w:rPr>
            </w:pPr>
            <w:r w:rsidRPr="00EB22FF">
              <w:rPr>
                <w:color w:val="000000"/>
                <w:sz w:val="16"/>
                <w:szCs w:val="16"/>
              </w:rPr>
              <w:t>No</w:t>
            </w:r>
          </w:p>
        </w:tc>
        <w:tc>
          <w:tcPr>
            <w:tcW w:w="1101" w:type="dxa"/>
            <w:vAlign w:val="bottom"/>
          </w:tcPr>
          <w:p w14:paraId="5C09A32B" w14:textId="77777777" w:rsidR="00F1346A" w:rsidRPr="00EB22FF" w:rsidRDefault="00F1346A" w:rsidP="002643E8">
            <w:pPr>
              <w:cnfStyle w:val="000000000000" w:firstRow="0" w:lastRow="0" w:firstColumn="0" w:lastColumn="0" w:oddVBand="0" w:evenVBand="0" w:oddHBand="0" w:evenHBand="0" w:firstRowFirstColumn="0" w:firstRowLastColumn="0" w:lastRowFirstColumn="0" w:lastRowLastColumn="0"/>
              <w:rPr>
                <w:color w:val="000000"/>
                <w:sz w:val="16"/>
                <w:szCs w:val="16"/>
                <w:lang w:eastAsia="en-NZ"/>
              </w:rPr>
            </w:pPr>
            <w:r w:rsidRPr="00EB22FF">
              <w:rPr>
                <w:color w:val="000000"/>
                <w:sz w:val="16"/>
                <w:szCs w:val="16"/>
              </w:rPr>
              <w:t>No</w:t>
            </w:r>
          </w:p>
        </w:tc>
      </w:tr>
      <w:tr w:rsidR="00F1346A" w:rsidRPr="00EB22FF" w14:paraId="3D7C71DF" w14:textId="77777777" w:rsidTr="002643E8">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647" w:type="dxa"/>
            <w:noWrap/>
            <w:vAlign w:val="bottom"/>
          </w:tcPr>
          <w:p w14:paraId="4FF65A4A" w14:textId="77777777" w:rsidR="00F1346A" w:rsidRPr="00EB22FF" w:rsidRDefault="00F1346A" w:rsidP="002643E8">
            <w:pPr>
              <w:rPr>
                <w:b w:val="0"/>
                <w:bCs w:val="0"/>
                <w:color w:val="000000"/>
                <w:sz w:val="16"/>
                <w:szCs w:val="16"/>
                <w:lang w:eastAsia="en-NZ"/>
              </w:rPr>
            </w:pPr>
            <w:proofErr w:type="spellStart"/>
            <w:r w:rsidRPr="00EB22FF">
              <w:rPr>
                <w:b w:val="0"/>
                <w:color w:val="000000"/>
                <w:sz w:val="16"/>
                <w:szCs w:val="16"/>
                <w:lang w:eastAsia="en-NZ"/>
              </w:rPr>
              <w:t>Druzhnaya</w:t>
            </w:r>
            <w:proofErr w:type="spellEnd"/>
            <w:r w:rsidRPr="00EB22FF">
              <w:rPr>
                <w:b w:val="0"/>
                <w:color w:val="000000"/>
                <w:sz w:val="16"/>
                <w:szCs w:val="16"/>
                <w:lang w:eastAsia="en-NZ"/>
              </w:rPr>
              <w:t xml:space="preserve"> IV</w:t>
            </w:r>
          </w:p>
        </w:tc>
        <w:tc>
          <w:tcPr>
            <w:tcW w:w="1523" w:type="dxa"/>
            <w:vAlign w:val="bottom"/>
          </w:tcPr>
          <w:p w14:paraId="38F2B4DB" w14:textId="77777777" w:rsidR="00F1346A" w:rsidRPr="00EB22FF" w:rsidRDefault="00F1346A" w:rsidP="002643E8">
            <w:pPr>
              <w:cnfStyle w:val="000000100000" w:firstRow="0" w:lastRow="0" w:firstColumn="0" w:lastColumn="0" w:oddVBand="0" w:evenVBand="0" w:oddHBand="1" w:evenHBand="0" w:firstRowFirstColumn="0" w:firstRowLastColumn="0" w:lastRowFirstColumn="0" w:lastRowLastColumn="0"/>
              <w:rPr>
                <w:color w:val="000000"/>
                <w:sz w:val="16"/>
                <w:szCs w:val="16"/>
              </w:rPr>
            </w:pPr>
            <w:r w:rsidRPr="00EB22FF">
              <w:rPr>
                <w:color w:val="000000"/>
                <w:sz w:val="16"/>
                <w:szCs w:val="16"/>
              </w:rPr>
              <w:t>Russia</w:t>
            </w:r>
          </w:p>
        </w:tc>
        <w:tc>
          <w:tcPr>
            <w:tcW w:w="1519" w:type="dxa"/>
            <w:vAlign w:val="bottom"/>
          </w:tcPr>
          <w:p w14:paraId="52110595" w14:textId="77777777" w:rsidR="00F1346A" w:rsidRPr="00EB22FF" w:rsidRDefault="00F1346A" w:rsidP="002643E8">
            <w:pPr>
              <w:cnfStyle w:val="000000100000" w:firstRow="0" w:lastRow="0" w:firstColumn="0" w:lastColumn="0" w:oddVBand="0" w:evenVBand="0" w:oddHBand="1" w:evenHBand="0" w:firstRowFirstColumn="0" w:firstRowLastColumn="0" w:lastRowFirstColumn="0" w:lastRowLastColumn="0"/>
              <w:rPr>
                <w:color w:val="000000"/>
                <w:sz w:val="16"/>
                <w:szCs w:val="16"/>
              </w:rPr>
            </w:pPr>
            <w:r w:rsidRPr="00EB22FF">
              <w:rPr>
                <w:color w:val="000000"/>
                <w:sz w:val="16"/>
                <w:szCs w:val="16"/>
                <w:lang w:eastAsia="en-NZ"/>
              </w:rPr>
              <w:t>-69.74</w:t>
            </w:r>
          </w:p>
        </w:tc>
        <w:tc>
          <w:tcPr>
            <w:tcW w:w="1521" w:type="dxa"/>
            <w:vAlign w:val="bottom"/>
          </w:tcPr>
          <w:p w14:paraId="720FFEAA" w14:textId="77777777" w:rsidR="00F1346A" w:rsidRPr="00EB22FF" w:rsidRDefault="00F1346A" w:rsidP="002643E8">
            <w:pPr>
              <w:cnfStyle w:val="000000100000" w:firstRow="0" w:lastRow="0" w:firstColumn="0" w:lastColumn="0" w:oddVBand="0" w:evenVBand="0" w:oddHBand="1" w:evenHBand="0" w:firstRowFirstColumn="0" w:firstRowLastColumn="0" w:lastRowFirstColumn="0" w:lastRowLastColumn="0"/>
              <w:rPr>
                <w:color w:val="000000"/>
                <w:sz w:val="16"/>
                <w:szCs w:val="16"/>
              </w:rPr>
            </w:pPr>
            <w:r w:rsidRPr="00EB22FF">
              <w:rPr>
                <w:color w:val="000000"/>
                <w:sz w:val="16"/>
                <w:szCs w:val="16"/>
                <w:lang w:eastAsia="en-NZ"/>
              </w:rPr>
              <w:t>73.70</w:t>
            </w:r>
          </w:p>
        </w:tc>
        <w:tc>
          <w:tcPr>
            <w:tcW w:w="1116" w:type="dxa"/>
            <w:vAlign w:val="bottom"/>
          </w:tcPr>
          <w:p w14:paraId="6AA9C248" w14:textId="77777777" w:rsidR="00F1346A" w:rsidRPr="00EB22FF" w:rsidRDefault="00F1346A" w:rsidP="002643E8">
            <w:pPr>
              <w:cnfStyle w:val="000000100000" w:firstRow="0" w:lastRow="0" w:firstColumn="0" w:lastColumn="0" w:oddVBand="0" w:evenVBand="0" w:oddHBand="1" w:evenHBand="0" w:firstRowFirstColumn="0" w:firstRowLastColumn="0" w:lastRowFirstColumn="0" w:lastRowLastColumn="0"/>
              <w:rPr>
                <w:color w:val="000000"/>
                <w:sz w:val="16"/>
                <w:szCs w:val="16"/>
              </w:rPr>
            </w:pPr>
            <w:r w:rsidRPr="00EB22FF">
              <w:rPr>
                <w:color w:val="000000"/>
                <w:sz w:val="16"/>
                <w:szCs w:val="16"/>
              </w:rPr>
              <w:t>Seasonal</w:t>
            </w:r>
          </w:p>
        </w:tc>
        <w:tc>
          <w:tcPr>
            <w:tcW w:w="1701" w:type="dxa"/>
            <w:noWrap/>
            <w:vAlign w:val="bottom"/>
          </w:tcPr>
          <w:p w14:paraId="0D8F2E2F" w14:textId="77777777" w:rsidR="00F1346A" w:rsidRPr="00EB22FF" w:rsidRDefault="00F1346A" w:rsidP="002643E8">
            <w:pPr>
              <w:cnfStyle w:val="000000100000" w:firstRow="0" w:lastRow="0" w:firstColumn="0" w:lastColumn="0" w:oddVBand="0" w:evenVBand="0" w:oddHBand="1" w:evenHBand="0" w:firstRowFirstColumn="0" w:firstRowLastColumn="0" w:lastRowFirstColumn="0" w:lastRowLastColumn="0"/>
              <w:rPr>
                <w:color w:val="000000"/>
                <w:sz w:val="16"/>
                <w:szCs w:val="16"/>
                <w:lang w:eastAsia="en-NZ"/>
              </w:rPr>
            </w:pPr>
            <w:r w:rsidRPr="00EB22FF">
              <w:rPr>
                <w:color w:val="000000"/>
                <w:sz w:val="16"/>
                <w:szCs w:val="16"/>
              </w:rPr>
              <w:t>No</w:t>
            </w:r>
          </w:p>
        </w:tc>
        <w:tc>
          <w:tcPr>
            <w:tcW w:w="892" w:type="dxa"/>
            <w:noWrap/>
            <w:vAlign w:val="bottom"/>
          </w:tcPr>
          <w:p w14:paraId="48EB7560" w14:textId="77777777" w:rsidR="00F1346A" w:rsidRPr="00EB22FF" w:rsidRDefault="00F1346A" w:rsidP="002643E8">
            <w:pPr>
              <w:cnfStyle w:val="000000100000" w:firstRow="0" w:lastRow="0" w:firstColumn="0" w:lastColumn="0" w:oddVBand="0" w:evenVBand="0" w:oddHBand="1" w:evenHBand="0" w:firstRowFirstColumn="0" w:firstRowLastColumn="0" w:lastRowFirstColumn="0" w:lastRowLastColumn="0"/>
              <w:rPr>
                <w:color w:val="000000"/>
                <w:sz w:val="16"/>
                <w:szCs w:val="16"/>
                <w:lang w:eastAsia="en-NZ"/>
              </w:rPr>
            </w:pPr>
          </w:p>
        </w:tc>
        <w:tc>
          <w:tcPr>
            <w:tcW w:w="988" w:type="dxa"/>
            <w:noWrap/>
            <w:vAlign w:val="bottom"/>
          </w:tcPr>
          <w:p w14:paraId="0C02B57A" w14:textId="77777777" w:rsidR="00F1346A" w:rsidRPr="00EB22FF" w:rsidRDefault="00F1346A" w:rsidP="002643E8">
            <w:pPr>
              <w:cnfStyle w:val="000000100000" w:firstRow="0" w:lastRow="0" w:firstColumn="0" w:lastColumn="0" w:oddVBand="0" w:evenVBand="0" w:oddHBand="1" w:evenHBand="0" w:firstRowFirstColumn="0" w:firstRowLastColumn="0" w:lastRowFirstColumn="0" w:lastRowLastColumn="0"/>
              <w:rPr>
                <w:color w:val="000000"/>
                <w:sz w:val="16"/>
                <w:szCs w:val="16"/>
                <w:lang w:eastAsia="en-NZ"/>
              </w:rPr>
            </w:pPr>
          </w:p>
        </w:tc>
        <w:tc>
          <w:tcPr>
            <w:tcW w:w="1134" w:type="dxa"/>
            <w:vAlign w:val="bottom"/>
          </w:tcPr>
          <w:p w14:paraId="5EF8B560" w14:textId="77777777" w:rsidR="00F1346A" w:rsidRPr="00EB22FF" w:rsidRDefault="00F1346A" w:rsidP="002643E8">
            <w:pPr>
              <w:cnfStyle w:val="000000100000" w:firstRow="0" w:lastRow="0" w:firstColumn="0" w:lastColumn="0" w:oddVBand="0" w:evenVBand="0" w:oddHBand="1" w:evenHBand="0" w:firstRowFirstColumn="0" w:firstRowLastColumn="0" w:lastRowFirstColumn="0" w:lastRowLastColumn="0"/>
              <w:rPr>
                <w:color w:val="000000"/>
                <w:sz w:val="16"/>
                <w:szCs w:val="16"/>
                <w:lang w:eastAsia="en-NZ"/>
              </w:rPr>
            </w:pPr>
          </w:p>
        </w:tc>
        <w:tc>
          <w:tcPr>
            <w:tcW w:w="1101" w:type="dxa"/>
            <w:vAlign w:val="bottom"/>
          </w:tcPr>
          <w:p w14:paraId="06531C97" w14:textId="77777777" w:rsidR="00F1346A" w:rsidRPr="00EB22FF" w:rsidRDefault="00F1346A" w:rsidP="002643E8">
            <w:pPr>
              <w:cnfStyle w:val="000000100000" w:firstRow="0" w:lastRow="0" w:firstColumn="0" w:lastColumn="0" w:oddVBand="0" w:evenVBand="0" w:oddHBand="1" w:evenHBand="0" w:firstRowFirstColumn="0" w:firstRowLastColumn="0" w:lastRowFirstColumn="0" w:lastRowLastColumn="0"/>
              <w:rPr>
                <w:color w:val="000000"/>
                <w:sz w:val="16"/>
                <w:szCs w:val="16"/>
                <w:lang w:eastAsia="en-NZ"/>
              </w:rPr>
            </w:pPr>
          </w:p>
        </w:tc>
      </w:tr>
      <w:tr w:rsidR="00F1346A" w:rsidRPr="00EB22FF" w14:paraId="730F5CCA" w14:textId="77777777" w:rsidTr="002643E8">
        <w:trPr>
          <w:trHeight w:val="290"/>
        </w:trPr>
        <w:tc>
          <w:tcPr>
            <w:cnfStyle w:val="001000000000" w:firstRow="0" w:lastRow="0" w:firstColumn="1" w:lastColumn="0" w:oddVBand="0" w:evenVBand="0" w:oddHBand="0" w:evenHBand="0" w:firstRowFirstColumn="0" w:firstRowLastColumn="0" w:lastRowFirstColumn="0" w:lastRowLastColumn="0"/>
            <w:tcW w:w="2647" w:type="dxa"/>
            <w:noWrap/>
            <w:vAlign w:val="bottom"/>
          </w:tcPr>
          <w:p w14:paraId="6A294782" w14:textId="77777777" w:rsidR="00F1346A" w:rsidRPr="00EB22FF" w:rsidRDefault="00F1346A" w:rsidP="002643E8">
            <w:pPr>
              <w:rPr>
                <w:b w:val="0"/>
                <w:bCs w:val="0"/>
                <w:color w:val="000000"/>
                <w:sz w:val="16"/>
                <w:szCs w:val="16"/>
                <w:lang w:eastAsia="en-NZ"/>
              </w:rPr>
            </w:pPr>
            <w:proofErr w:type="spellStart"/>
            <w:r w:rsidRPr="00EB22FF">
              <w:rPr>
                <w:b w:val="0"/>
                <w:color w:val="000000"/>
                <w:sz w:val="16"/>
                <w:szCs w:val="16"/>
                <w:lang w:eastAsia="en-NZ"/>
              </w:rPr>
              <w:t>Leningradskaya</w:t>
            </w:r>
            <w:proofErr w:type="spellEnd"/>
          </w:p>
        </w:tc>
        <w:tc>
          <w:tcPr>
            <w:tcW w:w="1523" w:type="dxa"/>
            <w:vAlign w:val="bottom"/>
          </w:tcPr>
          <w:p w14:paraId="4CA93BB7" w14:textId="77777777" w:rsidR="00F1346A" w:rsidRPr="00EB22FF" w:rsidRDefault="00F1346A" w:rsidP="002643E8">
            <w:pPr>
              <w:cnfStyle w:val="000000000000" w:firstRow="0" w:lastRow="0" w:firstColumn="0" w:lastColumn="0" w:oddVBand="0" w:evenVBand="0" w:oddHBand="0" w:evenHBand="0" w:firstRowFirstColumn="0" w:firstRowLastColumn="0" w:lastRowFirstColumn="0" w:lastRowLastColumn="0"/>
              <w:rPr>
                <w:color w:val="000000"/>
                <w:sz w:val="16"/>
                <w:szCs w:val="16"/>
              </w:rPr>
            </w:pPr>
            <w:r w:rsidRPr="00EB22FF">
              <w:rPr>
                <w:color w:val="000000"/>
                <w:sz w:val="16"/>
                <w:szCs w:val="16"/>
              </w:rPr>
              <w:t>Russia</w:t>
            </w:r>
          </w:p>
        </w:tc>
        <w:tc>
          <w:tcPr>
            <w:tcW w:w="1519" w:type="dxa"/>
            <w:vAlign w:val="bottom"/>
          </w:tcPr>
          <w:p w14:paraId="1364AE21" w14:textId="77777777" w:rsidR="00F1346A" w:rsidRPr="00EB22FF" w:rsidRDefault="00F1346A" w:rsidP="002643E8">
            <w:pPr>
              <w:cnfStyle w:val="000000000000" w:firstRow="0" w:lastRow="0" w:firstColumn="0" w:lastColumn="0" w:oddVBand="0" w:evenVBand="0" w:oddHBand="0" w:evenHBand="0" w:firstRowFirstColumn="0" w:firstRowLastColumn="0" w:lastRowFirstColumn="0" w:lastRowLastColumn="0"/>
              <w:rPr>
                <w:color w:val="000000"/>
                <w:sz w:val="16"/>
                <w:szCs w:val="16"/>
              </w:rPr>
            </w:pPr>
            <w:r w:rsidRPr="00EB22FF">
              <w:rPr>
                <w:color w:val="000000"/>
                <w:sz w:val="16"/>
                <w:szCs w:val="16"/>
                <w:lang w:eastAsia="en-NZ"/>
              </w:rPr>
              <w:t>-69.50</w:t>
            </w:r>
          </w:p>
        </w:tc>
        <w:tc>
          <w:tcPr>
            <w:tcW w:w="1521" w:type="dxa"/>
            <w:vAlign w:val="bottom"/>
          </w:tcPr>
          <w:p w14:paraId="1878E8E1" w14:textId="77777777" w:rsidR="00F1346A" w:rsidRPr="00EB22FF" w:rsidRDefault="00F1346A" w:rsidP="002643E8">
            <w:pPr>
              <w:cnfStyle w:val="000000000000" w:firstRow="0" w:lastRow="0" w:firstColumn="0" w:lastColumn="0" w:oddVBand="0" w:evenVBand="0" w:oddHBand="0" w:evenHBand="0" w:firstRowFirstColumn="0" w:firstRowLastColumn="0" w:lastRowFirstColumn="0" w:lastRowLastColumn="0"/>
              <w:rPr>
                <w:color w:val="000000"/>
                <w:sz w:val="16"/>
                <w:szCs w:val="16"/>
              </w:rPr>
            </w:pPr>
            <w:r w:rsidRPr="00EB22FF">
              <w:rPr>
                <w:color w:val="000000"/>
                <w:sz w:val="16"/>
                <w:szCs w:val="16"/>
                <w:lang w:eastAsia="en-NZ"/>
              </w:rPr>
              <w:t>159.39</w:t>
            </w:r>
          </w:p>
        </w:tc>
        <w:tc>
          <w:tcPr>
            <w:tcW w:w="1116" w:type="dxa"/>
            <w:vAlign w:val="bottom"/>
          </w:tcPr>
          <w:p w14:paraId="718ABEC0" w14:textId="77777777" w:rsidR="00F1346A" w:rsidRPr="00EB22FF" w:rsidRDefault="00F1346A" w:rsidP="002643E8">
            <w:pPr>
              <w:cnfStyle w:val="000000000000" w:firstRow="0" w:lastRow="0" w:firstColumn="0" w:lastColumn="0" w:oddVBand="0" w:evenVBand="0" w:oddHBand="0" w:evenHBand="0" w:firstRowFirstColumn="0" w:firstRowLastColumn="0" w:lastRowFirstColumn="0" w:lastRowLastColumn="0"/>
              <w:rPr>
                <w:color w:val="000000"/>
                <w:sz w:val="16"/>
                <w:szCs w:val="16"/>
              </w:rPr>
            </w:pPr>
            <w:r w:rsidRPr="00EB22FF">
              <w:rPr>
                <w:color w:val="000000"/>
                <w:sz w:val="16"/>
                <w:szCs w:val="16"/>
              </w:rPr>
              <w:t>Seasonal</w:t>
            </w:r>
          </w:p>
        </w:tc>
        <w:tc>
          <w:tcPr>
            <w:tcW w:w="1701" w:type="dxa"/>
            <w:noWrap/>
            <w:vAlign w:val="bottom"/>
          </w:tcPr>
          <w:p w14:paraId="72C4C2BC" w14:textId="77777777" w:rsidR="00F1346A" w:rsidRPr="00EB22FF" w:rsidRDefault="00F1346A" w:rsidP="002643E8">
            <w:pPr>
              <w:cnfStyle w:val="000000000000" w:firstRow="0" w:lastRow="0" w:firstColumn="0" w:lastColumn="0" w:oddVBand="0" w:evenVBand="0" w:oddHBand="0" w:evenHBand="0" w:firstRowFirstColumn="0" w:firstRowLastColumn="0" w:lastRowFirstColumn="0" w:lastRowLastColumn="0"/>
              <w:rPr>
                <w:color w:val="000000"/>
                <w:sz w:val="16"/>
                <w:szCs w:val="16"/>
                <w:lang w:eastAsia="en-NZ"/>
              </w:rPr>
            </w:pPr>
            <w:r w:rsidRPr="00EB22FF">
              <w:rPr>
                <w:color w:val="000000"/>
                <w:sz w:val="16"/>
                <w:szCs w:val="16"/>
              </w:rPr>
              <w:t>No</w:t>
            </w:r>
          </w:p>
        </w:tc>
        <w:tc>
          <w:tcPr>
            <w:tcW w:w="892" w:type="dxa"/>
            <w:noWrap/>
            <w:vAlign w:val="bottom"/>
          </w:tcPr>
          <w:p w14:paraId="016F9139" w14:textId="77777777" w:rsidR="00F1346A" w:rsidRPr="00EB22FF" w:rsidRDefault="00F1346A" w:rsidP="002643E8">
            <w:pPr>
              <w:cnfStyle w:val="000000000000" w:firstRow="0" w:lastRow="0" w:firstColumn="0" w:lastColumn="0" w:oddVBand="0" w:evenVBand="0" w:oddHBand="0" w:evenHBand="0" w:firstRowFirstColumn="0" w:firstRowLastColumn="0" w:lastRowFirstColumn="0" w:lastRowLastColumn="0"/>
              <w:rPr>
                <w:color w:val="000000"/>
                <w:sz w:val="16"/>
                <w:szCs w:val="16"/>
                <w:lang w:eastAsia="en-NZ"/>
              </w:rPr>
            </w:pPr>
          </w:p>
        </w:tc>
        <w:tc>
          <w:tcPr>
            <w:tcW w:w="988" w:type="dxa"/>
            <w:noWrap/>
            <w:vAlign w:val="bottom"/>
          </w:tcPr>
          <w:p w14:paraId="3022F2FA" w14:textId="77777777" w:rsidR="00F1346A" w:rsidRPr="00EB22FF" w:rsidRDefault="00F1346A" w:rsidP="002643E8">
            <w:pPr>
              <w:cnfStyle w:val="000000000000" w:firstRow="0" w:lastRow="0" w:firstColumn="0" w:lastColumn="0" w:oddVBand="0" w:evenVBand="0" w:oddHBand="0" w:evenHBand="0" w:firstRowFirstColumn="0" w:firstRowLastColumn="0" w:lastRowFirstColumn="0" w:lastRowLastColumn="0"/>
              <w:rPr>
                <w:color w:val="000000"/>
                <w:sz w:val="16"/>
                <w:szCs w:val="16"/>
                <w:lang w:eastAsia="en-NZ"/>
              </w:rPr>
            </w:pPr>
          </w:p>
        </w:tc>
        <w:tc>
          <w:tcPr>
            <w:tcW w:w="1134" w:type="dxa"/>
            <w:vAlign w:val="bottom"/>
          </w:tcPr>
          <w:p w14:paraId="47D02E4C" w14:textId="77777777" w:rsidR="00F1346A" w:rsidRPr="00EB22FF" w:rsidRDefault="00F1346A" w:rsidP="002643E8">
            <w:pPr>
              <w:cnfStyle w:val="000000000000" w:firstRow="0" w:lastRow="0" w:firstColumn="0" w:lastColumn="0" w:oddVBand="0" w:evenVBand="0" w:oddHBand="0" w:evenHBand="0" w:firstRowFirstColumn="0" w:firstRowLastColumn="0" w:lastRowFirstColumn="0" w:lastRowLastColumn="0"/>
              <w:rPr>
                <w:color w:val="000000"/>
                <w:sz w:val="16"/>
                <w:szCs w:val="16"/>
                <w:lang w:eastAsia="en-NZ"/>
              </w:rPr>
            </w:pPr>
          </w:p>
        </w:tc>
        <w:tc>
          <w:tcPr>
            <w:tcW w:w="1101" w:type="dxa"/>
            <w:vAlign w:val="bottom"/>
          </w:tcPr>
          <w:p w14:paraId="188CF7E9" w14:textId="77777777" w:rsidR="00F1346A" w:rsidRPr="00EB22FF" w:rsidRDefault="00F1346A" w:rsidP="002643E8">
            <w:pPr>
              <w:cnfStyle w:val="000000000000" w:firstRow="0" w:lastRow="0" w:firstColumn="0" w:lastColumn="0" w:oddVBand="0" w:evenVBand="0" w:oddHBand="0" w:evenHBand="0" w:firstRowFirstColumn="0" w:firstRowLastColumn="0" w:lastRowFirstColumn="0" w:lastRowLastColumn="0"/>
              <w:rPr>
                <w:color w:val="000000"/>
                <w:sz w:val="16"/>
                <w:szCs w:val="16"/>
                <w:lang w:eastAsia="en-NZ"/>
              </w:rPr>
            </w:pPr>
          </w:p>
        </w:tc>
      </w:tr>
      <w:tr w:rsidR="00F1346A" w:rsidRPr="00EB22FF" w14:paraId="147DD66D" w14:textId="77777777" w:rsidTr="002643E8">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647" w:type="dxa"/>
            <w:noWrap/>
            <w:vAlign w:val="bottom"/>
          </w:tcPr>
          <w:p w14:paraId="2F67A599" w14:textId="77777777" w:rsidR="00F1346A" w:rsidRPr="00EB22FF" w:rsidRDefault="00F1346A" w:rsidP="002643E8">
            <w:pPr>
              <w:rPr>
                <w:b w:val="0"/>
                <w:bCs w:val="0"/>
                <w:color w:val="000000"/>
                <w:sz w:val="16"/>
                <w:szCs w:val="16"/>
                <w:lang w:eastAsia="en-NZ"/>
              </w:rPr>
            </w:pPr>
            <w:proofErr w:type="spellStart"/>
            <w:r w:rsidRPr="00EB22FF">
              <w:rPr>
                <w:b w:val="0"/>
                <w:color w:val="000000"/>
                <w:sz w:val="16"/>
                <w:szCs w:val="16"/>
                <w:lang w:eastAsia="en-NZ"/>
              </w:rPr>
              <w:t>Mirny</w:t>
            </w:r>
            <w:proofErr w:type="spellEnd"/>
          </w:p>
        </w:tc>
        <w:tc>
          <w:tcPr>
            <w:tcW w:w="1523" w:type="dxa"/>
            <w:vAlign w:val="bottom"/>
          </w:tcPr>
          <w:p w14:paraId="3648ADEF" w14:textId="77777777" w:rsidR="00F1346A" w:rsidRPr="00EB22FF" w:rsidRDefault="00F1346A" w:rsidP="002643E8">
            <w:pPr>
              <w:cnfStyle w:val="000000100000" w:firstRow="0" w:lastRow="0" w:firstColumn="0" w:lastColumn="0" w:oddVBand="0" w:evenVBand="0" w:oddHBand="1" w:evenHBand="0" w:firstRowFirstColumn="0" w:firstRowLastColumn="0" w:lastRowFirstColumn="0" w:lastRowLastColumn="0"/>
              <w:rPr>
                <w:color w:val="000000"/>
                <w:sz w:val="16"/>
                <w:szCs w:val="16"/>
              </w:rPr>
            </w:pPr>
            <w:r w:rsidRPr="00EB22FF">
              <w:rPr>
                <w:color w:val="000000"/>
                <w:sz w:val="16"/>
                <w:szCs w:val="16"/>
              </w:rPr>
              <w:t>Russia</w:t>
            </w:r>
          </w:p>
        </w:tc>
        <w:tc>
          <w:tcPr>
            <w:tcW w:w="1519" w:type="dxa"/>
            <w:vAlign w:val="bottom"/>
          </w:tcPr>
          <w:p w14:paraId="1D456B04" w14:textId="77777777" w:rsidR="00F1346A" w:rsidRPr="00EB22FF" w:rsidRDefault="00F1346A" w:rsidP="002643E8">
            <w:pPr>
              <w:cnfStyle w:val="000000100000" w:firstRow="0" w:lastRow="0" w:firstColumn="0" w:lastColumn="0" w:oddVBand="0" w:evenVBand="0" w:oddHBand="1" w:evenHBand="0" w:firstRowFirstColumn="0" w:firstRowLastColumn="0" w:lastRowFirstColumn="0" w:lastRowLastColumn="0"/>
              <w:rPr>
                <w:color w:val="000000"/>
                <w:sz w:val="16"/>
                <w:szCs w:val="16"/>
              </w:rPr>
            </w:pPr>
            <w:r w:rsidRPr="00EB22FF">
              <w:rPr>
                <w:color w:val="000000"/>
                <w:sz w:val="16"/>
                <w:szCs w:val="16"/>
                <w:lang w:eastAsia="en-NZ"/>
              </w:rPr>
              <w:t>-66.55</w:t>
            </w:r>
          </w:p>
        </w:tc>
        <w:tc>
          <w:tcPr>
            <w:tcW w:w="1521" w:type="dxa"/>
            <w:vAlign w:val="bottom"/>
          </w:tcPr>
          <w:p w14:paraId="0B272CFB" w14:textId="77777777" w:rsidR="00F1346A" w:rsidRPr="00EB22FF" w:rsidRDefault="00F1346A" w:rsidP="002643E8">
            <w:pPr>
              <w:cnfStyle w:val="000000100000" w:firstRow="0" w:lastRow="0" w:firstColumn="0" w:lastColumn="0" w:oddVBand="0" w:evenVBand="0" w:oddHBand="1" w:evenHBand="0" w:firstRowFirstColumn="0" w:firstRowLastColumn="0" w:lastRowFirstColumn="0" w:lastRowLastColumn="0"/>
              <w:rPr>
                <w:color w:val="000000"/>
                <w:sz w:val="16"/>
                <w:szCs w:val="16"/>
              </w:rPr>
            </w:pPr>
            <w:r w:rsidRPr="00EB22FF">
              <w:rPr>
                <w:color w:val="000000"/>
                <w:sz w:val="16"/>
                <w:szCs w:val="16"/>
                <w:lang w:eastAsia="en-NZ"/>
              </w:rPr>
              <w:t>93.00</w:t>
            </w:r>
          </w:p>
        </w:tc>
        <w:tc>
          <w:tcPr>
            <w:tcW w:w="1116" w:type="dxa"/>
            <w:vAlign w:val="bottom"/>
          </w:tcPr>
          <w:p w14:paraId="78F55952" w14:textId="77777777" w:rsidR="00F1346A" w:rsidRPr="00EB22FF" w:rsidRDefault="00F1346A" w:rsidP="002643E8">
            <w:pPr>
              <w:cnfStyle w:val="000000100000" w:firstRow="0" w:lastRow="0" w:firstColumn="0" w:lastColumn="0" w:oddVBand="0" w:evenVBand="0" w:oddHBand="1" w:evenHBand="0" w:firstRowFirstColumn="0" w:firstRowLastColumn="0" w:lastRowFirstColumn="0" w:lastRowLastColumn="0"/>
              <w:rPr>
                <w:color w:val="000000"/>
                <w:sz w:val="16"/>
                <w:szCs w:val="16"/>
              </w:rPr>
            </w:pPr>
            <w:r w:rsidRPr="00EB22FF">
              <w:rPr>
                <w:color w:val="000000"/>
                <w:sz w:val="16"/>
                <w:szCs w:val="16"/>
              </w:rPr>
              <w:t>Year-Round</w:t>
            </w:r>
          </w:p>
        </w:tc>
        <w:tc>
          <w:tcPr>
            <w:tcW w:w="1701" w:type="dxa"/>
            <w:noWrap/>
            <w:vAlign w:val="bottom"/>
          </w:tcPr>
          <w:p w14:paraId="77708B35" w14:textId="77777777" w:rsidR="00F1346A" w:rsidRPr="00EB22FF" w:rsidRDefault="00F1346A" w:rsidP="002643E8">
            <w:pPr>
              <w:cnfStyle w:val="000000100000" w:firstRow="0" w:lastRow="0" w:firstColumn="0" w:lastColumn="0" w:oddVBand="0" w:evenVBand="0" w:oddHBand="1" w:evenHBand="0" w:firstRowFirstColumn="0" w:firstRowLastColumn="0" w:lastRowFirstColumn="0" w:lastRowLastColumn="0"/>
              <w:rPr>
                <w:color w:val="000000"/>
                <w:sz w:val="16"/>
                <w:szCs w:val="16"/>
                <w:lang w:eastAsia="en-NZ"/>
              </w:rPr>
            </w:pPr>
            <w:r w:rsidRPr="00EB22FF">
              <w:rPr>
                <w:color w:val="000000"/>
                <w:sz w:val="16"/>
                <w:szCs w:val="16"/>
              </w:rPr>
              <w:t>No</w:t>
            </w:r>
          </w:p>
        </w:tc>
        <w:tc>
          <w:tcPr>
            <w:tcW w:w="892" w:type="dxa"/>
            <w:noWrap/>
            <w:vAlign w:val="bottom"/>
          </w:tcPr>
          <w:p w14:paraId="33996A2A" w14:textId="77777777" w:rsidR="00F1346A" w:rsidRPr="00EB22FF" w:rsidRDefault="00F1346A" w:rsidP="002643E8">
            <w:pPr>
              <w:cnfStyle w:val="000000100000" w:firstRow="0" w:lastRow="0" w:firstColumn="0" w:lastColumn="0" w:oddVBand="0" w:evenVBand="0" w:oddHBand="1" w:evenHBand="0" w:firstRowFirstColumn="0" w:firstRowLastColumn="0" w:lastRowFirstColumn="0" w:lastRowLastColumn="0"/>
              <w:rPr>
                <w:color w:val="000000"/>
                <w:sz w:val="16"/>
                <w:szCs w:val="16"/>
                <w:lang w:eastAsia="en-NZ"/>
              </w:rPr>
            </w:pPr>
          </w:p>
        </w:tc>
        <w:tc>
          <w:tcPr>
            <w:tcW w:w="988" w:type="dxa"/>
            <w:noWrap/>
            <w:vAlign w:val="bottom"/>
          </w:tcPr>
          <w:p w14:paraId="1F8A951E" w14:textId="77777777" w:rsidR="00F1346A" w:rsidRPr="00EB22FF" w:rsidRDefault="00F1346A" w:rsidP="002643E8">
            <w:pPr>
              <w:cnfStyle w:val="000000100000" w:firstRow="0" w:lastRow="0" w:firstColumn="0" w:lastColumn="0" w:oddVBand="0" w:evenVBand="0" w:oddHBand="1" w:evenHBand="0" w:firstRowFirstColumn="0" w:firstRowLastColumn="0" w:lastRowFirstColumn="0" w:lastRowLastColumn="0"/>
              <w:rPr>
                <w:color w:val="000000"/>
                <w:sz w:val="16"/>
                <w:szCs w:val="16"/>
                <w:lang w:eastAsia="en-NZ"/>
              </w:rPr>
            </w:pPr>
          </w:p>
        </w:tc>
        <w:tc>
          <w:tcPr>
            <w:tcW w:w="1134" w:type="dxa"/>
            <w:vAlign w:val="bottom"/>
          </w:tcPr>
          <w:p w14:paraId="22875ACB" w14:textId="77777777" w:rsidR="00F1346A" w:rsidRPr="00EB22FF" w:rsidRDefault="00F1346A" w:rsidP="002643E8">
            <w:pPr>
              <w:cnfStyle w:val="000000100000" w:firstRow="0" w:lastRow="0" w:firstColumn="0" w:lastColumn="0" w:oddVBand="0" w:evenVBand="0" w:oddHBand="1" w:evenHBand="0" w:firstRowFirstColumn="0" w:firstRowLastColumn="0" w:lastRowFirstColumn="0" w:lastRowLastColumn="0"/>
              <w:rPr>
                <w:color w:val="000000"/>
                <w:sz w:val="16"/>
                <w:szCs w:val="16"/>
                <w:lang w:eastAsia="en-NZ"/>
              </w:rPr>
            </w:pPr>
          </w:p>
        </w:tc>
        <w:tc>
          <w:tcPr>
            <w:tcW w:w="1101" w:type="dxa"/>
            <w:vAlign w:val="bottom"/>
          </w:tcPr>
          <w:p w14:paraId="3DB2EEBE" w14:textId="77777777" w:rsidR="00F1346A" w:rsidRPr="00EB22FF" w:rsidRDefault="00F1346A" w:rsidP="002643E8">
            <w:pPr>
              <w:cnfStyle w:val="000000100000" w:firstRow="0" w:lastRow="0" w:firstColumn="0" w:lastColumn="0" w:oddVBand="0" w:evenVBand="0" w:oddHBand="1" w:evenHBand="0" w:firstRowFirstColumn="0" w:firstRowLastColumn="0" w:lastRowFirstColumn="0" w:lastRowLastColumn="0"/>
              <w:rPr>
                <w:color w:val="000000"/>
                <w:sz w:val="16"/>
                <w:szCs w:val="16"/>
                <w:lang w:eastAsia="en-NZ"/>
              </w:rPr>
            </w:pPr>
          </w:p>
        </w:tc>
      </w:tr>
      <w:tr w:rsidR="00F1346A" w:rsidRPr="00EB22FF" w14:paraId="1A64DDB8" w14:textId="77777777" w:rsidTr="002643E8">
        <w:trPr>
          <w:trHeight w:val="290"/>
        </w:trPr>
        <w:tc>
          <w:tcPr>
            <w:cnfStyle w:val="001000000000" w:firstRow="0" w:lastRow="0" w:firstColumn="1" w:lastColumn="0" w:oddVBand="0" w:evenVBand="0" w:oddHBand="0" w:evenHBand="0" w:firstRowFirstColumn="0" w:firstRowLastColumn="0" w:lastRowFirstColumn="0" w:lastRowLastColumn="0"/>
            <w:tcW w:w="2647" w:type="dxa"/>
            <w:noWrap/>
            <w:vAlign w:val="bottom"/>
          </w:tcPr>
          <w:p w14:paraId="3A97E08D" w14:textId="77777777" w:rsidR="00F1346A" w:rsidRPr="00EB22FF" w:rsidRDefault="00F1346A" w:rsidP="002643E8">
            <w:pPr>
              <w:rPr>
                <w:b w:val="0"/>
                <w:bCs w:val="0"/>
                <w:color w:val="000000"/>
                <w:sz w:val="16"/>
                <w:szCs w:val="16"/>
                <w:lang w:eastAsia="en-NZ"/>
              </w:rPr>
            </w:pPr>
            <w:proofErr w:type="spellStart"/>
            <w:r w:rsidRPr="00EB22FF">
              <w:rPr>
                <w:b w:val="0"/>
                <w:color w:val="000000"/>
                <w:sz w:val="16"/>
                <w:szCs w:val="16"/>
                <w:lang w:eastAsia="en-NZ"/>
              </w:rPr>
              <w:lastRenderedPageBreak/>
              <w:t>Molodezhnaya</w:t>
            </w:r>
            <w:proofErr w:type="spellEnd"/>
          </w:p>
        </w:tc>
        <w:tc>
          <w:tcPr>
            <w:tcW w:w="1523" w:type="dxa"/>
            <w:vAlign w:val="bottom"/>
          </w:tcPr>
          <w:p w14:paraId="6F8E499A" w14:textId="77777777" w:rsidR="00F1346A" w:rsidRPr="00EB22FF" w:rsidRDefault="00F1346A" w:rsidP="002643E8">
            <w:pPr>
              <w:cnfStyle w:val="000000000000" w:firstRow="0" w:lastRow="0" w:firstColumn="0" w:lastColumn="0" w:oddVBand="0" w:evenVBand="0" w:oddHBand="0" w:evenHBand="0" w:firstRowFirstColumn="0" w:firstRowLastColumn="0" w:lastRowFirstColumn="0" w:lastRowLastColumn="0"/>
              <w:rPr>
                <w:color w:val="000000"/>
                <w:sz w:val="16"/>
                <w:szCs w:val="16"/>
              </w:rPr>
            </w:pPr>
            <w:r w:rsidRPr="00EB22FF">
              <w:rPr>
                <w:color w:val="000000"/>
                <w:sz w:val="16"/>
                <w:szCs w:val="16"/>
              </w:rPr>
              <w:t>Russia</w:t>
            </w:r>
          </w:p>
        </w:tc>
        <w:tc>
          <w:tcPr>
            <w:tcW w:w="1519" w:type="dxa"/>
            <w:vAlign w:val="bottom"/>
          </w:tcPr>
          <w:p w14:paraId="40AA849E" w14:textId="77777777" w:rsidR="00F1346A" w:rsidRPr="00EB22FF" w:rsidRDefault="00F1346A" w:rsidP="002643E8">
            <w:pPr>
              <w:cnfStyle w:val="000000000000" w:firstRow="0" w:lastRow="0" w:firstColumn="0" w:lastColumn="0" w:oddVBand="0" w:evenVBand="0" w:oddHBand="0" w:evenHBand="0" w:firstRowFirstColumn="0" w:firstRowLastColumn="0" w:lastRowFirstColumn="0" w:lastRowLastColumn="0"/>
              <w:rPr>
                <w:color w:val="000000"/>
                <w:sz w:val="16"/>
                <w:szCs w:val="16"/>
              </w:rPr>
            </w:pPr>
            <w:r w:rsidRPr="00EB22FF">
              <w:rPr>
                <w:color w:val="000000"/>
                <w:sz w:val="16"/>
                <w:szCs w:val="16"/>
                <w:lang w:eastAsia="en-NZ"/>
              </w:rPr>
              <w:t>-67.66</w:t>
            </w:r>
          </w:p>
        </w:tc>
        <w:tc>
          <w:tcPr>
            <w:tcW w:w="1521" w:type="dxa"/>
            <w:vAlign w:val="bottom"/>
          </w:tcPr>
          <w:p w14:paraId="68AE7BFC" w14:textId="77777777" w:rsidR="00F1346A" w:rsidRPr="00EB22FF" w:rsidRDefault="00F1346A" w:rsidP="002643E8">
            <w:pPr>
              <w:cnfStyle w:val="000000000000" w:firstRow="0" w:lastRow="0" w:firstColumn="0" w:lastColumn="0" w:oddVBand="0" w:evenVBand="0" w:oddHBand="0" w:evenHBand="0" w:firstRowFirstColumn="0" w:firstRowLastColumn="0" w:lastRowFirstColumn="0" w:lastRowLastColumn="0"/>
              <w:rPr>
                <w:color w:val="000000"/>
                <w:sz w:val="16"/>
                <w:szCs w:val="16"/>
              </w:rPr>
            </w:pPr>
            <w:r w:rsidRPr="00EB22FF">
              <w:rPr>
                <w:color w:val="000000"/>
                <w:sz w:val="16"/>
                <w:szCs w:val="16"/>
                <w:lang w:eastAsia="en-NZ"/>
              </w:rPr>
              <w:t>45.84</w:t>
            </w:r>
          </w:p>
        </w:tc>
        <w:tc>
          <w:tcPr>
            <w:tcW w:w="1116" w:type="dxa"/>
            <w:vAlign w:val="bottom"/>
          </w:tcPr>
          <w:p w14:paraId="08D7638B" w14:textId="77777777" w:rsidR="00F1346A" w:rsidRPr="00EB22FF" w:rsidRDefault="00F1346A" w:rsidP="002643E8">
            <w:pPr>
              <w:cnfStyle w:val="000000000000" w:firstRow="0" w:lastRow="0" w:firstColumn="0" w:lastColumn="0" w:oddVBand="0" w:evenVBand="0" w:oddHBand="0" w:evenHBand="0" w:firstRowFirstColumn="0" w:firstRowLastColumn="0" w:lastRowFirstColumn="0" w:lastRowLastColumn="0"/>
              <w:rPr>
                <w:color w:val="000000"/>
                <w:sz w:val="16"/>
                <w:szCs w:val="16"/>
              </w:rPr>
            </w:pPr>
            <w:r w:rsidRPr="00EB22FF">
              <w:rPr>
                <w:color w:val="000000"/>
                <w:sz w:val="16"/>
                <w:szCs w:val="16"/>
              </w:rPr>
              <w:t>Seasonal</w:t>
            </w:r>
          </w:p>
        </w:tc>
        <w:tc>
          <w:tcPr>
            <w:tcW w:w="1701" w:type="dxa"/>
            <w:noWrap/>
            <w:vAlign w:val="bottom"/>
          </w:tcPr>
          <w:p w14:paraId="4A127BAD" w14:textId="77777777" w:rsidR="00F1346A" w:rsidRPr="00EB22FF" w:rsidRDefault="00F1346A" w:rsidP="002643E8">
            <w:pPr>
              <w:cnfStyle w:val="000000000000" w:firstRow="0" w:lastRow="0" w:firstColumn="0" w:lastColumn="0" w:oddVBand="0" w:evenVBand="0" w:oddHBand="0" w:evenHBand="0" w:firstRowFirstColumn="0" w:firstRowLastColumn="0" w:lastRowFirstColumn="0" w:lastRowLastColumn="0"/>
              <w:rPr>
                <w:color w:val="000000"/>
                <w:sz w:val="16"/>
                <w:szCs w:val="16"/>
                <w:lang w:eastAsia="en-NZ"/>
              </w:rPr>
            </w:pPr>
            <w:r w:rsidRPr="00EB22FF">
              <w:rPr>
                <w:color w:val="000000"/>
                <w:sz w:val="16"/>
                <w:szCs w:val="16"/>
              </w:rPr>
              <w:t>Yes</w:t>
            </w:r>
          </w:p>
        </w:tc>
        <w:tc>
          <w:tcPr>
            <w:tcW w:w="892" w:type="dxa"/>
            <w:noWrap/>
            <w:vAlign w:val="bottom"/>
          </w:tcPr>
          <w:p w14:paraId="421F6DD2" w14:textId="77777777" w:rsidR="00F1346A" w:rsidRPr="00EB22FF" w:rsidRDefault="00F1346A" w:rsidP="002643E8">
            <w:pPr>
              <w:cnfStyle w:val="000000000000" w:firstRow="0" w:lastRow="0" w:firstColumn="0" w:lastColumn="0" w:oddVBand="0" w:evenVBand="0" w:oddHBand="0" w:evenHBand="0" w:firstRowFirstColumn="0" w:firstRowLastColumn="0" w:lastRowFirstColumn="0" w:lastRowLastColumn="0"/>
              <w:rPr>
                <w:color w:val="000000"/>
                <w:sz w:val="16"/>
                <w:szCs w:val="16"/>
                <w:lang w:eastAsia="en-NZ"/>
              </w:rPr>
            </w:pPr>
            <w:r w:rsidRPr="00EB22FF">
              <w:rPr>
                <w:color w:val="000000"/>
                <w:sz w:val="16"/>
                <w:szCs w:val="16"/>
              </w:rPr>
              <w:t>No</w:t>
            </w:r>
          </w:p>
        </w:tc>
        <w:tc>
          <w:tcPr>
            <w:tcW w:w="988" w:type="dxa"/>
            <w:noWrap/>
            <w:vAlign w:val="bottom"/>
          </w:tcPr>
          <w:p w14:paraId="4AC4E030" w14:textId="77777777" w:rsidR="00F1346A" w:rsidRPr="00EB22FF" w:rsidRDefault="00F1346A" w:rsidP="002643E8">
            <w:pPr>
              <w:cnfStyle w:val="000000000000" w:firstRow="0" w:lastRow="0" w:firstColumn="0" w:lastColumn="0" w:oddVBand="0" w:evenVBand="0" w:oddHBand="0" w:evenHBand="0" w:firstRowFirstColumn="0" w:firstRowLastColumn="0" w:lastRowFirstColumn="0" w:lastRowLastColumn="0"/>
              <w:rPr>
                <w:color w:val="000000"/>
                <w:sz w:val="16"/>
                <w:szCs w:val="16"/>
                <w:lang w:eastAsia="en-NZ"/>
              </w:rPr>
            </w:pPr>
            <w:r w:rsidRPr="00EB22FF">
              <w:rPr>
                <w:color w:val="000000"/>
                <w:sz w:val="16"/>
                <w:szCs w:val="16"/>
              </w:rPr>
              <w:t>No</w:t>
            </w:r>
          </w:p>
        </w:tc>
        <w:tc>
          <w:tcPr>
            <w:tcW w:w="1134" w:type="dxa"/>
            <w:vAlign w:val="bottom"/>
          </w:tcPr>
          <w:p w14:paraId="7DD9758A" w14:textId="77777777" w:rsidR="00F1346A" w:rsidRPr="00EB22FF" w:rsidRDefault="00F1346A" w:rsidP="002643E8">
            <w:pPr>
              <w:cnfStyle w:val="000000000000" w:firstRow="0" w:lastRow="0" w:firstColumn="0" w:lastColumn="0" w:oddVBand="0" w:evenVBand="0" w:oddHBand="0" w:evenHBand="0" w:firstRowFirstColumn="0" w:firstRowLastColumn="0" w:lastRowFirstColumn="0" w:lastRowLastColumn="0"/>
              <w:rPr>
                <w:color w:val="000000"/>
                <w:sz w:val="16"/>
                <w:szCs w:val="16"/>
                <w:lang w:eastAsia="en-NZ"/>
              </w:rPr>
            </w:pPr>
            <w:r w:rsidRPr="00EB22FF">
              <w:rPr>
                <w:color w:val="000000"/>
                <w:sz w:val="16"/>
                <w:szCs w:val="16"/>
              </w:rPr>
              <w:t>Yes</w:t>
            </w:r>
          </w:p>
        </w:tc>
        <w:tc>
          <w:tcPr>
            <w:tcW w:w="1101" w:type="dxa"/>
            <w:vAlign w:val="bottom"/>
          </w:tcPr>
          <w:p w14:paraId="1A7F22C0" w14:textId="77777777" w:rsidR="00F1346A" w:rsidRPr="00EB22FF" w:rsidRDefault="00F1346A" w:rsidP="002643E8">
            <w:pPr>
              <w:cnfStyle w:val="000000000000" w:firstRow="0" w:lastRow="0" w:firstColumn="0" w:lastColumn="0" w:oddVBand="0" w:evenVBand="0" w:oddHBand="0" w:evenHBand="0" w:firstRowFirstColumn="0" w:firstRowLastColumn="0" w:lastRowFirstColumn="0" w:lastRowLastColumn="0"/>
              <w:rPr>
                <w:color w:val="000000"/>
                <w:sz w:val="16"/>
                <w:szCs w:val="16"/>
                <w:lang w:eastAsia="en-NZ"/>
              </w:rPr>
            </w:pPr>
            <w:r w:rsidRPr="00EB22FF">
              <w:rPr>
                <w:color w:val="000000"/>
                <w:sz w:val="16"/>
                <w:szCs w:val="16"/>
              </w:rPr>
              <w:t>No</w:t>
            </w:r>
          </w:p>
        </w:tc>
      </w:tr>
      <w:tr w:rsidR="00F1346A" w:rsidRPr="00EB22FF" w14:paraId="4206813A" w14:textId="77777777" w:rsidTr="002643E8">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647" w:type="dxa"/>
            <w:noWrap/>
            <w:vAlign w:val="bottom"/>
          </w:tcPr>
          <w:p w14:paraId="2A9A97A3" w14:textId="77777777" w:rsidR="00F1346A" w:rsidRPr="00EB22FF" w:rsidRDefault="00F1346A" w:rsidP="002643E8">
            <w:pPr>
              <w:rPr>
                <w:b w:val="0"/>
                <w:bCs w:val="0"/>
                <w:color w:val="000000"/>
                <w:sz w:val="16"/>
                <w:szCs w:val="16"/>
                <w:lang w:eastAsia="en-NZ"/>
              </w:rPr>
            </w:pPr>
            <w:proofErr w:type="spellStart"/>
            <w:r w:rsidRPr="00EB22FF">
              <w:rPr>
                <w:b w:val="0"/>
                <w:color w:val="000000"/>
                <w:sz w:val="16"/>
                <w:szCs w:val="16"/>
                <w:lang w:eastAsia="en-NZ"/>
              </w:rPr>
              <w:t>Novolazarevskaya</w:t>
            </w:r>
            <w:proofErr w:type="spellEnd"/>
          </w:p>
        </w:tc>
        <w:tc>
          <w:tcPr>
            <w:tcW w:w="1523" w:type="dxa"/>
            <w:vAlign w:val="bottom"/>
          </w:tcPr>
          <w:p w14:paraId="07B8201C" w14:textId="77777777" w:rsidR="00F1346A" w:rsidRPr="00EB22FF" w:rsidRDefault="00F1346A" w:rsidP="002643E8">
            <w:pPr>
              <w:cnfStyle w:val="000000100000" w:firstRow="0" w:lastRow="0" w:firstColumn="0" w:lastColumn="0" w:oddVBand="0" w:evenVBand="0" w:oddHBand="1" w:evenHBand="0" w:firstRowFirstColumn="0" w:firstRowLastColumn="0" w:lastRowFirstColumn="0" w:lastRowLastColumn="0"/>
              <w:rPr>
                <w:color w:val="000000"/>
                <w:sz w:val="16"/>
                <w:szCs w:val="16"/>
              </w:rPr>
            </w:pPr>
            <w:r w:rsidRPr="00EB22FF">
              <w:rPr>
                <w:color w:val="000000"/>
                <w:sz w:val="16"/>
                <w:szCs w:val="16"/>
              </w:rPr>
              <w:t>Russia</w:t>
            </w:r>
          </w:p>
        </w:tc>
        <w:tc>
          <w:tcPr>
            <w:tcW w:w="1519" w:type="dxa"/>
            <w:vAlign w:val="bottom"/>
          </w:tcPr>
          <w:p w14:paraId="3DB4881F" w14:textId="77777777" w:rsidR="00F1346A" w:rsidRPr="00EB22FF" w:rsidRDefault="00F1346A" w:rsidP="002643E8">
            <w:pPr>
              <w:cnfStyle w:val="000000100000" w:firstRow="0" w:lastRow="0" w:firstColumn="0" w:lastColumn="0" w:oddVBand="0" w:evenVBand="0" w:oddHBand="1" w:evenHBand="0" w:firstRowFirstColumn="0" w:firstRowLastColumn="0" w:lastRowFirstColumn="0" w:lastRowLastColumn="0"/>
              <w:rPr>
                <w:color w:val="000000"/>
                <w:sz w:val="16"/>
                <w:szCs w:val="16"/>
              </w:rPr>
            </w:pPr>
            <w:r w:rsidRPr="00EB22FF">
              <w:rPr>
                <w:color w:val="000000"/>
                <w:sz w:val="16"/>
                <w:szCs w:val="16"/>
                <w:lang w:eastAsia="en-NZ"/>
              </w:rPr>
              <w:t>-70.77</w:t>
            </w:r>
          </w:p>
        </w:tc>
        <w:tc>
          <w:tcPr>
            <w:tcW w:w="1521" w:type="dxa"/>
            <w:vAlign w:val="bottom"/>
          </w:tcPr>
          <w:p w14:paraId="51D6DEB5" w14:textId="77777777" w:rsidR="00F1346A" w:rsidRPr="00EB22FF" w:rsidRDefault="00F1346A" w:rsidP="002643E8">
            <w:pPr>
              <w:cnfStyle w:val="000000100000" w:firstRow="0" w:lastRow="0" w:firstColumn="0" w:lastColumn="0" w:oddVBand="0" w:evenVBand="0" w:oddHBand="1" w:evenHBand="0" w:firstRowFirstColumn="0" w:firstRowLastColumn="0" w:lastRowFirstColumn="0" w:lastRowLastColumn="0"/>
              <w:rPr>
                <w:color w:val="000000"/>
                <w:sz w:val="16"/>
                <w:szCs w:val="16"/>
              </w:rPr>
            </w:pPr>
            <w:r w:rsidRPr="00EB22FF">
              <w:rPr>
                <w:color w:val="000000"/>
                <w:sz w:val="16"/>
                <w:szCs w:val="16"/>
                <w:lang w:eastAsia="en-NZ"/>
              </w:rPr>
              <w:t>11.83</w:t>
            </w:r>
          </w:p>
        </w:tc>
        <w:tc>
          <w:tcPr>
            <w:tcW w:w="1116" w:type="dxa"/>
            <w:vAlign w:val="bottom"/>
          </w:tcPr>
          <w:p w14:paraId="3B2AB09A" w14:textId="77777777" w:rsidR="00F1346A" w:rsidRPr="00EB22FF" w:rsidRDefault="00F1346A" w:rsidP="002643E8">
            <w:pPr>
              <w:cnfStyle w:val="000000100000" w:firstRow="0" w:lastRow="0" w:firstColumn="0" w:lastColumn="0" w:oddVBand="0" w:evenVBand="0" w:oddHBand="1" w:evenHBand="0" w:firstRowFirstColumn="0" w:firstRowLastColumn="0" w:lastRowFirstColumn="0" w:lastRowLastColumn="0"/>
              <w:rPr>
                <w:color w:val="000000"/>
                <w:sz w:val="16"/>
                <w:szCs w:val="16"/>
              </w:rPr>
            </w:pPr>
            <w:r w:rsidRPr="00EB22FF">
              <w:rPr>
                <w:color w:val="000000"/>
                <w:sz w:val="16"/>
                <w:szCs w:val="16"/>
              </w:rPr>
              <w:t>Year-Round</w:t>
            </w:r>
          </w:p>
        </w:tc>
        <w:tc>
          <w:tcPr>
            <w:tcW w:w="1701" w:type="dxa"/>
            <w:noWrap/>
            <w:vAlign w:val="bottom"/>
          </w:tcPr>
          <w:p w14:paraId="6FC5DE88" w14:textId="77777777" w:rsidR="00F1346A" w:rsidRPr="00EB22FF" w:rsidRDefault="00F1346A" w:rsidP="002643E8">
            <w:pPr>
              <w:cnfStyle w:val="000000100000" w:firstRow="0" w:lastRow="0" w:firstColumn="0" w:lastColumn="0" w:oddVBand="0" w:evenVBand="0" w:oddHBand="1" w:evenHBand="0" w:firstRowFirstColumn="0" w:firstRowLastColumn="0" w:lastRowFirstColumn="0" w:lastRowLastColumn="0"/>
              <w:rPr>
                <w:color w:val="000000"/>
                <w:sz w:val="16"/>
                <w:szCs w:val="16"/>
                <w:lang w:eastAsia="en-NZ"/>
              </w:rPr>
            </w:pPr>
            <w:r w:rsidRPr="00EB22FF">
              <w:rPr>
                <w:color w:val="000000"/>
                <w:sz w:val="16"/>
                <w:szCs w:val="16"/>
              </w:rPr>
              <w:t>Yes</w:t>
            </w:r>
          </w:p>
        </w:tc>
        <w:tc>
          <w:tcPr>
            <w:tcW w:w="892" w:type="dxa"/>
            <w:noWrap/>
            <w:vAlign w:val="bottom"/>
          </w:tcPr>
          <w:p w14:paraId="14F6F867" w14:textId="77777777" w:rsidR="00F1346A" w:rsidRPr="00EB22FF" w:rsidRDefault="00F1346A" w:rsidP="002643E8">
            <w:pPr>
              <w:cnfStyle w:val="000000100000" w:firstRow="0" w:lastRow="0" w:firstColumn="0" w:lastColumn="0" w:oddVBand="0" w:evenVBand="0" w:oddHBand="1" w:evenHBand="0" w:firstRowFirstColumn="0" w:firstRowLastColumn="0" w:lastRowFirstColumn="0" w:lastRowLastColumn="0"/>
              <w:rPr>
                <w:color w:val="000000"/>
                <w:sz w:val="16"/>
                <w:szCs w:val="16"/>
                <w:lang w:eastAsia="en-NZ"/>
              </w:rPr>
            </w:pPr>
            <w:r w:rsidRPr="00EB22FF">
              <w:rPr>
                <w:color w:val="000000"/>
                <w:sz w:val="16"/>
                <w:szCs w:val="16"/>
              </w:rPr>
              <w:t>Yes</w:t>
            </w:r>
          </w:p>
        </w:tc>
        <w:tc>
          <w:tcPr>
            <w:tcW w:w="988" w:type="dxa"/>
            <w:noWrap/>
            <w:vAlign w:val="bottom"/>
          </w:tcPr>
          <w:p w14:paraId="61A43798" w14:textId="77777777" w:rsidR="00F1346A" w:rsidRPr="00EB22FF" w:rsidRDefault="00F1346A" w:rsidP="002643E8">
            <w:pPr>
              <w:cnfStyle w:val="000000100000" w:firstRow="0" w:lastRow="0" w:firstColumn="0" w:lastColumn="0" w:oddVBand="0" w:evenVBand="0" w:oddHBand="1" w:evenHBand="0" w:firstRowFirstColumn="0" w:firstRowLastColumn="0" w:lastRowFirstColumn="0" w:lastRowLastColumn="0"/>
              <w:rPr>
                <w:color w:val="000000"/>
                <w:sz w:val="16"/>
                <w:szCs w:val="16"/>
                <w:lang w:eastAsia="en-NZ"/>
              </w:rPr>
            </w:pPr>
            <w:r w:rsidRPr="00EB22FF">
              <w:rPr>
                <w:color w:val="000000"/>
                <w:sz w:val="16"/>
                <w:szCs w:val="16"/>
              </w:rPr>
              <w:t>No</w:t>
            </w:r>
          </w:p>
        </w:tc>
        <w:tc>
          <w:tcPr>
            <w:tcW w:w="1134" w:type="dxa"/>
            <w:vAlign w:val="bottom"/>
          </w:tcPr>
          <w:p w14:paraId="73F5BA8D" w14:textId="77777777" w:rsidR="00F1346A" w:rsidRPr="00EB22FF" w:rsidRDefault="00F1346A" w:rsidP="002643E8">
            <w:pPr>
              <w:cnfStyle w:val="000000100000" w:firstRow="0" w:lastRow="0" w:firstColumn="0" w:lastColumn="0" w:oddVBand="0" w:evenVBand="0" w:oddHBand="1" w:evenHBand="0" w:firstRowFirstColumn="0" w:firstRowLastColumn="0" w:lastRowFirstColumn="0" w:lastRowLastColumn="0"/>
              <w:rPr>
                <w:color w:val="000000"/>
                <w:sz w:val="16"/>
                <w:szCs w:val="16"/>
                <w:lang w:eastAsia="en-NZ"/>
              </w:rPr>
            </w:pPr>
            <w:r w:rsidRPr="00EB22FF">
              <w:rPr>
                <w:color w:val="000000"/>
                <w:sz w:val="16"/>
                <w:szCs w:val="16"/>
              </w:rPr>
              <w:t>Yes</w:t>
            </w:r>
          </w:p>
        </w:tc>
        <w:tc>
          <w:tcPr>
            <w:tcW w:w="1101" w:type="dxa"/>
            <w:vAlign w:val="bottom"/>
          </w:tcPr>
          <w:p w14:paraId="3502A87D" w14:textId="77777777" w:rsidR="00F1346A" w:rsidRPr="00EB22FF" w:rsidRDefault="00F1346A" w:rsidP="002643E8">
            <w:pPr>
              <w:cnfStyle w:val="000000100000" w:firstRow="0" w:lastRow="0" w:firstColumn="0" w:lastColumn="0" w:oddVBand="0" w:evenVBand="0" w:oddHBand="1" w:evenHBand="0" w:firstRowFirstColumn="0" w:firstRowLastColumn="0" w:lastRowFirstColumn="0" w:lastRowLastColumn="0"/>
              <w:rPr>
                <w:color w:val="000000"/>
                <w:sz w:val="16"/>
                <w:szCs w:val="16"/>
                <w:lang w:eastAsia="en-NZ"/>
              </w:rPr>
            </w:pPr>
            <w:r w:rsidRPr="00EB22FF">
              <w:rPr>
                <w:color w:val="000000"/>
                <w:sz w:val="16"/>
                <w:szCs w:val="16"/>
              </w:rPr>
              <w:t>Yes</w:t>
            </w:r>
          </w:p>
        </w:tc>
      </w:tr>
      <w:tr w:rsidR="00F1346A" w:rsidRPr="00EB22FF" w14:paraId="491500F1" w14:textId="77777777" w:rsidTr="002643E8">
        <w:trPr>
          <w:trHeight w:val="290"/>
        </w:trPr>
        <w:tc>
          <w:tcPr>
            <w:cnfStyle w:val="001000000000" w:firstRow="0" w:lastRow="0" w:firstColumn="1" w:lastColumn="0" w:oddVBand="0" w:evenVBand="0" w:oddHBand="0" w:evenHBand="0" w:firstRowFirstColumn="0" w:firstRowLastColumn="0" w:lastRowFirstColumn="0" w:lastRowLastColumn="0"/>
            <w:tcW w:w="2647" w:type="dxa"/>
            <w:noWrap/>
            <w:vAlign w:val="bottom"/>
          </w:tcPr>
          <w:p w14:paraId="0E98624B" w14:textId="77777777" w:rsidR="00F1346A" w:rsidRPr="00EB22FF" w:rsidRDefault="00F1346A" w:rsidP="002643E8">
            <w:pPr>
              <w:rPr>
                <w:b w:val="0"/>
                <w:bCs w:val="0"/>
                <w:color w:val="000000"/>
                <w:sz w:val="16"/>
                <w:szCs w:val="16"/>
                <w:lang w:eastAsia="en-NZ"/>
              </w:rPr>
            </w:pPr>
            <w:r w:rsidRPr="00EB22FF">
              <w:rPr>
                <w:b w:val="0"/>
                <w:color w:val="000000"/>
                <w:sz w:val="16"/>
                <w:szCs w:val="16"/>
                <w:lang w:eastAsia="en-NZ"/>
              </w:rPr>
              <w:t>Progress</w:t>
            </w:r>
          </w:p>
        </w:tc>
        <w:tc>
          <w:tcPr>
            <w:tcW w:w="1523" w:type="dxa"/>
            <w:vAlign w:val="bottom"/>
          </w:tcPr>
          <w:p w14:paraId="06FF9105" w14:textId="77777777" w:rsidR="00F1346A" w:rsidRPr="00EB22FF" w:rsidRDefault="00F1346A" w:rsidP="002643E8">
            <w:pPr>
              <w:cnfStyle w:val="000000000000" w:firstRow="0" w:lastRow="0" w:firstColumn="0" w:lastColumn="0" w:oddVBand="0" w:evenVBand="0" w:oddHBand="0" w:evenHBand="0" w:firstRowFirstColumn="0" w:firstRowLastColumn="0" w:lastRowFirstColumn="0" w:lastRowLastColumn="0"/>
              <w:rPr>
                <w:color w:val="000000"/>
                <w:sz w:val="16"/>
                <w:szCs w:val="16"/>
              </w:rPr>
            </w:pPr>
            <w:r w:rsidRPr="00EB22FF">
              <w:rPr>
                <w:color w:val="000000"/>
                <w:sz w:val="16"/>
                <w:szCs w:val="16"/>
              </w:rPr>
              <w:t>Russia</w:t>
            </w:r>
          </w:p>
        </w:tc>
        <w:tc>
          <w:tcPr>
            <w:tcW w:w="1519" w:type="dxa"/>
            <w:vAlign w:val="bottom"/>
          </w:tcPr>
          <w:p w14:paraId="156B2205" w14:textId="77777777" w:rsidR="00F1346A" w:rsidRPr="00EB22FF" w:rsidRDefault="00F1346A" w:rsidP="002643E8">
            <w:pPr>
              <w:cnfStyle w:val="000000000000" w:firstRow="0" w:lastRow="0" w:firstColumn="0" w:lastColumn="0" w:oddVBand="0" w:evenVBand="0" w:oddHBand="0" w:evenHBand="0" w:firstRowFirstColumn="0" w:firstRowLastColumn="0" w:lastRowFirstColumn="0" w:lastRowLastColumn="0"/>
              <w:rPr>
                <w:color w:val="000000"/>
                <w:sz w:val="16"/>
                <w:szCs w:val="16"/>
              </w:rPr>
            </w:pPr>
            <w:r w:rsidRPr="00EB22FF">
              <w:rPr>
                <w:color w:val="000000"/>
                <w:sz w:val="16"/>
                <w:szCs w:val="16"/>
                <w:lang w:eastAsia="en-NZ"/>
              </w:rPr>
              <w:t>-69.37</w:t>
            </w:r>
          </w:p>
        </w:tc>
        <w:tc>
          <w:tcPr>
            <w:tcW w:w="1521" w:type="dxa"/>
            <w:vAlign w:val="bottom"/>
          </w:tcPr>
          <w:p w14:paraId="4A04CBF1" w14:textId="77777777" w:rsidR="00F1346A" w:rsidRPr="00EB22FF" w:rsidRDefault="00F1346A" w:rsidP="002643E8">
            <w:pPr>
              <w:cnfStyle w:val="000000000000" w:firstRow="0" w:lastRow="0" w:firstColumn="0" w:lastColumn="0" w:oddVBand="0" w:evenVBand="0" w:oddHBand="0" w:evenHBand="0" w:firstRowFirstColumn="0" w:firstRowLastColumn="0" w:lastRowFirstColumn="0" w:lastRowLastColumn="0"/>
              <w:rPr>
                <w:color w:val="000000"/>
                <w:sz w:val="16"/>
                <w:szCs w:val="16"/>
              </w:rPr>
            </w:pPr>
            <w:r w:rsidRPr="00EB22FF">
              <w:rPr>
                <w:color w:val="000000"/>
                <w:sz w:val="16"/>
                <w:szCs w:val="16"/>
                <w:lang w:eastAsia="en-NZ"/>
              </w:rPr>
              <w:t>76.38</w:t>
            </w:r>
          </w:p>
        </w:tc>
        <w:tc>
          <w:tcPr>
            <w:tcW w:w="1116" w:type="dxa"/>
            <w:vAlign w:val="bottom"/>
          </w:tcPr>
          <w:p w14:paraId="3510CA3F" w14:textId="77777777" w:rsidR="00F1346A" w:rsidRPr="00EB22FF" w:rsidRDefault="00F1346A" w:rsidP="002643E8">
            <w:pPr>
              <w:cnfStyle w:val="000000000000" w:firstRow="0" w:lastRow="0" w:firstColumn="0" w:lastColumn="0" w:oddVBand="0" w:evenVBand="0" w:oddHBand="0" w:evenHBand="0" w:firstRowFirstColumn="0" w:firstRowLastColumn="0" w:lastRowFirstColumn="0" w:lastRowLastColumn="0"/>
              <w:rPr>
                <w:color w:val="000000"/>
                <w:sz w:val="16"/>
                <w:szCs w:val="16"/>
              </w:rPr>
            </w:pPr>
            <w:r w:rsidRPr="00EB22FF">
              <w:rPr>
                <w:color w:val="000000"/>
                <w:sz w:val="16"/>
                <w:szCs w:val="16"/>
              </w:rPr>
              <w:t>Year-Round</w:t>
            </w:r>
          </w:p>
        </w:tc>
        <w:tc>
          <w:tcPr>
            <w:tcW w:w="1701" w:type="dxa"/>
            <w:noWrap/>
            <w:vAlign w:val="bottom"/>
          </w:tcPr>
          <w:p w14:paraId="602BA9BA" w14:textId="77777777" w:rsidR="00F1346A" w:rsidRPr="00EB22FF" w:rsidRDefault="00F1346A" w:rsidP="002643E8">
            <w:pPr>
              <w:cnfStyle w:val="000000000000" w:firstRow="0" w:lastRow="0" w:firstColumn="0" w:lastColumn="0" w:oddVBand="0" w:evenVBand="0" w:oddHBand="0" w:evenHBand="0" w:firstRowFirstColumn="0" w:firstRowLastColumn="0" w:lastRowFirstColumn="0" w:lastRowLastColumn="0"/>
              <w:rPr>
                <w:color w:val="000000"/>
                <w:sz w:val="16"/>
                <w:szCs w:val="16"/>
                <w:lang w:eastAsia="en-NZ"/>
              </w:rPr>
            </w:pPr>
            <w:r w:rsidRPr="00EB22FF">
              <w:rPr>
                <w:color w:val="000000"/>
                <w:sz w:val="16"/>
                <w:szCs w:val="16"/>
              </w:rPr>
              <w:t>Yes</w:t>
            </w:r>
          </w:p>
        </w:tc>
        <w:tc>
          <w:tcPr>
            <w:tcW w:w="892" w:type="dxa"/>
            <w:noWrap/>
            <w:vAlign w:val="bottom"/>
          </w:tcPr>
          <w:p w14:paraId="061B326B" w14:textId="77777777" w:rsidR="00F1346A" w:rsidRPr="00EB22FF" w:rsidRDefault="00F1346A" w:rsidP="002643E8">
            <w:pPr>
              <w:cnfStyle w:val="000000000000" w:firstRow="0" w:lastRow="0" w:firstColumn="0" w:lastColumn="0" w:oddVBand="0" w:evenVBand="0" w:oddHBand="0" w:evenHBand="0" w:firstRowFirstColumn="0" w:firstRowLastColumn="0" w:lastRowFirstColumn="0" w:lastRowLastColumn="0"/>
              <w:rPr>
                <w:color w:val="000000"/>
                <w:sz w:val="16"/>
                <w:szCs w:val="16"/>
                <w:lang w:eastAsia="en-NZ"/>
              </w:rPr>
            </w:pPr>
            <w:r w:rsidRPr="00EB22FF">
              <w:rPr>
                <w:color w:val="000000"/>
                <w:sz w:val="16"/>
                <w:szCs w:val="16"/>
              </w:rPr>
              <w:t>Yes</w:t>
            </w:r>
          </w:p>
        </w:tc>
        <w:tc>
          <w:tcPr>
            <w:tcW w:w="988" w:type="dxa"/>
            <w:noWrap/>
            <w:vAlign w:val="bottom"/>
          </w:tcPr>
          <w:p w14:paraId="5C69F149" w14:textId="77777777" w:rsidR="00F1346A" w:rsidRPr="00EB22FF" w:rsidRDefault="00F1346A" w:rsidP="002643E8">
            <w:pPr>
              <w:cnfStyle w:val="000000000000" w:firstRow="0" w:lastRow="0" w:firstColumn="0" w:lastColumn="0" w:oddVBand="0" w:evenVBand="0" w:oddHBand="0" w:evenHBand="0" w:firstRowFirstColumn="0" w:firstRowLastColumn="0" w:lastRowFirstColumn="0" w:lastRowLastColumn="0"/>
              <w:rPr>
                <w:color w:val="000000"/>
                <w:sz w:val="16"/>
                <w:szCs w:val="16"/>
                <w:lang w:eastAsia="en-NZ"/>
              </w:rPr>
            </w:pPr>
            <w:r w:rsidRPr="00EB22FF">
              <w:rPr>
                <w:color w:val="000000"/>
                <w:sz w:val="16"/>
                <w:szCs w:val="16"/>
              </w:rPr>
              <w:t>Yes</w:t>
            </w:r>
          </w:p>
        </w:tc>
        <w:tc>
          <w:tcPr>
            <w:tcW w:w="1134" w:type="dxa"/>
            <w:vAlign w:val="bottom"/>
          </w:tcPr>
          <w:p w14:paraId="675A631F" w14:textId="77777777" w:rsidR="00F1346A" w:rsidRPr="00EB22FF" w:rsidRDefault="00F1346A" w:rsidP="002643E8">
            <w:pPr>
              <w:cnfStyle w:val="000000000000" w:firstRow="0" w:lastRow="0" w:firstColumn="0" w:lastColumn="0" w:oddVBand="0" w:evenVBand="0" w:oddHBand="0" w:evenHBand="0" w:firstRowFirstColumn="0" w:firstRowLastColumn="0" w:lastRowFirstColumn="0" w:lastRowLastColumn="0"/>
              <w:rPr>
                <w:color w:val="000000"/>
                <w:sz w:val="16"/>
                <w:szCs w:val="16"/>
                <w:lang w:eastAsia="en-NZ"/>
              </w:rPr>
            </w:pPr>
            <w:r w:rsidRPr="00EB22FF">
              <w:rPr>
                <w:color w:val="000000"/>
                <w:sz w:val="16"/>
                <w:szCs w:val="16"/>
              </w:rPr>
              <w:t>Yes</w:t>
            </w:r>
          </w:p>
        </w:tc>
        <w:tc>
          <w:tcPr>
            <w:tcW w:w="1101" w:type="dxa"/>
            <w:vAlign w:val="bottom"/>
          </w:tcPr>
          <w:p w14:paraId="119981CB" w14:textId="77777777" w:rsidR="00F1346A" w:rsidRPr="00EB22FF" w:rsidRDefault="00F1346A" w:rsidP="002643E8">
            <w:pPr>
              <w:cnfStyle w:val="000000000000" w:firstRow="0" w:lastRow="0" w:firstColumn="0" w:lastColumn="0" w:oddVBand="0" w:evenVBand="0" w:oddHBand="0" w:evenHBand="0" w:firstRowFirstColumn="0" w:firstRowLastColumn="0" w:lastRowFirstColumn="0" w:lastRowLastColumn="0"/>
              <w:rPr>
                <w:color w:val="000000"/>
                <w:sz w:val="16"/>
                <w:szCs w:val="16"/>
                <w:lang w:eastAsia="en-NZ"/>
              </w:rPr>
            </w:pPr>
            <w:r w:rsidRPr="00EB22FF">
              <w:rPr>
                <w:color w:val="000000"/>
                <w:sz w:val="16"/>
                <w:szCs w:val="16"/>
              </w:rPr>
              <w:t>Yes</w:t>
            </w:r>
          </w:p>
        </w:tc>
      </w:tr>
      <w:tr w:rsidR="00F1346A" w:rsidRPr="00EB22FF" w14:paraId="3EA0B594" w14:textId="77777777" w:rsidTr="002643E8">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647" w:type="dxa"/>
            <w:noWrap/>
            <w:vAlign w:val="bottom"/>
          </w:tcPr>
          <w:p w14:paraId="45D2003B" w14:textId="77777777" w:rsidR="00F1346A" w:rsidRPr="00EB22FF" w:rsidRDefault="00F1346A" w:rsidP="002643E8">
            <w:pPr>
              <w:rPr>
                <w:b w:val="0"/>
                <w:bCs w:val="0"/>
                <w:color w:val="000000"/>
                <w:sz w:val="16"/>
                <w:szCs w:val="16"/>
                <w:lang w:eastAsia="en-NZ"/>
              </w:rPr>
            </w:pPr>
            <w:proofErr w:type="spellStart"/>
            <w:r w:rsidRPr="00EB22FF">
              <w:rPr>
                <w:b w:val="0"/>
                <w:color w:val="000000"/>
                <w:sz w:val="16"/>
                <w:szCs w:val="16"/>
                <w:lang w:eastAsia="en-NZ"/>
              </w:rPr>
              <w:t>Russkaya</w:t>
            </w:r>
            <w:proofErr w:type="spellEnd"/>
          </w:p>
        </w:tc>
        <w:tc>
          <w:tcPr>
            <w:tcW w:w="1523" w:type="dxa"/>
            <w:vAlign w:val="bottom"/>
          </w:tcPr>
          <w:p w14:paraId="245FB9BE" w14:textId="77777777" w:rsidR="00F1346A" w:rsidRPr="00EB22FF" w:rsidRDefault="00F1346A" w:rsidP="002643E8">
            <w:pPr>
              <w:cnfStyle w:val="000000100000" w:firstRow="0" w:lastRow="0" w:firstColumn="0" w:lastColumn="0" w:oddVBand="0" w:evenVBand="0" w:oddHBand="1" w:evenHBand="0" w:firstRowFirstColumn="0" w:firstRowLastColumn="0" w:lastRowFirstColumn="0" w:lastRowLastColumn="0"/>
              <w:rPr>
                <w:color w:val="000000"/>
                <w:sz w:val="16"/>
                <w:szCs w:val="16"/>
              </w:rPr>
            </w:pPr>
            <w:r w:rsidRPr="00EB22FF">
              <w:rPr>
                <w:color w:val="000000"/>
                <w:sz w:val="16"/>
                <w:szCs w:val="16"/>
              </w:rPr>
              <w:t>Russia</w:t>
            </w:r>
          </w:p>
        </w:tc>
        <w:tc>
          <w:tcPr>
            <w:tcW w:w="1519" w:type="dxa"/>
            <w:vAlign w:val="bottom"/>
          </w:tcPr>
          <w:p w14:paraId="07656D7E" w14:textId="77777777" w:rsidR="00F1346A" w:rsidRPr="00EB22FF" w:rsidRDefault="00F1346A" w:rsidP="002643E8">
            <w:pPr>
              <w:cnfStyle w:val="000000100000" w:firstRow="0" w:lastRow="0" w:firstColumn="0" w:lastColumn="0" w:oddVBand="0" w:evenVBand="0" w:oddHBand="1" w:evenHBand="0" w:firstRowFirstColumn="0" w:firstRowLastColumn="0" w:lastRowFirstColumn="0" w:lastRowLastColumn="0"/>
              <w:rPr>
                <w:color w:val="000000"/>
                <w:sz w:val="16"/>
                <w:szCs w:val="16"/>
              </w:rPr>
            </w:pPr>
            <w:r w:rsidRPr="00EB22FF">
              <w:rPr>
                <w:color w:val="000000"/>
                <w:sz w:val="16"/>
                <w:szCs w:val="16"/>
                <w:lang w:eastAsia="en-NZ"/>
              </w:rPr>
              <w:t>-74.76</w:t>
            </w:r>
          </w:p>
        </w:tc>
        <w:tc>
          <w:tcPr>
            <w:tcW w:w="1521" w:type="dxa"/>
            <w:vAlign w:val="bottom"/>
          </w:tcPr>
          <w:p w14:paraId="5926287A" w14:textId="77777777" w:rsidR="00F1346A" w:rsidRPr="00EB22FF" w:rsidRDefault="00F1346A" w:rsidP="002643E8">
            <w:pPr>
              <w:cnfStyle w:val="000000100000" w:firstRow="0" w:lastRow="0" w:firstColumn="0" w:lastColumn="0" w:oddVBand="0" w:evenVBand="0" w:oddHBand="1" w:evenHBand="0" w:firstRowFirstColumn="0" w:firstRowLastColumn="0" w:lastRowFirstColumn="0" w:lastRowLastColumn="0"/>
              <w:rPr>
                <w:color w:val="000000"/>
                <w:sz w:val="16"/>
                <w:szCs w:val="16"/>
              </w:rPr>
            </w:pPr>
            <w:r w:rsidRPr="00EB22FF">
              <w:rPr>
                <w:color w:val="000000"/>
                <w:sz w:val="16"/>
                <w:szCs w:val="16"/>
                <w:lang w:eastAsia="en-NZ"/>
              </w:rPr>
              <w:t>-136.80</w:t>
            </w:r>
          </w:p>
        </w:tc>
        <w:tc>
          <w:tcPr>
            <w:tcW w:w="1116" w:type="dxa"/>
            <w:vAlign w:val="bottom"/>
          </w:tcPr>
          <w:p w14:paraId="27EBC8E2" w14:textId="77777777" w:rsidR="00F1346A" w:rsidRPr="00EB22FF" w:rsidRDefault="00F1346A" w:rsidP="002643E8">
            <w:pPr>
              <w:cnfStyle w:val="000000100000" w:firstRow="0" w:lastRow="0" w:firstColumn="0" w:lastColumn="0" w:oddVBand="0" w:evenVBand="0" w:oddHBand="1" w:evenHBand="0" w:firstRowFirstColumn="0" w:firstRowLastColumn="0" w:lastRowFirstColumn="0" w:lastRowLastColumn="0"/>
              <w:rPr>
                <w:color w:val="000000"/>
                <w:sz w:val="16"/>
                <w:szCs w:val="16"/>
              </w:rPr>
            </w:pPr>
            <w:r w:rsidRPr="00EB22FF">
              <w:rPr>
                <w:color w:val="000000"/>
                <w:sz w:val="16"/>
                <w:szCs w:val="16"/>
              </w:rPr>
              <w:t>Seasonal</w:t>
            </w:r>
          </w:p>
        </w:tc>
        <w:tc>
          <w:tcPr>
            <w:tcW w:w="1701" w:type="dxa"/>
            <w:noWrap/>
            <w:vAlign w:val="bottom"/>
          </w:tcPr>
          <w:p w14:paraId="1B86438C" w14:textId="77777777" w:rsidR="00F1346A" w:rsidRPr="00EB22FF" w:rsidRDefault="00F1346A" w:rsidP="002643E8">
            <w:pPr>
              <w:cnfStyle w:val="000000100000" w:firstRow="0" w:lastRow="0" w:firstColumn="0" w:lastColumn="0" w:oddVBand="0" w:evenVBand="0" w:oddHBand="1" w:evenHBand="0" w:firstRowFirstColumn="0" w:firstRowLastColumn="0" w:lastRowFirstColumn="0" w:lastRowLastColumn="0"/>
              <w:rPr>
                <w:color w:val="000000"/>
                <w:sz w:val="16"/>
                <w:szCs w:val="16"/>
                <w:lang w:eastAsia="en-NZ"/>
              </w:rPr>
            </w:pPr>
            <w:r w:rsidRPr="00EB22FF">
              <w:rPr>
                <w:color w:val="000000"/>
                <w:sz w:val="16"/>
                <w:szCs w:val="16"/>
              </w:rPr>
              <w:t>No</w:t>
            </w:r>
          </w:p>
        </w:tc>
        <w:tc>
          <w:tcPr>
            <w:tcW w:w="892" w:type="dxa"/>
            <w:noWrap/>
            <w:vAlign w:val="bottom"/>
          </w:tcPr>
          <w:p w14:paraId="08DA033E" w14:textId="77777777" w:rsidR="00F1346A" w:rsidRPr="00EB22FF" w:rsidRDefault="00F1346A" w:rsidP="002643E8">
            <w:pPr>
              <w:cnfStyle w:val="000000100000" w:firstRow="0" w:lastRow="0" w:firstColumn="0" w:lastColumn="0" w:oddVBand="0" w:evenVBand="0" w:oddHBand="1" w:evenHBand="0" w:firstRowFirstColumn="0" w:firstRowLastColumn="0" w:lastRowFirstColumn="0" w:lastRowLastColumn="0"/>
              <w:rPr>
                <w:color w:val="000000"/>
                <w:sz w:val="16"/>
                <w:szCs w:val="16"/>
                <w:lang w:eastAsia="en-NZ"/>
              </w:rPr>
            </w:pPr>
          </w:p>
        </w:tc>
        <w:tc>
          <w:tcPr>
            <w:tcW w:w="988" w:type="dxa"/>
            <w:noWrap/>
            <w:vAlign w:val="bottom"/>
          </w:tcPr>
          <w:p w14:paraId="2EBB0989" w14:textId="77777777" w:rsidR="00F1346A" w:rsidRPr="00EB22FF" w:rsidRDefault="00F1346A" w:rsidP="002643E8">
            <w:pPr>
              <w:cnfStyle w:val="000000100000" w:firstRow="0" w:lastRow="0" w:firstColumn="0" w:lastColumn="0" w:oddVBand="0" w:evenVBand="0" w:oddHBand="1" w:evenHBand="0" w:firstRowFirstColumn="0" w:firstRowLastColumn="0" w:lastRowFirstColumn="0" w:lastRowLastColumn="0"/>
              <w:rPr>
                <w:color w:val="000000"/>
                <w:sz w:val="16"/>
                <w:szCs w:val="16"/>
                <w:lang w:eastAsia="en-NZ"/>
              </w:rPr>
            </w:pPr>
          </w:p>
        </w:tc>
        <w:tc>
          <w:tcPr>
            <w:tcW w:w="1134" w:type="dxa"/>
            <w:vAlign w:val="bottom"/>
          </w:tcPr>
          <w:p w14:paraId="5869A675" w14:textId="77777777" w:rsidR="00F1346A" w:rsidRPr="00EB22FF" w:rsidRDefault="00F1346A" w:rsidP="002643E8">
            <w:pPr>
              <w:cnfStyle w:val="000000100000" w:firstRow="0" w:lastRow="0" w:firstColumn="0" w:lastColumn="0" w:oddVBand="0" w:evenVBand="0" w:oddHBand="1" w:evenHBand="0" w:firstRowFirstColumn="0" w:firstRowLastColumn="0" w:lastRowFirstColumn="0" w:lastRowLastColumn="0"/>
              <w:rPr>
                <w:color w:val="000000"/>
                <w:sz w:val="16"/>
                <w:szCs w:val="16"/>
                <w:lang w:eastAsia="en-NZ"/>
              </w:rPr>
            </w:pPr>
          </w:p>
        </w:tc>
        <w:tc>
          <w:tcPr>
            <w:tcW w:w="1101" w:type="dxa"/>
            <w:vAlign w:val="bottom"/>
          </w:tcPr>
          <w:p w14:paraId="6823C09A" w14:textId="77777777" w:rsidR="00F1346A" w:rsidRPr="00EB22FF" w:rsidRDefault="00F1346A" w:rsidP="002643E8">
            <w:pPr>
              <w:cnfStyle w:val="000000100000" w:firstRow="0" w:lastRow="0" w:firstColumn="0" w:lastColumn="0" w:oddVBand="0" w:evenVBand="0" w:oddHBand="1" w:evenHBand="0" w:firstRowFirstColumn="0" w:firstRowLastColumn="0" w:lastRowFirstColumn="0" w:lastRowLastColumn="0"/>
              <w:rPr>
                <w:color w:val="000000"/>
                <w:sz w:val="16"/>
                <w:szCs w:val="16"/>
                <w:lang w:eastAsia="en-NZ"/>
              </w:rPr>
            </w:pPr>
          </w:p>
        </w:tc>
      </w:tr>
      <w:tr w:rsidR="00F1346A" w:rsidRPr="00EB22FF" w14:paraId="14825566" w14:textId="77777777" w:rsidTr="002643E8">
        <w:trPr>
          <w:trHeight w:val="290"/>
        </w:trPr>
        <w:tc>
          <w:tcPr>
            <w:cnfStyle w:val="001000000000" w:firstRow="0" w:lastRow="0" w:firstColumn="1" w:lastColumn="0" w:oddVBand="0" w:evenVBand="0" w:oddHBand="0" w:evenHBand="0" w:firstRowFirstColumn="0" w:firstRowLastColumn="0" w:lastRowFirstColumn="0" w:lastRowLastColumn="0"/>
            <w:tcW w:w="2647" w:type="dxa"/>
            <w:noWrap/>
            <w:vAlign w:val="bottom"/>
          </w:tcPr>
          <w:p w14:paraId="3662BC3E" w14:textId="77777777" w:rsidR="00F1346A" w:rsidRPr="00EB22FF" w:rsidRDefault="00F1346A" w:rsidP="002643E8">
            <w:pPr>
              <w:rPr>
                <w:b w:val="0"/>
                <w:bCs w:val="0"/>
                <w:color w:val="000000"/>
                <w:sz w:val="16"/>
                <w:szCs w:val="16"/>
                <w:lang w:eastAsia="en-NZ"/>
              </w:rPr>
            </w:pPr>
            <w:r w:rsidRPr="00EB22FF">
              <w:rPr>
                <w:b w:val="0"/>
                <w:color w:val="000000"/>
                <w:sz w:val="16"/>
                <w:szCs w:val="16"/>
                <w:lang w:eastAsia="en-NZ"/>
              </w:rPr>
              <w:t>Vostok</w:t>
            </w:r>
          </w:p>
        </w:tc>
        <w:tc>
          <w:tcPr>
            <w:tcW w:w="1523" w:type="dxa"/>
            <w:vAlign w:val="bottom"/>
          </w:tcPr>
          <w:p w14:paraId="04DC6953" w14:textId="77777777" w:rsidR="00F1346A" w:rsidRPr="00EB22FF" w:rsidRDefault="00F1346A" w:rsidP="002643E8">
            <w:pPr>
              <w:cnfStyle w:val="000000000000" w:firstRow="0" w:lastRow="0" w:firstColumn="0" w:lastColumn="0" w:oddVBand="0" w:evenVBand="0" w:oddHBand="0" w:evenHBand="0" w:firstRowFirstColumn="0" w:firstRowLastColumn="0" w:lastRowFirstColumn="0" w:lastRowLastColumn="0"/>
              <w:rPr>
                <w:color w:val="000000"/>
                <w:sz w:val="16"/>
                <w:szCs w:val="16"/>
              </w:rPr>
            </w:pPr>
            <w:r w:rsidRPr="00EB22FF">
              <w:rPr>
                <w:color w:val="000000"/>
                <w:sz w:val="16"/>
                <w:szCs w:val="16"/>
              </w:rPr>
              <w:t>Russia</w:t>
            </w:r>
          </w:p>
        </w:tc>
        <w:tc>
          <w:tcPr>
            <w:tcW w:w="1519" w:type="dxa"/>
            <w:vAlign w:val="bottom"/>
          </w:tcPr>
          <w:p w14:paraId="16C13D9E" w14:textId="77777777" w:rsidR="00F1346A" w:rsidRPr="00EB22FF" w:rsidRDefault="00F1346A" w:rsidP="002643E8">
            <w:pPr>
              <w:cnfStyle w:val="000000000000" w:firstRow="0" w:lastRow="0" w:firstColumn="0" w:lastColumn="0" w:oddVBand="0" w:evenVBand="0" w:oddHBand="0" w:evenHBand="0" w:firstRowFirstColumn="0" w:firstRowLastColumn="0" w:lastRowFirstColumn="0" w:lastRowLastColumn="0"/>
              <w:rPr>
                <w:color w:val="000000"/>
                <w:sz w:val="16"/>
                <w:szCs w:val="16"/>
              </w:rPr>
            </w:pPr>
            <w:r w:rsidRPr="00EB22FF">
              <w:rPr>
                <w:color w:val="000000"/>
                <w:sz w:val="16"/>
                <w:szCs w:val="16"/>
                <w:lang w:eastAsia="en-NZ"/>
              </w:rPr>
              <w:t>-78.46</w:t>
            </w:r>
          </w:p>
        </w:tc>
        <w:tc>
          <w:tcPr>
            <w:tcW w:w="1521" w:type="dxa"/>
            <w:vAlign w:val="bottom"/>
          </w:tcPr>
          <w:p w14:paraId="0E658D2D" w14:textId="77777777" w:rsidR="00F1346A" w:rsidRPr="00EB22FF" w:rsidRDefault="00F1346A" w:rsidP="002643E8">
            <w:pPr>
              <w:cnfStyle w:val="000000000000" w:firstRow="0" w:lastRow="0" w:firstColumn="0" w:lastColumn="0" w:oddVBand="0" w:evenVBand="0" w:oddHBand="0" w:evenHBand="0" w:firstRowFirstColumn="0" w:firstRowLastColumn="0" w:lastRowFirstColumn="0" w:lastRowLastColumn="0"/>
              <w:rPr>
                <w:color w:val="000000"/>
                <w:sz w:val="16"/>
                <w:szCs w:val="16"/>
              </w:rPr>
            </w:pPr>
            <w:r w:rsidRPr="00EB22FF">
              <w:rPr>
                <w:color w:val="000000"/>
                <w:sz w:val="16"/>
                <w:szCs w:val="16"/>
                <w:lang w:eastAsia="en-NZ"/>
              </w:rPr>
              <w:t>106.83</w:t>
            </w:r>
          </w:p>
        </w:tc>
        <w:tc>
          <w:tcPr>
            <w:tcW w:w="1116" w:type="dxa"/>
            <w:vAlign w:val="bottom"/>
          </w:tcPr>
          <w:p w14:paraId="68E5A25B" w14:textId="77777777" w:rsidR="00F1346A" w:rsidRPr="00EB22FF" w:rsidRDefault="00F1346A" w:rsidP="002643E8">
            <w:pPr>
              <w:cnfStyle w:val="000000000000" w:firstRow="0" w:lastRow="0" w:firstColumn="0" w:lastColumn="0" w:oddVBand="0" w:evenVBand="0" w:oddHBand="0" w:evenHBand="0" w:firstRowFirstColumn="0" w:firstRowLastColumn="0" w:lastRowFirstColumn="0" w:lastRowLastColumn="0"/>
              <w:rPr>
                <w:color w:val="000000"/>
                <w:sz w:val="16"/>
                <w:szCs w:val="16"/>
              </w:rPr>
            </w:pPr>
            <w:r w:rsidRPr="00EB22FF">
              <w:rPr>
                <w:color w:val="000000"/>
                <w:sz w:val="16"/>
                <w:szCs w:val="16"/>
              </w:rPr>
              <w:t>Year-Round</w:t>
            </w:r>
          </w:p>
        </w:tc>
        <w:tc>
          <w:tcPr>
            <w:tcW w:w="1701" w:type="dxa"/>
            <w:noWrap/>
            <w:vAlign w:val="bottom"/>
          </w:tcPr>
          <w:p w14:paraId="4C9260F0" w14:textId="77777777" w:rsidR="00F1346A" w:rsidRPr="00EB22FF" w:rsidRDefault="00F1346A" w:rsidP="002643E8">
            <w:pPr>
              <w:cnfStyle w:val="000000000000" w:firstRow="0" w:lastRow="0" w:firstColumn="0" w:lastColumn="0" w:oddVBand="0" w:evenVBand="0" w:oddHBand="0" w:evenHBand="0" w:firstRowFirstColumn="0" w:firstRowLastColumn="0" w:lastRowFirstColumn="0" w:lastRowLastColumn="0"/>
              <w:rPr>
                <w:color w:val="000000"/>
                <w:sz w:val="16"/>
                <w:szCs w:val="16"/>
                <w:lang w:eastAsia="en-NZ"/>
              </w:rPr>
            </w:pPr>
            <w:r w:rsidRPr="00EB22FF">
              <w:rPr>
                <w:color w:val="000000"/>
                <w:sz w:val="16"/>
                <w:szCs w:val="16"/>
              </w:rPr>
              <w:t>No</w:t>
            </w:r>
          </w:p>
        </w:tc>
        <w:tc>
          <w:tcPr>
            <w:tcW w:w="892" w:type="dxa"/>
            <w:noWrap/>
            <w:vAlign w:val="bottom"/>
          </w:tcPr>
          <w:p w14:paraId="269DB5E6" w14:textId="77777777" w:rsidR="00F1346A" w:rsidRPr="00EB22FF" w:rsidRDefault="00F1346A" w:rsidP="002643E8">
            <w:pPr>
              <w:cnfStyle w:val="000000000000" w:firstRow="0" w:lastRow="0" w:firstColumn="0" w:lastColumn="0" w:oddVBand="0" w:evenVBand="0" w:oddHBand="0" w:evenHBand="0" w:firstRowFirstColumn="0" w:firstRowLastColumn="0" w:lastRowFirstColumn="0" w:lastRowLastColumn="0"/>
              <w:rPr>
                <w:color w:val="000000"/>
                <w:sz w:val="16"/>
                <w:szCs w:val="16"/>
                <w:lang w:eastAsia="en-NZ"/>
              </w:rPr>
            </w:pPr>
          </w:p>
        </w:tc>
        <w:tc>
          <w:tcPr>
            <w:tcW w:w="988" w:type="dxa"/>
            <w:noWrap/>
            <w:vAlign w:val="bottom"/>
          </w:tcPr>
          <w:p w14:paraId="0B5802D0" w14:textId="77777777" w:rsidR="00F1346A" w:rsidRPr="00EB22FF" w:rsidRDefault="00F1346A" w:rsidP="002643E8">
            <w:pPr>
              <w:cnfStyle w:val="000000000000" w:firstRow="0" w:lastRow="0" w:firstColumn="0" w:lastColumn="0" w:oddVBand="0" w:evenVBand="0" w:oddHBand="0" w:evenHBand="0" w:firstRowFirstColumn="0" w:firstRowLastColumn="0" w:lastRowFirstColumn="0" w:lastRowLastColumn="0"/>
              <w:rPr>
                <w:color w:val="000000"/>
                <w:sz w:val="16"/>
                <w:szCs w:val="16"/>
                <w:lang w:eastAsia="en-NZ"/>
              </w:rPr>
            </w:pPr>
          </w:p>
        </w:tc>
        <w:tc>
          <w:tcPr>
            <w:tcW w:w="1134" w:type="dxa"/>
            <w:vAlign w:val="bottom"/>
          </w:tcPr>
          <w:p w14:paraId="4A709943" w14:textId="77777777" w:rsidR="00F1346A" w:rsidRPr="00EB22FF" w:rsidRDefault="00F1346A" w:rsidP="002643E8">
            <w:pPr>
              <w:cnfStyle w:val="000000000000" w:firstRow="0" w:lastRow="0" w:firstColumn="0" w:lastColumn="0" w:oddVBand="0" w:evenVBand="0" w:oddHBand="0" w:evenHBand="0" w:firstRowFirstColumn="0" w:firstRowLastColumn="0" w:lastRowFirstColumn="0" w:lastRowLastColumn="0"/>
              <w:rPr>
                <w:color w:val="000000"/>
                <w:sz w:val="16"/>
                <w:szCs w:val="16"/>
                <w:lang w:eastAsia="en-NZ"/>
              </w:rPr>
            </w:pPr>
          </w:p>
        </w:tc>
        <w:tc>
          <w:tcPr>
            <w:tcW w:w="1101" w:type="dxa"/>
            <w:vAlign w:val="bottom"/>
          </w:tcPr>
          <w:p w14:paraId="5CB485EA" w14:textId="77777777" w:rsidR="00F1346A" w:rsidRPr="00EB22FF" w:rsidRDefault="00F1346A" w:rsidP="002643E8">
            <w:pPr>
              <w:cnfStyle w:val="000000000000" w:firstRow="0" w:lastRow="0" w:firstColumn="0" w:lastColumn="0" w:oddVBand="0" w:evenVBand="0" w:oddHBand="0" w:evenHBand="0" w:firstRowFirstColumn="0" w:firstRowLastColumn="0" w:lastRowFirstColumn="0" w:lastRowLastColumn="0"/>
              <w:rPr>
                <w:color w:val="000000"/>
                <w:sz w:val="16"/>
                <w:szCs w:val="16"/>
                <w:lang w:eastAsia="en-NZ"/>
              </w:rPr>
            </w:pPr>
          </w:p>
        </w:tc>
      </w:tr>
      <w:tr w:rsidR="00F1346A" w:rsidRPr="00EB22FF" w14:paraId="4651E61B" w14:textId="77777777" w:rsidTr="002643E8">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647" w:type="dxa"/>
            <w:noWrap/>
            <w:vAlign w:val="bottom"/>
          </w:tcPr>
          <w:p w14:paraId="6712F967" w14:textId="77777777" w:rsidR="00F1346A" w:rsidRPr="00EB22FF" w:rsidRDefault="00F1346A" w:rsidP="002643E8">
            <w:pPr>
              <w:rPr>
                <w:b w:val="0"/>
                <w:bCs w:val="0"/>
                <w:color w:val="000000"/>
                <w:sz w:val="16"/>
                <w:szCs w:val="16"/>
                <w:lang w:eastAsia="en-NZ"/>
              </w:rPr>
            </w:pPr>
            <w:r w:rsidRPr="00EB22FF">
              <w:rPr>
                <w:b w:val="0"/>
                <w:color w:val="000000"/>
                <w:sz w:val="16"/>
                <w:szCs w:val="16"/>
                <w:lang w:eastAsia="en-NZ"/>
              </w:rPr>
              <w:t>SANAE IV</w:t>
            </w:r>
          </w:p>
        </w:tc>
        <w:tc>
          <w:tcPr>
            <w:tcW w:w="1523" w:type="dxa"/>
            <w:vAlign w:val="bottom"/>
          </w:tcPr>
          <w:p w14:paraId="5DF6CBF8" w14:textId="77777777" w:rsidR="00F1346A" w:rsidRPr="00EB22FF" w:rsidRDefault="00F1346A" w:rsidP="002643E8">
            <w:pPr>
              <w:cnfStyle w:val="000000100000" w:firstRow="0" w:lastRow="0" w:firstColumn="0" w:lastColumn="0" w:oddVBand="0" w:evenVBand="0" w:oddHBand="1" w:evenHBand="0" w:firstRowFirstColumn="0" w:firstRowLastColumn="0" w:lastRowFirstColumn="0" w:lastRowLastColumn="0"/>
              <w:rPr>
                <w:color w:val="000000"/>
                <w:sz w:val="16"/>
                <w:szCs w:val="16"/>
              </w:rPr>
            </w:pPr>
            <w:r w:rsidRPr="00EB22FF">
              <w:rPr>
                <w:color w:val="000000"/>
                <w:sz w:val="16"/>
                <w:szCs w:val="16"/>
              </w:rPr>
              <w:t>South Africa</w:t>
            </w:r>
          </w:p>
        </w:tc>
        <w:tc>
          <w:tcPr>
            <w:tcW w:w="1519" w:type="dxa"/>
            <w:vAlign w:val="bottom"/>
          </w:tcPr>
          <w:p w14:paraId="5FFBC3FB" w14:textId="77777777" w:rsidR="00F1346A" w:rsidRPr="00EB22FF" w:rsidRDefault="00F1346A" w:rsidP="002643E8">
            <w:pPr>
              <w:cnfStyle w:val="000000100000" w:firstRow="0" w:lastRow="0" w:firstColumn="0" w:lastColumn="0" w:oddVBand="0" w:evenVBand="0" w:oddHBand="1" w:evenHBand="0" w:firstRowFirstColumn="0" w:firstRowLastColumn="0" w:lastRowFirstColumn="0" w:lastRowLastColumn="0"/>
              <w:rPr>
                <w:color w:val="000000"/>
                <w:sz w:val="16"/>
                <w:szCs w:val="16"/>
              </w:rPr>
            </w:pPr>
            <w:r w:rsidRPr="00EB22FF">
              <w:rPr>
                <w:color w:val="000000"/>
                <w:sz w:val="16"/>
                <w:szCs w:val="16"/>
                <w:lang w:eastAsia="en-NZ"/>
              </w:rPr>
              <w:t>-71.67</w:t>
            </w:r>
          </w:p>
        </w:tc>
        <w:tc>
          <w:tcPr>
            <w:tcW w:w="1521" w:type="dxa"/>
            <w:vAlign w:val="bottom"/>
          </w:tcPr>
          <w:p w14:paraId="589A5AAF" w14:textId="77777777" w:rsidR="00F1346A" w:rsidRPr="00EB22FF" w:rsidRDefault="00F1346A" w:rsidP="002643E8">
            <w:pPr>
              <w:cnfStyle w:val="000000100000" w:firstRow="0" w:lastRow="0" w:firstColumn="0" w:lastColumn="0" w:oddVBand="0" w:evenVBand="0" w:oddHBand="1" w:evenHBand="0" w:firstRowFirstColumn="0" w:firstRowLastColumn="0" w:lastRowFirstColumn="0" w:lastRowLastColumn="0"/>
              <w:rPr>
                <w:color w:val="000000"/>
                <w:sz w:val="16"/>
                <w:szCs w:val="16"/>
              </w:rPr>
            </w:pPr>
            <w:r w:rsidRPr="00EB22FF">
              <w:rPr>
                <w:color w:val="000000"/>
                <w:sz w:val="16"/>
                <w:szCs w:val="16"/>
                <w:lang w:eastAsia="en-NZ"/>
              </w:rPr>
              <w:t>-2.84</w:t>
            </w:r>
          </w:p>
        </w:tc>
        <w:tc>
          <w:tcPr>
            <w:tcW w:w="1116" w:type="dxa"/>
            <w:vAlign w:val="bottom"/>
          </w:tcPr>
          <w:p w14:paraId="3495D7FF" w14:textId="77777777" w:rsidR="00F1346A" w:rsidRPr="00EB22FF" w:rsidRDefault="00F1346A" w:rsidP="002643E8">
            <w:pPr>
              <w:cnfStyle w:val="000000100000" w:firstRow="0" w:lastRow="0" w:firstColumn="0" w:lastColumn="0" w:oddVBand="0" w:evenVBand="0" w:oddHBand="1" w:evenHBand="0" w:firstRowFirstColumn="0" w:firstRowLastColumn="0" w:lastRowFirstColumn="0" w:lastRowLastColumn="0"/>
              <w:rPr>
                <w:color w:val="000000"/>
                <w:sz w:val="16"/>
                <w:szCs w:val="16"/>
              </w:rPr>
            </w:pPr>
            <w:r w:rsidRPr="00EB22FF">
              <w:rPr>
                <w:color w:val="000000"/>
                <w:sz w:val="16"/>
                <w:szCs w:val="16"/>
              </w:rPr>
              <w:t>Year-Round</w:t>
            </w:r>
          </w:p>
        </w:tc>
        <w:tc>
          <w:tcPr>
            <w:tcW w:w="1701" w:type="dxa"/>
            <w:noWrap/>
            <w:vAlign w:val="bottom"/>
          </w:tcPr>
          <w:p w14:paraId="738C251B" w14:textId="77777777" w:rsidR="00F1346A" w:rsidRPr="00EB22FF" w:rsidRDefault="00F1346A" w:rsidP="002643E8">
            <w:pPr>
              <w:cnfStyle w:val="000000100000" w:firstRow="0" w:lastRow="0" w:firstColumn="0" w:lastColumn="0" w:oddVBand="0" w:evenVBand="0" w:oddHBand="1" w:evenHBand="0" w:firstRowFirstColumn="0" w:firstRowLastColumn="0" w:lastRowFirstColumn="0" w:lastRowLastColumn="0"/>
              <w:rPr>
                <w:color w:val="000000"/>
                <w:sz w:val="16"/>
                <w:szCs w:val="16"/>
                <w:lang w:eastAsia="en-NZ"/>
              </w:rPr>
            </w:pPr>
            <w:r w:rsidRPr="00EB22FF">
              <w:rPr>
                <w:color w:val="000000"/>
                <w:sz w:val="16"/>
                <w:szCs w:val="16"/>
              </w:rPr>
              <w:t>Yes</w:t>
            </w:r>
          </w:p>
        </w:tc>
        <w:tc>
          <w:tcPr>
            <w:tcW w:w="892" w:type="dxa"/>
            <w:noWrap/>
            <w:vAlign w:val="bottom"/>
          </w:tcPr>
          <w:p w14:paraId="627863FC" w14:textId="77777777" w:rsidR="00F1346A" w:rsidRPr="00EB22FF" w:rsidRDefault="00F1346A" w:rsidP="002643E8">
            <w:pPr>
              <w:cnfStyle w:val="000000100000" w:firstRow="0" w:lastRow="0" w:firstColumn="0" w:lastColumn="0" w:oddVBand="0" w:evenVBand="0" w:oddHBand="1" w:evenHBand="0" w:firstRowFirstColumn="0" w:firstRowLastColumn="0" w:lastRowFirstColumn="0" w:lastRowLastColumn="0"/>
              <w:rPr>
                <w:color w:val="000000"/>
                <w:sz w:val="16"/>
                <w:szCs w:val="16"/>
                <w:lang w:eastAsia="en-NZ"/>
              </w:rPr>
            </w:pPr>
            <w:r w:rsidRPr="00EB22FF">
              <w:rPr>
                <w:color w:val="000000"/>
                <w:sz w:val="16"/>
                <w:szCs w:val="16"/>
              </w:rPr>
              <w:t>Yes</w:t>
            </w:r>
          </w:p>
        </w:tc>
        <w:tc>
          <w:tcPr>
            <w:tcW w:w="988" w:type="dxa"/>
            <w:noWrap/>
            <w:vAlign w:val="bottom"/>
          </w:tcPr>
          <w:p w14:paraId="3FA09908" w14:textId="77777777" w:rsidR="00F1346A" w:rsidRPr="00EB22FF" w:rsidRDefault="00F1346A" w:rsidP="002643E8">
            <w:pPr>
              <w:cnfStyle w:val="000000100000" w:firstRow="0" w:lastRow="0" w:firstColumn="0" w:lastColumn="0" w:oddVBand="0" w:evenVBand="0" w:oddHBand="1" w:evenHBand="0" w:firstRowFirstColumn="0" w:firstRowLastColumn="0" w:lastRowFirstColumn="0" w:lastRowLastColumn="0"/>
              <w:rPr>
                <w:color w:val="000000"/>
                <w:sz w:val="16"/>
                <w:szCs w:val="16"/>
                <w:lang w:eastAsia="en-NZ"/>
              </w:rPr>
            </w:pPr>
            <w:r w:rsidRPr="00EB22FF">
              <w:rPr>
                <w:color w:val="000000"/>
                <w:sz w:val="16"/>
                <w:szCs w:val="16"/>
              </w:rPr>
              <w:t>No</w:t>
            </w:r>
          </w:p>
        </w:tc>
        <w:tc>
          <w:tcPr>
            <w:tcW w:w="1134" w:type="dxa"/>
            <w:vAlign w:val="bottom"/>
          </w:tcPr>
          <w:p w14:paraId="0F1BA39F" w14:textId="77777777" w:rsidR="00F1346A" w:rsidRPr="00EB22FF" w:rsidRDefault="00F1346A" w:rsidP="002643E8">
            <w:pPr>
              <w:cnfStyle w:val="000000100000" w:firstRow="0" w:lastRow="0" w:firstColumn="0" w:lastColumn="0" w:oddVBand="0" w:evenVBand="0" w:oddHBand="1" w:evenHBand="0" w:firstRowFirstColumn="0" w:firstRowLastColumn="0" w:lastRowFirstColumn="0" w:lastRowLastColumn="0"/>
              <w:rPr>
                <w:color w:val="000000"/>
                <w:sz w:val="16"/>
                <w:szCs w:val="16"/>
                <w:lang w:eastAsia="en-NZ"/>
              </w:rPr>
            </w:pPr>
            <w:r w:rsidRPr="00EB22FF">
              <w:rPr>
                <w:color w:val="000000"/>
                <w:sz w:val="16"/>
                <w:szCs w:val="16"/>
              </w:rPr>
              <w:t>Yes</w:t>
            </w:r>
          </w:p>
        </w:tc>
        <w:tc>
          <w:tcPr>
            <w:tcW w:w="1101" w:type="dxa"/>
            <w:vAlign w:val="bottom"/>
          </w:tcPr>
          <w:p w14:paraId="3260CAD4" w14:textId="77777777" w:rsidR="00F1346A" w:rsidRPr="00EB22FF" w:rsidRDefault="00F1346A" w:rsidP="002643E8">
            <w:pPr>
              <w:cnfStyle w:val="000000100000" w:firstRow="0" w:lastRow="0" w:firstColumn="0" w:lastColumn="0" w:oddVBand="0" w:evenVBand="0" w:oddHBand="1" w:evenHBand="0" w:firstRowFirstColumn="0" w:firstRowLastColumn="0" w:lastRowFirstColumn="0" w:lastRowLastColumn="0"/>
              <w:rPr>
                <w:color w:val="000000"/>
                <w:sz w:val="16"/>
                <w:szCs w:val="16"/>
                <w:lang w:eastAsia="en-NZ"/>
              </w:rPr>
            </w:pPr>
            <w:r w:rsidRPr="00EB22FF">
              <w:rPr>
                <w:color w:val="000000"/>
                <w:sz w:val="16"/>
                <w:szCs w:val="16"/>
              </w:rPr>
              <w:t>Yes</w:t>
            </w:r>
          </w:p>
        </w:tc>
      </w:tr>
      <w:tr w:rsidR="00F1346A" w:rsidRPr="00EB22FF" w14:paraId="7BEE2DF0" w14:textId="77777777" w:rsidTr="002643E8">
        <w:trPr>
          <w:trHeight w:val="290"/>
        </w:trPr>
        <w:tc>
          <w:tcPr>
            <w:cnfStyle w:val="001000000000" w:firstRow="0" w:lastRow="0" w:firstColumn="1" w:lastColumn="0" w:oddVBand="0" w:evenVBand="0" w:oddHBand="0" w:evenHBand="0" w:firstRowFirstColumn="0" w:firstRowLastColumn="0" w:lastRowFirstColumn="0" w:lastRowLastColumn="0"/>
            <w:tcW w:w="2647" w:type="dxa"/>
            <w:noWrap/>
            <w:vAlign w:val="bottom"/>
          </w:tcPr>
          <w:p w14:paraId="4EF57166" w14:textId="77777777" w:rsidR="00F1346A" w:rsidRPr="00EB22FF" w:rsidRDefault="00F1346A" w:rsidP="002643E8">
            <w:pPr>
              <w:rPr>
                <w:b w:val="0"/>
                <w:bCs w:val="0"/>
                <w:color w:val="000000"/>
                <w:sz w:val="16"/>
                <w:szCs w:val="16"/>
                <w:lang w:eastAsia="en-NZ"/>
              </w:rPr>
            </w:pPr>
            <w:r w:rsidRPr="00EB22FF">
              <w:rPr>
                <w:b w:val="0"/>
                <w:color w:val="000000"/>
                <w:sz w:val="16"/>
                <w:szCs w:val="16"/>
                <w:lang w:eastAsia="en-NZ"/>
              </w:rPr>
              <w:t>Gabriel de Castilla Station</w:t>
            </w:r>
          </w:p>
        </w:tc>
        <w:tc>
          <w:tcPr>
            <w:tcW w:w="1523" w:type="dxa"/>
            <w:vAlign w:val="bottom"/>
          </w:tcPr>
          <w:p w14:paraId="390C3CDB" w14:textId="77777777" w:rsidR="00F1346A" w:rsidRPr="00EB22FF" w:rsidRDefault="00F1346A" w:rsidP="002643E8">
            <w:pPr>
              <w:cnfStyle w:val="000000000000" w:firstRow="0" w:lastRow="0" w:firstColumn="0" w:lastColumn="0" w:oddVBand="0" w:evenVBand="0" w:oddHBand="0" w:evenHBand="0" w:firstRowFirstColumn="0" w:firstRowLastColumn="0" w:lastRowFirstColumn="0" w:lastRowLastColumn="0"/>
              <w:rPr>
                <w:color w:val="000000"/>
                <w:sz w:val="16"/>
                <w:szCs w:val="16"/>
              </w:rPr>
            </w:pPr>
            <w:r w:rsidRPr="00EB22FF">
              <w:rPr>
                <w:color w:val="000000"/>
                <w:sz w:val="16"/>
                <w:szCs w:val="16"/>
              </w:rPr>
              <w:t>Spain</w:t>
            </w:r>
          </w:p>
        </w:tc>
        <w:tc>
          <w:tcPr>
            <w:tcW w:w="1519" w:type="dxa"/>
            <w:vAlign w:val="bottom"/>
          </w:tcPr>
          <w:p w14:paraId="25877F7E" w14:textId="77777777" w:rsidR="00F1346A" w:rsidRPr="00EB22FF" w:rsidRDefault="00F1346A" w:rsidP="002643E8">
            <w:pPr>
              <w:cnfStyle w:val="000000000000" w:firstRow="0" w:lastRow="0" w:firstColumn="0" w:lastColumn="0" w:oddVBand="0" w:evenVBand="0" w:oddHBand="0" w:evenHBand="0" w:firstRowFirstColumn="0" w:firstRowLastColumn="0" w:lastRowFirstColumn="0" w:lastRowLastColumn="0"/>
              <w:rPr>
                <w:color w:val="000000"/>
                <w:sz w:val="16"/>
                <w:szCs w:val="16"/>
              </w:rPr>
            </w:pPr>
            <w:r w:rsidRPr="00EB22FF">
              <w:rPr>
                <w:color w:val="000000"/>
                <w:sz w:val="16"/>
                <w:szCs w:val="16"/>
                <w:lang w:eastAsia="en-NZ"/>
              </w:rPr>
              <w:t>-62.97</w:t>
            </w:r>
          </w:p>
        </w:tc>
        <w:tc>
          <w:tcPr>
            <w:tcW w:w="1521" w:type="dxa"/>
            <w:vAlign w:val="bottom"/>
          </w:tcPr>
          <w:p w14:paraId="5A32C7C2" w14:textId="77777777" w:rsidR="00F1346A" w:rsidRPr="00EB22FF" w:rsidRDefault="00F1346A" w:rsidP="002643E8">
            <w:pPr>
              <w:cnfStyle w:val="000000000000" w:firstRow="0" w:lastRow="0" w:firstColumn="0" w:lastColumn="0" w:oddVBand="0" w:evenVBand="0" w:oddHBand="0" w:evenHBand="0" w:firstRowFirstColumn="0" w:firstRowLastColumn="0" w:lastRowFirstColumn="0" w:lastRowLastColumn="0"/>
              <w:rPr>
                <w:color w:val="000000"/>
                <w:sz w:val="16"/>
                <w:szCs w:val="16"/>
              </w:rPr>
            </w:pPr>
            <w:r w:rsidRPr="00EB22FF">
              <w:rPr>
                <w:color w:val="000000"/>
                <w:sz w:val="16"/>
                <w:szCs w:val="16"/>
                <w:lang w:eastAsia="en-NZ"/>
              </w:rPr>
              <w:t>-60.67</w:t>
            </w:r>
          </w:p>
        </w:tc>
        <w:tc>
          <w:tcPr>
            <w:tcW w:w="1116" w:type="dxa"/>
            <w:vAlign w:val="bottom"/>
          </w:tcPr>
          <w:p w14:paraId="69264626" w14:textId="77777777" w:rsidR="00F1346A" w:rsidRPr="00EB22FF" w:rsidRDefault="00F1346A" w:rsidP="002643E8">
            <w:pPr>
              <w:cnfStyle w:val="000000000000" w:firstRow="0" w:lastRow="0" w:firstColumn="0" w:lastColumn="0" w:oddVBand="0" w:evenVBand="0" w:oddHBand="0" w:evenHBand="0" w:firstRowFirstColumn="0" w:firstRowLastColumn="0" w:lastRowFirstColumn="0" w:lastRowLastColumn="0"/>
              <w:rPr>
                <w:color w:val="000000"/>
                <w:sz w:val="16"/>
                <w:szCs w:val="16"/>
              </w:rPr>
            </w:pPr>
            <w:r w:rsidRPr="00EB22FF">
              <w:rPr>
                <w:color w:val="000000"/>
                <w:sz w:val="16"/>
                <w:szCs w:val="16"/>
              </w:rPr>
              <w:t>Seasonal</w:t>
            </w:r>
          </w:p>
        </w:tc>
        <w:tc>
          <w:tcPr>
            <w:tcW w:w="1701" w:type="dxa"/>
            <w:noWrap/>
            <w:vAlign w:val="bottom"/>
          </w:tcPr>
          <w:p w14:paraId="7C5E167D" w14:textId="77777777" w:rsidR="00F1346A" w:rsidRPr="00EB22FF" w:rsidRDefault="00F1346A" w:rsidP="002643E8">
            <w:pPr>
              <w:cnfStyle w:val="000000000000" w:firstRow="0" w:lastRow="0" w:firstColumn="0" w:lastColumn="0" w:oddVBand="0" w:evenVBand="0" w:oddHBand="0" w:evenHBand="0" w:firstRowFirstColumn="0" w:firstRowLastColumn="0" w:lastRowFirstColumn="0" w:lastRowLastColumn="0"/>
              <w:rPr>
                <w:color w:val="000000"/>
                <w:sz w:val="16"/>
                <w:szCs w:val="16"/>
                <w:lang w:eastAsia="en-NZ"/>
              </w:rPr>
            </w:pPr>
            <w:r w:rsidRPr="00EB22FF">
              <w:rPr>
                <w:color w:val="000000"/>
                <w:sz w:val="16"/>
                <w:szCs w:val="16"/>
              </w:rPr>
              <w:t>Yes</w:t>
            </w:r>
          </w:p>
        </w:tc>
        <w:tc>
          <w:tcPr>
            <w:tcW w:w="892" w:type="dxa"/>
            <w:noWrap/>
            <w:vAlign w:val="bottom"/>
          </w:tcPr>
          <w:p w14:paraId="4091AED3" w14:textId="77777777" w:rsidR="00F1346A" w:rsidRPr="00EB22FF" w:rsidRDefault="00F1346A" w:rsidP="002643E8">
            <w:pPr>
              <w:cnfStyle w:val="000000000000" w:firstRow="0" w:lastRow="0" w:firstColumn="0" w:lastColumn="0" w:oddVBand="0" w:evenVBand="0" w:oddHBand="0" w:evenHBand="0" w:firstRowFirstColumn="0" w:firstRowLastColumn="0" w:lastRowFirstColumn="0" w:lastRowLastColumn="0"/>
              <w:rPr>
                <w:color w:val="000000"/>
                <w:sz w:val="16"/>
                <w:szCs w:val="16"/>
                <w:lang w:eastAsia="en-NZ"/>
              </w:rPr>
            </w:pPr>
            <w:r w:rsidRPr="00EB22FF">
              <w:rPr>
                <w:color w:val="000000"/>
                <w:sz w:val="16"/>
                <w:szCs w:val="16"/>
              </w:rPr>
              <w:t>Yes</w:t>
            </w:r>
          </w:p>
        </w:tc>
        <w:tc>
          <w:tcPr>
            <w:tcW w:w="988" w:type="dxa"/>
            <w:noWrap/>
            <w:vAlign w:val="bottom"/>
          </w:tcPr>
          <w:p w14:paraId="2FECA068" w14:textId="77777777" w:rsidR="00F1346A" w:rsidRPr="00EB22FF" w:rsidRDefault="00F1346A" w:rsidP="002643E8">
            <w:pPr>
              <w:cnfStyle w:val="000000000000" w:firstRow="0" w:lastRow="0" w:firstColumn="0" w:lastColumn="0" w:oddVBand="0" w:evenVBand="0" w:oddHBand="0" w:evenHBand="0" w:firstRowFirstColumn="0" w:firstRowLastColumn="0" w:lastRowFirstColumn="0" w:lastRowLastColumn="0"/>
              <w:rPr>
                <w:color w:val="000000"/>
                <w:sz w:val="16"/>
                <w:szCs w:val="16"/>
                <w:lang w:eastAsia="en-NZ"/>
              </w:rPr>
            </w:pPr>
            <w:r w:rsidRPr="00EB22FF">
              <w:rPr>
                <w:color w:val="000000"/>
                <w:sz w:val="16"/>
                <w:szCs w:val="16"/>
              </w:rPr>
              <w:t>Yes</w:t>
            </w:r>
          </w:p>
        </w:tc>
        <w:tc>
          <w:tcPr>
            <w:tcW w:w="1134" w:type="dxa"/>
            <w:vAlign w:val="bottom"/>
          </w:tcPr>
          <w:p w14:paraId="23D281C3" w14:textId="77777777" w:rsidR="00F1346A" w:rsidRPr="00EB22FF" w:rsidRDefault="00F1346A" w:rsidP="002643E8">
            <w:pPr>
              <w:cnfStyle w:val="000000000000" w:firstRow="0" w:lastRow="0" w:firstColumn="0" w:lastColumn="0" w:oddVBand="0" w:evenVBand="0" w:oddHBand="0" w:evenHBand="0" w:firstRowFirstColumn="0" w:firstRowLastColumn="0" w:lastRowFirstColumn="0" w:lastRowLastColumn="0"/>
              <w:rPr>
                <w:color w:val="000000"/>
                <w:sz w:val="16"/>
                <w:szCs w:val="16"/>
                <w:lang w:eastAsia="en-NZ"/>
              </w:rPr>
            </w:pPr>
            <w:r w:rsidRPr="00EB22FF">
              <w:rPr>
                <w:color w:val="000000"/>
                <w:sz w:val="16"/>
                <w:szCs w:val="16"/>
              </w:rPr>
              <w:t>Yes</w:t>
            </w:r>
          </w:p>
        </w:tc>
        <w:tc>
          <w:tcPr>
            <w:tcW w:w="1101" w:type="dxa"/>
            <w:vAlign w:val="bottom"/>
          </w:tcPr>
          <w:p w14:paraId="5DC8D05B" w14:textId="77777777" w:rsidR="00F1346A" w:rsidRPr="00EB22FF" w:rsidRDefault="00F1346A" w:rsidP="002643E8">
            <w:pPr>
              <w:cnfStyle w:val="000000000000" w:firstRow="0" w:lastRow="0" w:firstColumn="0" w:lastColumn="0" w:oddVBand="0" w:evenVBand="0" w:oddHBand="0" w:evenHBand="0" w:firstRowFirstColumn="0" w:firstRowLastColumn="0" w:lastRowFirstColumn="0" w:lastRowLastColumn="0"/>
              <w:rPr>
                <w:color w:val="000000"/>
                <w:sz w:val="16"/>
                <w:szCs w:val="16"/>
                <w:lang w:eastAsia="en-NZ"/>
              </w:rPr>
            </w:pPr>
            <w:r w:rsidRPr="00EB22FF">
              <w:rPr>
                <w:color w:val="000000"/>
                <w:sz w:val="16"/>
                <w:szCs w:val="16"/>
              </w:rPr>
              <w:t>No</w:t>
            </w:r>
          </w:p>
        </w:tc>
      </w:tr>
      <w:tr w:rsidR="00F1346A" w:rsidRPr="00EB22FF" w14:paraId="4FED16B4" w14:textId="77777777" w:rsidTr="002643E8">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647" w:type="dxa"/>
            <w:noWrap/>
            <w:vAlign w:val="bottom"/>
          </w:tcPr>
          <w:p w14:paraId="7B654C31" w14:textId="77777777" w:rsidR="00F1346A" w:rsidRPr="00EB22FF" w:rsidRDefault="00F1346A" w:rsidP="002643E8">
            <w:pPr>
              <w:rPr>
                <w:b w:val="0"/>
                <w:bCs w:val="0"/>
                <w:color w:val="000000"/>
                <w:sz w:val="16"/>
                <w:szCs w:val="16"/>
                <w:lang w:eastAsia="en-NZ"/>
              </w:rPr>
            </w:pPr>
            <w:r w:rsidRPr="00EB22FF">
              <w:rPr>
                <w:b w:val="0"/>
                <w:color w:val="000000"/>
                <w:sz w:val="16"/>
                <w:szCs w:val="16"/>
                <w:lang w:eastAsia="en-NZ"/>
              </w:rPr>
              <w:t>Juan Carlos I Station</w:t>
            </w:r>
          </w:p>
        </w:tc>
        <w:tc>
          <w:tcPr>
            <w:tcW w:w="1523" w:type="dxa"/>
            <w:vAlign w:val="bottom"/>
          </w:tcPr>
          <w:p w14:paraId="7828E550" w14:textId="77777777" w:rsidR="00F1346A" w:rsidRPr="00EB22FF" w:rsidRDefault="00F1346A" w:rsidP="002643E8">
            <w:pPr>
              <w:cnfStyle w:val="000000100000" w:firstRow="0" w:lastRow="0" w:firstColumn="0" w:lastColumn="0" w:oddVBand="0" w:evenVBand="0" w:oddHBand="1" w:evenHBand="0" w:firstRowFirstColumn="0" w:firstRowLastColumn="0" w:lastRowFirstColumn="0" w:lastRowLastColumn="0"/>
              <w:rPr>
                <w:color w:val="000000"/>
                <w:sz w:val="16"/>
                <w:szCs w:val="16"/>
              </w:rPr>
            </w:pPr>
            <w:r w:rsidRPr="00EB22FF">
              <w:rPr>
                <w:color w:val="000000"/>
                <w:sz w:val="16"/>
                <w:szCs w:val="16"/>
              </w:rPr>
              <w:t>Spain</w:t>
            </w:r>
          </w:p>
        </w:tc>
        <w:tc>
          <w:tcPr>
            <w:tcW w:w="1519" w:type="dxa"/>
            <w:vAlign w:val="bottom"/>
          </w:tcPr>
          <w:p w14:paraId="53F23575" w14:textId="77777777" w:rsidR="00F1346A" w:rsidRPr="00EB22FF" w:rsidRDefault="00F1346A" w:rsidP="002643E8">
            <w:pPr>
              <w:cnfStyle w:val="000000100000" w:firstRow="0" w:lastRow="0" w:firstColumn="0" w:lastColumn="0" w:oddVBand="0" w:evenVBand="0" w:oddHBand="1" w:evenHBand="0" w:firstRowFirstColumn="0" w:firstRowLastColumn="0" w:lastRowFirstColumn="0" w:lastRowLastColumn="0"/>
              <w:rPr>
                <w:color w:val="000000"/>
                <w:sz w:val="16"/>
                <w:szCs w:val="16"/>
              </w:rPr>
            </w:pPr>
            <w:r w:rsidRPr="00EB22FF">
              <w:rPr>
                <w:color w:val="000000"/>
                <w:sz w:val="16"/>
                <w:szCs w:val="16"/>
                <w:lang w:eastAsia="en-NZ"/>
              </w:rPr>
              <w:t>-62.66</w:t>
            </w:r>
          </w:p>
        </w:tc>
        <w:tc>
          <w:tcPr>
            <w:tcW w:w="1521" w:type="dxa"/>
            <w:vAlign w:val="bottom"/>
          </w:tcPr>
          <w:p w14:paraId="0DF9AC0A" w14:textId="77777777" w:rsidR="00F1346A" w:rsidRPr="00EB22FF" w:rsidRDefault="00F1346A" w:rsidP="002643E8">
            <w:pPr>
              <w:cnfStyle w:val="000000100000" w:firstRow="0" w:lastRow="0" w:firstColumn="0" w:lastColumn="0" w:oddVBand="0" w:evenVBand="0" w:oddHBand="1" w:evenHBand="0" w:firstRowFirstColumn="0" w:firstRowLastColumn="0" w:lastRowFirstColumn="0" w:lastRowLastColumn="0"/>
              <w:rPr>
                <w:color w:val="000000"/>
                <w:sz w:val="16"/>
                <w:szCs w:val="16"/>
              </w:rPr>
            </w:pPr>
            <w:r w:rsidRPr="00EB22FF">
              <w:rPr>
                <w:color w:val="000000"/>
                <w:sz w:val="16"/>
                <w:szCs w:val="16"/>
                <w:lang w:eastAsia="en-NZ"/>
              </w:rPr>
              <w:t>-60.38</w:t>
            </w:r>
          </w:p>
        </w:tc>
        <w:tc>
          <w:tcPr>
            <w:tcW w:w="1116" w:type="dxa"/>
            <w:vAlign w:val="bottom"/>
          </w:tcPr>
          <w:p w14:paraId="3E49A9A4" w14:textId="77777777" w:rsidR="00F1346A" w:rsidRPr="00EB22FF" w:rsidRDefault="00F1346A" w:rsidP="002643E8">
            <w:pPr>
              <w:cnfStyle w:val="000000100000" w:firstRow="0" w:lastRow="0" w:firstColumn="0" w:lastColumn="0" w:oddVBand="0" w:evenVBand="0" w:oddHBand="1" w:evenHBand="0" w:firstRowFirstColumn="0" w:firstRowLastColumn="0" w:lastRowFirstColumn="0" w:lastRowLastColumn="0"/>
              <w:rPr>
                <w:color w:val="000000"/>
                <w:sz w:val="16"/>
                <w:szCs w:val="16"/>
              </w:rPr>
            </w:pPr>
            <w:r w:rsidRPr="00EB22FF">
              <w:rPr>
                <w:color w:val="000000"/>
                <w:sz w:val="16"/>
                <w:szCs w:val="16"/>
              </w:rPr>
              <w:t>Seasonal</w:t>
            </w:r>
          </w:p>
        </w:tc>
        <w:tc>
          <w:tcPr>
            <w:tcW w:w="1701" w:type="dxa"/>
            <w:noWrap/>
            <w:vAlign w:val="bottom"/>
          </w:tcPr>
          <w:p w14:paraId="2AFDC049" w14:textId="77777777" w:rsidR="00F1346A" w:rsidRPr="00EB22FF" w:rsidRDefault="00F1346A" w:rsidP="002643E8">
            <w:pPr>
              <w:cnfStyle w:val="000000100000" w:firstRow="0" w:lastRow="0" w:firstColumn="0" w:lastColumn="0" w:oddVBand="0" w:evenVBand="0" w:oddHBand="1" w:evenHBand="0" w:firstRowFirstColumn="0" w:firstRowLastColumn="0" w:lastRowFirstColumn="0" w:lastRowLastColumn="0"/>
              <w:rPr>
                <w:color w:val="000000"/>
                <w:sz w:val="16"/>
                <w:szCs w:val="16"/>
                <w:lang w:eastAsia="en-NZ"/>
              </w:rPr>
            </w:pPr>
            <w:r w:rsidRPr="00EB22FF">
              <w:rPr>
                <w:color w:val="000000"/>
                <w:sz w:val="16"/>
                <w:szCs w:val="16"/>
              </w:rPr>
              <w:t>Yes</w:t>
            </w:r>
          </w:p>
        </w:tc>
        <w:tc>
          <w:tcPr>
            <w:tcW w:w="892" w:type="dxa"/>
            <w:noWrap/>
            <w:vAlign w:val="bottom"/>
          </w:tcPr>
          <w:p w14:paraId="63C683D7" w14:textId="77777777" w:rsidR="00F1346A" w:rsidRPr="00EB22FF" w:rsidRDefault="00F1346A" w:rsidP="002643E8">
            <w:pPr>
              <w:cnfStyle w:val="000000100000" w:firstRow="0" w:lastRow="0" w:firstColumn="0" w:lastColumn="0" w:oddVBand="0" w:evenVBand="0" w:oddHBand="1" w:evenHBand="0" w:firstRowFirstColumn="0" w:firstRowLastColumn="0" w:lastRowFirstColumn="0" w:lastRowLastColumn="0"/>
              <w:rPr>
                <w:color w:val="000000"/>
                <w:sz w:val="16"/>
                <w:szCs w:val="16"/>
                <w:lang w:eastAsia="en-NZ"/>
              </w:rPr>
            </w:pPr>
            <w:r w:rsidRPr="00EB22FF">
              <w:rPr>
                <w:color w:val="000000"/>
                <w:sz w:val="16"/>
                <w:szCs w:val="16"/>
              </w:rPr>
              <w:t>Yes</w:t>
            </w:r>
          </w:p>
        </w:tc>
        <w:tc>
          <w:tcPr>
            <w:tcW w:w="988" w:type="dxa"/>
            <w:noWrap/>
            <w:vAlign w:val="bottom"/>
          </w:tcPr>
          <w:p w14:paraId="51BCA858" w14:textId="77777777" w:rsidR="00F1346A" w:rsidRPr="00EB22FF" w:rsidRDefault="00F1346A" w:rsidP="002643E8">
            <w:pPr>
              <w:cnfStyle w:val="000000100000" w:firstRow="0" w:lastRow="0" w:firstColumn="0" w:lastColumn="0" w:oddVBand="0" w:evenVBand="0" w:oddHBand="1" w:evenHBand="0" w:firstRowFirstColumn="0" w:firstRowLastColumn="0" w:lastRowFirstColumn="0" w:lastRowLastColumn="0"/>
              <w:rPr>
                <w:color w:val="000000"/>
                <w:sz w:val="16"/>
                <w:szCs w:val="16"/>
                <w:lang w:eastAsia="en-NZ"/>
              </w:rPr>
            </w:pPr>
            <w:r w:rsidRPr="00EB22FF">
              <w:rPr>
                <w:color w:val="000000"/>
                <w:sz w:val="16"/>
                <w:szCs w:val="16"/>
              </w:rPr>
              <w:t>No</w:t>
            </w:r>
          </w:p>
        </w:tc>
        <w:tc>
          <w:tcPr>
            <w:tcW w:w="1134" w:type="dxa"/>
            <w:vAlign w:val="bottom"/>
          </w:tcPr>
          <w:p w14:paraId="4D931E9F" w14:textId="77777777" w:rsidR="00F1346A" w:rsidRPr="00EB22FF" w:rsidRDefault="00F1346A" w:rsidP="002643E8">
            <w:pPr>
              <w:cnfStyle w:val="000000100000" w:firstRow="0" w:lastRow="0" w:firstColumn="0" w:lastColumn="0" w:oddVBand="0" w:evenVBand="0" w:oddHBand="1" w:evenHBand="0" w:firstRowFirstColumn="0" w:firstRowLastColumn="0" w:lastRowFirstColumn="0" w:lastRowLastColumn="0"/>
              <w:rPr>
                <w:color w:val="000000"/>
                <w:sz w:val="16"/>
                <w:szCs w:val="16"/>
                <w:lang w:eastAsia="en-NZ"/>
              </w:rPr>
            </w:pPr>
            <w:r w:rsidRPr="00EB22FF">
              <w:rPr>
                <w:color w:val="000000"/>
                <w:sz w:val="16"/>
                <w:szCs w:val="16"/>
              </w:rPr>
              <w:t>Yes</w:t>
            </w:r>
          </w:p>
        </w:tc>
        <w:tc>
          <w:tcPr>
            <w:tcW w:w="1101" w:type="dxa"/>
            <w:vAlign w:val="bottom"/>
          </w:tcPr>
          <w:p w14:paraId="200A8DC2" w14:textId="77777777" w:rsidR="00F1346A" w:rsidRPr="00EB22FF" w:rsidRDefault="00F1346A" w:rsidP="002643E8">
            <w:pPr>
              <w:cnfStyle w:val="000000100000" w:firstRow="0" w:lastRow="0" w:firstColumn="0" w:lastColumn="0" w:oddVBand="0" w:evenVBand="0" w:oddHBand="1" w:evenHBand="0" w:firstRowFirstColumn="0" w:firstRowLastColumn="0" w:lastRowFirstColumn="0" w:lastRowLastColumn="0"/>
              <w:rPr>
                <w:color w:val="000000"/>
                <w:sz w:val="16"/>
                <w:szCs w:val="16"/>
                <w:lang w:eastAsia="en-NZ"/>
              </w:rPr>
            </w:pPr>
            <w:r w:rsidRPr="00EB22FF">
              <w:rPr>
                <w:color w:val="000000"/>
                <w:sz w:val="16"/>
                <w:szCs w:val="16"/>
              </w:rPr>
              <w:t>Yes</w:t>
            </w:r>
          </w:p>
        </w:tc>
      </w:tr>
      <w:tr w:rsidR="00F1346A" w:rsidRPr="00EB22FF" w14:paraId="4FBD9131" w14:textId="77777777" w:rsidTr="002643E8">
        <w:trPr>
          <w:trHeight w:val="290"/>
        </w:trPr>
        <w:tc>
          <w:tcPr>
            <w:cnfStyle w:val="001000000000" w:firstRow="0" w:lastRow="0" w:firstColumn="1" w:lastColumn="0" w:oddVBand="0" w:evenVBand="0" w:oddHBand="0" w:evenHBand="0" w:firstRowFirstColumn="0" w:firstRowLastColumn="0" w:lastRowFirstColumn="0" w:lastRowLastColumn="0"/>
            <w:tcW w:w="2647" w:type="dxa"/>
            <w:noWrap/>
            <w:vAlign w:val="bottom"/>
          </w:tcPr>
          <w:p w14:paraId="558CDF51" w14:textId="77777777" w:rsidR="00F1346A" w:rsidRPr="00EB22FF" w:rsidRDefault="00F1346A" w:rsidP="002643E8">
            <w:pPr>
              <w:rPr>
                <w:b w:val="0"/>
                <w:bCs w:val="0"/>
                <w:color w:val="000000"/>
                <w:sz w:val="16"/>
                <w:szCs w:val="16"/>
                <w:lang w:eastAsia="en-NZ"/>
              </w:rPr>
            </w:pPr>
            <w:proofErr w:type="spellStart"/>
            <w:r w:rsidRPr="00EB22FF">
              <w:rPr>
                <w:b w:val="0"/>
                <w:color w:val="000000"/>
                <w:sz w:val="16"/>
                <w:szCs w:val="16"/>
                <w:lang w:eastAsia="en-NZ"/>
              </w:rPr>
              <w:t>Wasa</w:t>
            </w:r>
            <w:proofErr w:type="spellEnd"/>
          </w:p>
        </w:tc>
        <w:tc>
          <w:tcPr>
            <w:tcW w:w="1523" w:type="dxa"/>
            <w:vAlign w:val="bottom"/>
          </w:tcPr>
          <w:p w14:paraId="185FFDCB" w14:textId="77777777" w:rsidR="00F1346A" w:rsidRPr="00EB22FF" w:rsidRDefault="00F1346A" w:rsidP="002643E8">
            <w:pPr>
              <w:cnfStyle w:val="000000000000" w:firstRow="0" w:lastRow="0" w:firstColumn="0" w:lastColumn="0" w:oddVBand="0" w:evenVBand="0" w:oddHBand="0" w:evenHBand="0" w:firstRowFirstColumn="0" w:firstRowLastColumn="0" w:lastRowFirstColumn="0" w:lastRowLastColumn="0"/>
              <w:rPr>
                <w:color w:val="000000"/>
                <w:sz w:val="16"/>
                <w:szCs w:val="16"/>
              </w:rPr>
            </w:pPr>
            <w:r w:rsidRPr="00EB22FF">
              <w:rPr>
                <w:color w:val="000000"/>
                <w:sz w:val="16"/>
                <w:szCs w:val="16"/>
              </w:rPr>
              <w:t>Sweden</w:t>
            </w:r>
          </w:p>
        </w:tc>
        <w:tc>
          <w:tcPr>
            <w:tcW w:w="1519" w:type="dxa"/>
            <w:vAlign w:val="bottom"/>
          </w:tcPr>
          <w:p w14:paraId="359826A5" w14:textId="77777777" w:rsidR="00F1346A" w:rsidRPr="00EB22FF" w:rsidRDefault="00F1346A" w:rsidP="002643E8">
            <w:pPr>
              <w:cnfStyle w:val="000000000000" w:firstRow="0" w:lastRow="0" w:firstColumn="0" w:lastColumn="0" w:oddVBand="0" w:evenVBand="0" w:oddHBand="0" w:evenHBand="0" w:firstRowFirstColumn="0" w:firstRowLastColumn="0" w:lastRowFirstColumn="0" w:lastRowLastColumn="0"/>
              <w:rPr>
                <w:color w:val="000000"/>
                <w:sz w:val="16"/>
                <w:szCs w:val="16"/>
              </w:rPr>
            </w:pPr>
            <w:r w:rsidRPr="00EB22FF">
              <w:rPr>
                <w:color w:val="000000"/>
                <w:sz w:val="16"/>
                <w:szCs w:val="16"/>
                <w:lang w:eastAsia="en-NZ"/>
              </w:rPr>
              <w:t>-73.04</w:t>
            </w:r>
          </w:p>
        </w:tc>
        <w:tc>
          <w:tcPr>
            <w:tcW w:w="1521" w:type="dxa"/>
            <w:vAlign w:val="bottom"/>
          </w:tcPr>
          <w:p w14:paraId="290F4FE0" w14:textId="77777777" w:rsidR="00F1346A" w:rsidRPr="00EB22FF" w:rsidRDefault="00F1346A" w:rsidP="002643E8">
            <w:pPr>
              <w:cnfStyle w:val="000000000000" w:firstRow="0" w:lastRow="0" w:firstColumn="0" w:lastColumn="0" w:oddVBand="0" w:evenVBand="0" w:oddHBand="0" w:evenHBand="0" w:firstRowFirstColumn="0" w:firstRowLastColumn="0" w:lastRowFirstColumn="0" w:lastRowLastColumn="0"/>
              <w:rPr>
                <w:color w:val="000000"/>
                <w:sz w:val="16"/>
                <w:szCs w:val="16"/>
              </w:rPr>
            </w:pPr>
            <w:r w:rsidRPr="00EB22FF">
              <w:rPr>
                <w:color w:val="000000"/>
                <w:sz w:val="16"/>
                <w:szCs w:val="16"/>
                <w:lang w:eastAsia="en-NZ"/>
              </w:rPr>
              <w:t>-13.41</w:t>
            </w:r>
          </w:p>
        </w:tc>
        <w:tc>
          <w:tcPr>
            <w:tcW w:w="1116" w:type="dxa"/>
            <w:vAlign w:val="bottom"/>
          </w:tcPr>
          <w:p w14:paraId="4B78063D" w14:textId="77777777" w:rsidR="00F1346A" w:rsidRPr="00EB22FF" w:rsidRDefault="00F1346A" w:rsidP="002643E8">
            <w:pPr>
              <w:cnfStyle w:val="000000000000" w:firstRow="0" w:lastRow="0" w:firstColumn="0" w:lastColumn="0" w:oddVBand="0" w:evenVBand="0" w:oddHBand="0" w:evenHBand="0" w:firstRowFirstColumn="0" w:firstRowLastColumn="0" w:lastRowFirstColumn="0" w:lastRowLastColumn="0"/>
              <w:rPr>
                <w:color w:val="000000"/>
                <w:sz w:val="16"/>
                <w:szCs w:val="16"/>
              </w:rPr>
            </w:pPr>
            <w:r w:rsidRPr="00EB22FF">
              <w:rPr>
                <w:color w:val="000000"/>
                <w:sz w:val="16"/>
                <w:szCs w:val="16"/>
              </w:rPr>
              <w:t>Seasonal</w:t>
            </w:r>
          </w:p>
        </w:tc>
        <w:tc>
          <w:tcPr>
            <w:tcW w:w="1701" w:type="dxa"/>
            <w:noWrap/>
            <w:vAlign w:val="bottom"/>
          </w:tcPr>
          <w:p w14:paraId="56941F09" w14:textId="77777777" w:rsidR="00F1346A" w:rsidRPr="00EB22FF" w:rsidRDefault="00F1346A" w:rsidP="002643E8">
            <w:pPr>
              <w:cnfStyle w:val="000000000000" w:firstRow="0" w:lastRow="0" w:firstColumn="0" w:lastColumn="0" w:oddVBand="0" w:evenVBand="0" w:oddHBand="0" w:evenHBand="0" w:firstRowFirstColumn="0" w:firstRowLastColumn="0" w:lastRowFirstColumn="0" w:lastRowLastColumn="0"/>
              <w:rPr>
                <w:color w:val="000000"/>
                <w:sz w:val="16"/>
                <w:szCs w:val="16"/>
                <w:lang w:eastAsia="en-NZ"/>
              </w:rPr>
            </w:pPr>
            <w:r w:rsidRPr="00EB22FF">
              <w:rPr>
                <w:color w:val="000000"/>
                <w:sz w:val="16"/>
                <w:szCs w:val="16"/>
              </w:rPr>
              <w:t>No</w:t>
            </w:r>
          </w:p>
        </w:tc>
        <w:tc>
          <w:tcPr>
            <w:tcW w:w="892" w:type="dxa"/>
            <w:noWrap/>
            <w:vAlign w:val="bottom"/>
          </w:tcPr>
          <w:p w14:paraId="0B77840C" w14:textId="77777777" w:rsidR="00F1346A" w:rsidRPr="00EB22FF" w:rsidRDefault="00F1346A" w:rsidP="002643E8">
            <w:pPr>
              <w:cnfStyle w:val="000000000000" w:firstRow="0" w:lastRow="0" w:firstColumn="0" w:lastColumn="0" w:oddVBand="0" w:evenVBand="0" w:oddHBand="0" w:evenHBand="0" w:firstRowFirstColumn="0" w:firstRowLastColumn="0" w:lastRowFirstColumn="0" w:lastRowLastColumn="0"/>
              <w:rPr>
                <w:color w:val="000000"/>
                <w:sz w:val="16"/>
                <w:szCs w:val="16"/>
                <w:lang w:eastAsia="en-NZ"/>
              </w:rPr>
            </w:pPr>
          </w:p>
        </w:tc>
        <w:tc>
          <w:tcPr>
            <w:tcW w:w="988" w:type="dxa"/>
            <w:noWrap/>
            <w:vAlign w:val="bottom"/>
          </w:tcPr>
          <w:p w14:paraId="031189CB" w14:textId="77777777" w:rsidR="00F1346A" w:rsidRPr="00EB22FF" w:rsidRDefault="00F1346A" w:rsidP="002643E8">
            <w:pPr>
              <w:cnfStyle w:val="000000000000" w:firstRow="0" w:lastRow="0" w:firstColumn="0" w:lastColumn="0" w:oddVBand="0" w:evenVBand="0" w:oddHBand="0" w:evenHBand="0" w:firstRowFirstColumn="0" w:firstRowLastColumn="0" w:lastRowFirstColumn="0" w:lastRowLastColumn="0"/>
              <w:rPr>
                <w:color w:val="000000"/>
                <w:sz w:val="16"/>
                <w:szCs w:val="16"/>
                <w:lang w:eastAsia="en-NZ"/>
              </w:rPr>
            </w:pPr>
          </w:p>
        </w:tc>
        <w:tc>
          <w:tcPr>
            <w:tcW w:w="1134" w:type="dxa"/>
            <w:vAlign w:val="bottom"/>
          </w:tcPr>
          <w:p w14:paraId="52DFE485" w14:textId="77777777" w:rsidR="00F1346A" w:rsidRPr="00EB22FF" w:rsidRDefault="00F1346A" w:rsidP="002643E8">
            <w:pPr>
              <w:cnfStyle w:val="000000000000" w:firstRow="0" w:lastRow="0" w:firstColumn="0" w:lastColumn="0" w:oddVBand="0" w:evenVBand="0" w:oddHBand="0" w:evenHBand="0" w:firstRowFirstColumn="0" w:firstRowLastColumn="0" w:lastRowFirstColumn="0" w:lastRowLastColumn="0"/>
              <w:rPr>
                <w:color w:val="000000"/>
                <w:sz w:val="16"/>
                <w:szCs w:val="16"/>
                <w:lang w:eastAsia="en-NZ"/>
              </w:rPr>
            </w:pPr>
          </w:p>
        </w:tc>
        <w:tc>
          <w:tcPr>
            <w:tcW w:w="1101" w:type="dxa"/>
            <w:vAlign w:val="bottom"/>
          </w:tcPr>
          <w:p w14:paraId="724EAFDC" w14:textId="77777777" w:rsidR="00F1346A" w:rsidRPr="00EB22FF" w:rsidRDefault="00F1346A" w:rsidP="002643E8">
            <w:pPr>
              <w:cnfStyle w:val="000000000000" w:firstRow="0" w:lastRow="0" w:firstColumn="0" w:lastColumn="0" w:oddVBand="0" w:evenVBand="0" w:oddHBand="0" w:evenHBand="0" w:firstRowFirstColumn="0" w:firstRowLastColumn="0" w:lastRowFirstColumn="0" w:lastRowLastColumn="0"/>
              <w:rPr>
                <w:color w:val="000000"/>
                <w:sz w:val="16"/>
                <w:szCs w:val="16"/>
                <w:lang w:eastAsia="en-NZ"/>
              </w:rPr>
            </w:pPr>
          </w:p>
        </w:tc>
      </w:tr>
      <w:tr w:rsidR="00F1346A" w:rsidRPr="00EB22FF" w14:paraId="2A20D849" w14:textId="77777777" w:rsidTr="002643E8">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647" w:type="dxa"/>
            <w:noWrap/>
            <w:vAlign w:val="bottom"/>
          </w:tcPr>
          <w:p w14:paraId="3677F1D3" w14:textId="77777777" w:rsidR="00F1346A" w:rsidRPr="00EB22FF" w:rsidRDefault="00F1346A" w:rsidP="002643E8">
            <w:pPr>
              <w:rPr>
                <w:b w:val="0"/>
                <w:bCs w:val="0"/>
                <w:color w:val="000000"/>
                <w:sz w:val="16"/>
                <w:szCs w:val="16"/>
                <w:lang w:eastAsia="en-NZ"/>
              </w:rPr>
            </w:pPr>
            <w:proofErr w:type="spellStart"/>
            <w:r w:rsidRPr="00EB22FF">
              <w:rPr>
                <w:b w:val="0"/>
                <w:color w:val="000000"/>
                <w:sz w:val="16"/>
                <w:szCs w:val="16"/>
                <w:lang w:eastAsia="en-NZ"/>
              </w:rPr>
              <w:t>Vernadsky</w:t>
            </w:r>
            <w:proofErr w:type="spellEnd"/>
          </w:p>
        </w:tc>
        <w:tc>
          <w:tcPr>
            <w:tcW w:w="1523" w:type="dxa"/>
            <w:vAlign w:val="bottom"/>
          </w:tcPr>
          <w:p w14:paraId="3284EA25" w14:textId="77777777" w:rsidR="00F1346A" w:rsidRPr="00EB22FF" w:rsidRDefault="00F1346A" w:rsidP="002643E8">
            <w:pPr>
              <w:cnfStyle w:val="000000100000" w:firstRow="0" w:lastRow="0" w:firstColumn="0" w:lastColumn="0" w:oddVBand="0" w:evenVBand="0" w:oddHBand="1" w:evenHBand="0" w:firstRowFirstColumn="0" w:firstRowLastColumn="0" w:lastRowFirstColumn="0" w:lastRowLastColumn="0"/>
              <w:rPr>
                <w:color w:val="000000"/>
                <w:sz w:val="16"/>
                <w:szCs w:val="16"/>
              </w:rPr>
            </w:pPr>
            <w:r w:rsidRPr="00EB22FF">
              <w:rPr>
                <w:color w:val="000000"/>
                <w:sz w:val="16"/>
                <w:szCs w:val="16"/>
              </w:rPr>
              <w:t>Ukraine</w:t>
            </w:r>
          </w:p>
        </w:tc>
        <w:tc>
          <w:tcPr>
            <w:tcW w:w="1519" w:type="dxa"/>
            <w:vAlign w:val="bottom"/>
          </w:tcPr>
          <w:p w14:paraId="301753A7" w14:textId="77777777" w:rsidR="00F1346A" w:rsidRPr="00EB22FF" w:rsidRDefault="00F1346A" w:rsidP="002643E8">
            <w:pPr>
              <w:cnfStyle w:val="000000100000" w:firstRow="0" w:lastRow="0" w:firstColumn="0" w:lastColumn="0" w:oddVBand="0" w:evenVBand="0" w:oddHBand="1" w:evenHBand="0" w:firstRowFirstColumn="0" w:firstRowLastColumn="0" w:lastRowFirstColumn="0" w:lastRowLastColumn="0"/>
              <w:rPr>
                <w:color w:val="000000"/>
                <w:sz w:val="16"/>
                <w:szCs w:val="16"/>
              </w:rPr>
            </w:pPr>
            <w:r w:rsidRPr="00EB22FF">
              <w:rPr>
                <w:color w:val="000000"/>
                <w:sz w:val="16"/>
                <w:szCs w:val="16"/>
                <w:lang w:eastAsia="en-NZ"/>
              </w:rPr>
              <w:t>-65.24</w:t>
            </w:r>
          </w:p>
        </w:tc>
        <w:tc>
          <w:tcPr>
            <w:tcW w:w="1521" w:type="dxa"/>
            <w:vAlign w:val="bottom"/>
          </w:tcPr>
          <w:p w14:paraId="09F0E8B7" w14:textId="77777777" w:rsidR="00F1346A" w:rsidRPr="00EB22FF" w:rsidRDefault="00F1346A" w:rsidP="002643E8">
            <w:pPr>
              <w:cnfStyle w:val="000000100000" w:firstRow="0" w:lastRow="0" w:firstColumn="0" w:lastColumn="0" w:oddVBand="0" w:evenVBand="0" w:oddHBand="1" w:evenHBand="0" w:firstRowFirstColumn="0" w:firstRowLastColumn="0" w:lastRowFirstColumn="0" w:lastRowLastColumn="0"/>
              <w:rPr>
                <w:color w:val="000000"/>
                <w:sz w:val="16"/>
                <w:szCs w:val="16"/>
              </w:rPr>
            </w:pPr>
            <w:r w:rsidRPr="00EB22FF">
              <w:rPr>
                <w:color w:val="000000"/>
                <w:sz w:val="16"/>
                <w:szCs w:val="16"/>
                <w:lang w:eastAsia="en-NZ"/>
              </w:rPr>
              <w:t>-64.25</w:t>
            </w:r>
          </w:p>
        </w:tc>
        <w:tc>
          <w:tcPr>
            <w:tcW w:w="1116" w:type="dxa"/>
            <w:vAlign w:val="bottom"/>
          </w:tcPr>
          <w:p w14:paraId="7A1C6D0C" w14:textId="77777777" w:rsidR="00F1346A" w:rsidRPr="00EB22FF" w:rsidRDefault="00F1346A" w:rsidP="002643E8">
            <w:pPr>
              <w:cnfStyle w:val="000000100000" w:firstRow="0" w:lastRow="0" w:firstColumn="0" w:lastColumn="0" w:oddVBand="0" w:evenVBand="0" w:oddHBand="1" w:evenHBand="0" w:firstRowFirstColumn="0" w:firstRowLastColumn="0" w:lastRowFirstColumn="0" w:lastRowLastColumn="0"/>
              <w:rPr>
                <w:color w:val="000000"/>
                <w:sz w:val="16"/>
                <w:szCs w:val="16"/>
              </w:rPr>
            </w:pPr>
            <w:r w:rsidRPr="00EB22FF">
              <w:rPr>
                <w:color w:val="000000"/>
                <w:sz w:val="16"/>
                <w:szCs w:val="16"/>
              </w:rPr>
              <w:t>Year-Round</w:t>
            </w:r>
          </w:p>
        </w:tc>
        <w:tc>
          <w:tcPr>
            <w:tcW w:w="1701" w:type="dxa"/>
            <w:noWrap/>
            <w:vAlign w:val="bottom"/>
          </w:tcPr>
          <w:p w14:paraId="2F906AE2" w14:textId="77777777" w:rsidR="00F1346A" w:rsidRPr="00EB22FF" w:rsidRDefault="00F1346A" w:rsidP="002643E8">
            <w:pPr>
              <w:cnfStyle w:val="000000100000" w:firstRow="0" w:lastRow="0" w:firstColumn="0" w:lastColumn="0" w:oddVBand="0" w:evenVBand="0" w:oddHBand="1" w:evenHBand="0" w:firstRowFirstColumn="0" w:firstRowLastColumn="0" w:lastRowFirstColumn="0" w:lastRowLastColumn="0"/>
              <w:rPr>
                <w:color w:val="000000"/>
                <w:sz w:val="16"/>
                <w:szCs w:val="16"/>
                <w:lang w:eastAsia="en-NZ"/>
              </w:rPr>
            </w:pPr>
            <w:r w:rsidRPr="00EB22FF">
              <w:rPr>
                <w:color w:val="000000"/>
                <w:sz w:val="16"/>
                <w:szCs w:val="16"/>
              </w:rPr>
              <w:t>No</w:t>
            </w:r>
          </w:p>
        </w:tc>
        <w:tc>
          <w:tcPr>
            <w:tcW w:w="892" w:type="dxa"/>
            <w:noWrap/>
            <w:vAlign w:val="bottom"/>
          </w:tcPr>
          <w:p w14:paraId="52612DF4" w14:textId="77777777" w:rsidR="00F1346A" w:rsidRPr="00EB22FF" w:rsidRDefault="00F1346A" w:rsidP="002643E8">
            <w:pPr>
              <w:cnfStyle w:val="000000100000" w:firstRow="0" w:lastRow="0" w:firstColumn="0" w:lastColumn="0" w:oddVBand="0" w:evenVBand="0" w:oddHBand="1" w:evenHBand="0" w:firstRowFirstColumn="0" w:firstRowLastColumn="0" w:lastRowFirstColumn="0" w:lastRowLastColumn="0"/>
              <w:rPr>
                <w:color w:val="000000"/>
                <w:sz w:val="16"/>
                <w:szCs w:val="16"/>
                <w:lang w:eastAsia="en-NZ"/>
              </w:rPr>
            </w:pPr>
          </w:p>
        </w:tc>
        <w:tc>
          <w:tcPr>
            <w:tcW w:w="988" w:type="dxa"/>
            <w:noWrap/>
            <w:vAlign w:val="bottom"/>
          </w:tcPr>
          <w:p w14:paraId="752CB8E9" w14:textId="77777777" w:rsidR="00F1346A" w:rsidRPr="00EB22FF" w:rsidRDefault="00F1346A" w:rsidP="002643E8">
            <w:pPr>
              <w:cnfStyle w:val="000000100000" w:firstRow="0" w:lastRow="0" w:firstColumn="0" w:lastColumn="0" w:oddVBand="0" w:evenVBand="0" w:oddHBand="1" w:evenHBand="0" w:firstRowFirstColumn="0" w:firstRowLastColumn="0" w:lastRowFirstColumn="0" w:lastRowLastColumn="0"/>
              <w:rPr>
                <w:color w:val="000000"/>
                <w:sz w:val="16"/>
                <w:szCs w:val="16"/>
                <w:lang w:eastAsia="en-NZ"/>
              </w:rPr>
            </w:pPr>
          </w:p>
        </w:tc>
        <w:tc>
          <w:tcPr>
            <w:tcW w:w="1134" w:type="dxa"/>
            <w:vAlign w:val="bottom"/>
          </w:tcPr>
          <w:p w14:paraId="4FBEC997" w14:textId="77777777" w:rsidR="00F1346A" w:rsidRPr="00EB22FF" w:rsidRDefault="00F1346A" w:rsidP="002643E8">
            <w:pPr>
              <w:cnfStyle w:val="000000100000" w:firstRow="0" w:lastRow="0" w:firstColumn="0" w:lastColumn="0" w:oddVBand="0" w:evenVBand="0" w:oddHBand="1" w:evenHBand="0" w:firstRowFirstColumn="0" w:firstRowLastColumn="0" w:lastRowFirstColumn="0" w:lastRowLastColumn="0"/>
              <w:rPr>
                <w:color w:val="000000"/>
                <w:sz w:val="16"/>
                <w:szCs w:val="16"/>
                <w:lang w:eastAsia="en-NZ"/>
              </w:rPr>
            </w:pPr>
          </w:p>
        </w:tc>
        <w:tc>
          <w:tcPr>
            <w:tcW w:w="1101" w:type="dxa"/>
            <w:vAlign w:val="bottom"/>
          </w:tcPr>
          <w:p w14:paraId="654884F0" w14:textId="77777777" w:rsidR="00F1346A" w:rsidRPr="00EB22FF" w:rsidRDefault="00F1346A" w:rsidP="002643E8">
            <w:pPr>
              <w:cnfStyle w:val="000000100000" w:firstRow="0" w:lastRow="0" w:firstColumn="0" w:lastColumn="0" w:oddVBand="0" w:evenVBand="0" w:oddHBand="1" w:evenHBand="0" w:firstRowFirstColumn="0" w:firstRowLastColumn="0" w:lastRowFirstColumn="0" w:lastRowLastColumn="0"/>
              <w:rPr>
                <w:color w:val="000000"/>
                <w:sz w:val="16"/>
                <w:szCs w:val="16"/>
                <w:lang w:eastAsia="en-NZ"/>
              </w:rPr>
            </w:pPr>
          </w:p>
        </w:tc>
      </w:tr>
      <w:tr w:rsidR="00F1346A" w:rsidRPr="00EB22FF" w14:paraId="35295BB7" w14:textId="77777777" w:rsidTr="002643E8">
        <w:trPr>
          <w:trHeight w:val="290"/>
        </w:trPr>
        <w:tc>
          <w:tcPr>
            <w:cnfStyle w:val="001000000000" w:firstRow="0" w:lastRow="0" w:firstColumn="1" w:lastColumn="0" w:oddVBand="0" w:evenVBand="0" w:oddHBand="0" w:evenHBand="0" w:firstRowFirstColumn="0" w:firstRowLastColumn="0" w:lastRowFirstColumn="0" w:lastRowLastColumn="0"/>
            <w:tcW w:w="2647" w:type="dxa"/>
            <w:noWrap/>
            <w:vAlign w:val="bottom"/>
          </w:tcPr>
          <w:p w14:paraId="49162DFA" w14:textId="77777777" w:rsidR="00F1346A" w:rsidRPr="00EB22FF" w:rsidRDefault="00F1346A" w:rsidP="002643E8">
            <w:pPr>
              <w:rPr>
                <w:b w:val="0"/>
                <w:bCs w:val="0"/>
                <w:color w:val="000000"/>
                <w:sz w:val="16"/>
                <w:szCs w:val="16"/>
                <w:lang w:eastAsia="en-NZ"/>
              </w:rPr>
            </w:pPr>
            <w:r w:rsidRPr="00EB22FF">
              <w:rPr>
                <w:b w:val="0"/>
                <w:color w:val="000000"/>
                <w:sz w:val="16"/>
                <w:szCs w:val="16"/>
                <w:lang w:eastAsia="en-NZ"/>
              </w:rPr>
              <w:t>Halley VI</w:t>
            </w:r>
          </w:p>
        </w:tc>
        <w:tc>
          <w:tcPr>
            <w:tcW w:w="1523" w:type="dxa"/>
            <w:vAlign w:val="bottom"/>
          </w:tcPr>
          <w:p w14:paraId="72EEB844" w14:textId="77777777" w:rsidR="00F1346A" w:rsidRPr="00EB22FF" w:rsidRDefault="00F1346A" w:rsidP="002643E8">
            <w:pPr>
              <w:cnfStyle w:val="000000000000" w:firstRow="0" w:lastRow="0" w:firstColumn="0" w:lastColumn="0" w:oddVBand="0" w:evenVBand="0" w:oddHBand="0" w:evenHBand="0" w:firstRowFirstColumn="0" w:firstRowLastColumn="0" w:lastRowFirstColumn="0" w:lastRowLastColumn="0"/>
              <w:rPr>
                <w:color w:val="000000"/>
                <w:sz w:val="16"/>
                <w:szCs w:val="16"/>
              </w:rPr>
            </w:pPr>
            <w:r w:rsidRPr="00EB22FF">
              <w:rPr>
                <w:color w:val="000000"/>
                <w:sz w:val="16"/>
                <w:szCs w:val="16"/>
              </w:rPr>
              <w:t>United Kingdom</w:t>
            </w:r>
          </w:p>
        </w:tc>
        <w:tc>
          <w:tcPr>
            <w:tcW w:w="1519" w:type="dxa"/>
            <w:vAlign w:val="bottom"/>
          </w:tcPr>
          <w:p w14:paraId="4B2010D9" w14:textId="77777777" w:rsidR="00F1346A" w:rsidRPr="00EB22FF" w:rsidRDefault="00F1346A" w:rsidP="002643E8">
            <w:pPr>
              <w:cnfStyle w:val="000000000000" w:firstRow="0" w:lastRow="0" w:firstColumn="0" w:lastColumn="0" w:oddVBand="0" w:evenVBand="0" w:oddHBand="0" w:evenHBand="0" w:firstRowFirstColumn="0" w:firstRowLastColumn="0" w:lastRowFirstColumn="0" w:lastRowLastColumn="0"/>
              <w:rPr>
                <w:color w:val="000000"/>
                <w:sz w:val="16"/>
                <w:szCs w:val="16"/>
              </w:rPr>
            </w:pPr>
            <w:r w:rsidRPr="00EB22FF">
              <w:rPr>
                <w:color w:val="000000"/>
                <w:sz w:val="16"/>
                <w:szCs w:val="16"/>
                <w:lang w:eastAsia="en-NZ"/>
              </w:rPr>
              <w:t>-75.57</w:t>
            </w:r>
          </w:p>
        </w:tc>
        <w:tc>
          <w:tcPr>
            <w:tcW w:w="1521" w:type="dxa"/>
            <w:vAlign w:val="bottom"/>
          </w:tcPr>
          <w:p w14:paraId="28333052" w14:textId="77777777" w:rsidR="00F1346A" w:rsidRPr="00EB22FF" w:rsidRDefault="00F1346A" w:rsidP="002643E8">
            <w:pPr>
              <w:cnfStyle w:val="000000000000" w:firstRow="0" w:lastRow="0" w:firstColumn="0" w:lastColumn="0" w:oddVBand="0" w:evenVBand="0" w:oddHBand="0" w:evenHBand="0" w:firstRowFirstColumn="0" w:firstRowLastColumn="0" w:lastRowFirstColumn="0" w:lastRowLastColumn="0"/>
              <w:rPr>
                <w:color w:val="000000"/>
                <w:sz w:val="16"/>
                <w:szCs w:val="16"/>
              </w:rPr>
            </w:pPr>
            <w:r w:rsidRPr="00EB22FF">
              <w:rPr>
                <w:color w:val="000000"/>
                <w:sz w:val="16"/>
                <w:szCs w:val="16"/>
                <w:lang w:eastAsia="en-NZ"/>
              </w:rPr>
              <w:t>-25.47</w:t>
            </w:r>
          </w:p>
        </w:tc>
        <w:tc>
          <w:tcPr>
            <w:tcW w:w="1116" w:type="dxa"/>
            <w:vAlign w:val="bottom"/>
          </w:tcPr>
          <w:p w14:paraId="4ED18B4F" w14:textId="77777777" w:rsidR="00F1346A" w:rsidRPr="00EB22FF" w:rsidRDefault="00F1346A" w:rsidP="002643E8">
            <w:pPr>
              <w:cnfStyle w:val="000000000000" w:firstRow="0" w:lastRow="0" w:firstColumn="0" w:lastColumn="0" w:oddVBand="0" w:evenVBand="0" w:oddHBand="0" w:evenHBand="0" w:firstRowFirstColumn="0" w:firstRowLastColumn="0" w:lastRowFirstColumn="0" w:lastRowLastColumn="0"/>
              <w:rPr>
                <w:color w:val="000000"/>
                <w:sz w:val="16"/>
                <w:szCs w:val="16"/>
              </w:rPr>
            </w:pPr>
            <w:r w:rsidRPr="00EB22FF">
              <w:rPr>
                <w:color w:val="000000"/>
                <w:sz w:val="16"/>
                <w:szCs w:val="16"/>
              </w:rPr>
              <w:t>Seasonal</w:t>
            </w:r>
          </w:p>
        </w:tc>
        <w:tc>
          <w:tcPr>
            <w:tcW w:w="1701" w:type="dxa"/>
            <w:noWrap/>
            <w:vAlign w:val="bottom"/>
          </w:tcPr>
          <w:p w14:paraId="57DA4784" w14:textId="77777777" w:rsidR="00F1346A" w:rsidRPr="00EB22FF" w:rsidRDefault="00F1346A" w:rsidP="002643E8">
            <w:pPr>
              <w:cnfStyle w:val="000000000000" w:firstRow="0" w:lastRow="0" w:firstColumn="0" w:lastColumn="0" w:oddVBand="0" w:evenVBand="0" w:oddHBand="0" w:evenHBand="0" w:firstRowFirstColumn="0" w:firstRowLastColumn="0" w:lastRowFirstColumn="0" w:lastRowLastColumn="0"/>
              <w:rPr>
                <w:color w:val="000000"/>
                <w:sz w:val="16"/>
                <w:szCs w:val="16"/>
                <w:lang w:eastAsia="en-NZ"/>
              </w:rPr>
            </w:pPr>
            <w:r w:rsidRPr="00EB22FF">
              <w:rPr>
                <w:color w:val="000000"/>
                <w:sz w:val="16"/>
                <w:szCs w:val="16"/>
              </w:rPr>
              <w:t>No</w:t>
            </w:r>
          </w:p>
        </w:tc>
        <w:tc>
          <w:tcPr>
            <w:tcW w:w="892" w:type="dxa"/>
            <w:noWrap/>
            <w:vAlign w:val="bottom"/>
          </w:tcPr>
          <w:p w14:paraId="6BF6696B" w14:textId="77777777" w:rsidR="00F1346A" w:rsidRPr="00EB22FF" w:rsidRDefault="00F1346A" w:rsidP="002643E8">
            <w:pPr>
              <w:cnfStyle w:val="000000000000" w:firstRow="0" w:lastRow="0" w:firstColumn="0" w:lastColumn="0" w:oddVBand="0" w:evenVBand="0" w:oddHBand="0" w:evenHBand="0" w:firstRowFirstColumn="0" w:firstRowLastColumn="0" w:lastRowFirstColumn="0" w:lastRowLastColumn="0"/>
              <w:rPr>
                <w:color w:val="000000"/>
                <w:sz w:val="16"/>
                <w:szCs w:val="16"/>
                <w:lang w:eastAsia="en-NZ"/>
              </w:rPr>
            </w:pPr>
          </w:p>
        </w:tc>
        <w:tc>
          <w:tcPr>
            <w:tcW w:w="988" w:type="dxa"/>
            <w:noWrap/>
            <w:vAlign w:val="bottom"/>
          </w:tcPr>
          <w:p w14:paraId="67371F3C" w14:textId="77777777" w:rsidR="00F1346A" w:rsidRPr="00EB22FF" w:rsidRDefault="00F1346A" w:rsidP="002643E8">
            <w:pPr>
              <w:cnfStyle w:val="000000000000" w:firstRow="0" w:lastRow="0" w:firstColumn="0" w:lastColumn="0" w:oddVBand="0" w:evenVBand="0" w:oddHBand="0" w:evenHBand="0" w:firstRowFirstColumn="0" w:firstRowLastColumn="0" w:lastRowFirstColumn="0" w:lastRowLastColumn="0"/>
              <w:rPr>
                <w:color w:val="000000"/>
                <w:sz w:val="16"/>
                <w:szCs w:val="16"/>
                <w:lang w:eastAsia="en-NZ"/>
              </w:rPr>
            </w:pPr>
          </w:p>
        </w:tc>
        <w:tc>
          <w:tcPr>
            <w:tcW w:w="1134" w:type="dxa"/>
            <w:vAlign w:val="bottom"/>
          </w:tcPr>
          <w:p w14:paraId="48B63A41" w14:textId="77777777" w:rsidR="00F1346A" w:rsidRPr="00EB22FF" w:rsidRDefault="00F1346A" w:rsidP="002643E8">
            <w:pPr>
              <w:cnfStyle w:val="000000000000" w:firstRow="0" w:lastRow="0" w:firstColumn="0" w:lastColumn="0" w:oddVBand="0" w:evenVBand="0" w:oddHBand="0" w:evenHBand="0" w:firstRowFirstColumn="0" w:firstRowLastColumn="0" w:lastRowFirstColumn="0" w:lastRowLastColumn="0"/>
              <w:rPr>
                <w:color w:val="000000"/>
                <w:sz w:val="16"/>
                <w:szCs w:val="16"/>
                <w:lang w:eastAsia="en-NZ"/>
              </w:rPr>
            </w:pPr>
          </w:p>
        </w:tc>
        <w:tc>
          <w:tcPr>
            <w:tcW w:w="1101" w:type="dxa"/>
            <w:vAlign w:val="bottom"/>
          </w:tcPr>
          <w:p w14:paraId="11E5BA50" w14:textId="77777777" w:rsidR="00F1346A" w:rsidRPr="00EB22FF" w:rsidRDefault="00F1346A" w:rsidP="002643E8">
            <w:pPr>
              <w:cnfStyle w:val="000000000000" w:firstRow="0" w:lastRow="0" w:firstColumn="0" w:lastColumn="0" w:oddVBand="0" w:evenVBand="0" w:oddHBand="0" w:evenHBand="0" w:firstRowFirstColumn="0" w:firstRowLastColumn="0" w:lastRowFirstColumn="0" w:lastRowLastColumn="0"/>
              <w:rPr>
                <w:color w:val="000000"/>
                <w:sz w:val="16"/>
                <w:szCs w:val="16"/>
                <w:lang w:eastAsia="en-NZ"/>
              </w:rPr>
            </w:pPr>
          </w:p>
        </w:tc>
      </w:tr>
      <w:tr w:rsidR="00F1346A" w:rsidRPr="00EB22FF" w14:paraId="4D0189A4" w14:textId="77777777" w:rsidTr="002643E8">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647" w:type="dxa"/>
            <w:noWrap/>
            <w:vAlign w:val="bottom"/>
          </w:tcPr>
          <w:p w14:paraId="0EB04E5B" w14:textId="77777777" w:rsidR="00F1346A" w:rsidRPr="00EB22FF" w:rsidRDefault="00F1346A" w:rsidP="002643E8">
            <w:pPr>
              <w:rPr>
                <w:b w:val="0"/>
                <w:bCs w:val="0"/>
                <w:color w:val="000000"/>
                <w:sz w:val="16"/>
                <w:szCs w:val="16"/>
                <w:lang w:eastAsia="en-NZ"/>
              </w:rPr>
            </w:pPr>
            <w:r w:rsidRPr="00EB22FF">
              <w:rPr>
                <w:b w:val="0"/>
                <w:color w:val="000000"/>
                <w:sz w:val="16"/>
                <w:szCs w:val="16"/>
                <w:lang w:eastAsia="en-NZ"/>
              </w:rPr>
              <w:t>Rothera Research Station</w:t>
            </w:r>
          </w:p>
        </w:tc>
        <w:tc>
          <w:tcPr>
            <w:tcW w:w="1523" w:type="dxa"/>
            <w:vAlign w:val="bottom"/>
          </w:tcPr>
          <w:p w14:paraId="1CBAA87E" w14:textId="77777777" w:rsidR="00F1346A" w:rsidRPr="00EB22FF" w:rsidRDefault="00F1346A" w:rsidP="002643E8">
            <w:pPr>
              <w:cnfStyle w:val="000000100000" w:firstRow="0" w:lastRow="0" w:firstColumn="0" w:lastColumn="0" w:oddVBand="0" w:evenVBand="0" w:oddHBand="1" w:evenHBand="0" w:firstRowFirstColumn="0" w:firstRowLastColumn="0" w:lastRowFirstColumn="0" w:lastRowLastColumn="0"/>
              <w:rPr>
                <w:color w:val="000000"/>
                <w:sz w:val="16"/>
                <w:szCs w:val="16"/>
              </w:rPr>
            </w:pPr>
            <w:r w:rsidRPr="00EB22FF">
              <w:rPr>
                <w:color w:val="000000"/>
                <w:sz w:val="16"/>
                <w:szCs w:val="16"/>
              </w:rPr>
              <w:t>United Kingdom</w:t>
            </w:r>
          </w:p>
        </w:tc>
        <w:tc>
          <w:tcPr>
            <w:tcW w:w="1519" w:type="dxa"/>
            <w:vAlign w:val="bottom"/>
          </w:tcPr>
          <w:p w14:paraId="3FDE9C6D" w14:textId="77777777" w:rsidR="00F1346A" w:rsidRPr="00EB22FF" w:rsidRDefault="00F1346A" w:rsidP="002643E8">
            <w:pPr>
              <w:cnfStyle w:val="000000100000" w:firstRow="0" w:lastRow="0" w:firstColumn="0" w:lastColumn="0" w:oddVBand="0" w:evenVBand="0" w:oddHBand="1" w:evenHBand="0" w:firstRowFirstColumn="0" w:firstRowLastColumn="0" w:lastRowFirstColumn="0" w:lastRowLastColumn="0"/>
              <w:rPr>
                <w:color w:val="000000"/>
                <w:sz w:val="16"/>
                <w:szCs w:val="16"/>
              </w:rPr>
            </w:pPr>
            <w:r w:rsidRPr="00EB22FF">
              <w:rPr>
                <w:color w:val="000000"/>
                <w:sz w:val="16"/>
                <w:szCs w:val="16"/>
                <w:lang w:eastAsia="en-NZ"/>
              </w:rPr>
              <w:t>-67.56</w:t>
            </w:r>
          </w:p>
        </w:tc>
        <w:tc>
          <w:tcPr>
            <w:tcW w:w="1521" w:type="dxa"/>
            <w:vAlign w:val="bottom"/>
          </w:tcPr>
          <w:p w14:paraId="5A23D358" w14:textId="77777777" w:rsidR="00F1346A" w:rsidRPr="00EB22FF" w:rsidRDefault="00F1346A" w:rsidP="002643E8">
            <w:pPr>
              <w:cnfStyle w:val="000000100000" w:firstRow="0" w:lastRow="0" w:firstColumn="0" w:lastColumn="0" w:oddVBand="0" w:evenVBand="0" w:oddHBand="1" w:evenHBand="0" w:firstRowFirstColumn="0" w:firstRowLastColumn="0" w:lastRowFirstColumn="0" w:lastRowLastColumn="0"/>
              <w:rPr>
                <w:color w:val="000000"/>
                <w:sz w:val="16"/>
                <w:szCs w:val="16"/>
              </w:rPr>
            </w:pPr>
            <w:r w:rsidRPr="00EB22FF">
              <w:rPr>
                <w:color w:val="000000"/>
                <w:sz w:val="16"/>
                <w:szCs w:val="16"/>
                <w:lang w:eastAsia="en-NZ"/>
              </w:rPr>
              <w:t>-68.12</w:t>
            </w:r>
          </w:p>
        </w:tc>
        <w:tc>
          <w:tcPr>
            <w:tcW w:w="1116" w:type="dxa"/>
            <w:vAlign w:val="bottom"/>
          </w:tcPr>
          <w:p w14:paraId="2B6FB754" w14:textId="77777777" w:rsidR="00F1346A" w:rsidRPr="00EB22FF" w:rsidRDefault="00F1346A" w:rsidP="002643E8">
            <w:pPr>
              <w:cnfStyle w:val="000000100000" w:firstRow="0" w:lastRow="0" w:firstColumn="0" w:lastColumn="0" w:oddVBand="0" w:evenVBand="0" w:oddHBand="1" w:evenHBand="0" w:firstRowFirstColumn="0" w:firstRowLastColumn="0" w:lastRowFirstColumn="0" w:lastRowLastColumn="0"/>
              <w:rPr>
                <w:color w:val="000000"/>
                <w:sz w:val="16"/>
                <w:szCs w:val="16"/>
              </w:rPr>
            </w:pPr>
            <w:r w:rsidRPr="00EB22FF">
              <w:rPr>
                <w:color w:val="000000"/>
                <w:sz w:val="16"/>
                <w:szCs w:val="16"/>
              </w:rPr>
              <w:t>Year-Round</w:t>
            </w:r>
          </w:p>
        </w:tc>
        <w:tc>
          <w:tcPr>
            <w:tcW w:w="1701" w:type="dxa"/>
            <w:noWrap/>
            <w:vAlign w:val="bottom"/>
          </w:tcPr>
          <w:p w14:paraId="77D8DB9E" w14:textId="77777777" w:rsidR="00F1346A" w:rsidRPr="00EB22FF" w:rsidRDefault="00F1346A" w:rsidP="002643E8">
            <w:pPr>
              <w:cnfStyle w:val="000000100000" w:firstRow="0" w:lastRow="0" w:firstColumn="0" w:lastColumn="0" w:oddVBand="0" w:evenVBand="0" w:oddHBand="1" w:evenHBand="0" w:firstRowFirstColumn="0" w:firstRowLastColumn="0" w:lastRowFirstColumn="0" w:lastRowLastColumn="0"/>
              <w:rPr>
                <w:color w:val="000000"/>
                <w:sz w:val="16"/>
                <w:szCs w:val="16"/>
                <w:lang w:eastAsia="en-NZ"/>
              </w:rPr>
            </w:pPr>
            <w:r w:rsidRPr="00EB22FF">
              <w:rPr>
                <w:color w:val="000000"/>
                <w:sz w:val="16"/>
                <w:szCs w:val="16"/>
              </w:rPr>
              <w:t>Yes</w:t>
            </w:r>
          </w:p>
        </w:tc>
        <w:tc>
          <w:tcPr>
            <w:tcW w:w="892" w:type="dxa"/>
            <w:noWrap/>
            <w:vAlign w:val="bottom"/>
          </w:tcPr>
          <w:p w14:paraId="556E2EE3" w14:textId="77777777" w:rsidR="00F1346A" w:rsidRPr="00EB22FF" w:rsidRDefault="00F1346A" w:rsidP="002643E8">
            <w:pPr>
              <w:cnfStyle w:val="000000100000" w:firstRow="0" w:lastRow="0" w:firstColumn="0" w:lastColumn="0" w:oddVBand="0" w:evenVBand="0" w:oddHBand="1" w:evenHBand="0" w:firstRowFirstColumn="0" w:firstRowLastColumn="0" w:lastRowFirstColumn="0" w:lastRowLastColumn="0"/>
              <w:rPr>
                <w:color w:val="000000"/>
                <w:sz w:val="16"/>
                <w:szCs w:val="16"/>
                <w:lang w:eastAsia="en-NZ"/>
              </w:rPr>
            </w:pPr>
            <w:r w:rsidRPr="00EB22FF">
              <w:rPr>
                <w:color w:val="000000"/>
                <w:sz w:val="16"/>
                <w:szCs w:val="16"/>
              </w:rPr>
              <w:t>Yes</w:t>
            </w:r>
          </w:p>
        </w:tc>
        <w:tc>
          <w:tcPr>
            <w:tcW w:w="988" w:type="dxa"/>
            <w:noWrap/>
            <w:vAlign w:val="bottom"/>
          </w:tcPr>
          <w:p w14:paraId="7F09A948" w14:textId="77777777" w:rsidR="00F1346A" w:rsidRPr="00EB22FF" w:rsidRDefault="00F1346A" w:rsidP="002643E8">
            <w:pPr>
              <w:cnfStyle w:val="000000100000" w:firstRow="0" w:lastRow="0" w:firstColumn="0" w:lastColumn="0" w:oddVBand="0" w:evenVBand="0" w:oddHBand="1" w:evenHBand="0" w:firstRowFirstColumn="0" w:firstRowLastColumn="0" w:lastRowFirstColumn="0" w:lastRowLastColumn="0"/>
              <w:rPr>
                <w:color w:val="000000"/>
                <w:sz w:val="16"/>
                <w:szCs w:val="16"/>
                <w:lang w:eastAsia="en-NZ"/>
              </w:rPr>
            </w:pPr>
            <w:r w:rsidRPr="00EB22FF">
              <w:rPr>
                <w:color w:val="000000"/>
                <w:sz w:val="16"/>
                <w:szCs w:val="16"/>
              </w:rPr>
              <w:t>Yes</w:t>
            </w:r>
          </w:p>
        </w:tc>
        <w:tc>
          <w:tcPr>
            <w:tcW w:w="1134" w:type="dxa"/>
            <w:vAlign w:val="bottom"/>
          </w:tcPr>
          <w:p w14:paraId="30B021CC" w14:textId="77777777" w:rsidR="00F1346A" w:rsidRPr="00EB22FF" w:rsidRDefault="00F1346A" w:rsidP="002643E8">
            <w:pPr>
              <w:cnfStyle w:val="000000100000" w:firstRow="0" w:lastRow="0" w:firstColumn="0" w:lastColumn="0" w:oddVBand="0" w:evenVBand="0" w:oddHBand="1" w:evenHBand="0" w:firstRowFirstColumn="0" w:firstRowLastColumn="0" w:lastRowFirstColumn="0" w:lastRowLastColumn="0"/>
              <w:rPr>
                <w:color w:val="000000"/>
                <w:sz w:val="16"/>
                <w:szCs w:val="16"/>
                <w:lang w:eastAsia="en-NZ"/>
              </w:rPr>
            </w:pPr>
            <w:r w:rsidRPr="00EB22FF">
              <w:rPr>
                <w:color w:val="000000"/>
                <w:sz w:val="16"/>
                <w:szCs w:val="16"/>
              </w:rPr>
              <w:t>Yes</w:t>
            </w:r>
          </w:p>
        </w:tc>
        <w:tc>
          <w:tcPr>
            <w:tcW w:w="1101" w:type="dxa"/>
            <w:vAlign w:val="bottom"/>
          </w:tcPr>
          <w:p w14:paraId="700D65A6" w14:textId="77777777" w:rsidR="00F1346A" w:rsidRPr="00EB22FF" w:rsidRDefault="00F1346A" w:rsidP="002643E8">
            <w:pPr>
              <w:cnfStyle w:val="000000100000" w:firstRow="0" w:lastRow="0" w:firstColumn="0" w:lastColumn="0" w:oddVBand="0" w:evenVBand="0" w:oddHBand="1" w:evenHBand="0" w:firstRowFirstColumn="0" w:firstRowLastColumn="0" w:lastRowFirstColumn="0" w:lastRowLastColumn="0"/>
              <w:rPr>
                <w:color w:val="000000"/>
                <w:sz w:val="16"/>
                <w:szCs w:val="16"/>
                <w:lang w:eastAsia="en-NZ"/>
              </w:rPr>
            </w:pPr>
            <w:r w:rsidRPr="00EB22FF">
              <w:rPr>
                <w:color w:val="000000"/>
                <w:sz w:val="16"/>
                <w:szCs w:val="16"/>
              </w:rPr>
              <w:t>No</w:t>
            </w:r>
          </w:p>
        </w:tc>
      </w:tr>
      <w:tr w:rsidR="00F1346A" w:rsidRPr="00EB22FF" w14:paraId="555378D6" w14:textId="77777777" w:rsidTr="002643E8">
        <w:trPr>
          <w:trHeight w:val="290"/>
        </w:trPr>
        <w:tc>
          <w:tcPr>
            <w:cnfStyle w:val="001000000000" w:firstRow="0" w:lastRow="0" w:firstColumn="1" w:lastColumn="0" w:oddVBand="0" w:evenVBand="0" w:oddHBand="0" w:evenHBand="0" w:firstRowFirstColumn="0" w:firstRowLastColumn="0" w:lastRowFirstColumn="0" w:lastRowLastColumn="0"/>
            <w:tcW w:w="2647" w:type="dxa"/>
            <w:noWrap/>
            <w:vAlign w:val="bottom"/>
          </w:tcPr>
          <w:p w14:paraId="4F0A27A0" w14:textId="77777777" w:rsidR="00F1346A" w:rsidRPr="00EB22FF" w:rsidRDefault="00F1346A" w:rsidP="002643E8">
            <w:pPr>
              <w:rPr>
                <w:b w:val="0"/>
                <w:bCs w:val="0"/>
                <w:color w:val="000000"/>
                <w:sz w:val="16"/>
                <w:szCs w:val="16"/>
                <w:lang w:eastAsia="en-NZ"/>
              </w:rPr>
            </w:pPr>
            <w:r w:rsidRPr="00EB22FF">
              <w:rPr>
                <w:b w:val="0"/>
                <w:color w:val="000000"/>
                <w:sz w:val="16"/>
                <w:szCs w:val="16"/>
                <w:lang w:eastAsia="en-NZ"/>
              </w:rPr>
              <w:t>Signy Station</w:t>
            </w:r>
          </w:p>
        </w:tc>
        <w:tc>
          <w:tcPr>
            <w:tcW w:w="1523" w:type="dxa"/>
            <w:vAlign w:val="bottom"/>
          </w:tcPr>
          <w:p w14:paraId="539F172A" w14:textId="77777777" w:rsidR="00F1346A" w:rsidRPr="00EB22FF" w:rsidRDefault="00F1346A" w:rsidP="002643E8">
            <w:pPr>
              <w:cnfStyle w:val="000000000000" w:firstRow="0" w:lastRow="0" w:firstColumn="0" w:lastColumn="0" w:oddVBand="0" w:evenVBand="0" w:oddHBand="0" w:evenHBand="0" w:firstRowFirstColumn="0" w:firstRowLastColumn="0" w:lastRowFirstColumn="0" w:lastRowLastColumn="0"/>
              <w:rPr>
                <w:color w:val="000000"/>
                <w:sz w:val="16"/>
                <w:szCs w:val="16"/>
              </w:rPr>
            </w:pPr>
            <w:r w:rsidRPr="00EB22FF">
              <w:rPr>
                <w:color w:val="000000"/>
                <w:sz w:val="16"/>
                <w:szCs w:val="16"/>
              </w:rPr>
              <w:t>United Kingdom</w:t>
            </w:r>
          </w:p>
        </w:tc>
        <w:tc>
          <w:tcPr>
            <w:tcW w:w="1519" w:type="dxa"/>
            <w:vAlign w:val="bottom"/>
          </w:tcPr>
          <w:p w14:paraId="194891A2" w14:textId="77777777" w:rsidR="00F1346A" w:rsidRPr="00EB22FF" w:rsidRDefault="00F1346A" w:rsidP="002643E8">
            <w:pPr>
              <w:cnfStyle w:val="000000000000" w:firstRow="0" w:lastRow="0" w:firstColumn="0" w:lastColumn="0" w:oddVBand="0" w:evenVBand="0" w:oddHBand="0" w:evenHBand="0" w:firstRowFirstColumn="0" w:firstRowLastColumn="0" w:lastRowFirstColumn="0" w:lastRowLastColumn="0"/>
              <w:rPr>
                <w:color w:val="000000"/>
                <w:sz w:val="16"/>
                <w:szCs w:val="16"/>
              </w:rPr>
            </w:pPr>
            <w:r w:rsidRPr="00EB22FF">
              <w:rPr>
                <w:color w:val="000000"/>
                <w:sz w:val="16"/>
                <w:szCs w:val="16"/>
                <w:lang w:eastAsia="en-NZ"/>
              </w:rPr>
              <w:t>-60.70</w:t>
            </w:r>
          </w:p>
        </w:tc>
        <w:tc>
          <w:tcPr>
            <w:tcW w:w="1521" w:type="dxa"/>
            <w:vAlign w:val="bottom"/>
          </w:tcPr>
          <w:p w14:paraId="1007B27F" w14:textId="77777777" w:rsidR="00F1346A" w:rsidRPr="00EB22FF" w:rsidRDefault="00F1346A" w:rsidP="002643E8">
            <w:pPr>
              <w:cnfStyle w:val="000000000000" w:firstRow="0" w:lastRow="0" w:firstColumn="0" w:lastColumn="0" w:oddVBand="0" w:evenVBand="0" w:oddHBand="0" w:evenHBand="0" w:firstRowFirstColumn="0" w:firstRowLastColumn="0" w:lastRowFirstColumn="0" w:lastRowLastColumn="0"/>
              <w:rPr>
                <w:color w:val="000000"/>
                <w:sz w:val="16"/>
                <w:szCs w:val="16"/>
              </w:rPr>
            </w:pPr>
            <w:r w:rsidRPr="00EB22FF">
              <w:rPr>
                <w:color w:val="000000"/>
                <w:sz w:val="16"/>
                <w:szCs w:val="16"/>
                <w:lang w:eastAsia="en-NZ"/>
              </w:rPr>
              <w:t>-45.59</w:t>
            </w:r>
          </w:p>
        </w:tc>
        <w:tc>
          <w:tcPr>
            <w:tcW w:w="1116" w:type="dxa"/>
            <w:vAlign w:val="bottom"/>
          </w:tcPr>
          <w:p w14:paraId="12575FEC" w14:textId="77777777" w:rsidR="00F1346A" w:rsidRPr="00EB22FF" w:rsidRDefault="00F1346A" w:rsidP="002643E8">
            <w:pPr>
              <w:cnfStyle w:val="000000000000" w:firstRow="0" w:lastRow="0" w:firstColumn="0" w:lastColumn="0" w:oddVBand="0" w:evenVBand="0" w:oddHBand="0" w:evenHBand="0" w:firstRowFirstColumn="0" w:firstRowLastColumn="0" w:lastRowFirstColumn="0" w:lastRowLastColumn="0"/>
              <w:rPr>
                <w:color w:val="000000"/>
                <w:sz w:val="16"/>
                <w:szCs w:val="16"/>
              </w:rPr>
            </w:pPr>
            <w:r w:rsidRPr="00EB22FF">
              <w:rPr>
                <w:color w:val="000000"/>
                <w:sz w:val="16"/>
                <w:szCs w:val="16"/>
              </w:rPr>
              <w:t>Seasonal</w:t>
            </w:r>
          </w:p>
        </w:tc>
        <w:tc>
          <w:tcPr>
            <w:tcW w:w="1701" w:type="dxa"/>
            <w:noWrap/>
            <w:vAlign w:val="bottom"/>
          </w:tcPr>
          <w:p w14:paraId="3D079389" w14:textId="77777777" w:rsidR="00F1346A" w:rsidRPr="00EB22FF" w:rsidRDefault="00F1346A" w:rsidP="002643E8">
            <w:pPr>
              <w:cnfStyle w:val="000000000000" w:firstRow="0" w:lastRow="0" w:firstColumn="0" w:lastColumn="0" w:oddVBand="0" w:evenVBand="0" w:oddHBand="0" w:evenHBand="0" w:firstRowFirstColumn="0" w:firstRowLastColumn="0" w:lastRowFirstColumn="0" w:lastRowLastColumn="0"/>
              <w:rPr>
                <w:color w:val="000000"/>
                <w:sz w:val="16"/>
                <w:szCs w:val="16"/>
                <w:lang w:eastAsia="en-NZ"/>
              </w:rPr>
            </w:pPr>
            <w:r w:rsidRPr="00EB22FF">
              <w:rPr>
                <w:color w:val="000000"/>
                <w:sz w:val="16"/>
                <w:szCs w:val="16"/>
              </w:rPr>
              <w:t>No</w:t>
            </w:r>
          </w:p>
        </w:tc>
        <w:tc>
          <w:tcPr>
            <w:tcW w:w="892" w:type="dxa"/>
            <w:noWrap/>
            <w:vAlign w:val="bottom"/>
          </w:tcPr>
          <w:p w14:paraId="66B3CE73" w14:textId="77777777" w:rsidR="00F1346A" w:rsidRPr="00EB22FF" w:rsidRDefault="00F1346A" w:rsidP="002643E8">
            <w:pPr>
              <w:cnfStyle w:val="000000000000" w:firstRow="0" w:lastRow="0" w:firstColumn="0" w:lastColumn="0" w:oddVBand="0" w:evenVBand="0" w:oddHBand="0" w:evenHBand="0" w:firstRowFirstColumn="0" w:firstRowLastColumn="0" w:lastRowFirstColumn="0" w:lastRowLastColumn="0"/>
              <w:rPr>
                <w:color w:val="000000"/>
                <w:sz w:val="16"/>
                <w:szCs w:val="16"/>
                <w:lang w:eastAsia="en-NZ"/>
              </w:rPr>
            </w:pPr>
          </w:p>
        </w:tc>
        <w:tc>
          <w:tcPr>
            <w:tcW w:w="988" w:type="dxa"/>
            <w:noWrap/>
            <w:vAlign w:val="bottom"/>
          </w:tcPr>
          <w:p w14:paraId="1B041042" w14:textId="77777777" w:rsidR="00F1346A" w:rsidRPr="00EB22FF" w:rsidRDefault="00F1346A" w:rsidP="002643E8">
            <w:pPr>
              <w:cnfStyle w:val="000000000000" w:firstRow="0" w:lastRow="0" w:firstColumn="0" w:lastColumn="0" w:oddVBand="0" w:evenVBand="0" w:oddHBand="0" w:evenHBand="0" w:firstRowFirstColumn="0" w:firstRowLastColumn="0" w:lastRowFirstColumn="0" w:lastRowLastColumn="0"/>
              <w:rPr>
                <w:color w:val="000000"/>
                <w:sz w:val="16"/>
                <w:szCs w:val="16"/>
                <w:lang w:eastAsia="en-NZ"/>
              </w:rPr>
            </w:pPr>
          </w:p>
        </w:tc>
        <w:tc>
          <w:tcPr>
            <w:tcW w:w="1134" w:type="dxa"/>
            <w:vAlign w:val="bottom"/>
          </w:tcPr>
          <w:p w14:paraId="05F07ED5" w14:textId="77777777" w:rsidR="00F1346A" w:rsidRPr="00EB22FF" w:rsidRDefault="00F1346A" w:rsidP="002643E8">
            <w:pPr>
              <w:cnfStyle w:val="000000000000" w:firstRow="0" w:lastRow="0" w:firstColumn="0" w:lastColumn="0" w:oddVBand="0" w:evenVBand="0" w:oddHBand="0" w:evenHBand="0" w:firstRowFirstColumn="0" w:firstRowLastColumn="0" w:lastRowFirstColumn="0" w:lastRowLastColumn="0"/>
              <w:rPr>
                <w:color w:val="000000"/>
                <w:sz w:val="16"/>
                <w:szCs w:val="16"/>
                <w:lang w:eastAsia="en-NZ"/>
              </w:rPr>
            </w:pPr>
          </w:p>
        </w:tc>
        <w:tc>
          <w:tcPr>
            <w:tcW w:w="1101" w:type="dxa"/>
            <w:vAlign w:val="bottom"/>
          </w:tcPr>
          <w:p w14:paraId="763E7676" w14:textId="77777777" w:rsidR="00F1346A" w:rsidRPr="00EB22FF" w:rsidRDefault="00F1346A" w:rsidP="002643E8">
            <w:pPr>
              <w:cnfStyle w:val="000000000000" w:firstRow="0" w:lastRow="0" w:firstColumn="0" w:lastColumn="0" w:oddVBand="0" w:evenVBand="0" w:oddHBand="0" w:evenHBand="0" w:firstRowFirstColumn="0" w:firstRowLastColumn="0" w:lastRowFirstColumn="0" w:lastRowLastColumn="0"/>
              <w:rPr>
                <w:color w:val="000000"/>
                <w:sz w:val="16"/>
                <w:szCs w:val="16"/>
                <w:lang w:eastAsia="en-NZ"/>
              </w:rPr>
            </w:pPr>
          </w:p>
        </w:tc>
      </w:tr>
      <w:tr w:rsidR="00F1346A" w:rsidRPr="00EB22FF" w14:paraId="4A89D280" w14:textId="77777777" w:rsidTr="002643E8">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647" w:type="dxa"/>
            <w:noWrap/>
            <w:vAlign w:val="bottom"/>
          </w:tcPr>
          <w:p w14:paraId="7E4FA033" w14:textId="77777777" w:rsidR="00F1346A" w:rsidRPr="00EB22FF" w:rsidRDefault="00F1346A" w:rsidP="002643E8">
            <w:pPr>
              <w:rPr>
                <w:b w:val="0"/>
                <w:bCs w:val="0"/>
                <w:color w:val="000000"/>
                <w:sz w:val="16"/>
                <w:szCs w:val="16"/>
                <w:lang w:eastAsia="en-NZ"/>
              </w:rPr>
            </w:pPr>
            <w:r w:rsidRPr="00EB22FF">
              <w:rPr>
                <w:b w:val="0"/>
                <w:color w:val="000000"/>
                <w:sz w:val="16"/>
                <w:szCs w:val="16"/>
                <w:lang w:eastAsia="en-NZ"/>
              </w:rPr>
              <w:t>Amundsen-Scott South Pole Station</w:t>
            </w:r>
          </w:p>
        </w:tc>
        <w:tc>
          <w:tcPr>
            <w:tcW w:w="1523" w:type="dxa"/>
            <w:vAlign w:val="bottom"/>
          </w:tcPr>
          <w:p w14:paraId="4FC1CB66" w14:textId="77777777" w:rsidR="00F1346A" w:rsidRPr="00EB22FF" w:rsidRDefault="00F1346A" w:rsidP="002643E8">
            <w:pPr>
              <w:cnfStyle w:val="000000100000" w:firstRow="0" w:lastRow="0" w:firstColumn="0" w:lastColumn="0" w:oddVBand="0" w:evenVBand="0" w:oddHBand="1" w:evenHBand="0" w:firstRowFirstColumn="0" w:firstRowLastColumn="0" w:lastRowFirstColumn="0" w:lastRowLastColumn="0"/>
              <w:rPr>
                <w:color w:val="000000"/>
                <w:sz w:val="16"/>
                <w:szCs w:val="16"/>
              </w:rPr>
            </w:pPr>
            <w:r w:rsidRPr="00EB22FF">
              <w:rPr>
                <w:color w:val="000000"/>
                <w:sz w:val="16"/>
                <w:szCs w:val="16"/>
              </w:rPr>
              <w:t>United States</w:t>
            </w:r>
          </w:p>
        </w:tc>
        <w:tc>
          <w:tcPr>
            <w:tcW w:w="1519" w:type="dxa"/>
            <w:vAlign w:val="bottom"/>
          </w:tcPr>
          <w:p w14:paraId="58A4E018" w14:textId="77777777" w:rsidR="00F1346A" w:rsidRPr="00EB22FF" w:rsidRDefault="00F1346A" w:rsidP="002643E8">
            <w:pPr>
              <w:cnfStyle w:val="000000100000" w:firstRow="0" w:lastRow="0" w:firstColumn="0" w:lastColumn="0" w:oddVBand="0" w:evenVBand="0" w:oddHBand="1" w:evenHBand="0" w:firstRowFirstColumn="0" w:firstRowLastColumn="0" w:lastRowFirstColumn="0" w:lastRowLastColumn="0"/>
              <w:rPr>
                <w:color w:val="000000"/>
                <w:sz w:val="16"/>
                <w:szCs w:val="16"/>
              </w:rPr>
            </w:pPr>
            <w:r w:rsidRPr="00EB22FF">
              <w:rPr>
                <w:color w:val="000000"/>
                <w:sz w:val="16"/>
                <w:szCs w:val="16"/>
                <w:lang w:eastAsia="en-NZ"/>
              </w:rPr>
              <w:t>-89.99</w:t>
            </w:r>
          </w:p>
        </w:tc>
        <w:tc>
          <w:tcPr>
            <w:tcW w:w="1521" w:type="dxa"/>
            <w:vAlign w:val="bottom"/>
          </w:tcPr>
          <w:p w14:paraId="4835E2F8" w14:textId="77777777" w:rsidR="00F1346A" w:rsidRPr="00EB22FF" w:rsidRDefault="00F1346A" w:rsidP="002643E8">
            <w:pPr>
              <w:cnfStyle w:val="000000100000" w:firstRow="0" w:lastRow="0" w:firstColumn="0" w:lastColumn="0" w:oddVBand="0" w:evenVBand="0" w:oddHBand="1" w:evenHBand="0" w:firstRowFirstColumn="0" w:firstRowLastColumn="0" w:lastRowFirstColumn="0" w:lastRowLastColumn="0"/>
              <w:rPr>
                <w:color w:val="000000"/>
                <w:sz w:val="16"/>
                <w:szCs w:val="16"/>
              </w:rPr>
            </w:pPr>
            <w:r w:rsidRPr="00EB22FF">
              <w:rPr>
                <w:color w:val="000000"/>
                <w:sz w:val="16"/>
                <w:szCs w:val="16"/>
                <w:lang w:eastAsia="en-NZ"/>
              </w:rPr>
              <w:t>139.27</w:t>
            </w:r>
          </w:p>
        </w:tc>
        <w:tc>
          <w:tcPr>
            <w:tcW w:w="1116" w:type="dxa"/>
            <w:vAlign w:val="bottom"/>
          </w:tcPr>
          <w:p w14:paraId="56510D4C" w14:textId="77777777" w:rsidR="00F1346A" w:rsidRPr="00EB22FF" w:rsidRDefault="00F1346A" w:rsidP="002643E8">
            <w:pPr>
              <w:cnfStyle w:val="000000100000" w:firstRow="0" w:lastRow="0" w:firstColumn="0" w:lastColumn="0" w:oddVBand="0" w:evenVBand="0" w:oddHBand="1" w:evenHBand="0" w:firstRowFirstColumn="0" w:firstRowLastColumn="0" w:lastRowFirstColumn="0" w:lastRowLastColumn="0"/>
              <w:rPr>
                <w:color w:val="000000"/>
                <w:sz w:val="16"/>
                <w:szCs w:val="16"/>
              </w:rPr>
            </w:pPr>
            <w:r w:rsidRPr="00EB22FF">
              <w:rPr>
                <w:color w:val="000000"/>
                <w:sz w:val="16"/>
                <w:szCs w:val="16"/>
              </w:rPr>
              <w:t>Year-Round</w:t>
            </w:r>
          </w:p>
        </w:tc>
        <w:tc>
          <w:tcPr>
            <w:tcW w:w="1701" w:type="dxa"/>
            <w:noWrap/>
            <w:vAlign w:val="bottom"/>
          </w:tcPr>
          <w:p w14:paraId="7E780834" w14:textId="77777777" w:rsidR="00F1346A" w:rsidRPr="00EB22FF" w:rsidRDefault="00F1346A" w:rsidP="002643E8">
            <w:pPr>
              <w:cnfStyle w:val="000000100000" w:firstRow="0" w:lastRow="0" w:firstColumn="0" w:lastColumn="0" w:oddVBand="0" w:evenVBand="0" w:oddHBand="1" w:evenHBand="0" w:firstRowFirstColumn="0" w:firstRowLastColumn="0" w:lastRowFirstColumn="0" w:lastRowLastColumn="0"/>
              <w:rPr>
                <w:color w:val="000000"/>
                <w:sz w:val="16"/>
                <w:szCs w:val="16"/>
                <w:lang w:eastAsia="en-NZ"/>
              </w:rPr>
            </w:pPr>
            <w:r w:rsidRPr="00EB22FF">
              <w:rPr>
                <w:color w:val="000000"/>
                <w:sz w:val="16"/>
                <w:szCs w:val="16"/>
              </w:rPr>
              <w:t>No</w:t>
            </w:r>
          </w:p>
        </w:tc>
        <w:tc>
          <w:tcPr>
            <w:tcW w:w="892" w:type="dxa"/>
            <w:noWrap/>
            <w:vAlign w:val="bottom"/>
          </w:tcPr>
          <w:p w14:paraId="5DDFACCC" w14:textId="77777777" w:rsidR="00F1346A" w:rsidRPr="00EB22FF" w:rsidRDefault="00F1346A" w:rsidP="002643E8">
            <w:pPr>
              <w:cnfStyle w:val="000000100000" w:firstRow="0" w:lastRow="0" w:firstColumn="0" w:lastColumn="0" w:oddVBand="0" w:evenVBand="0" w:oddHBand="1" w:evenHBand="0" w:firstRowFirstColumn="0" w:firstRowLastColumn="0" w:lastRowFirstColumn="0" w:lastRowLastColumn="0"/>
              <w:rPr>
                <w:color w:val="000000"/>
                <w:sz w:val="16"/>
                <w:szCs w:val="16"/>
                <w:lang w:eastAsia="en-NZ"/>
              </w:rPr>
            </w:pPr>
          </w:p>
        </w:tc>
        <w:tc>
          <w:tcPr>
            <w:tcW w:w="988" w:type="dxa"/>
            <w:noWrap/>
            <w:vAlign w:val="bottom"/>
          </w:tcPr>
          <w:p w14:paraId="68F4FC54" w14:textId="77777777" w:rsidR="00F1346A" w:rsidRPr="00EB22FF" w:rsidRDefault="00F1346A" w:rsidP="002643E8">
            <w:pPr>
              <w:cnfStyle w:val="000000100000" w:firstRow="0" w:lastRow="0" w:firstColumn="0" w:lastColumn="0" w:oddVBand="0" w:evenVBand="0" w:oddHBand="1" w:evenHBand="0" w:firstRowFirstColumn="0" w:firstRowLastColumn="0" w:lastRowFirstColumn="0" w:lastRowLastColumn="0"/>
              <w:rPr>
                <w:color w:val="000000"/>
                <w:sz w:val="16"/>
                <w:szCs w:val="16"/>
                <w:lang w:eastAsia="en-NZ"/>
              </w:rPr>
            </w:pPr>
          </w:p>
        </w:tc>
        <w:tc>
          <w:tcPr>
            <w:tcW w:w="1134" w:type="dxa"/>
            <w:vAlign w:val="bottom"/>
          </w:tcPr>
          <w:p w14:paraId="198103C6" w14:textId="77777777" w:rsidR="00F1346A" w:rsidRPr="00EB22FF" w:rsidRDefault="00F1346A" w:rsidP="002643E8">
            <w:pPr>
              <w:cnfStyle w:val="000000100000" w:firstRow="0" w:lastRow="0" w:firstColumn="0" w:lastColumn="0" w:oddVBand="0" w:evenVBand="0" w:oddHBand="1" w:evenHBand="0" w:firstRowFirstColumn="0" w:firstRowLastColumn="0" w:lastRowFirstColumn="0" w:lastRowLastColumn="0"/>
              <w:rPr>
                <w:color w:val="000000"/>
                <w:sz w:val="16"/>
                <w:szCs w:val="16"/>
                <w:lang w:eastAsia="en-NZ"/>
              </w:rPr>
            </w:pPr>
          </w:p>
        </w:tc>
        <w:tc>
          <w:tcPr>
            <w:tcW w:w="1101" w:type="dxa"/>
            <w:vAlign w:val="bottom"/>
          </w:tcPr>
          <w:p w14:paraId="057A93EE" w14:textId="77777777" w:rsidR="00F1346A" w:rsidRPr="00EB22FF" w:rsidRDefault="00F1346A" w:rsidP="002643E8">
            <w:pPr>
              <w:cnfStyle w:val="000000100000" w:firstRow="0" w:lastRow="0" w:firstColumn="0" w:lastColumn="0" w:oddVBand="0" w:evenVBand="0" w:oddHBand="1" w:evenHBand="0" w:firstRowFirstColumn="0" w:firstRowLastColumn="0" w:lastRowFirstColumn="0" w:lastRowLastColumn="0"/>
              <w:rPr>
                <w:color w:val="000000"/>
                <w:sz w:val="16"/>
                <w:szCs w:val="16"/>
                <w:lang w:eastAsia="en-NZ"/>
              </w:rPr>
            </w:pPr>
          </w:p>
        </w:tc>
      </w:tr>
      <w:tr w:rsidR="00F1346A" w:rsidRPr="00EB22FF" w14:paraId="0BCD9290" w14:textId="77777777" w:rsidTr="002643E8">
        <w:trPr>
          <w:trHeight w:val="290"/>
        </w:trPr>
        <w:tc>
          <w:tcPr>
            <w:cnfStyle w:val="001000000000" w:firstRow="0" w:lastRow="0" w:firstColumn="1" w:lastColumn="0" w:oddVBand="0" w:evenVBand="0" w:oddHBand="0" w:evenHBand="0" w:firstRowFirstColumn="0" w:firstRowLastColumn="0" w:lastRowFirstColumn="0" w:lastRowLastColumn="0"/>
            <w:tcW w:w="2647" w:type="dxa"/>
            <w:noWrap/>
            <w:vAlign w:val="bottom"/>
          </w:tcPr>
          <w:p w14:paraId="245D4574" w14:textId="77777777" w:rsidR="00F1346A" w:rsidRPr="00EB22FF" w:rsidRDefault="00F1346A" w:rsidP="002643E8">
            <w:pPr>
              <w:rPr>
                <w:b w:val="0"/>
                <w:bCs w:val="0"/>
                <w:color w:val="000000"/>
                <w:sz w:val="16"/>
                <w:szCs w:val="16"/>
                <w:lang w:eastAsia="en-NZ"/>
              </w:rPr>
            </w:pPr>
            <w:r w:rsidRPr="00EB22FF">
              <w:rPr>
                <w:b w:val="0"/>
                <w:color w:val="000000"/>
                <w:sz w:val="16"/>
                <w:szCs w:val="16"/>
                <w:lang w:eastAsia="en-NZ"/>
              </w:rPr>
              <w:t>McMurdo Station</w:t>
            </w:r>
          </w:p>
        </w:tc>
        <w:tc>
          <w:tcPr>
            <w:tcW w:w="1523" w:type="dxa"/>
            <w:vAlign w:val="bottom"/>
          </w:tcPr>
          <w:p w14:paraId="293E3B86" w14:textId="77777777" w:rsidR="00F1346A" w:rsidRPr="00EB22FF" w:rsidRDefault="00F1346A" w:rsidP="002643E8">
            <w:pPr>
              <w:cnfStyle w:val="000000000000" w:firstRow="0" w:lastRow="0" w:firstColumn="0" w:lastColumn="0" w:oddVBand="0" w:evenVBand="0" w:oddHBand="0" w:evenHBand="0" w:firstRowFirstColumn="0" w:firstRowLastColumn="0" w:lastRowFirstColumn="0" w:lastRowLastColumn="0"/>
              <w:rPr>
                <w:color w:val="000000"/>
                <w:sz w:val="16"/>
                <w:szCs w:val="16"/>
              </w:rPr>
            </w:pPr>
            <w:r w:rsidRPr="00EB22FF">
              <w:rPr>
                <w:color w:val="000000"/>
                <w:sz w:val="16"/>
                <w:szCs w:val="16"/>
              </w:rPr>
              <w:t>United States</w:t>
            </w:r>
          </w:p>
        </w:tc>
        <w:tc>
          <w:tcPr>
            <w:tcW w:w="1519" w:type="dxa"/>
            <w:vAlign w:val="bottom"/>
          </w:tcPr>
          <w:p w14:paraId="537E48FD" w14:textId="77777777" w:rsidR="00F1346A" w:rsidRPr="00EB22FF" w:rsidRDefault="00F1346A" w:rsidP="002643E8">
            <w:pPr>
              <w:cnfStyle w:val="000000000000" w:firstRow="0" w:lastRow="0" w:firstColumn="0" w:lastColumn="0" w:oddVBand="0" w:evenVBand="0" w:oddHBand="0" w:evenHBand="0" w:firstRowFirstColumn="0" w:firstRowLastColumn="0" w:lastRowFirstColumn="0" w:lastRowLastColumn="0"/>
              <w:rPr>
                <w:color w:val="000000"/>
                <w:sz w:val="16"/>
                <w:szCs w:val="16"/>
              </w:rPr>
            </w:pPr>
            <w:r w:rsidRPr="00EB22FF">
              <w:rPr>
                <w:color w:val="000000"/>
                <w:sz w:val="16"/>
                <w:szCs w:val="16"/>
                <w:lang w:eastAsia="en-NZ"/>
              </w:rPr>
              <w:t>-77.84</w:t>
            </w:r>
          </w:p>
        </w:tc>
        <w:tc>
          <w:tcPr>
            <w:tcW w:w="1521" w:type="dxa"/>
            <w:vAlign w:val="bottom"/>
          </w:tcPr>
          <w:p w14:paraId="2EC2EC6D" w14:textId="77777777" w:rsidR="00F1346A" w:rsidRPr="00EB22FF" w:rsidRDefault="00F1346A" w:rsidP="002643E8">
            <w:pPr>
              <w:cnfStyle w:val="000000000000" w:firstRow="0" w:lastRow="0" w:firstColumn="0" w:lastColumn="0" w:oddVBand="0" w:evenVBand="0" w:oddHBand="0" w:evenHBand="0" w:firstRowFirstColumn="0" w:firstRowLastColumn="0" w:lastRowFirstColumn="0" w:lastRowLastColumn="0"/>
              <w:rPr>
                <w:color w:val="000000"/>
                <w:sz w:val="16"/>
                <w:szCs w:val="16"/>
              </w:rPr>
            </w:pPr>
            <w:r w:rsidRPr="00EB22FF">
              <w:rPr>
                <w:color w:val="000000"/>
                <w:sz w:val="16"/>
                <w:szCs w:val="16"/>
                <w:lang w:eastAsia="en-NZ"/>
              </w:rPr>
              <w:t>166.66</w:t>
            </w:r>
          </w:p>
        </w:tc>
        <w:tc>
          <w:tcPr>
            <w:tcW w:w="1116" w:type="dxa"/>
            <w:vAlign w:val="bottom"/>
          </w:tcPr>
          <w:p w14:paraId="06F4D543" w14:textId="77777777" w:rsidR="00F1346A" w:rsidRPr="00EB22FF" w:rsidRDefault="00F1346A" w:rsidP="002643E8">
            <w:pPr>
              <w:cnfStyle w:val="000000000000" w:firstRow="0" w:lastRow="0" w:firstColumn="0" w:lastColumn="0" w:oddVBand="0" w:evenVBand="0" w:oddHBand="0" w:evenHBand="0" w:firstRowFirstColumn="0" w:firstRowLastColumn="0" w:lastRowFirstColumn="0" w:lastRowLastColumn="0"/>
              <w:rPr>
                <w:color w:val="000000"/>
                <w:sz w:val="16"/>
                <w:szCs w:val="16"/>
              </w:rPr>
            </w:pPr>
            <w:r w:rsidRPr="00EB22FF">
              <w:rPr>
                <w:color w:val="000000"/>
                <w:sz w:val="16"/>
                <w:szCs w:val="16"/>
              </w:rPr>
              <w:t>Year-Round</w:t>
            </w:r>
          </w:p>
        </w:tc>
        <w:tc>
          <w:tcPr>
            <w:tcW w:w="1701" w:type="dxa"/>
            <w:noWrap/>
            <w:vAlign w:val="bottom"/>
          </w:tcPr>
          <w:p w14:paraId="79A61FA3" w14:textId="77777777" w:rsidR="00F1346A" w:rsidRPr="00EB22FF" w:rsidRDefault="00F1346A" w:rsidP="002643E8">
            <w:pPr>
              <w:cnfStyle w:val="000000000000" w:firstRow="0" w:lastRow="0" w:firstColumn="0" w:lastColumn="0" w:oddVBand="0" w:evenVBand="0" w:oddHBand="0" w:evenHBand="0" w:firstRowFirstColumn="0" w:firstRowLastColumn="0" w:lastRowFirstColumn="0" w:lastRowLastColumn="0"/>
              <w:rPr>
                <w:color w:val="000000"/>
                <w:sz w:val="16"/>
                <w:szCs w:val="16"/>
                <w:lang w:eastAsia="en-NZ"/>
              </w:rPr>
            </w:pPr>
            <w:r w:rsidRPr="00EB22FF">
              <w:rPr>
                <w:color w:val="000000"/>
                <w:sz w:val="16"/>
                <w:szCs w:val="16"/>
              </w:rPr>
              <w:t>Yes</w:t>
            </w:r>
          </w:p>
        </w:tc>
        <w:tc>
          <w:tcPr>
            <w:tcW w:w="892" w:type="dxa"/>
            <w:noWrap/>
            <w:vAlign w:val="bottom"/>
          </w:tcPr>
          <w:p w14:paraId="7518A82C" w14:textId="77777777" w:rsidR="00F1346A" w:rsidRPr="00EB22FF" w:rsidRDefault="00F1346A" w:rsidP="002643E8">
            <w:pPr>
              <w:cnfStyle w:val="000000000000" w:firstRow="0" w:lastRow="0" w:firstColumn="0" w:lastColumn="0" w:oddVBand="0" w:evenVBand="0" w:oddHBand="0" w:evenHBand="0" w:firstRowFirstColumn="0" w:firstRowLastColumn="0" w:lastRowFirstColumn="0" w:lastRowLastColumn="0"/>
              <w:rPr>
                <w:color w:val="000000"/>
                <w:sz w:val="16"/>
                <w:szCs w:val="16"/>
                <w:lang w:eastAsia="en-NZ"/>
              </w:rPr>
            </w:pPr>
            <w:r w:rsidRPr="00EB22FF">
              <w:rPr>
                <w:color w:val="000000"/>
                <w:sz w:val="16"/>
                <w:szCs w:val="16"/>
              </w:rPr>
              <w:t>Yes</w:t>
            </w:r>
          </w:p>
        </w:tc>
        <w:tc>
          <w:tcPr>
            <w:tcW w:w="988" w:type="dxa"/>
            <w:noWrap/>
            <w:vAlign w:val="bottom"/>
          </w:tcPr>
          <w:p w14:paraId="4DF898D8" w14:textId="77777777" w:rsidR="00F1346A" w:rsidRPr="00EB22FF" w:rsidRDefault="00F1346A" w:rsidP="002643E8">
            <w:pPr>
              <w:cnfStyle w:val="000000000000" w:firstRow="0" w:lastRow="0" w:firstColumn="0" w:lastColumn="0" w:oddVBand="0" w:evenVBand="0" w:oddHBand="0" w:evenHBand="0" w:firstRowFirstColumn="0" w:firstRowLastColumn="0" w:lastRowFirstColumn="0" w:lastRowLastColumn="0"/>
              <w:rPr>
                <w:color w:val="000000"/>
                <w:sz w:val="16"/>
                <w:szCs w:val="16"/>
                <w:lang w:eastAsia="en-NZ"/>
              </w:rPr>
            </w:pPr>
            <w:r w:rsidRPr="00EB22FF">
              <w:rPr>
                <w:color w:val="000000"/>
                <w:sz w:val="16"/>
                <w:szCs w:val="16"/>
              </w:rPr>
              <w:t>Yes</w:t>
            </w:r>
          </w:p>
        </w:tc>
        <w:tc>
          <w:tcPr>
            <w:tcW w:w="1134" w:type="dxa"/>
            <w:vAlign w:val="bottom"/>
          </w:tcPr>
          <w:p w14:paraId="550C6FDB" w14:textId="77777777" w:rsidR="00F1346A" w:rsidRPr="00EB22FF" w:rsidRDefault="00F1346A" w:rsidP="002643E8">
            <w:pPr>
              <w:cnfStyle w:val="000000000000" w:firstRow="0" w:lastRow="0" w:firstColumn="0" w:lastColumn="0" w:oddVBand="0" w:evenVBand="0" w:oddHBand="0" w:evenHBand="0" w:firstRowFirstColumn="0" w:firstRowLastColumn="0" w:lastRowFirstColumn="0" w:lastRowLastColumn="0"/>
              <w:rPr>
                <w:color w:val="000000"/>
                <w:sz w:val="16"/>
                <w:szCs w:val="16"/>
                <w:lang w:eastAsia="en-NZ"/>
              </w:rPr>
            </w:pPr>
            <w:r w:rsidRPr="00EB22FF">
              <w:rPr>
                <w:color w:val="000000"/>
                <w:sz w:val="16"/>
                <w:szCs w:val="16"/>
              </w:rPr>
              <w:t>Yes</w:t>
            </w:r>
          </w:p>
        </w:tc>
        <w:tc>
          <w:tcPr>
            <w:tcW w:w="1101" w:type="dxa"/>
            <w:vAlign w:val="bottom"/>
          </w:tcPr>
          <w:p w14:paraId="592C1925" w14:textId="77777777" w:rsidR="00F1346A" w:rsidRPr="00EB22FF" w:rsidRDefault="00F1346A" w:rsidP="002643E8">
            <w:pPr>
              <w:cnfStyle w:val="000000000000" w:firstRow="0" w:lastRow="0" w:firstColumn="0" w:lastColumn="0" w:oddVBand="0" w:evenVBand="0" w:oddHBand="0" w:evenHBand="0" w:firstRowFirstColumn="0" w:firstRowLastColumn="0" w:lastRowFirstColumn="0" w:lastRowLastColumn="0"/>
              <w:rPr>
                <w:color w:val="000000"/>
                <w:sz w:val="16"/>
                <w:szCs w:val="16"/>
                <w:lang w:eastAsia="en-NZ"/>
              </w:rPr>
            </w:pPr>
            <w:r w:rsidRPr="00EB22FF">
              <w:rPr>
                <w:color w:val="000000"/>
                <w:sz w:val="16"/>
                <w:szCs w:val="16"/>
              </w:rPr>
              <w:t>Yes</w:t>
            </w:r>
          </w:p>
        </w:tc>
      </w:tr>
      <w:tr w:rsidR="00F1346A" w:rsidRPr="00EB22FF" w14:paraId="3D60F4E1" w14:textId="77777777" w:rsidTr="002643E8">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647" w:type="dxa"/>
            <w:noWrap/>
            <w:vAlign w:val="bottom"/>
          </w:tcPr>
          <w:p w14:paraId="687C43ED" w14:textId="77777777" w:rsidR="00F1346A" w:rsidRPr="00EB22FF" w:rsidRDefault="00F1346A" w:rsidP="002643E8">
            <w:pPr>
              <w:rPr>
                <w:b w:val="0"/>
                <w:bCs w:val="0"/>
                <w:color w:val="000000"/>
                <w:sz w:val="16"/>
                <w:szCs w:val="16"/>
                <w:lang w:eastAsia="en-NZ"/>
              </w:rPr>
            </w:pPr>
            <w:r w:rsidRPr="00EB22FF">
              <w:rPr>
                <w:b w:val="0"/>
                <w:color w:val="000000"/>
                <w:sz w:val="16"/>
                <w:szCs w:val="16"/>
                <w:lang w:eastAsia="en-NZ"/>
              </w:rPr>
              <w:t>Palmer Station</w:t>
            </w:r>
          </w:p>
        </w:tc>
        <w:tc>
          <w:tcPr>
            <w:tcW w:w="1523" w:type="dxa"/>
            <w:vAlign w:val="bottom"/>
          </w:tcPr>
          <w:p w14:paraId="0246BBFC" w14:textId="77777777" w:rsidR="00F1346A" w:rsidRPr="00EB22FF" w:rsidRDefault="00F1346A" w:rsidP="002643E8">
            <w:pPr>
              <w:cnfStyle w:val="000000100000" w:firstRow="0" w:lastRow="0" w:firstColumn="0" w:lastColumn="0" w:oddVBand="0" w:evenVBand="0" w:oddHBand="1" w:evenHBand="0" w:firstRowFirstColumn="0" w:firstRowLastColumn="0" w:lastRowFirstColumn="0" w:lastRowLastColumn="0"/>
              <w:rPr>
                <w:color w:val="000000"/>
                <w:sz w:val="16"/>
                <w:szCs w:val="16"/>
              </w:rPr>
            </w:pPr>
            <w:r w:rsidRPr="00EB22FF">
              <w:rPr>
                <w:color w:val="000000"/>
                <w:sz w:val="16"/>
                <w:szCs w:val="16"/>
              </w:rPr>
              <w:t>United States</w:t>
            </w:r>
          </w:p>
        </w:tc>
        <w:tc>
          <w:tcPr>
            <w:tcW w:w="1519" w:type="dxa"/>
            <w:vAlign w:val="bottom"/>
          </w:tcPr>
          <w:p w14:paraId="6EA660B3" w14:textId="77777777" w:rsidR="00F1346A" w:rsidRPr="00EB22FF" w:rsidRDefault="00F1346A" w:rsidP="002643E8">
            <w:pPr>
              <w:cnfStyle w:val="000000100000" w:firstRow="0" w:lastRow="0" w:firstColumn="0" w:lastColumn="0" w:oddVBand="0" w:evenVBand="0" w:oddHBand="1" w:evenHBand="0" w:firstRowFirstColumn="0" w:firstRowLastColumn="0" w:lastRowFirstColumn="0" w:lastRowLastColumn="0"/>
              <w:rPr>
                <w:color w:val="000000"/>
                <w:sz w:val="16"/>
                <w:szCs w:val="16"/>
              </w:rPr>
            </w:pPr>
            <w:r w:rsidRPr="00EB22FF">
              <w:rPr>
                <w:color w:val="000000"/>
                <w:sz w:val="16"/>
                <w:szCs w:val="16"/>
                <w:lang w:eastAsia="en-NZ"/>
              </w:rPr>
              <w:t>-64.77</w:t>
            </w:r>
          </w:p>
        </w:tc>
        <w:tc>
          <w:tcPr>
            <w:tcW w:w="1521" w:type="dxa"/>
            <w:vAlign w:val="bottom"/>
          </w:tcPr>
          <w:p w14:paraId="7FD8AF08" w14:textId="77777777" w:rsidR="00F1346A" w:rsidRPr="00EB22FF" w:rsidRDefault="00F1346A" w:rsidP="002643E8">
            <w:pPr>
              <w:cnfStyle w:val="000000100000" w:firstRow="0" w:lastRow="0" w:firstColumn="0" w:lastColumn="0" w:oddVBand="0" w:evenVBand="0" w:oddHBand="1" w:evenHBand="0" w:firstRowFirstColumn="0" w:firstRowLastColumn="0" w:lastRowFirstColumn="0" w:lastRowLastColumn="0"/>
              <w:rPr>
                <w:color w:val="000000"/>
                <w:sz w:val="16"/>
                <w:szCs w:val="16"/>
              </w:rPr>
            </w:pPr>
            <w:r w:rsidRPr="00EB22FF">
              <w:rPr>
                <w:color w:val="000000"/>
                <w:sz w:val="16"/>
                <w:szCs w:val="16"/>
                <w:lang w:eastAsia="en-NZ"/>
              </w:rPr>
              <w:t>-64.05</w:t>
            </w:r>
          </w:p>
        </w:tc>
        <w:tc>
          <w:tcPr>
            <w:tcW w:w="1116" w:type="dxa"/>
            <w:vAlign w:val="bottom"/>
          </w:tcPr>
          <w:p w14:paraId="36BFCE5A" w14:textId="77777777" w:rsidR="00F1346A" w:rsidRPr="00EB22FF" w:rsidRDefault="00F1346A" w:rsidP="002643E8">
            <w:pPr>
              <w:cnfStyle w:val="000000100000" w:firstRow="0" w:lastRow="0" w:firstColumn="0" w:lastColumn="0" w:oddVBand="0" w:evenVBand="0" w:oddHBand="1" w:evenHBand="0" w:firstRowFirstColumn="0" w:firstRowLastColumn="0" w:lastRowFirstColumn="0" w:lastRowLastColumn="0"/>
              <w:rPr>
                <w:color w:val="000000"/>
                <w:sz w:val="16"/>
                <w:szCs w:val="16"/>
              </w:rPr>
            </w:pPr>
            <w:r w:rsidRPr="00EB22FF">
              <w:rPr>
                <w:color w:val="000000"/>
                <w:sz w:val="16"/>
                <w:szCs w:val="16"/>
              </w:rPr>
              <w:t>Year-Round</w:t>
            </w:r>
          </w:p>
        </w:tc>
        <w:tc>
          <w:tcPr>
            <w:tcW w:w="1701" w:type="dxa"/>
            <w:noWrap/>
            <w:vAlign w:val="bottom"/>
          </w:tcPr>
          <w:p w14:paraId="775C23B1" w14:textId="77777777" w:rsidR="00F1346A" w:rsidRPr="00EB22FF" w:rsidRDefault="00F1346A" w:rsidP="002643E8">
            <w:pPr>
              <w:cnfStyle w:val="000000100000" w:firstRow="0" w:lastRow="0" w:firstColumn="0" w:lastColumn="0" w:oddVBand="0" w:evenVBand="0" w:oddHBand="1" w:evenHBand="0" w:firstRowFirstColumn="0" w:firstRowLastColumn="0" w:lastRowFirstColumn="0" w:lastRowLastColumn="0"/>
              <w:rPr>
                <w:color w:val="000000"/>
                <w:sz w:val="16"/>
                <w:szCs w:val="16"/>
                <w:lang w:eastAsia="en-NZ"/>
              </w:rPr>
            </w:pPr>
            <w:r w:rsidRPr="00EB22FF">
              <w:rPr>
                <w:color w:val="000000"/>
                <w:sz w:val="16"/>
                <w:szCs w:val="16"/>
              </w:rPr>
              <w:t>Yes</w:t>
            </w:r>
          </w:p>
        </w:tc>
        <w:tc>
          <w:tcPr>
            <w:tcW w:w="892" w:type="dxa"/>
            <w:noWrap/>
            <w:vAlign w:val="bottom"/>
          </w:tcPr>
          <w:p w14:paraId="24D224B4" w14:textId="77777777" w:rsidR="00F1346A" w:rsidRPr="00EB22FF" w:rsidRDefault="00F1346A" w:rsidP="002643E8">
            <w:pPr>
              <w:cnfStyle w:val="000000100000" w:firstRow="0" w:lastRow="0" w:firstColumn="0" w:lastColumn="0" w:oddVBand="0" w:evenVBand="0" w:oddHBand="1" w:evenHBand="0" w:firstRowFirstColumn="0" w:firstRowLastColumn="0" w:lastRowFirstColumn="0" w:lastRowLastColumn="0"/>
              <w:rPr>
                <w:color w:val="000000"/>
                <w:sz w:val="16"/>
                <w:szCs w:val="16"/>
                <w:lang w:eastAsia="en-NZ"/>
              </w:rPr>
            </w:pPr>
            <w:r>
              <w:rPr>
                <w:color w:val="000000"/>
                <w:sz w:val="16"/>
                <w:szCs w:val="16"/>
              </w:rPr>
              <w:t>Yes</w:t>
            </w:r>
          </w:p>
        </w:tc>
        <w:tc>
          <w:tcPr>
            <w:tcW w:w="988" w:type="dxa"/>
            <w:noWrap/>
            <w:vAlign w:val="bottom"/>
          </w:tcPr>
          <w:p w14:paraId="2CD6DA58" w14:textId="77777777" w:rsidR="00F1346A" w:rsidRPr="00EB22FF" w:rsidRDefault="00F1346A" w:rsidP="002643E8">
            <w:pPr>
              <w:cnfStyle w:val="000000100000" w:firstRow="0" w:lastRow="0" w:firstColumn="0" w:lastColumn="0" w:oddVBand="0" w:evenVBand="0" w:oddHBand="1" w:evenHBand="0" w:firstRowFirstColumn="0" w:firstRowLastColumn="0" w:lastRowFirstColumn="0" w:lastRowLastColumn="0"/>
              <w:rPr>
                <w:color w:val="000000"/>
                <w:sz w:val="16"/>
                <w:szCs w:val="16"/>
                <w:lang w:eastAsia="en-NZ"/>
              </w:rPr>
            </w:pPr>
            <w:r w:rsidRPr="00EB22FF">
              <w:rPr>
                <w:color w:val="000000"/>
                <w:sz w:val="16"/>
                <w:szCs w:val="16"/>
              </w:rPr>
              <w:t>No</w:t>
            </w:r>
          </w:p>
        </w:tc>
        <w:tc>
          <w:tcPr>
            <w:tcW w:w="1134" w:type="dxa"/>
            <w:vAlign w:val="bottom"/>
          </w:tcPr>
          <w:p w14:paraId="49832A59" w14:textId="77777777" w:rsidR="00F1346A" w:rsidRPr="00EB22FF" w:rsidRDefault="00F1346A" w:rsidP="002643E8">
            <w:pPr>
              <w:cnfStyle w:val="000000100000" w:firstRow="0" w:lastRow="0" w:firstColumn="0" w:lastColumn="0" w:oddVBand="0" w:evenVBand="0" w:oddHBand="1" w:evenHBand="0" w:firstRowFirstColumn="0" w:firstRowLastColumn="0" w:lastRowFirstColumn="0" w:lastRowLastColumn="0"/>
              <w:rPr>
                <w:color w:val="000000"/>
                <w:sz w:val="16"/>
                <w:szCs w:val="16"/>
                <w:lang w:eastAsia="en-NZ"/>
              </w:rPr>
            </w:pPr>
            <w:r w:rsidRPr="00EB22FF">
              <w:rPr>
                <w:color w:val="000000"/>
                <w:sz w:val="16"/>
                <w:szCs w:val="16"/>
              </w:rPr>
              <w:t>No</w:t>
            </w:r>
          </w:p>
        </w:tc>
        <w:tc>
          <w:tcPr>
            <w:tcW w:w="1101" w:type="dxa"/>
            <w:vAlign w:val="bottom"/>
          </w:tcPr>
          <w:p w14:paraId="47FC8401" w14:textId="77777777" w:rsidR="00F1346A" w:rsidRPr="00EB22FF" w:rsidRDefault="00F1346A" w:rsidP="002643E8">
            <w:pPr>
              <w:cnfStyle w:val="000000100000" w:firstRow="0" w:lastRow="0" w:firstColumn="0" w:lastColumn="0" w:oddVBand="0" w:evenVBand="0" w:oddHBand="1" w:evenHBand="0" w:firstRowFirstColumn="0" w:firstRowLastColumn="0" w:lastRowFirstColumn="0" w:lastRowLastColumn="0"/>
              <w:rPr>
                <w:color w:val="000000"/>
                <w:sz w:val="16"/>
                <w:szCs w:val="16"/>
                <w:lang w:eastAsia="en-NZ"/>
              </w:rPr>
            </w:pPr>
            <w:r w:rsidRPr="00EB22FF">
              <w:rPr>
                <w:color w:val="000000"/>
                <w:sz w:val="16"/>
                <w:szCs w:val="16"/>
              </w:rPr>
              <w:t>No</w:t>
            </w:r>
          </w:p>
        </w:tc>
      </w:tr>
      <w:tr w:rsidR="00F1346A" w:rsidRPr="00EB22FF" w14:paraId="11B319A2" w14:textId="77777777" w:rsidTr="002643E8">
        <w:trPr>
          <w:trHeight w:val="290"/>
        </w:trPr>
        <w:tc>
          <w:tcPr>
            <w:cnfStyle w:val="001000000000" w:firstRow="0" w:lastRow="0" w:firstColumn="1" w:lastColumn="0" w:oddVBand="0" w:evenVBand="0" w:oddHBand="0" w:evenHBand="0" w:firstRowFirstColumn="0" w:firstRowLastColumn="0" w:lastRowFirstColumn="0" w:lastRowLastColumn="0"/>
            <w:tcW w:w="2647" w:type="dxa"/>
            <w:noWrap/>
            <w:vAlign w:val="bottom"/>
          </w:tcPr>
          <w:p w14:paraId="4B9F1F66" w14:textId="77777777" w:rsidR="00F1346A" w:rsidRPr="00EB22FF" w:rsidRDefault="00F1346A" w:rsidP="002643E8">
            <w:pPr>
              <w:rPr>
                <w:b w:val="0"/>
                <w:bCs w:val="0"/>
                <w:color w:val="000000"/>
                <w:sz w:val="16"/>
                <w:szCs w:val="16"/>
                <w:lang w:eastAsia="en-NZ"/>
              </w:rPr>
            </w:pPr>
            <w:r w:rsidRPr="00EB22FF">
              <w:rPr>
                <w:b w:val="0"/>
                <w:color w:val="000000"/>
                <w:sz w:val="16"/>
                <w:szCs w:val="16"/>
                <w:lang w:eastAsia="en-NZ"/>
              </w:rPr>
              <w:t>Artigas Station</w:t>
            </w:r>
          </w:p>
        </w:tc>
        <w:tc>
          <w:tcPr>
            <w:tcW w:w="1523" w:type="dxa"/>
            <w:vAlign w:val="bottom"/>
          </w:tcPr>
          <w:p w14:paraId="328466B8" w14:textId="77777777" w:rsidR="00F1346A" w:rsidRPr="00EB22FF" w:rsidRDefault="00F1346A" w:rsidP="002643E8">
            <w:pPr>
              <w:cnfStyle w:val="000000000000" w:firstRow="0" w:lastRow="0" w:firstColumn="0" w:lastColumn="0" w:oddVBand="0" w:evenVBand="0" w:oddHBand="0" w:evenHBand="0" w:firstRowFirstColumn="0" w:firstRowLastColumn="0" w:lastRowFirstColumn="0" w:lastRowLastColumn="0"/>
              <w:rPr>
                <w:color w:val="000000"/>
                <w:sz w:val="16"/>
                <w:szCs w:val="16"/>
              </w:rPr>
            </w:pPr>
            <w:r w:rsidRPr="00EB22FF">
              <w:rPr>
                <w:color w:val="000000"/>
                <w:sz w:val="16"/>
                <w:szCs w:val="16"/>
              </w:rPr>
              <w:t>Uruguay</w:t>
            </w:r>
          </w:p>
        </w:tc>
        <w:tc>
          <w:tcPr>
            <w:tcW w:w="1519" w:type="dxa"/>
            <w:vAlign w:val="bottom"/>
          </w:tcPr>
          <w:p w14:paraId="1C657271" w14:textId="77777777" w:rsidR="00F1346A" w:rsidRPr="00EB22FF" w:rsidRDefault="00F1346A" w:rsidP="002643E8">
            <w:pPr>
              <w:cnfStyle w:val="000000000000" w:firstRow="0" w:lastRow="0" w:firstColumn="0" w:lastColumn="0" w:oddVBand="0" w:evenVBand="0" w:oddHBand="0" w:evenHBand="0" w:firstRowFirstColumn="0" w:firstRowLastColumn="0" w:lastRowFirstColumn="0" w:lastRowLastColumn="0"/>
              <w:rPr>
                <w:color w:val="000000"/>
                <w:sz w:val="16"/>
                <w:szCs w:val="16"/>
              </w:rPr>
            </w:pPr>
            <w:r w:rsidRPr="00EB22FF">
              <w:rPr>
                <w:color w:val="000000"/>
                <w:sz w:val="16"/>
                <w:szCs w:val="16"/>
                <w:lang w:eastAsia="en-NZ"/>
              </w:rPr>
              <w:t>-62.18</w:t>
            </w:r>
          </w:p>
        </w:tc>
        <w:tc>
          <w:tcPr>
            <w:tcW w:w="1521" w:type="dxa"/>
            <w:vAlign w:val="bottom"/>
          </w:tcPr>
          <w:p w14:paraId="7AE42B78" w14:textId="77777777" w:rsidR="00F1346A" w:rsidRPr="00EB22FF" w:rsidRDefault="00F1346A" w:rsidP="002643E8">
            <w:pPr>
              <w:cnfStyle w:val="000000000000" w:firstRow="0" w:lastRow="0" w:firstColumn="0" w:lastColumn="0" w:oddVBand="0" w:evenVBand="0" w:oddHBand="0" w:evenHBand="0" w:firstRowFirstColumn="0" w:firstRowLastColumn="0" w:lastRowFirstColumn="0" w:lastRowLastColumn="0"/>
              <w:rPr>
                <w:color w:val="000000"/>
                <w:sz w:val="16"/>
                <w:szCs w:val="16"/>
              </w:rPr>
            </w:pPr>
            <w:r w:rsidRPr="00EB22FF">
              <w:rPr>
                <w:color w:val="000000"/>
                <w:sz w:val="16"/>
                <w:szCs w:val="16"/>
                <w:lang w:eastAsia="en-NZ"/>
              </w:rPr>
              <w:t>-58.90</w:t>
            </w:r>
          </w:p>
        </w:tc>
        <w:tc>
          <w:tcPr>
            <w:tcW w:w="1116" w:type="dxa"/>
            <w:vAlign w:val="bottom"/>
          </w:tcPr>
          <w:p w14:paraId="1E64934E" w14:textId="77777777" w:rsidR="00F1346A" w:rsidRPr="00EB22FF" w:rsidRDefault="00F1346A" w:rsidP="002643E8">
            <w:pPr>
              <w:cnfStyle w:val="000000000000" w:firstRow="0" w:lastRow="0" w:firstColumn="0" w:lastColumn="0" w:oddVBand="0" w:evenVBand="0" w:oddHBand="0" w:evenHBand="0" w:firstRowFirstColumn="0" w:firstRowLastColumn="0" w:lastRowFirstColumn="0" w:lastRowLastColumn="0"/>
              <w:rPr>
                <w:color w:val="000000"/>
                <w:sz w:val="16"/>
                <w:szCs w:val="16"/>
              </w:rPr>
            </w:pPr>
            <w:r w:rsidRPr="00EB22FF">
              <w:rPr>
                <w:color w:val="000000"/>
                <w:sz w:val="16"/>
                <w:szCs w:val="16"/>
              </w:rPr>
              <w:t>Year-Round</w:t>
            </w:r>
          </w:p>
        </w:tc>
        <w:tc>
          <w:tcPr>
            <w:tcW w:w="1701" w:type="dxa"/>
            <w:noWrap/>
            <w:vAlign w:val="bottom"/>
          </w:tcPr>
          <w:p w14:paraId="1373E2CB" w14:textId="77777777" w:rsidR="00F1346A" w:rsidRPr="00EB22FF" w:rsidRDefault="00F1346A" w:rsidP="002643E8">
            <w:pPr>
              <w:cnfStyle w:val="000000000000" w:firstRow="0" w:lastRow="0" w:firstColumn="0" w:lastColumn="0" w:oddVBand="0" w:evenVBand="0" w:oddHBand="0" w:evenHBand="0" w:firstRowFirstColumn="0" w:firstRowLastColumn="0" w:lastRowFirstColumn="0" w:lastRowLastColumn="0"/>
              <w:rPr>
                <w:color w:val="000000"/>
                <w:sz w:val="16"/>
                <w:szCs w:val="16"/>
                <w:lang w:eastAsia="en-NZ"/>
              </w:rPr>
            </w:pPr>
            <w:r w:rsidRPr="00EB22FF">
              <w:rPr>
                <w:color w:val="000000"/>
                <w:sz w:val="16"/>
                <w:szCs w:val="16"/>
              </w:rPr>
              <w:t>Yes</w:t>
            </w:r>
          </w:p>
        </w:tc>
        <w:tc>
          <w:tcPr>
            <w:tcW w:w="892" w:type="dxa"/>
            <w:noWrap/>
            <w:vAlign w:val="bottom"/>
          </w:tcPr>
          <w:p w14:paraId="5FD035D9" w14:textId="77777777" w:rsidR="00F1346A" w:rsidRPr="00EB22FF" w:rsidRDefault="00F1346A" w:rsidP="002643E8">
            <w:pPr>
              <w:cnfStyle w:val="000000000000" w:firstRow="0" w:lastRow="0" w:firstColumn="0" w:lastColumn="0" w:oddVBand="0" w:evenVBand="0" w:oddHBand="0" w:evenHBand="0" w:firstRowFirstColumn="0" w:firstRowLastColumn="0" w:lastRowFirstColumn="0" w:lastRowLastColumn="0"/>
              <w:rPr>
                <w:color w:val="000000"/>
                <w:sz w:val="16"/>
                <w:szCs w:val="16"/>
                <w:lang w:eastAsia="en-NZ"/>
              </w:rPr>
            </w:pPr>
            <w:r w:rsidRPr="00EB22FF">
              <w:rPr>
                <w:color w:val="000000"/>
                <w:sz w:val="16"/>
                <w:szCs w:val="16"/>
              </w:rPr>
              <w:t>Yes</w:t>
            </w:r>
          </w:p>
        </w:tc>
        <w:tc>
          <w:tcPr>
            <w:tcW w:w="988" w:type="dxa"/>
            <w:noWrap/>
            <w:vAlign w:val="bottom"/>
          </w:tcPr>
          <w:p w14:paraId="51AEB733" w14:textId="77777777" w:rsidR="00F1346A" w:rsidRPr="00EB22FF" w:rsidRDefault="00F1346A" w:rsidP="002643E8">
            <w:pPr>
              <w:cnfStyle w:val="000000000000" w:firstRow="0" w:lastRow="0" w:firstColumn="0" w:lastColumn="0" w:oddVBand="0" w:evenVBand="0" w:oddHBand="0" w:evenHBand="0" w:firstRowFirstColumn="0" w:firstRowLastColumn="0" w:lastRowFirstColumn="0" w:lastRowLastColumn="0"/>
              <w:rPr>
                <w:color w:val="000000"/>
                <w:sz w:val="16"/>
                <w:szCs w:val="16"/>
                <w:lang w:eastAsia="en-NZ"/>
              </w:rPr>
            </w:pPr>
            <w:r w:rsidRPr="00EB22FF">
              <w:rPr>
                <w:color w:val="000000"/>
                <w:sz w:val="16"/>
                <w:szCs w:val="16"/>
              </w:rPr>
              <w:t>Yes</w:t>
            </w:r>
          </w:p>
        </w:tc>
        <w:tc>
          <w:tcPr>
            <w:tcW w:w="1134" w:type="dxa"/>
            <w:vAlign w:val="bottom"/>
          </w:tcPr>
          <w:p w14:paraId="36B6F28C" w14:textId="77777777" w:rsidR="00F1346A" w:rsidRPr="00EB22FF" w:rsidRDefault="00F1346A" w:rsidP="002643E8">
            <w:pPr>
              <w:cnfStyle w:val="000000000000" w:firstRow="0" w:lastRow="0" w:firstColumn="0" w:lastColumn="0" w:oddVBand="0" w:evenVBand="0" w:oddHBand="0" w:evenHBand="0" w:firstRowFirstColumn="0" w:firstRowLastColumn="0" w:lastRowFirstColumn="0" w:lastRowLastColumn="0"/>
              <w:rPr>
                <w:color w:val="000000"/>
                <w:sz w:val="16"/>
                <w:szCs w:val="16"/>
                <w:lang w:eastAsia="en-NZ"/>
              </w:rPr>
            </w:pPr>
            <w:r w:rsidRPr="00EB22FF">
              <w:rPr>
                <w:color w:val="000000"/>
                <w:sz w:val="16"/>
                <w:szCs w:val="16"/>
              </w:rPr>
              <w:t>No</w:t>
            </w:r>
          </w:p>
        </w:tc>
        <w:tc>
          <w:tcPr>
            <w:tcW w:w="1101" w:type="dxa"/>
            <w:vAlign w:val="bottom"/>
          </w:tcPr>
          <w:p w14:paraId="2383C897" w14:textId="77777777" w:rsidR="00F1346A" w:rsidRPr="00EB22FF" w:rsidRDefault="00F1346A" w:rsidP="002643E8">
            <w:pPr>
              <w:cnfStyle w:val="000000000000" w:firstRow="0" w:lastRow="0" w:firstColumn="0" w:lastColumn="0" w:oddVBand="0" w:evenVBand="0" w:oddHBand="0" w:evenHBand="0" w:firstRowFirstColumn="0" w:firstRowLastColumn="0" w:lastRowFirstColumn="0" w:lastRowLastColumn="0"/>
              <w:rPr>
                <w:color w:val="000000"/>
                <w:sz w:val="16"/>
                <w:szCs w:val="16"/>
                <w:lang w:eastAsia="en-NZ"/>
              </w:rPr>
            </w:pPr>
            <w:r w:rsidRPr="00EB22FF">
              <w:rPr>
                <w:color w:val="000000"/>
                <w:sz w:val="16"/>
                <w:szCs w:val="16"/>
              </w:rPr>
              <w:t>No</w:t>
            </w:r>
          </w:p>
        </w:tc>
      </w:tr>
      <w:tr w:rsidR="00F1346A" w:rsidRPr="00EB22FF" w14:paraId="2B5E1178" w14:textId="77777777" w:rsidTr="002643E8">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647" w:type="dxa"/>
            <w:tcBorders>
              <w:bottom w:val="double" w:sz="12" w:space="0" w:color="auto"/>
            </w:tcBorders>
            <w:noWrap/>
            <w:vAlign w:val="bottom"/>
          </w:tcPr>
          <w:p w14:paraId="1EEB07FD" w14:textId="77777777" w:rsidR="00F1346A" w:rsidRPr="00EB22FF" w:rsidRDefault="00F1346A" w:rsidP="002643E8">
            <w:pPr>
              <w:rPr>
                <w:b w:val="0"/>
                <w:bCs w:val="0"/>
                <w:color w:val="000000"/>
                <w:sz w:val="16"/>
                <w:szCs w:val="16"/>
                <w:lang w:eastAsia="en-NZ"/>
              </w:rPr>
            </w:pPr>
            <w:proofErr w:type="spellStart"/>
            <w:r w:rsidRPr="00EB22FF">
              <w:rPr>
                <w:b w:val="0"/>
                <w:color w:val="000000"/>
                <w:sz w:val="16"/>
                <w:szCs w:val="16"/>
                <w:lang w:eastAsia="en-NZ"/>
              </w:rPr>
              <w:t>Ruperto</w:t>
            </w:r>
            <w:proofErr w:type="spellEnd"/>
            <w:r w:rsidRPr="00EB22FF">
              <w:rPr>
                <w:b w:val="0"/>
                <w:color w:val="000000"/>
                <w:sz w:val="16"/>
                <w:szCs w:val="16"/>
                <w:lang w:eastAsia="en-NZ"/>
              </w:rPr>
              <w:t xml:space="preserve"> </w:t>
            </w:r>
            <w:proofErr w:type="spellStart"/>
            <w:r w:rsidRPr="00EB22FF">
              <w:rPr>
                <w:b w:val="0"/>
                <w:color w:val="000000"/>
                <w:sz w:val="16"/>
                <w:szCs w:val="16"/>
                <w:lang w:eastAsia="en-NZ"/>
              </w:rPr>
              <w:t>Elichiribehety</w:t>
            </w:r>
            <w:proofErr w:type="spellEnd"/>
            <w:r w:rsidRPr="00EB22FF">
              <w:rPr>
                <w:b w:val="0"/>
                <w:color w:val="000000"/>
                <w:sz w:val="16"/>
                <w:szCs w:val="16"/>
                <w:lang w:eastAsia="en-NZ"/>
              </w:rPr>
              <w:t xml:space="preserve"> Station</w:t>
            </w:r>
          </w:p>
        </w:tc>
        <w:tc>
          <w:tcPr>
            <w:tcW w:w="1523" w:type="dxa"/>
            <w:tcBorders>
              <w:bottom w:val="double" w:sz="12" w:space="0" w:color="auto"/>
            </w:tcBorders>
            <w:vAlign w:val="bottom"/>
          </w:tcPr>
          <w:p w14:paraId="399E27DD" w14:textId="77777777" w:rsidR="00F1346A" w:rsidRPr="00EB22FF" w:rsidRDefault="00F1346A" w:rsidP="002643E8">
            <w:pPr>
              <w:cnfStyle w:val="000000100000" w:firstRow="0" w:lastRow="0" w:firstColumn="0" w:lastColumn="0" w:oddVBand="0" w:evenVBand="0" w:oddHBand="1" w:evenHBand="0" w:firstRowFirstColumn="0" w:firstRowLastColumn="0" w:lastRowFirstColumn="0" w:lastRowLastColumn="0"/>
              <w:rPr>
                <w:color w:val="000000"/>
                <w:sz w:val="16"/>
                <w:szCs w:val="16"/>
              </w:rPr>
            </w:pPr>
            <w:r w:rsidRPr="00EB22FF">
              <w:rPr>
                <w:color w:val="000000"/>
                <w:sz w:val="16"/>
                <w:szCs w:val="16"/>
              </w:rPr>
              <w:t>Uruguay</w:t>
            </w:r>
          </w:p>
        </w:tc>
        <w:tc>
          <w:tcPr>
            <w:tcW w:w="1519" w:type="dxa"/>
            <w:tcBorders>
              <w:bottom w:val="double" w:sz="12" w:space="0" w:color="auto"/>
            </w:tcBorders>
            <w:vAlign w:val="bottom"/>
          </w:tcPr>
          <w:p w14:paraId="036C108C" w14:textId="77777777" w:rsidR="00F1346A" w:rsidRPr="00EB22FF" w:rsidRDefault="00F1346A" w:rsidP="002643E8">
            <w:pPr>
              <w:cnfStyle w:val="000000100000" w:firstRow="0" w:lastRow="0" w:firstColumn="0" w:lastColumn="0" w:oddVBand="0" w:evenVBand="0" w:oddHBand="1" w:evenHBand="0" w:firstRowFirstColumn="0" w:firstRowLastColumn="0" w:lastRowFirstColumn="0" w:lastRowLastColumn="0"/>
              <w:rPr>
                <w:color w:val="000000"/>
                <w:sz w:val="16"/>
                <w:szCs w:val="16"/>
              </w:rPr>
            </w:pPr>
            <w:r w:rsidRPr="00EB22FF">
              <w:rPr>
                <w:color w:val="000000"/>
                <w:sz w:val="16"/>
                <w:szCs w:val="16"/>
                <w:lang w:eastAsia="en-NZ"/>
              </w:rPr>
              <w:t>-63.40</w:t>
            </w:r>
          </w:p>
        </w:tc>
        <w:tc>
          <w:tcPr>
            <w:tcW w:w="1521" w:type="dxa"/>
            <w:tcBorders>
              <w:bottom w:val="double" w:sz="12" w:space="0" w:color="auto"/>
            </w:tcBorders>
            <w:vAlign w:val="bottom"/>
          </w:tcPr>
          <w:p w14:paraId="63C3745E" w14:textId="77777777" w:rsidR="00F1346A" w:rsidRPr="00EB22FF" w:rsidRDefault="00F1346A" w:rsidP="002643E8">
            <w:pPr>
              <w:cnfStyle w:val="000000100000" w:firstRow="0" w:lastRow="0" w:firstColumn="0" w:lastColumn="0" w:oddVBand="0" w:evenVBand="0" w:oddHBand="1" w:evenHBand="0" w:firstRowFirstColumn="0" w:firstRowLastColumn="0" w:lastRowFirstColumn="0" w:lastRowLastColumn="0"/>
              <w:rPr>
                <w:color w:val="000000"/>
                <w:sz w:val="16"/>
                <w:szCs w:val="16"/>
              </w:rPr>
            </w:pPr>
            <w:r w:rsidRPr="00EB22FF">
              <w:rPr>
                <w:color w:val="000000"/>
                <w:sz w:val="16"/>
                <w:szCs w:val="16"/>
                <w:lang w:eastAsia="en-NZ"/>
              </w:rPr>
              <w:t>-56.99</w:t>
            </w:r>
          </w:p>
        </w:tc>
        <w:tc>
          <w:tcPr>
            <w:tcW w:w="1116" w:type="dxa"/>
            <w:tcBorders>
              <w:bottom w:val="double" w:sz="12" w:space="0" w:color="auto"/>
            </w:tcBorders>
            <w:vAlign w:val="bottom"/>
          </w:tcPr>
          <w:p w14:paraId="5C542C1D" w14:textId="77777777" w:rsidR="00F1346A" w:rsidRPr="00EB22FF" w:rsidRDefault="00F1346A" w:rsidP="002643E8">
            <w:pPr>
              <w:cnfStyle w:val="000000100000" w:firstRow="0" w:lastRow="0" w:firstColumn="0" w:lastColumn="0" w:oddVBand="0" w:evenVBand="0" w:oddHBand="1" w:evenHBand="0" w:firstRowFirstColumn="0" w:firstRowLastColumn="0" w:lastRowFirstColumn="0" w:lastRowLastColumn="0"/>
              <w:rPr>
                <w:color w:val="000000"/>
                <w:sz w:val="16"/>
                <w:szCs w:val="16"/>
              </w:rPr>
            </w:pPr>
            <w:r w:rsidRPr="00EB22FF">
              <w:rPr>
                <w:color w:val="000000"/>
                <w:sz w:val="16"/>
                <w:szCs w:val="16"/>
              </w:rPr>
              <w:t>Seasonal</w:t>
            </w:r>
          </w:p>
        </w:tc>
        <w:tc>
          <w:tcPr>
            <w:tcW w:w="1701" w:type="dxa"/>
            <w:tcBorders>
              <w:bottom w:val="double" w:sz="12" w:space="0" w:color="auto"/>
            </w:tcBorders>
            <w:noWrap/>
            <w:vAlign w:val="bottom"/>
          </w:tcPr>
          <w:p w14:paraId="242D38F1" w14:textId="77777777" w:rsidR="00F1346A" w:rsidRPr="00EB22FF" w:rsidRDefault="00F1346A" w:rsidP="002643E8">
            <w:pPr>
              <w:cnfStyle w:val="000000100000" w:firstRow="0" w:lastRow="0" w:firstColumn="0" w:lastColumn="0" w:oddVBand="0" w:evenVBand="0" w:oddHBand="1" w:evenHBand="0" w:firstRowFirstColumn="0" w:firstRowLastColumn="0" w:lastRowFirstColumn="0" w:lastRowLastColumn="0"/>
              <w:rPr>
                <w:color w:val="000000"/>
                <w:sz w:val="16"/>
                <w:szCs w:val="16"/>
                <w:lang w:eastAsia="en-NZ"/>
              </w:rPr>
            </w:pPr>
            <w:r w:rsidRPr="00EB22FF">
              <w:rPr>
                <w:color w:val="000000"/>
                <w:sz w:val="16"/>
                <w:szCs w:val="16"/>
              </w:rPr>
              <w:t>Yes</w:t>
            </w:r>
          </w:p>
        </w:tc>
        <w:tc>
          <w:tcPr>
            <w:tcW w:w="892" w:type="dxa"/>
            <w:tcBorders>
              <w:bottom w:val="double" w:sz="12" w:space="0" w:color="auto"/>
            </w:tcBorders>
            <w:noWrap/>
            <w:vAlign w:val="bottom"/>
          </w:tcPr>
          <w:p w14:paraId="75EE384F" w14:textId="77777777" w:rsidR="00F1346A" w:rsidRPr="00EB22FF" w:rsidRDefault="00F1346A" w:rsidP="002643E8">
            <w:pPr>
              <w:cnfStyle w:val="000000100000" w:firstRow="0" w:lastRow="0" w:firstColumn="0" w:lastColumn="0" w:oddVBand="0" w:evenVBand="0" w:oddHBand="1" w:evenHBand="0" w:firstRowFirstColumn="0" w:firstRowLastColumn="0" w:lastRowFirstColumn="0" w:lastRowLastColumn="0"/>
              <w:rPr>
                <w:color w:val="000000"/>
                <w:sz w:val="16"/>
                <w:szCs w:val="16"/>
                <w:lang w:eastAsia="en-NZ"/>
              </w:rPr>
            </w:pPr>
            <w:r w:rsidRPr="00EB22FF">
              <w:rPr>
                <w:color w:val="000000"/>
                <w:sz w:val="16"/>
                <w:szCs w:val="16"/>
              </w:rPr>
              <w:t>No</w:t>
            </w:r>
          </w:p>
        </w:tc>
        <w:tc>
          <w:tcPr>
            <w:tcW w:w="988" w:type="dxa"/>
            <w:tcBorders>
              <w:bottom w:val="double" w:sz="12" w:space="0" w:color="auto"/>
            </w:tcBorders>
            <w:noWrap/>
            <w:vAlign w:val="bottom"/>
          </w:tcPr>
          <w:p w14:paraId="4EF328D5" w14:textId="77777777" w:rsidR="00F1346A" w:rsidRPr="00EB22FF" w:rsidRDefault="00F1346A" w:rsidP="002643E8">
            <w:pPr>
              <w:cnfStyle w:val="000000100000" w:firstRow="0" w:lastRow="0" w:firstColumn="0" w:lastColumn="0" w:oddVBand="0" w:evenVBand="0" w:oddHBand="1" w:evenHBand="0" w:firstRowFirstColumn="0" w:firstRowLastColumn="0" w:lastRowFirstColumn="0" w:lastRowLastColumn="0"/>
              <w:rPr>
                <w:color w:val="000000"/>
                <w:sz w:val="16"/>
                <w:szCs w:val="16"/>
                <w:lang w:eastAsia="en-NZ"/>
              </w:rPr>
            </w:pPr>
            <w:r w:rsidRPr="00EB22FF">
              <w:rPr>
                <w:color w:val="000000"/>
                <w:sz w:val="16"/>
                <w:szCs w:val="16"/>
              </w:rPr>
              <w:t>Yes</w:t>
            </w:r>
          </w:p>
        </w:tc>
        <w:tc>
          <w:tcPr>
            <w:tcW w:w="1134" w:type="dxa"/>
            <w:tcBorders>
              <w:bottom w:val="double" w:sz="12" w:space="0" w:color="auto"/>
            </w:tcBorders>
            <w:vAlign w:val="bottom"/>
          </w:tcPr>
          <w:p w14:paraId="61725037" w14:textId="77777777" w:rsidR="00F1346A" w:rsidRPr="00EB22FF" w:rsidRDefault="00F1346A" w:rsidP="002643E8">
            <w:pPr>
              <w:cnfStyle w:val="000000100000" w:firstRow="0" w:lastRow="0" w:firstColumn="0" w:lastColumn="0" w:oddVBand="0" w:evenVBand="0" w:oddHBand="1" w:evenHBand="0" w:firstRowFirstColumn="0" w:firstRowLastColumn="0" w:lastRowFirstColumn="0" w:lastRowLastColumn="0"/>
              <w:rPr>
                <w:color w:val="000000"/>
                <w:sz w:val="16"/>
                <w:szCs w:val="16"/>
                <w:lang w:eastAsia="en-NZ"/>
              </w:rPr>
            </w:pPr>
            <w:r w:rsidRPr="00EB22FF">
              <w:rPr>
                <w:color w:val="000000"/>
                <w:sz w:val="16"/>
                <w:szCs w:val="16"/>
              </w:rPr>
              <w:t>No</w:t>
            </w:r>
          </w:p>
        </w:tc>
        <w:tc>
          <w:tcPr>
            <w:tcW w:w="1101" w:type="dxa"/>
            <w:tcBorders>
              <w:bottom w:val="double" w:sz="12" w:space="0" w:color="auto"/>
            </w:tcBorders>
            <w:vAlign w:val="bottom"/>
          </w:tcPr>
          <w:p w14:paraId="797C29D7" w14:textId="77777777" w:rsidR="00F1346A" w:rsidRPr="00EB22FF" w:rsidRDefault="00F1346A" w:rsidP="002643E8">
            <w:pPr>
              <w:cnfStyle w:val="000000100000" w:firstRow="0" w:lastRow="0" w:firstColumn="0" w:lastColumn="0" w:oddVBand="0" w:evenVBand="0" w:oddHBand="1" w:evenHBand="0" w:firstRowFirstColumn="0" w:firstRowLastColumn="0" w:lastRowFirstColumn="0" w:lastRowLastColumn="0"/>
              <w:rPr>
                <w:color w:val="000000"/>
                <w:sz w:val="16"/>
                <w:szCs w:val="16"/>
                <w:lang w:eastAsia="en-NZ"/>
              </w:rPr>
            </w:pPr>
            <w:r w:rsidRPr="00EB22FF">
              <w:rPr>
                <w:color w:val="000000"/>
                <w:sz w:val="16"/>
                <w:szCs w:val="16"/>
              </w:rPr>
              <w:t>No</w:t>
            </w:r>
          </w:p>
        </w:tc>
      </w:tr>
      <w:tr w:rsidR="00F1346A" w:rsidRPr="00EB22FF" w14:paraId="5846EC22" w14:textId="77777777" w:rsidTr="002643E8">
        <w:trPr>
          <w:trHeight w:val="290"/>
        </w:trPr>
        <w:tc>
          <w:tcPr>
            <w:cnfStyle w:val="001000000000" w:firstRow="0" w:lastRow="0" w:firstColumn="1" w:lastColumn="0" w:oddVBand="0" w:evenVBand="0" w:oddHBand="0" w:evenHBand="0" w:firstRowFirstColumn="0" w:firstRowLastColumn="0" w:lastRowFirstColumn="0" w:lastRowLastColumn="0"/>
            <w:tcW w:w="2647" w:type="dxa"/>
            <w:tcBorders>
              <w:top w:val="double" w:sz="12" w:space="0" w:color="auto"/>
            </w:tcBorders>
            <w:noWrap/>
            <w:vAlign w:val="bottom"/>
          </w:tcPr>
          <w:p w14:paraId="52D105E1" w14:textId="77777777" w:rsidR="00F1346A" w:rsidRPr="00EB22FF" w:rsidRDefault="00F1346A" w:rsidP="002643E8">
            <w:pPr>
              <w:rPr>
                <w:color w:val="000000"/>
                <w:sz w:val="16"/>
                <w:szCs w:val="16"/>
                <w:lang w:eastAsia="en-NZ"/>
              </w:rPr>
            </w:pPr>
            <w:r w:rsidRPr="00475CCD">
              <w:rPr>
                <w:iCs/>
                <w:sz w:val="16"/>
                <w:szCs w:val="16"/>
              </w:rPr>
              <w:t>Total</w:t>
            </w:r>
            <w:r>
              <w:rPr>
                <w:iCs/>
                <w:sz w:val="16"/>
                <w:szCs w:val="16"/>
              </w:rPr>
              <w:t xml:space="preserve"> </w:t>
            </w:r>
            <w:r w:rsidRPr="00475CCD">
              <w:rPr>
                <w:iCs/>
                <w:sz w:val="16"/>
                <w:szCs w:val="16"/>
              </w:rPr>
              <w:t>affirmative</w:t>
            </w:r>
          </w:p>
        </w:tc>
        <w:tc>
          <w:tcPr>
            <w:tcW w:w="1523" w:type="dxa"/>
            <w:tcBorders>
              <w:top w:val="double" w:sz="12" w:space="0" w:color="auto"/>
            </w:tcBorders>
            <w:vAlign w:val="bottom"/>
          </w:tcPr>
          <w:p w14:paraId="37DB680C" w14:textId="77777777" w:rsidR="00F1346A" w:rsidRPr="00EB22FF" w:rsidRDefault="00F1346A" w:rsidP="002643E8">
            <w:pPr>
              <w:cnfStyle w:val="000000000000" w:firstRow="0" w:lastRow="0" w:firstColumn="0" w:lastColumn="0" w:oddVBand="0" w:evenVBand="0" w:oddHBand="0" w:evenHBand="0" w:firstRowFirstColumn="0" w:firstRowLastColumn="0" w:lastRowFirstColumn="0" w:lastRowLastColumn="0"/>
              <w:rPr>
                <w:color w:val="000000"/>
                <w:sz w:val="16"/>
                <w:szCs w:val="16"/>
              </w:rPr>
            </w:pPr>
          </w:p>
        </w:tc>
        <w:tc>
          <w:tcPr>
            <w:tcW w:w="1519" w:type="dxa"/>
            <w:tcBorders>
              <w:top w:val="double" w:sz="12" w:space="0" w:color="auto"/>
            </w:tcBorders>
            <w:vAlign w:val="bottom"/>
          </w:tcPr>
          <w:p w14:paraId="77336FFE" w14:textId="77777777" w:rsidR="00F1346A" w:rsidRPr="00EB22FF" w:rsidRDefault="00F1346A" w:rsidP="002643E8">
            <w:pPr>
              <w:cnfStyle w:val="000000000000" w:firstRow="0" w:lastRow="0" w:firstColumn="0" w:lastColumn="0" w:oddVBand="0" w:evenVBand="0" w:oddHBand="0" w:evenHBand="0" w:firstRowFirstColumn="0" w:firstRowLastColumn="0" w:lastRowFirstColumn="0" w:lastRowLastColumn="0"/>
              <w:rPr>
                <w:color w:val="000000"/>
                <w:sz w:val="16"/>
                <w:szCs w:val="16"/>
                <w:lang w:eastAsia="en-NZ"/>
              </w:rPr>
            </w:pPr>
          </w:p>
        </w:tc>
        <w:tc>
          <w:tcPr>
            <w:tcW w:w="1521" w:type="dxa"/>
            <w:tcBorders>
              <w:top w:val="double" w:sz="12" w:space="0" w:color="auto"/>
            </w:tcBorders>
            <w:vAlign w:val="bottom"/>
          </w:tcPr>
          <w:p w14:paraId="0B5C6919" w14:textId="77777777" w:rsidR="00F1346A" w:rsidRPr="00EB22FF" w:rsidRDefault="00F1346A" w:rsidP="002643E8">
            <w:pPr>
              <w:cnfStyle w:val="000000000000" w:firstRow="0" w:lastRow="0" w:firstColumn="0" w:lastColumn="0" w:oddVBand="0" w:evenVBand="0" w:oddHBand="0" w:evenHBand="0" w:firstRowFirstColumn="0" w:firstRowLastColumn="0" w:lastRowFirstColumn="0" w:lastRowLastColumn="0"/>
              <w:rPr>
                <w:color w:val="000000"/>
                <w:sz w:val="16"/>
                <w:szCs w:val="16"/>
                <w:lang w:eastAsia="en-NZ"/>
              </w:rPr>
            </w:pPr>
          </w:p>
        </w:tc>
        <w:tc>
          <w:tcPr>
            <w:tcW w:w="1116" w:type="dxa"/>
            <w:tcBorders>
              <w:top w:val="double" w:sz="12" w:space="0" w:color="auto"/>
            </w:tcBorders>
            <w:vAlign w:val="bottom"/>
          </w:tcPr>
          <w:p w14:paraId="7338A771" w14:textId="77777777" w:rsidR="00F1346A" w:rsidRPr="00EB22FF" w:rsidRDefault="00F1346A" w:rsidP="002643E8">
            <w:pPr>
              <w:cnfStyle w:val="000000000000" w:firstRow="0" w:lastRow="0" w:firstColumn="0" w:lastColumn="0" w:oddVBand="0" w:evenVBand="0" w:oddHBand="0" w:evenHBand="0" w:firstRowFirstColumn="0" w:firstRowLastColumn="0" w:lastRowFirstColumn="0" w:lastRowLastColumn="0"/>
              <w:rPr>
                <w:color w:val="000000"/>
                <w:sz w:val="16"/>
                <w:szCs w:val="16"/>
              </w:rPr>
            </w:pPr>
          </w:p>
        </w:tc>
        <w:tc>
          <w:tcPr>
            <w:tcW w:w="1701" w:type="dxa"/>
            <w:tcBorders>
              <w:top w:val="double" w:sz="12" w:space="0" w:color="auto"/>
            </w:tcBorders>
            <w:noWrap/>
            <w:vAlign w:val="bottom"/>
          </w:tcPr>
          <w:p w14:paraId="5F7C7F34" w14:textId="77777777" w:rsidR="00F1346A" w:rsidRDefault="00F1346A" w:rsidP="002643E8">
            <w:pPr>
              <w:cnfStyle w:val="000000000000" w:firstRow="0" w:lastRow="0" w:firstColumn="0" w:lastColumn="0" w:oddVBand="0" w:evenVBand="0" w:oddHBand="0" w:evenHBand="0" w:firstRowFirstColumn="0" w:firstRowLastColumn="0" w:lastRowFirstColumn="0" w:lastRowLastColumn="0"/>
              <w:rPr>
                <w:color w:val="000000"/>
                <w:sz w:val="16"/>
                <w:szCs w:val="16"/>
              </w:rPr>
            </w:pPr>
            <w:r>
              <w:rPr>
                <w:color w:val="000000"/>
                <w:sz w:val="16"/>
                <w:szCs w:val="16"/>
              </w:rPr>
              <w:t xml:space="preserve">46/67 </w:t>
            </w:r>
          </w:p>
          <w:p w14:paraId="4628D01F" w14:textId="77777777" w:rsidR="00F1346A" w:rsidRPr="00EB22FF" w:rsidRDefault="00F1346A" w:rsidP="002643E8">
            <w:pPr>
              <w:cnfStyle w:val="000000000000" w:firstRow="0" w:lastRow="0" w:firstColumn="0" w:lastColumn="0" w:oddVBand="0" w:evenVBand="0" w:oddHBand="0" w:evenHBand="0" w:firstRowFirstColumn="0" w:firstRowLastColumn="0" w:lastRowFirstColumn="0" w:lastRowLastColumn="0"/>
              <w:rPr>
                <w:color w:val="000000"/>
                <w:sz w:val="16"/>
                <w:szCs w:val="16"/>
              </w:rPr>
            </w:pPr>
            <w:r>
              <w:rPr>
                <w:color w:val="000000"/>
                <w:sz w:val="16"/>
                <w:szCs w:val="16"/>
              </w:rPr>
              <w:t xml:space="preserve">(69%) </w:t>
            </w:r>
          </w:p>
        </w:tc>
        <w:tc>
          <w:tcPr>
            <w:tcW w:w="892" w:type="dxa"/>
            <w:tcBorders>
              <w:top w:val="double" w:sz="12" w:space="0" w:color="auto"/>
            </w:tcBorders>
            <w:noWrap/>
            <w:vAlign w:val="bottom"/>
          </w:tcPr>
          <w:p w14:paraId="26C5141F" w14:textId="77777777" w:rsidR="00F1346A" w:rsidRPr="00EB22FF" w:rsidRDefault="00F1346A" w:rsidP="002643E8">
            <w:pPr>
              <w:cnfStyle w:val="000000000000" w:firstRow="0" w:lastRow="0" w:firstColumn="0" w:lastColumn="0" w:oddVBand="0" w:evenVBand="0" w:oddHBand="0" w:evenHBand="0" w:firstRowFirstColumn="0" w:firstRowLastColumn="0" w:lastRowFirstColumn="0" w:lastRowLastColumn="0"/>
              <w:rPr>
                <w:color w:val="000000"/>
                <w:sz w:val="16"/>
                <w:szCs w:val="16"/>
              </w:rPr>
            </w:pPr>
            <w:r>
              <w:rPr>
                <w:color w:val="000000"/>
                <w:sz w:val="16"/>
                <w:szCs w:val="16"/>
              </w:rPr>
              <w:t xml:space="preserve">43/46 (93%) </w:t>
            </w:r>
          </w:p>
        </w:tc>
        <w:tc>
          <w:tcPr>
            <w:tcW w:w="988" w:type="dxa"/>
            <w:tcBorders>
              <w:top w:val="double" w:sz="12" w:space="0" w:color="auto"/>
            </w:tcBorders>
            <w:noWrap/>
            <w:vAlign w:val="bottom"/>
          </w:tcPr>
          <w:p w14:paraId="71A1C173" w14:textId="77777777" w:rsidR="00F1346A" w:rsidRPr="00EB22FF" w:rsidRDefault="00F1346A" w:rsidP="002643E8">
            <w:pPr>
              <w:cnfStyle w:val="000000000000" w:firstRow="0" w:lastRow="0" w:firstColumn="0" w:lastColumn="0" w:oddVBand="0" w:evenVBand="0" w:oddHBand="0" w:evenHBand="0" w:firstRowFirstColumn="0" w:firstRowLastColumn="0" w:lastRowFirstColumn="0" w:lastRowLastColumn="0"/>
              <w:rPr>
                <w:color w:val="000000"/>
                <w:sz w:val="16"/>
                <w:szCs w:val="16"/>
              </w:rPr>
            </w:pPr>
            <w:r>
              <w:rPr>
                <w:color w:val="000000"/>
                <w:sz w:val="16"/>
                <w:szCs w:val="16"/>
              </w:rPr>
              <w:t xml:space="preserve">36/46 (78%) </w:t>
            </w:r>
          </w:p>
        </w:tc>
        <w:tc>
          <w:tcPr>
            <w:tcW w:w="1134" w:type="dxa"/>
            <w:tcBorders>
              <w:top w:val="double" w:sz="12" w:space="0" w:color="auto"/>
            </w:tcBorders>
            <w:vAlign w:val="bottom"/>
          </w:tcPr>
          <w:p w14:paraId="658750F6" w14:textId="77777777" w:rsidR="00F1346A" w:rsidRDefault="00F1346A" w:rsidP="002643E8">
            <w:pPr>
              <w:cnfStyle w:val="000000000000" w:firstRow="0" w:lastRow="0" w:firstColumn="0" w:lastColumn="0" w:oddVBand="0" w:evenVBand="0" w:oddHBand="0" w:evenHBand="0" w:firstRowFirstColumn="0" w:firstRowLastColumn="0" w:lastRowFirstColumn="0" w:lastRowLastColumn="0"/>
              <w:rPr>
                <w:color w:val="000000"/>
                <w:sz w:val="16"/>
                <w:szCs w:val="16"/>
              </w:rPr>
            </w:pPr>
            <w:r>
              <w:rPr>
                <w:color w:val="000000"/>
                <w:sz w:val="16"/>
                <w:szCs w:val="16"/>
              </w:rPr>
              <w:t xml:space="preserve">37/46 </w:t>
            </w:r>
          </w:p>
          <w:p w14:paraId="1339D4B2" w14:textId="77777777" w:rsidR="00F1346A" w:rsidRPr="00EB22FF" w:rsidRDefault="00F1346A" w:rsidP="002643E8">
            <w:pPr>
              <w:cnfStyle w:val="000000000000" w:firstRow="0" w:lastRow="0" w:firstColumn="0" w:lastColumn="0" w:oddVBand="0" w:evenVBand="0" w:oddHBand="0" w:evenHBand="0" w:firstRowFirstColumn="0" w:firstRowLastColumn="0" w:lastRowFirstColumn="0" w:lastRowLastColumn="0"/>
              <w:rPr>
                <w:color w:val="000000"/>
                <w:sz w:val="16"/>
                <w:szCs w:val="16"/>
              </w:rPr>
            </w:pPr>
            <w:r>
              <w:rPr>
                <w:color w:val="000000"/>
                <w:sz w:val="16"/>
                <w:szCs w:val="16"/>
              </w:rPr>
              <w:t xml:space="preserve">(80%) </w:t>
            </w:r>
          </w:p>
        </w:tc>
        <w:tc>
          <w:tcPr>
            <w:tcW w:w="1101" w:type="dxa"/>
            <w:tcBorders>
              <w:top w:val="double" w:sz="12" w:space="0" w:color="auto"/>
            </w:tcBorders>
            <w:vAlign w:val="bottom"/>
          </w:tcPr>
          <w:p w14:paraId="2CA176A6" w14:textId="77777777" w:rsidR="00F1346A" w:rsidRDefault="00F1346A" w:rsidP="002643E8">
            <w:pPr>
              <w:cnfStyle w:val="000000000000" w:firstRow="0" w:lastRow="0" w:firstColumn="0" w:lastColumn="0" w:oddVBand="0" w:evenVBand="0" w:oddHBand="0" w:evenHBand="0" w:firstRowFirstColumn="0" w:firstRowLastColumn="0" w:lastRowFirstColumn="0" w:lastRowLastColumn="0"/>
              <w:rPr>
                <w:color w:val="000000"/>
                <w:sz w:val="16"/>
                <w:szCs w:val="16"/>
              </w:rPr>
            </w:pPr>
            <w:r>
              <w:rPr>
                <w:color w:val="000000"/>
                <w:sz w:val="16"/>
                <w:szCs w:val="16"/>
              </w:rPr>
              <w:t xml:space="preserve">30/46 (65%) &amp; with </w:t>
            </w:r>
          </w:p>
          <w:p w14:paraId="49518ACE" w14:textId="77777777" w:rsidR="00F1346A" w:rsidRPr="00EB22FF" w:rsidRDefault="00F1346A" w:rsidP="002643E8">
            <w:pPr>
              <w:cnfStyle w:val="000000000000" w:firstRow="0" w:lastRow="0" w:firstColumn="0" w:lastColumn="0" w:oddVBand="0" w:evenVBand="0" w:oddHBand="0" w:evenHBand="0" w:firstRowFirstColumn="0" w:firstRowLastColumn="0" w:lastRowFirstColumn="0" w:lastRowLastColumn="0"/>
              <w:rPr>
                <w:color w:val="000000"/>
                <w:sz w:val="16"/>
                <w:szCs w:val="16"/>
              </w:rPr>
            </w:pPr>
            <w:r>
              <w:rPr>
                <w:color w:val="000000"/>
                <w:sz w:val="16"/>
                <w:szCs w:val="16"/>
              </w:rPr>
              <w:t xml:space="preserve">Q13 31/46 (67%) </w:t>
            </w:r>
          </w:p>
        </w:tc>
      </w:tr>
    </w:tbl>
    <w:p w14:paraId="03127D29" w14:textId="77777777" w:rsidR="00F1346A" w:rsidRDefault="00F1346A" w:rsidP="00952E9F"/>
    <w:sectPr w:rsidR="00F1346A" w:rsidSect="00F1346A">
      <w:pgSz w:w="16840" w:h="11907" w:orient="landscape" w:code="9"/>
      <w:pgMar w:top="1701" w:right="1134" w:bottom="170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459107" w14:textId="77777777" w:rsidR="00000000" w:rsidRDefault="00F1346A">
      <w:r>
        <w:separator/>
      </w:r>
    </w:p>
  </w:endnote>
  <w:endnote w:type="continuationSeparator" w:id="0">
    <w:p w14:paraId="7FBA5A7E" w14:textId="77777777" w:rsidR="00000000" w:rsidRDefault="00F134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F46F3C" w14:textId="77777777" w:rsidR="00FA0B9F" w:rsidRDefault="00F1346A" w:rsidP="00CF5C82">
    <w:pPr>
      <w:framePr w:wrap="around" w:vAnchor="text" w:hAnchor="margin" w:xAlign="right" w:y="1"/>
    </w:pPr>
    <w:r>
      <w:fldChar w:fldCharType="begin"/>
    </w:r>
    <w:r>
      <w:instrText xml:space="preserve">PAGE  </w:instrText>
    </w:r>
    <w:r>
      <w:fldChar w:fldCharType="separate"/>
    </w:r>
    <w:r>
      <w:fldChar w:fldCharType="end"/>
    </w:r>
  </w:p>
  <w:p w14:paraId="085C3714" w14:textId="77777777" w:rsidR="00FA0B9F" w:rsidRDefault="00F1346A"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F207B4" w14:textId="77777777" w:rsidR="00FA0B9F" w:rsidRDefault="00F1346A"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232FA412" w14:textId="736FAB81" w:rsidR="00F1346A" w:rsidRDefault="00F1346A" w:rsidP="00F1346A">
    <w:pPr>
      <w:ind w:right="360"/>
    </w:pPr>
    <w:r>
      <w:t>Appendices included in the main document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8CFAED" w14:textId="77777777" w:rsidR="00E311C9" w:rsidRDefault="00F1346A"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29833ABA" w14:textId="77777777" w:rsidR="00E311C9" w:rsidRDefault="00F1346A"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34DF60" w14:textId="77777777" w:rsidR="00000000" w:rsidRDefault="00F1346A">
      <w:r>
        <w:separator/>
      </w:r>
    </w:p>
  </w:footnote>
  <w:footnote w:type="continuationSeparator" w:id="0">
    <w:p w14:paraId="5296390F" w14:textId="77777777" w:rsidR="00000000" w:rsidRDefault="00F1346A">
      <w:r>
        <w:continuationSeparator/>
      </w:r>
    </w:p>
  </w:footnote>
  <w:footnote w:id="1">
    <w:p w14:paraId="15A3D205" w14:textId="77777777" w:rsidR="00F1346A" w:rsidRPr="001361A1" w:rsidRDefault="00F1346A" w:rsidP="00F1346A">
      <w:pPr>
        <w:pStyle w:val="Textonotapie"/>
        <w:rPr>
          <w:lang w:val="en-NZ"/>
        </w:rPr>
      </w:pPr>
      <w:r w:rsidRPr="001361A1">
        <w:rPr>
          <w:rStyle w:val="Refdenotaalpie"/>
          <w:sz w:val="20"/>
          <w:szCs w:val="20"/>
        </w:rPr>
        <w:footnoteRef/>
      </w:r>
      <w:r w:rsidRPr="001361A1">
        <w:rPr>
          <w:sz w:val="20"/>
          <w:szCs w:val="20"/>
        </w:rPr>
        <w:t xml:space="preserve"> </w:t>
      </w:r>
      <w:proofErr w:type="spellStart"/>
      <w:r w:rsidRPr="00EB573C">
        <w:rPr>
          <w:sz w:val="20"/>
          <w:szCs w:val="20"/>
          <w:lang w:val="en-NZ" w:eastAsia="es-AR"/>
        </w:rPr>
        <w:t>Gröndahl</w:t>
      </w:r>
      <w:proofErr w:type="spellEnd"/>
      <w:r w:rsidRPr="00EB573C">
        <w:rPr>
          <w:sz w:val="20"/>
          <w:szCs w:val="20"/>
          <w:lang w:val="en-NZ" w:eastAsia="es-AR"/>
        </w:rPr>
        <w:t xml:space="preserve">, F., </w:t>
      </w:r>
      <w:proofErr w:type="spellStart"/>
      <w:r w:rsidRPr="00EB573C">
        <w:rPr>
          <w:sz w:val="20"/>
          <w:szCs w:val="20"/>
          <w:lang w:val="en-NZ" w:eastAsia="es-AR"/>
        </w:rPr>
        <w:t>Sidenmark</w:t>
      </w:r>
      <w:proofErr w:type="spellEnd"/>
      <w:r w:rsidRPr="00EB573C">
        <w:rPr>
          <w:sz w:val="20"/>
          <w:szCs w:val="20"/>
          <w:lang w:val="en-NZ" w:eastAsia="es-AR"/>
        </w:rPr>
        <w:t xml:space="preserve">, J. &amp; Thomsen, A. (2009). </w:t>
      </w:r>
      <w:r w:rsidRPr="00EB573C">
        <w:rPr>
          <w:i/>
          <w:iCs/>
          <w:sz w:val="20"/>
          <w:szCs w:val="20"/>
          <w:lang w:val="en-NZ" w:eastAsia="es-AR"/>
        </w:rPr>
        <w:t>Survey of waste disposal practices at Antarctic research stations</w:t>
      </w:r>
      <w:r w:rsidRPr="00EB573C">
        <w:rPr>
          <w:sz w:val="20"/>
          <w:szCs w:val="20"/>
          <w:lang w:val="en-NZ" w:eastAsia="es-AR"/>
        </w:rPr>
        <w:t>, Polar Research, 28, pp. 298–306. doi:10.1111/j.1751-8369.</w:t>
      </w:r>
      <w:proofErr w:type="gramStart"/>
      <w:r w:rsidRPr="00EB573C">
        <w:rPr>
          <w:sz w:val="20"/>
          <w:szCs w:val="20"/>
          <w:lang w:val="en-NZ" w:eastAsia="es-AR"/>
        </w:rPr>
        <w:t>2008.00056.x</w:t>
      </w:r>
      <w:proofErr w:type="gramEnd"/>
    </w:p>
  </w:footnote>
  <w:footnote w:id="2">
    <w:p w14:paraId="48BCCC34" w14:textId="77777777" w:rsidR="00F1346A" w:rsidRPr="00617E46" w:rsidRDefault="00F1346A" w:rsidP="00F1346A">
      <w:pPr>
        <w:pStyle w:val="Textonotapie"/>
        <w:rPr>
          <w:sz w:val="20"/>
          <w:szCs w:val="20"/>
          <w:lang w:val="en-NZ"/>
        </w:rPr>
      </w:pPr>
      <w:r w:rsidRPr="00617E46">
        <w:rPr>
          <w:rStyle w:val="Refdenotaalpie"/>
          <w:sz w:val="20"/>
          <w:szCs w:val="20"/>
        </w:rPr>
        <w:footnoteRef/>
      </w:r>
      <w:r w:rsidRPr="00617E46">
        <w:rPr>
          <w:sz w:val="20"/>
          <w:szCs w:val="20"/>
        </w:rPr>
        <w:t xml:space="preserve"> </w:t>
      </w:r>
      <w:r w:rsidRPr="00617E46">
        <w:rPr>
          <w:sz w:val="20"/>
          <w:szCs w:val="20"/>
          <w:lang w:val="en-NZ" w:eastAsia="es-AR"/>
        </w:rPr>
        <w:t>Ibidem</w:t>
      </w:r>
    </w:p>
  </w:footnote>
  <w:footnote w:id="3">
    <w:p w14:paraId="0DF2BE2F" w14:textId="77777777" w:rsidR="00F1346A" w:rsidRPr="002A6908" w:rsidRDefault="00F1346A" w:rsidP="00F1346A">
      <w:pPr>
        <w:pStyle w:val="Textonotapie"/>
        <w:rPr>
          <w:lang w:val="en-NZ"/>
        </w:rPr>
      </w:pPr>
      <w:r w:rsidRPr="00617E46">
        <w:rPr>
          <w:rStyle w:val="Refdenotaalpie"/>
          <w:sz w:val="20"/>
          <w:szCs w:val="20"/>
        </w:rPr>
        <w:footnoteRef/>
      </w:r>
      <w:r w:rsidRPr="00617E46">
        <w:rPr>
          <w:sz w:val="20"/>
          <w:szCs w:val="20"/>
        </w:rPr>
        <w:t xml:space="preserve"> </w:t>
      </w:r>
      <w:r w:rsidRPr="00617E46">
        <w:rPr>
          <w:sz w:val="20"/>
          <w:szCs w:val="20"/>
          <w:lang w:val="en-NZ" w:eastAsia="es-AR"/>
        </w:rPr>
        <w:t>Ibidem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544"/>
      <w:gridCol w:w="709"/>
      <w:gridCol w:w="1134"/>
      <w:gridCol w:w="390"/>
    </w:tblGrid>
    <w:tr w:rsidR="00067A07" w14:paraId="70EE2CB4" w14:textId="77777777" w:rsidTr="00490760">
      <w:trPr>
        <w:trHeight w:val="344"/>
        <w:jc w:val="center"/>
      </w:trPr>
      <w:tc>
        <w:tcPr>
          <w:tcW w:w="5495" w:type="dxa"/>
        </w:tcPr>
        <w:p w14:paraId="3212B079" w14:textId="77777777" w:rsidR="00DB7C09" w:rsidRDefault="00F1346A" w:rsidP="00F968D4"/>
      </w:tc>
      <w:tc>
        <w:tcPr>
          <w:tcW w:w="4253" w:type="dxa"/>
          <w:gridSpan w:val="2"/>
        </w:tcPr>
        <w:p w14:paraId="1208D40C" w14:textId="77777777" w:rsidR="00DB7C09" w:rsidRPr="00BD47E4" w:rsidRDefault="00F1346A" w:rsidP="002A07BC">
          <w:pPr>
            <w:jc w:val="right"/>
            <w:rPr>
              <w:b/>
              <w:sz w:val="32"/>
              <w:szCs w:val="32"/>
            </w:rPr>
          </w:pPr>
          <w:bookmarkStart w:id="2" w:name="type"/>
          <w:r w:rsidRPr="00BD47E4">
            <w:rPr>
              <w:b/>
              <w:sz w:val="32"/>
              <w:szCs w:val="32"/>
            </w:rPr>
            <w:t>IP</w:t>
          </w:r>
          <w:bookmarkEnd w:id="2"/>
        </w:p>
      </w:tc>
      <w:tc>
        <w:tcPr>
          <w:tcW w:w="1524" w:type="dxa"/>
          <w:gridSpan w:val="2"/>
        </w:tcPr>
        <w:p w14:paraId="77BB8BC6" w14:textId="77777777" w:rsidR="00DB7C09" w:rsidRPr="00BD47E4" w:rsidRDefault="00F1346A" w:rsidP="00DB7C09">
          <w:pPr>
            <w:rPr>
              <w:b/>
              <w:sz w:val="32"/>
              <w:szCs w:val="32"/>
            </w:rPr>
          </w:pPr>
          <w:bookmarkStart w:id="3" w:name="number"/>
          <w:r w:rsidRPr="00BD47E4">
            <w:rPr>
              <w:b/>
              <w:sz w:val="32"/>
              <w:szCs w:val="32"/>
            </w:rPr>
            <w:t>76</w:t>
          </w:r>
          <w:bookmarkEnd w:id="3"/>
        </w:p>
      </w:tc>
    </w:tr>
    <w:tr w:rsidR="00067A07" w14:paraId="06D21779" w14:textId="77777777" w:rsidTr="00490760">
      <w:trPr>
        <w:trHeight w:val="2165"/>
        <w:jc w:val="center"/>
      </w:trPr>
      <w:tc>
        <w:tcPr>
          <w:tcW w:w="5495" w:type="dxa"/>
        </w:tcPr>
        <w:p w14:paraId="7C35E64E" w14:textId="77777777" w:rsidR="00490760" w:rsidRPr="00EE4D48" w:rsidRDefault="00F1346A" w:rsidP="002A07BC">
          <w:pPr>
            <w:rPr>
              <w:b/>
              <w:sz w:val="28"/>
              <w:szCs w:val="28"/>
            </w:rPr>
          </w:pPr>
          <w:r>
            <w:rPr>
              <w:noProof/>
            </w:rPr>
            <w:drawing>
              <wp:inline distT="0" distB="0" distL="0" distR="0" wp14:anchorId="40EDC87C" wp14:editId="7D3126C4">
                <wp:extent cx="2519680" cy="1439545"/>
                <wp:effectExtent l="0" t="0" r="0" b="8255"/>
                <wp:docPr id="1"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149221" name="Imagen 1" descr="Imagen que contiene Diagrama&#10;&#10;Descripción generada automáticamente"/>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519680" cy="1439545"/>
                        </a:xfrm>
                        <a:prstGeom prst="rect">
                          <a:avLst/>
                        </a:prstGeom>
                      </pic:spPr>
                    </pic:pic>
                  </a:graphicData>
                </a:graphic>
              </wp:inline>
            </w:drawing>
          </w:r>
        </w:p>
      </w:tc>
      <w:tc>
        <w:tcPr>
          <w:tcW w:w="5777" w:type="dxa"/>
          <w:gridSpan w:val="4"/>
          <w:vAlign w:val="center"/>
        </w:tcPr>
        <w:p w14:paraId="3AD13459" w14:textId="77777777" w:rsidR="00490760" w:rsidRPr="00FE5146" w:rsidRDefault="00F1346A" w:rsidP="00490760">
          <w:pPr>
            <w:jc w:val="right"/>
            <w:rPr>
              <w:sz w:val="144"/>
              <w:szCs w:val="144"/>
            </w:rPr>
          </w:pPr>
          <w:r w:rsidRPr="00FE5146">
            <w:rPr>
              <w:sz w:val="144"/>
              <w:szCs w:val="144"/>
            </w:rPr>
            <w:t>ENG</w:t>
          </w:r>
        </w:p>
      </w:tc>
    </w:tr>
    <w:tr w:rsidR="00067A07" w14:paraId="17197EDC" w14:textId="77777777" w:rsidTr="00BD47E4">
      <w:trPr>
        <w:trHeight w:val="409"/>
        <w:jc w:val="center"/>
      </w:trPr>
      <w:tc>
        <w:tcPr>
          <w:tcW w:w="9039" w:type="dxa"/>
          <w:gridSpan w:val="2"/>
        </w:tcPr>
        <w:p w14:paraId="44DB27F7" w14:textId="77777777" w:rsidR="00BD47E4" w:rsidRDefault="00F1346A" w:rsidP="002C30DA">
          <w:pPr>
            <w:jc w:val="right"/>
          </w:pPr>
          <w:r>
            <w:t>Agenda Item:</w:t>
          </w:r>
        </w:p>
      </w:tc>
      <w:tc>
        <w:tcPr>
          <w:tcW w:w="1843" w:type="dxa"/>
          <w:gridSpan w:val="2"/>
        </w:tcPr>
        <w:p w14:paraId="2699129D" w14:textId="77777777" w:rsidR="00BD47E4" w:rsidRDefault="00F1346A" w:rsidP="002C30DA">
          <w:pPr>
            <w:jc w:val="right"/>
          </w:pPr>
          <w:bookmarkStart w:id="4" w:name="agenda"/>
          <w:r>
            <w:t>CEP 11</w:t>
          </w:r>
          <w:bookmarkEnd w:id="4"/>
        </w:p>
      </w:tc>
      <w:tc>
        <w:tcPr>
          <w:tcW w:w="390" w:type="dxa"/>
        </w:tcPr>
        <w:p w14:paraId="596BC961" w14:textId="77777777" w:rsidR="00BD47E4" w:rsidRDefault="00F1346A" w:rsidP="00387A65">
          <w:pPr>
            <w:jc w:val="right"/>
          </w:pPr>
        </w:p>
      </w:tc>
    </w:tr>
    <w:tr w:rsidR="00067A07" w14:paraId="00721334" w14:textId="77777777" w:rsidTr="00BD47E4">
      <w:trPr>
        <w:trHeight w:val="397"/>
        <w:jc w:val="center"/>
      </w:trPr>
      <w:tc>
        <w:tcPr>
          <w:tcW w:w="9039" w:type="dxa"/>
          <w:gridSpan w:val="2"/>
        </w:tcPr>
        <w:p w14:paraId="4824719F" w14:textId="77777777" w:rsidR="00BD47E4" w:rsidRDefault="00F1346A" w:rsidP="002C30DA">
          <w:pPr>
            <w:jc w:val="right"/>
          </w:pPr>
          <w:r>
            <w:t>Presented by:</w:t>
          </w:r>
        </w:p>
      </w:tc>
      <w:tc>
        <w:tcPr>
          <w:tcW w:w="1843" w:type="dxa"/>
          <w:gridSpan w:val="2"/>
        </w:tcPr>
        <w:p w14:paraId="3927C757" w14:textId="77777777" w:rsidR="00BD47E4" w:rsidRDefault="00F1346A" w:rsidP="002C30DA">
          <w:pPr>
            <w:jc w:val="right"/>
          </w:pPr>
          <w:bookmarkStart w:id="5" w:name="party"/>
          <w:r>
            <w:t>COMNAP</w:t>
          </w:r>
          <w:bookmarkEnd w:id="5"/>
        </w:p>
      </w:tc>
      <w:tc>
        <w:tcPr>
          <w:tcW w:w="390" w:type="dxa"/>
        </w:tcPr>
        <w:p w14:paraId="461721A2" w14:textId="77777777" w:rsidR="00BD47E4" w:rsidRDefault="00F1346A" w:rsidP="00387A65">
          <w:pPr>
            <w:jc w:val="right"/>
          </w:pPr>
        </w:p>
      </w:tc>
    </w:tr>
    <w:tr w:rsidR="00067A07" w14:paraId="6FD437A7" w14:textId="77777777" w:rsidTr="00BD47E4">
      <w:trPr>
        <w:trHeight w:val="409"/>
        <w:jc w:val="center"/>
      </w:trPr>
      <w:tc>
        <w:tcPr>
          <w:tcW w:w="9039" w:type="dxa"/>
          <w:gridSpan w:val="2"/>
        </w:tcPr>
        <w:p w14:paraId="33577314" w14:textId="77777777" w:rsidR="00BD47E4" w:rsidRDefault="00F1346A" w:rsidP="002C30DA">
          <w:pPr>
            <w:jc w:val="right"/>
          </w:pPr>
          <w:r>
            <w:t>Original:</w:t>
          </w:r>
        </w:p>
      </w:tc>
      <w:tc>
        <w:tcPr>
          <w:tcW w:w="1843" w:type="dxa"/>
          <w:gridSpan w:val="2"/>
        </w:tcPr>
        <w:p w14:paraId="3CE6A128" w14:textId="77777777" w:rsidR="00BD47E4" w:rsidRDefault="00F1346A" w:rsidP="002C30DA">
          <w:pPr>
            <w:jc w:val="right"/>
          </w:pPr>
          <w:bookmarkStart w:id="6" w:name="language"/>
          <w:r>
            <w:t>English</w:t>
          </w:r>
          <w:bookmarkEnd w:id="6"/>
        </w:p>
      </w:tc>
      <w:tc>
        <w:tcPr>
          <w:tcW w:w="390" w:type="dxa"/>
        </w:tcPr>
        <w:p w14:paraId="76C1472B" w14:textId="77777777" w:rsidR="00BD47E4" w:rsidRDefault="00F1346A" w:rsidP="00387A65">
          <w:pPr>
            <w:jc w:val="right"/>
          </w:pPr>
        </w:p>
      </w:tc>
    </w:tr>
    <w:tr w:rsidR="00067A07" w14:paraId="4877D9CB" w14:textId="77777777" w:rsidTr="00BD47E4">
      <w:trPr>
        <w:trHeight w:val="409"/>
        <w:jc w:val="center"/>
      </w:trPr>
      <w:tc>
        <w:tcPr>
          <w:tcW w:w="9039" w:type="dxa"/>
          <w:gridSpan w:val="2"/>
        </w:tcPr>
        <w:p w14:paraId="3B67E566" w14:textId="77777777" w:rsidR="0097629D" w:rsidRDefault="00F1346A" w:rsidP="002C30DA">
          <w:pPr>
            <w:jc w:val="right"/>
          </w:pPr>
          <w:r>
            <w:t>Submitted:</w:t>
          </w:r>
        </w:p>
      </w:tc>
      <w:tc>
        <w:tcPr>
          <w:tcW w:w="1843" w:type="dxa"/>
          <w:gridSpan w:val="2"/>
        </w:tcPr>
        <w:p w14:paraId="1BD84AE8" w14:textId="77777777" w:rsidR="0097629D" w:rsidRDefault="00F1346A" w:rsidP="0097629D">
          <w:pPr>
            <w:jc w:val="right"/>
          </w:pPr>
          <w:bookmarkStart w:id="7" w:name="date_submission"/>
          <w:r>
            <w:t>22/4/2022</w:t>
          </w:r>
          <w:bookmarkEnd w:id="7"/>
        </w:p>
      </w:tc>
      <w:tc>
        <w:tcPr>
          <w:tcW w:w="390" w:type="dxa"/>
        </w:tcPr>
        <w:p w14:paraId="53BE5962" w14:textId="77777777" w:rsidR="0097629D" w:rsidRDefault="00F1346A" w:rsidP="00387A65">
          <w:pPr>
            <w:jc w:val="right"/>
          </w:pPr>
        </w:p>
      </w:tc>
    </w:tr>
  </w:tbl>
  <w:p w14:paraId="38EB2EBE" w14:textId="77777777" w:rsidR="00AE5DD0" w:rsidRDefault="00F1346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067A07" w14:paraId="08312550" w14:textId="77777777">
      <w:trPr>
        <w:trHeight w:val="354"/>
        <w:jc w:val="center"/>
      </w:trPr>
      <w:tc>
        <w:tcPr>
          <w:tcW w:w="9694" w:type="dxa"/>
        </w:tcPr>
        <w:p w14:paraId="1A1E4432" w14:textId="58761511" w:rsidR="00AE5DD0" w:rsidRPr="00BD47E4" w:rsidRDefault="00F1346A" w:rsidP="00C26F2D">
          <w:pPr>
            <w:jc w:val="right"/>
            <w:rPr>
              <w:b/>
              <w:sz w:val="32"/>
              <w:szCs w:val="32"/>
            </w:rPr>
          </w:pPr>
          <w:r>
            <w:rPr>
              <w:b/>
              <w:sz w:val="32"/>
              <w:szCs w:val="32"/>
            </w:rPr>
            <w:t>IP</w:t>
          </w:r>
        </w:p>
      </w:tc>
      <w:tc>
        <w:tcPr>
          <w:tcW w:w="1332" w:type="dxa"/>
        </w:tcPr>
        <w:p w14:paraId="162AEF75" w14:textId="5A2F6BBC" w:rsidR="00AE5DD0" w:rsidRPr="00BD47E4" w:rsidRDefault="00F1346A" w:rsidP="00080F4C">
          <w:pPr>
            <w:rPr>
              <w:b/>
              <w:sz w:val="32"/>
              <w:szCs w:val="32"/>
            </w:rPr>
          </w:pPr>
          <w:r>
            <w:rPr>
              <w:b/>
              <w:sz w:val="32"/>
              <w:szCs w:val="32"/>
            </w:rPr>
            <w:t>76</w:t>
          </w:r>
        </w:p>
      </w:tc>
    </w:tr>
  </w:tbl>
  <w:p w14:paraId="60711E51" w14:textId="77777777" w:rsidR="00AE5DD0" w:rsidRDefault="00F1346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199513DA"/>
    <w:multiLevelType w:val="hybridMultilevel"/>
    <w:tmpl w:val="9CCCEB5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26ED1BB7"/>
    <w:multiLevelType w:val="hybridMultilevel"/>
    <w:tmpl w:val="C20030B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286577EA"/>
    <w:multiLevelType w:val="hybridMultilevel"/>
    <w:tmpl w:val="21A63D98"/>
    <w:lvl w:ilvl="0" w:tplc="6D664056">
      <w:start w:val="1"/>
      <w:numFmt w:val="bullet"/>
      <w:pStyle w:val="ATSBullet1"/>
      <w:lvlText w:val=""/>
      <w:lvlJc w:val="left"/>
      <w:pPr>
        <w:tabs>
          <w:tab w:val="num" w:pos="360"/>
        </w:tabs>
        <w:ind w:left="360" w:hanging="360"/>
      </w:pPr>
      <w:rPr>
        <w:rFonts w:ascii="Symbol" w:hAnsi="Symbol" w:hint="default"/>
        <w:color w:val="auto"/>
      </w:rPr>
    </w:lvl>
    <w:lvl w:ilvl="1" w:tplc="ADEE2632" w:tentative="1">
      <w:start w:val="1"/>
      <w:numFmt w:val="bullet"/>
      <w:lvlText w:val="o"/>
      <w:lvlJc w:val="left"/>
      <w:pPr>
        <w:tabs>
          <w:tab w:val="num" w:pos="1440"/>
        </w:tabs>
        <w:ind w:left="1440" w:hanging="360"/>
      </w:pPr>
      <w:rPr>
        <w:rFonts w:ascii="Courier New" w:hAnsi="Courier New" w:cs="Courier New" w:hint="default"/>
      </w:rPr>
    </w:lvl>
    <w:lvl w:ilvl="2" w:tplc="CA96741A" w:tentative="1">
      <w:start w:val="1"/>
      <w:numFmt w:val="bullet"/>
      <w:lvlText w:val=""/>
      <w:lvlJc w:val="left"/>
      <w:pPr>
        <w:tabs>
          <w:tab w:val="num" w:pos="2160"/>
        </w:tabs>
        <w:ind w:left="2160" w:hanging="360"/>
      </w:pPr>
      <w:rPr>
        <w:rFonts w:ascii="Wingdings" w:hAnsi="Wingdings" w:hint="default"/>
      </w:rPr>
    </w:lvl>
    <w:lvl w:ilvl="3" w:tplc="79844C24" w:tentative="1">
      <w:start w:val="1"/>
      <w:numFmt w:val="bullet"/>
      <w:lvlText w:val=""/>
      <w:lvlJc w:val="left"/>
      <w:pPr>
        <w:tabs>
          <w:tab w:val="num" w:pos="2880"/>
        </w:tabs>
        <w:ind w:left="2880" w:hanging="360"/>
      </w:pPr>
      <w:rPr>
        <w:rFonts w:ascii="Symbol" w:hAnsi="Symbol" w:hint="default"/>
      </w:rPr>
    </w:lvl>
    <w:lvl w:ilvl="4" w:tplc="51EA12FE" w:tentative="1">
      <w:start w:val="1"/>
      <w:numFmt w:val="bullet"/>
      <w:lvlText w:val="o"/>
      <w:lvlJc w:val="left"/>
      <w:pPr>
        <w:tabs>
          <w:tab w:val="num" w:pos="3600"/>
        </w:tabs>
        <w:ind w:left="3600" w:hanging="360"/>
      </w:pPr>
      <w:rPr>
        <w:rFonts w:ascii="Courier New" w:hAnsi="Courier New" w:cs="Courier New" w:hint="default"/>
      </w:rPr>
    </w:lvl>
    <w:lvl w:ilvl="5" w:tplc="F6884564" w:tentative="1">
      <w:start w:val="1"/>
      <w:numFmt w:val="bullet"/>
      <w:lvlText w:val=""/>
      <w:lvlJc w:val="left"/>
      <w:pPr>
        <w:tabs>
          <w:tab w:val="num" w:pos="4320"/>
        </w:tabs>
        <w:ind w:left="4320" w:hanging="360"/>
      </w:pPr>
      <w:rPr>
        <w:rFonts w:ascii="Wingdings" w:hAnsi="Wingdings" w:hint="default"/>
      </w:rPr>
    </w:lvl>
    <w:lvl w:ilvl="6" w:tplc="9DEC11DA" w:tentative="1">
      <w:start w:val="1"/>
      <w:numFmt w:val="bullet"/>
      <w:lvlText w:val=""/>
      <w:lvlJc w:val="left"/>
      <w:pPr>
        <w:tabs>
          <w:tab w:val="num" w:pos="5040"/>
        </w:tabs>
        <w:ind w:left="5040" w:hanging="360"/>
      </w:pPr>
      <w:rPr>
        <w:rFonts w:ascii="Symbol" w:hAnsi="Symbol" w:hint="default"/>
      </w:rPr>
    </w:lvl>
    <w:lvl w:ilvl="7" w:tplc="36B4237E" w:tentative="1">
      <w:start w:val="1"/>
      <w:numFmt w:val="bullet"/>
      <w:lvlText w:val="o"/>
      <w:lvlJc w:val="left"/>
      <w:pPr>
        <w:tabs>
          <w:tab w:val="num" w:pos="5760"/>
        </w:tabs>
        <w:ind w:left="5760" w:hanging="360"/>
      </w:pPr>
      <w:rPr>
        <w:rFonts w:ascii="Courier New" w:hAnsi="Courier New" w:cs="Courier New" w:hint="default"/>
      </w:rPr>
    </w:lvl>
    <w:lvl w:ilvl="8" w:tplc="E8384EB4"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9D35C15"/>
    <w:multiLevelType w:val="hybridMultilevel"/>
    <w:tmpl w:val="A8A2E45C"/>
    <w:lvl w:ilvl="0" w:tplc="8BC44B28">
      <w:start w:val="1"/>
      <w:numFmt w:val="decimal"/>
      <w:lvlText w:val="%1)"/>
      <w:lvlJc w:val="left"/>
      <w:pPr>
        <w:tabs>
          <w:tab w:val="num" w:pos="340"/>
        </w:tabs>
        <w:ind w:left="340" w:hanging="340"/>
      </w:pPr>
      <w:rPr>
        <w:rFonts w:hint="default"/>
      </w:rPr>
    </w:lvl>
    <w:lvl w:ilvl="1" w:tplc="CCA8E0B6" w:tentative="1">
      <w:start w:val="1"/>
      <w:numFmt w:val="lowerLetter"/>
      <w:lvlText w:val="%2."/>
      <w:lvlJc w:val="left"/>
      <w:pPr>
        <w:tabs>
          <w:tab w:val="num" w:pos="1440"/>
        </w:tabs>
        <w:ind w:left="1440" w:hanging="360"/>
      </w:pPr>
    </w:lvl>
    <w:lvl w:ilvl="2" w:tplc="5EB81E90" w:tentative="1">
      <w:start w:val="1"/>
      <w:numFmt w:val="lowerRoman"/>
      <w:lvlText w:val="%3."/>
      <w:lvlJc w:val="right"/>
      <w:pPr>
        <w:tabs>
          <w:tab w:val="num" w:pos="2160"/>
        </w:tabs>
        <w:ind w:left="2160" w:hanging="180"/>
      </w:pPr>
    </w:lvl>
    <w:lvl w:ilvl="3" w:tplc="C4D49F48" w:tentative="1">
      <w:start w:val="1"/>
      <w:numFmt w:val="decimal"/>
      <w:lvlText w:val="%4."/>
      <w:lvlJc w:val="left"/>
      <w:pPr>
        <w:tabs>
          <w:tab w:val="num" w:pos="2880"/>
        </w:tabs>
        <w:ind w:left="2880" w:hanging="360"/>
      </w:pPr>
    </w:lvl>
    <w:lvl w:ilvl="4" w:tplc="0B48429A" w:tentative="1">
      <w:start w:val="1"/>
      <w:numFmt w:val="lowerLetter"/>
      <w:lvlText w:val="%5."/>
      <w:lvlJc w:val="left"/>
      <w:pPr>
        <w:tabs>
          <w:tab w:val="num" w:pos="3600"/>
        </w:tabs>
        <w:ind w:left="3600" w:hanging="360"/>
      </w:pPr>
    </w:lvl>
    <w:lvl w:ilvl="5" w:tplc="7F461F7A" w:tentative="1">
      <w:start w:val="1"/>
      <w:numFmt w:val="lowerRoman"/>
      <w:lvlText w:val="%6."/>
      <w:lvlJc w:val="right"/>
      <w:pPr>
        <w:tabs>
          <w:tab w:val="num" w:pos="4320"/>
        </w:tabs>
        <w:ind w:left="4320" w:hanging="180"/>
      </w:pPr>
    </w:lvl>
    <w:lvl w:ilvl="6" w:tplc="EDA20906" w:tentative="1">
      <w:start w:val="1"/>
      <w:numFmt w:val="decimal"/>
      <w:lvlText w:val="%7."/>
      <w:lvlJc w:val="left"/>
      <w:pPr>
        <w:tabs>
          <w:tab w:val="num" w:pos="5040"/>
        </w:tabs>
        <w:ind w:left="5040" w:hanging="360"/>
      </w:pPr>
    </w:lvl>
    <w:lvl w:ilvl="7" w:tplc="9A2E7812" w:tentative="1">
      <w:start w:val="1"/>
      <w:numFmt w:val="lowerLetter"/>
      <w:lvlText w:val="%8."/>
      <w:lvlJc w:val="left"/>
      <w:pPr>
        <w:tabs>
          <w:tab w:val="num" w:pos="5760"/>
        </w:tabs>
        <w:ind w:left="5760" w:hanging="360"/>
      </w:pPr>
    </w:lvl>
    <w:lvl w:ilvl="8" w:tplc="A900DF64" w:tentative="1">
      <w:start w:val="1"/>
      <w:numFmt w:val="lowerRoman"/>
      <w:lvlText w:val="%9."/>
      <w:lvlJc w:val="right"/>
      <w:pPr>
        <w:tabs>
          <w:tab w:val="num" w:pos="6480"/>
        </w:tabs>
        <w:ind w:left="6480" w:hanging="180"/>
      </w:pPr>
    </w:lvl>
  </w:abstractNum>
  <w:abstractNum w:abstractNumId="15" w15:restartNumberingAfterBreak="0">
    <w:nsid w:val="642F3AFA"/>
    <w:multiLevelType w:val="hybridMultilevel"/>
    <w:tmpl w:val="9DF09BE6"/>
    <w:lvl w:ilvl="0" w:tplc="546633F6">
      <w:start w:val="1"/>
      <w:numFmt w:val="decimal"/>
      <w:lvlText w:val="%1."/>
      <w:lvlJc w:val="left"/>
      <w:pPr>
        <w:tabs>
          <w:tab w:val="num" w:pos="1057"/>
        </w:tabs>
        <w:ind w:left="1057" w:hanging="360"/>
      </w:pPr>
      <w:rPr>
        <w:rFonts w:hint="default"/>
      </w:rPr>
    </w:lvl>
    <w:lvl w:ilvl="1" w:tplc="B2C48DD2" w:tentative="1">
      <w:start w:val="1"/>
      <w:numFmt w:val="lowerLetter"/>
      <w:lvlText w:val="%2."/>
      <w:lvlJc w:val="left"/>
      <w:pPr>
        <w:tabs>
          <w:tab w:val="num" w:pos="2137"/>
        </w:tabs>
        <w:ind w:left="2137" w:hanging="360"/>
      </w:pPr>
    </w:lvl>
    <w:lvl w:ilvl="2" w:tplc="2A9ACD18" w:tentative="1">
      <w:start w:val="1"/>
      <w:numFmt w:val="lowerRoman"/>
      <w:lvlText w:val="%3."/>
      <w:lvlJc w:val="right"/>
      <w:pPr>
        <w:tabs>
          <w:tab w:val="num" w:pos="2857"/>
        </w:tabs>
        <w:ind w:left="2857" w:hanging="180"/>
      </w:pPr>
    </w:lvl>
    <w:lvl w:ilvl="3" w:tplc="975C225E" w:tentative="1">
      <w:start w:val="1"/>
      <w:numFmt w:val="decimal"/>
      <w:lvlText w:val="%4."/>
      <w:lvlJc w:val="left"/>
      <w:pPr>
        <w:tabs>
          <w:tab w:val="num" w:pos="3577"/>
        </w:tabs>
        <w:ind w:left="3577" w:hanging="360"/>
      </w:pPr>
    </w:lvl>
    <w:lvl w:ilvl="4" w:tplc="F3FC95E4" w:tentative="1">
      <w:start w:val="1"/>
      <w:numFmt w:val="lowerLetter"/>
      <w:lvlText w:val="%5."/>
      <w:lvlJc w:val="left"/>
      <w:pPr>
        <w:tabs>
          <w:tab w:val="num" w:pos="4297"/>
        </w:tabs>
        <w:ind w:left="4297" w:hanging="360"/>
      </w:pPr>
    </w:lvl>
    <w:lvl w:ilvl="5" w:tplc="DB7001FE" w:tentative="1">
      <w:start w:val="1"/>
      <w:numFmt w:val="lowerRoman"/>
      <w:lvlText w:val="%6."/>
      <w:lvlJc w:val="right"/>
      <w:pPr>
        <w:tabs>
          <w:tab w:val="num" w:pos="5017"/>
        </w:tabs>
        <w:ind w:left="5017" w:hanging="180"/>
      </w:pPr>
    </w:lvl>
    <w:lvl w:ilvl="6" w:tplc="A4F0343C" w:tentative="1">
      <w:start w:val="1"/>
      <w:numFmt w:val="decimal"/>
      <w:lvlText w:val="%7."/>
      <w:lvlJc w:val="left"/>
      <w:pPr>
        <w:tabs>
          <w:tab w:val="num" w:pos="5737"/>
        </w:tabs>
        <w:ind w:left="5737" w:hanging="360"/>
      </w:pPr>
    </w:lvl>
    <w:lvl w:ilvl="7" w:tplc="31109A94" w:tentative="1">
      <w:start w:val="1"/>
      <w:numFmt w:val="lowerLetter"/>
      <w:lvlText w:val="%8."/>
      <w:lvlJc w:val="left"/>
      <w:pPr>
        <w:tabs>
          <w:tab w:val="num" w:pos="6457"/>
        </w:tabs>
        <w:ind w:left="6457" w:hanging="360"/>
      </w:pPr>
    </w:lvl>
    <w:lvl w:ilvl="8" w:tplc="B120CDE4" w:tentative="1">
      <w:start w:val="1"/>
      <w:numFmt w:val="lowerRoman"/>
      <w:lvlText w:val="%9."/>
      <w:lvlJc w:val="right"/>
      <w:pPr>
        <w:tabs>
          <w:tab w:val="num" w:pos="7177"/>
        </w:tabs>
        <w:ind w:left="7177" w:hanging="180"/>
      </w:pPr>
    </w:lvl>
  </w:abstractNum>
  <w:abstractNum w:abstractNumId="16" w15:restartNumberingAfterBreak="0">
    <w:nsid w:val="7212657C"/>
    <w:multiLevelType w:val="hybridMultilevel"/>
    <w:tmpl w:val="0A8E2A84"/>
    <w:lvl w:ilvl="0" w:tplc="3182B1B4">
      <w:start w:val="1"/>
      <w:numFmt w:val="decimal"/>
      <w:pStyle w:val="ATSNumber1"/>
      <w:lvlText w:val="%1)"/>
      <w:lvlJc w:val="left"/>
      <w:pPr>
        <w:tabs>
          <w:tab w:val="num" w:pos="720"/>
        </w:tabs>
        <w:ind w:left="720" w:hanging="360"/>
      </w:pPr>
    </w:lvl>
    <w:lvl w:ilvl="1" w:tplc="D8549360" w:tentative="1">
      <w:start w:val="1"/>
      <w:numFmt w:val="lowerLetter"/>
      <w:lvlText w:val="%2."/>
      <w:lvlJc w:val="left"/>
      <w:pPr>
        <w:tabs>
          <w:tab w:val="num" w:pos="1440"/>
        </w:tabs>
        <w:ind w:left="1440" w:hanging="360"/>
      </w:pPr>
    </w:lvl>
    <w:lvl w:ilvl="2" w:tplc="744A9FF8" w:tentative="1">
      <w:start w:val="1"/>
      <w:numFmt w:val="lowerRoman"/>
      <w:lvlText w:val="%3."/>
      <w:lvlJc w:val="right"/>
      <w:pPr>
        <w:tabs>
          <w:tab w:val="num" w:pos="2160"/>
        </w:tabs>
        <w:ind w:left="2160" w:hanging="180"/>
      </w:pPr>
    </w:lvl>
    <w:lvl w:ilvl="3" w:tplc="917A816E" w:tentative="1">
      <w:start w:val="1"/>
      <w:numFmt w:val="decimal"/>
      <w:lvlText w:val="%4."/>
      <w:lvlJc w:val="left"/>
      <w:pPr>
        <w:tabs>
          <w:tab w:val="num" w:pos="2880"/>
        </w:tabs>
        <w:ind w:left="2880" w:hanging="360"/>
      </w:pPr>
    </w:lvl>
    <w:lvl w:ilvl="4" w:tplc="CAC0DD66" w:tentative="1">
      <w:start w:val="1"/>
      <w:numFmt w:val="lowerLetter"/>
      <w:lvlText w:val="%5."/>
      <w:lvlJc w:val="left"/>
      <w:pPr>
        <w:tabs>
          <w:tab w:val="num" w:pos="3600"/>
        </w:tabs>
        <w:ind w:left="3600" w:hanging="360"/>
      </w:pPr>
    </w:lvl>
    <w:lvl w:ilvl="5" w:tplc="1F9040F8" w:tentative="1">
      <w:start w:val="1"/>
      <w:numFmt w:val="lowerRoman"/>
      <w:lvlText w:val="%6."/>
      <w:lvlJc w:val="right"/>
      <w:pPr>
        <w:tabs>
          <w:tab w:val="num" w:pos="4320"/>
        </w:tabs>
        <w:ind w:left="4320" w:hanging="180"/>
      </w:pPr>
    </w:lvl>
    <w:lvl w:ilvl="6" w:tplc="DB16931E" w:tentative="1">
      <w:start w:val="1"/>
      <w:numFmt w:val="decimal"/>
      <w:lvlText w:val="%7."/>
      <w:lvlJc w:val="left"/>
      <w:pPr>
        <w:tabs>
          <w:tab w:val="num" w:pos="5040"/>
        </w:tabs>
        <w:ind w:left="5040" w:hanging="360"/>
      </w:pPr>
    </w:lvl>
    <w:lvl w:ilvl="7" w:tplc="697E938C" w:tentative="1">
      <w:start w:val="1"/>
      <w:numFmt w:val="lowerLetter"/>
      <w:lvlText w:val="%8."/>
      <w:lvlJc w:val="left"/>
      <w:pPr>
        <w:tabs>
          <w:tab w:val="num" w:pos="5760"/>
        </w:tabs>
        <w:ind w:left="5760" w:hanging="360"/>
      </w:pPr>
    </w:lvl>
    <w:lvl w:ilvl="8" w:tplc="E5DCE898" w:tentative="1">
      <w:start w:val="1"/>
      <w:numFmt w:val="lowerRoman"/>
      <w:lvlText w:val="%9."/>
      <w:lvlJc w:val="right"/>
      <w:pPr>
        <w:tabs>
          <w:tab w:val="num" w:pos="6480"/>
        </w:tabs>
        <w:ind w:left="6480" w:hanging="180"/>
      </w:pPr>
    </w:lvl>
  </w:abstractNum>
  <w:abstractNum w:abstractNumId="17" w15:restartNumberingAfterBreak="0">
    <w:nsid w:val="743D2161"/>
    <w:multiLevelType w:val="hybridMultilevel"/>
    <w:tmpl w:val="B0868D9E"/>
    <w:lvl w:ilvl="0" w:tplc="D86C2B98">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E2D83368" w:tentative="1">
      <w:start w:val="1"/>
      <w:numFmt w:val="bullet"/>
      <w:lvlText w:val="o"/>
      <w:lvlJc w:val="left"/>
      <w:pPr>
        <w:tabs>
          <w:tab w:val="num" w:pos="2517"/>
        </w:tabs>
        <w:ind w:left="2517" w:hanging="360"/>
      </w:pPr>
      <w:rPr>
        <w:rFonts w:ascii="Courier New" w:hAnsi="Courier New" w:cs="Courier New" w:hint="default"/>
      </w:rPr>
    </w:lvl>
    <w:lvl w:ilvl="2" w:tplc="7E389378" w:tentative="1">
      <w:start w:val="1"/>
      <w:numFmt w:val="bullet"/>
      <w:lvlText w:val=""/>
      <w:lvlJc w:val="left"/>
      <w:pPr>
        <w:tabs>
          <w:tab w:val="num" w:pos="3237"/>
        </w:tabs>
        <w:ind w:left="3237" w:hanging="360"/>
      </w:pPr>
      <w:rPr>
        <w:rFonts w:ascii="Wingdings" w:hAnsi="Wingdings" w:hint="default"/>
      </w:rPr>
    </w:lvl>
    <w:lvl w:ilvl="3" w:tplc="01B8449E" w:tentative="1">
      <w:start w:val="1"/>
      <w:numFmt w:val="bullet"/>
      <w:lvlText w:val=""/>
      <w:lvlJc w:val="left"/>
      <w:pPr>
        <w:tabs>
          <w:tab w:val="num" w:pos="3957"/>
        </w:tabs>
        <w:ind w:left="3957" w:hanging="360"/>
      </w:pPr>
      <w:rPr>
        <w:rFonts w:ascii="Symbol" w:hAnsi="Symbol" w:hint="default"/>
      </w:rPr>
    </w:lvl>
    <w:lvl w:ilvl="4" w:tplc="ED3E23D2" w:tentative="1">
      <w:start w:val="1"/>
      <w:numFmt w:val="bullet"/>
      <w:lvlText w:val="o"/>
      <w:lvlJc w:val="left"/>
      <w:pPr>
        <w:tabs>
          <w:tab w:val="num" w:pos="4677"/>
        </w:tabs>
        <w:ind w:left="4677" w:hanging="360"/>
      </w:pPr>
      <w:rPr>
        <w:rFonts w:ascii="Courier New" w:hAnsi="Courier New" w:cs="Courier New" w:hint="default"/>
      </w:rPr>
    </w:lvl>
    <w:lvl w:ilvl="5" w:tplc="789A076C" w:tentative="1">
      <w:start w:val="1"/>
      <w:numFmt w:val="bullet"/>
      <w:lvlText w:val=""/>
      <w:lvlJc w:val="left"/>
      <w:pPr>
        <w:tabs>
          <w:tab w:val="num" w:pos="5397"/>
        </w:tabs>
        <w:ind w:left="5397" w:hanging="360"/>
      </w:pPr>
      <w:rPr>
        <w:rFonts w:ascii="Wingdings" w:hAnsi="Wingdings" w:hint="default"/>
      </w:rPr>
    </w:lvl>
    <w:lvl w:ilvl="6" w:tplc="0752229C" w:tentative="1">
      <w:start w:val="1"/>
      <w:numFmt w:val="bullet"/>
      <w:lvlText w:val=""/>
      <w:lvlJc w:val="left"/>
      <w:pPr>
        <w:tabs>
          <w:tab w:val="num" w:pos="6117"/>
        </w:tabs>
        <w:ind w:left="6117" w:hanging="360"/>
      </w:pPr>
      <w:rPr>
        <w:rFonts w:ascii="Symbol" w:hAnsi="Symbol" w:hint="default"/>
      </w:rPr>
    </w:lvl>
    <w:lvl w:ilvl="7" w:tplc="268E6AD8" w:tentative="1">
      <w:start w:val="1"/>
      <w:numFmt w:val="bullet"/>
      <w:lvlText w:val="o"/>
      <w:lvlJc w:val="left"/>
      <w:pPr>
        <w:tabs>
          <w:tab w:val="num" w:pos="6837"/>
        </w:tabs>
        <w:ind w:left="6837" w:hanging="360"/>
      </w:pPr>
      <w:rPr>
        <w:rFonts w:ascii="Courier New" w:hAnsi="Courier New" w:cs="Courier New" w:hint="default"/>
      </w:rPr>
    </w:lvl>
    <w:lvl w:ilvl="8" w:tplc="82C07210" w:tentative="1">
      <w:start w:val="1"/>
      <w:numFmt w:val="bullet"/>
      <w:lvlText w:val=""/>
      <w:lvlJc w:val="left"/>
      <w:pPr>
        <w:tabs>
          <w:tab w:val="num" w:pos="7557"/>
        </w:tabs>
        <w:ind w:left="7557" w:hanging="360"/>
      </w:pPr>
      <w:rPr>
        <w:rFonts w:ascii="Wingdings" w:hAnsi="Wingdings" w:hint="default"/>
      </w:rPr>
    </w:lvl>
  </w:abstractNum>
  <w:abstractNum w:abstractNumId="18" w15:restartNumberingAfterBreak="0">
    <w:nsid w:val="78FC2788"/>
    <w:multiLevelType w:val="hybridMultilevel"/>
    <w:tmpl w:val="93106F3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9" w15:restartNumberingAfterBreak="0">
    <w:nsid w:val="7C866FC0"/>
    <w:multiLevelType w:val="hybridMultilevel"/>
    <w:tmpl w:val="57EA2900"/>
    <w:lvl w:ilvl="0" w:tplc="BFCA3A9C">
      <w:start w:val="1"/>
      <w:numFmt w:val="decimal"/>
      <w:pStyle w:val="ATSNumber2"/>
      <w:lvlText w:val="%1."/>
      <w:lvlJc w:val="left"/>
      <w:pPr>
        <w:tabs>
          <w:tab w:val="num" w:pos="720"/>
        </w:tabs>
        <w:ind w:left="720" w:hanging="360"/>
      </w:pPr>
      <w:rPr>
        <w:rFonts w:hint="default"/>
      </w:rPr>
    </w:lvl>
    <w:lvl w:ilvl="1" w:tplc="FDFEB650" w:tentative="1">
      <w:start w:val="1"/>
      <w:numFmt w:val="lowerLetter"/>
      <w:lvlText w:val="%2."/>
      <w:lvlJc w:val="left"/>
      <w:pPr>
        <w:tabs>
          <w:tab w:val="num" w:pos="1440"/>
        </w:tabs>
        <w:ind w:left="1440" w:hanging="360"/>
      </w:pPr>
    </w:lvl>
    <w:lvl w:ilvl="2" w:tplc="A15CD61E" w:tentative="1">
      <w:start w:val="1"/>
      <w:numFmt w:val="lowerRoman"/>
      <w:lvlText w:val="%3."/>
      <w:lvlJc w:val="right"/>
      <w:pPr>
        <w:tabs>
          <w:tab w:val="num" w:pos="2160"/>
        </w:tabs>
        <w:ind w:left="2160" w:hanging="180"/>
      </w:pPr>
    </w:lvl>
    <w:lvl w:ilvl="3" w:tplc="E67CB356" w:tentative="1">
      <w:start w:val="1"/>
      <w:numFmt w:val="decimal"/>
      <w:lvlText w:val="%4."/>
      <w:lvlJc w:val="left"/>
      <w:pPr>
        <w:tabs>
          <w:tab w:val="num" w:pos="2880"/>
        </w:tabs>
        <w:ind w:left="2880" w:hanging="360"/>
      </w:pPr>
    </w:lvl>
    <w:lvl w:ilvl="4" w:tplc="670A5148" w:tentative="1">
      <w:start w:val="1"/>
      <w:numFmt w:val="lowerLetter"/>
      <w:lvlText w:val="%5."/>
      <w:lvlJc w:val="left"/>
      <w:pPr>
        <w:tabs>
          <w:tab w:val="num" w:pos="3600"/>
        </w:tabs>
        <w:ind w:left="3600" w:hanging="360"/>
      </w:pPr>
    </w:lvl>
    <w:lvl w:ilvl="5" w:tplc="B922DF34" w:tentative="1">
      <w:start w:val="1"/>
      <w:numFmt w:val="lowerRoman"/>
      <w:lvlText w:val="%6."/>
      <w:lvlJc w:val="right"/>
      <w:pPr>
        <w:tabs>
          <w:tab w:val="num" w:pos="4320"/>
        </w:tabs>
        <w:ind w:left="4320" w:hanging="180"/>
      </w:pPr>
    </w:lvl>
    <w:lvl w:ilvl="6" w:tplc="71DEF53A" w:tentative="1">
      <w:start w:val="1"/>
      <w:numFmt w:val="decimal"/>
      <w:lvlText w:val="%7."/>
      <w:lvlJc w:val="left"/>
      <w:pPr>
        <w:tabs>
          <w:tab w:val="num" w:pos="5040"/>
        </w:tabs>
        <w:ind w:left="5040" w:hanging="360"/>
      </w:pPr>
    </w:lvl>
    <w:lvl w:ilvl="7" w:tplc="483CAEB4" w:tentative="1">
      <w:start w:val="1"/>
      <w:numFmt w:val="lowerLetter"/>
      <w:lvlText w:val="%8."/>
      <w:lvlJc w:val="left"/>
      <w:pPr>
        <w:tabs>
          <w:tab w:val="num" w:pos="5760"/>
        </w:tabs>
        <w:ind w:left="5760" w:hanging="360"/>
      </w:pPr>
    </w:lvl>
    <w:lvl w:ilvl="8" w:tplc="DB6A2518" w:tentative="1">
      <w:start w:val="1"/>
      <w:numFmt w:val="lowerRoman"/>
      <w:lvlText w:val="%9."/>
      <w:lvlJc w:val="right"/>
      <w:pPr>
        <w:tabs>
          <w:tab w:val="num" w:pos="6480"/>
        </w:tabs>
        <w:ind w:left="6480" w:hanging="180"/>
      </w:pPr>
    </w:lvl>
  </w:abstractNum>
  <w:num w:numId="1" w16cid:durableId="1884712582">
    <w:abstractNumId w:val="9"/>
  </w:num>
  <w:num w:numId="2" w16cid:durableId="1219168686">
    <w:abstractNumId w:val="7"/>
  </w:num>
  <w:num w:numId="3" w16cid:durableId="918827624">
    <w:abstractNumId w:val="6"/>
  </w:num>
  <w:num w:numId="4" w16cid:durableId="1405108375">
    <w:abstractNumId w:val="5"/>
  </w:num>
  <w:num w:numId="5" w16cid:durableId="1823545350">
    <w:abstractNumId w:val="4"/>
  </w:num>
  <w:num w:numId="6" w16cid:durableId="1960450988">
    <w:abstractNumId w:val="8"/>
  </w:num>
  <w:num w:numId="7" w16cid:durableId="106195400">
    <w:abstractNumId w:val="3"/>
  </w:num>
  <w:num w:numId="8" w16cid:durableId="513350298">
    <w:abstractNumId w:val="2"/>
  </w:num>
  <w:num w:numId="9" w16cid:durableId="1460686645">
    <w:abstractNumId w:val="1"/>
  </w:num>
  <w:num w:numId="10" w16cid:durableId="1383478409">
    <w:abstractNumId w:val="0"/>
  </w:num>
  <w:num w:numId="11" w16cid:durableId="835413626">
    <w:abstractNumId w:val="13"/>
  </w:num>
  <w:num w:numId="12" w16cid:durableId="65688763">
    <w:abstractNumId w:val="17"/>
  </w:num>
  <w:num w:numId="13" w16cid:durableId="2061593703">
    <w:abstractNumId w:val="16"/>
  </w:num>
  <w:num w:numId="14" w16cid:durableId="732894632">
    <w:abstractNumId w:val="14"/>
  </w:num>
  <w:num w:numId="15" w16cid:durableId="1638755500">
    <w:abstractNumId w:val="15"/>
  </w:num>
  <w:num w:numId="16" w16cid:durableId="1150826464">
    <w:abstractNumId w:val="10"/>
  </w:num>
  <w:num w:numId="17" w16cid:durableId="946353270">
    <w:abstractNumId w:val="13"/>
  </w:num>
  <w:num w:numId="18" w16cid:durableId="376710126">
    <w:abstractNumId w:val="17"/>
  </w:num>
  <w:num w:numId="19" w16cid:durableId="1829636654">
    <w:abstractNumId w:val="16"/>
  </w:num>
  <w:num w:numId="20" w16cid:durableId="40324280">
    <w:abstractNumId w:val="19"/>
  </w:num>
  <w:num w:numId="21" w16cid:durableId="1382636645">
    <w:abstractNumId w:val="18"/>
  </w:num>
  <w:num w:numId="22" w16cid:durableId="1805736791">
    <w:abstractNumId w:val="11"/>
  </w:num>
  <w:num w:numId="23" w16cid:durableId="180573796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A07"/>
    <w:rsid w:val="00067A07"/>
    <w:rsid w:val="00F1346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F1CD13"/>
  <w15:chartTrackingRefBased/>
  <w15:docId w15:val="{B8269BBA-796C-480D-8741-7D6159ADA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Strong" w:uiPriority="22"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link w:val="TextonotapieCar"/>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uiPriority w:val="99"/>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uiPriority w:val="22"/>
    <w:qFormat/>
    <w:rsid w:val="001B789F"/>
    <w:rPr>
      <w:b/>
      <w:bCs/>
    </w:rPr>
  </w:style>
  <w:style w:type="table" w:styleId="Tablaconcuadrcula">
    <w:name w:val="Table Grid"/>
    <w:basedOn w:val="Tablanormal"/>
    <w:uiPriority w:val="39"/>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qFormat/>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character" w:customStyle="1" w:styleId="TextonotapieCar">
    <w:name w:val="Texto nota pie Car"/>
    <w:basedOn w:val="Fuentedeprrafopredeter"/>
    <w:link w:val="Textonotapie"/>
    <w:rsid w:val="00F1346A"/>
    <w:rPr>
      <w:sz w:val="22"/>
      <w:szCs w:val="22"/>
      <w:lang w:val="en-GB" w:eastAsia="en-US"/>
    </w:rPr>
  </w:style>
  <w:style w:type="character" w:styleId="nfasis">
    <w:name w:val="Emphasis"/>
    <w:basedOn w:val="Fuentedeprrafopredeter"/>
    <w:uiPriority w:val="20"/>
    <w:qFormat/>
    <w:rsid w:val="00F1346A"/>
    <w:rPr>
      <w:i/>
      <w:iCs/>
    </w:rPr>
  </w:style>
  <w:style w:type="table" w:styleId="Tabladecuadrcula2">
    <w:name w:val="Grid Table 2"/>
    <w:basedOn w:val="Tablanormal"/>
    <w:uiPriority w:val="47"/>
    <w:rsid w:val="00F1346A"/>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ec@comnap.aq"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12</Pages>
  <Words>2936</Words>
  <Characters>16494</Characters>
  <Application>Microsoft Office Word</Application>
  <DocSecurity>0</DocSecurity>
  <Lines>137</Lines>
  <Paragraphs>38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19392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Pepe Agraz</dc:creator>
  <cp:lastModifiedBy>Jose Luis Agraz</cp:lastModifiedBy>
  <cp:revision>4</cp:revision>
  <cp:lastPrinted>2008-01-22T18:20:00Z</cp:lastPrinted>
  <dcterms:created xsi:type="dcterms:W3CDTF">2020-11-26T16:54:00Z</dcterms:created>
  <dcterms:modified xsi:type="dcterms:W3CDTF">2022-04-22T13:44:00Z</dcterms:modified>
</cp:coreProperties>
</file>