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13 - Top Papers Report</w:t>
      </w:r>
    </w:p>
    <w:p>
      <w:r>
        <w:t>Total papers analyzed: 5781</w:t>
      </w:r>
    </w:p>
    <w:p>
      <w:r>
        <w:t>Papers above threshold: 153</w:t>
      </w:r>
    </w:p>
    <w:p>
      <w:r>
        <w:t>Threshold value: 0.3346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13 Score</w:t>
            </w:r>
          </w:p>
        </w:tc>
      </w:tr>
      <w:tr>
        <w:tc>
          <w:tcPr>
            <w:tcW w:type="dxa" w:w="7200"/>
          </w:tcPr>
          <w:p>
            <w:r>
              <w:t>Rules governing ships in the Antarctic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0.9686</w:t>
            </w:r>
          </w:p>
        </w:tc>
      </w:tr>
      <w:tr>
        <w:tc>
          <w:tcPr>
            <w:tcW w:type="dxa" w:w="7200"/>
          </w:tcPr>
          <w:p>
            <w:r>
              <w:t>Status report on the development of the International Code for ships operating in Polar Waters (Polar Code)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IMO</w:t>
            </w:r>
          </w:p>
        </w:tc>
        <w:tc>
          <w:tcPr>
            <w:tcW w:type="dxa" w:w="2160"/>
          </w:tcPr>
          <w:p>
            <w:r>
              <w:t>0.8401</w:t>
            </w:r>
          </w:p>
        </w:tc>
      </w:tr>
      <w:tr>
        <w:tc>
          <w:tcPr>
            <w:tcW w:type="dxa" w:w="7200"/>
          </w:tcPr>
          <w:p>
            <w:r>
              <w:t>Working Paper on the Applicability to the Antarctic of the IMO “Guidelines for Ships Operating in Arctic Ice-Covered Waters.”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0.8242</w:t>
            </w:r>
          </w:p>
        </w:tc>
      </w:tr>
      <w:tr>
        <w:tc>
          <w:tcPr>
            <w:tcW w:type="dxa" w:w="7200"/>
          </w:tcPr>
          <w:p>
            <w:r>
              <w:t>International requirements for ships operating in polar waters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0.8174</w:t>
            </w:r>
          </w:p>
        </w:tc>
      </w:tr>
      <w:tr>
        <w:tc>
          <w:tcPr>
            <w:tcW w:type="dxa" w:w="7200"/>
          </w:tcPr>
          <w:p>
            <w:r>
              <w:t>An overview of the International Code for Ships Operating in Polar Waters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IMO</w:t>
            </w:r>
          </w:p>
        </w:tc>
        <w:tc>
          <w:tcPr>
            <w:tcW w:type="dxa" w:w="2160"/>
          </w:tcPr>
          <w:p>
            <w:r>
              <w:t>0.8077</w:t>
            </w:r>
          </w:p>
        </w:tc>
      </w:tr>
      <w:tr>
        <w:tc>
          <w:tcPr>
            <w:tcW w:type="dxa" w:w="7200"/>
          </w:tcPr>
          <w:p>
            <w:r>
              <w:t>SAR-WG: International Regulations on Maritime Search and Rescue in the Antarctic Area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0.7968</w:t>
            </w:r>
          </w:p>
        </w:tc>
      </w:tr>
      <w:tr>
        <w:tc>
          <w:tcPr>
            <w:tcW w:type="dxa" w:w="7200"/>
          </w:tcPr>
          <w:p>
            <w:r>
              <w:t>Passenger Ship Safety - Development of Statutory Instruments Over Time and Key Requirements to Vessels as Function of Age and Size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0.7928</w:t>
            </w:r>
          </w:p>
        </w:tc>
      </w:tr>
      <w:tr>
        <w:tc>
          <w:tcPr>
            <w:tcW w:type="dxa" w:w="7200"/>
          </w:tcPr>
          <w:p>
            <w:r>
              <w:t>Next steps for Vessel Management in the Southern Ocean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0.7577</w:t>
            </w:r>
          </w:p>
        </w:tc>
      </w:tr>
      <w:tr>
        <w:tc>
          <w:tcPr>
            <w:tcW w:type="dxa" w:w="7200"/>
          </w:tcPr>
          <w:p>
            <w:r>
              <w:t>Survival Craft on Passenger Vessels: An Overview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0.7535</w:t>
            </w:r>
          </w:p>
        </w:tc>
      </w:tr>
      <w:tr>
        <w:tc>
          <w:tcPr>
            <w:tcW w:type="dxa" w:w="7200"/>
          </w:tcPr>
          <w:p>
            <w:r>
              <w:t>IAATO-Wide Emergency Contingency Plan 2003/2004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0.7485</w:t>
            </w:r>
          </w:p>
        </w:tc>
      </w:tr>
      <w:tr>
        <w:tc>
          <w:tcPr>
            <w:tcW w:type="dxa" w:w="7200"/>
          </w:tcPr>
          <w:p>
            <w:r>
              <w:t>Status of the Argentine Icebreaker "Almirante Irízar"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0.7436</w:t>
            </w:r>
          </w:p>
        </w:tc>
      </w:tr>
      <w:tr>
        <w:tc>
          <w:tcPr>
            <w:tcW w:type="dxa" w:w="7200"/>
          </w:tcPr>
          <w:p>
            <w:r>
              <w:t>Safety Issues Relating to Passenger Vessels in Antarctic Waters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0.7043</w:t>
            </w:r>
          </w:p>
        </w:tc>
      </w:tr>
      <w:tr>
        <w:tc>
          <w:tcPr>
            <w:tcW w:type="dxa" w:w="7200"/>
          </w:tcPr>
          <w:p>
            <w:r>
              <w:t>The Enhancement of Port State Control for Passenger Ships Departing to Antarctica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0.6987</w:t>
            </w:r>
          </w:p>
        </w:tc>
      </w:tr>
      <w:tr>
        <w:tc>
          <w:tcPr>
            <w:tcW w:type="dxa" w:w="7200"/>
          </w:tcPr>
          <w:p>
            <w:r>
              <w:t>Developing a Mandatory Polar Code – Progress and Gaps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0.6961</w:t>
            </w:r>
          </w:p>
        </w:tc>
      </w:tr>
      <w:tr>
        <w:tc>
          <w:tcPr>
            <w:tcW w:type="dxa" w:w="7200"/>
          </w:tcPr>
          <w:p>
            <w:r>
              <w:t>Managing non-SOLAS vessels in the Southern Ocean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0.6958</w:t>
            </w:r>
          </w:p>
        </w:tc>
      </w:tr>
      <w:tr>
        <w:tc>
          <w:tcPr>
            <w:tcW w:type="dxa" w:w="7200"/>
          </w:tcPr>
          <w:p>
            <w:r>
              <w:t>Antarctic Shipping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0.6893</w:t>
            </w:r>
          </w:p>
        </w:tc>
      </w:tr>
      <w:tr>
        <w:tc>
          <w:tcPr>
            <w:tcW w:type="dxa" w:w="7200"/>
          </w:tcPr>
          <w:p>
            <w:r>
              <w:t>Working Towards A Polar Vessel Code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0.6876</w:t>
            </w:r>
          </w:p>
        </w:tc>
      </w:tr>
      <w:tr>
        <w:tc>
          <w:tcPr>
            <w:tcW w:type="dxa" w:w="7200"/>
          </w:tcPr>
          <w:p>
            <w:r>
              <w:t>IAATO Vessel Emergency Contingency Plan. An Update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0.6813</w:t>
            </w:r>
          </w:p>
        </w:tc>
      </w:tr>
      <w:tr>
        <w:tc>
          <w:tcPr>
            <w:tcW w:type="dxa" w:w="7200"/>
          </w:tcPr>
          <w:p>
            <w:r>
              <w:t>Management of Vessels in the Antarctic Treaty Area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0.6779</w:t>
            </w:r>
          </w:p>
        </w:tc>
      </w:tr>
      <w:tr>
        <w:tc>
          <w:tcPr>
            <w:tcW w:type="dxa" w:w="7200"/>
          </w:tcPr>
          <w:p>
            <w:r>
              <w:t>Supporting the Continued Development of the Polar Code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0.6761</w:t>
            </w:r>
          </w:p>
        </w:tc>
      </w:tr>
      <w:tr>
        <w:tc>
          <w:tcPr>
            <w:tcW w:type="dxa" w:w="7200"/>
          </w:tcPr>
          <w:p>
            <w:r>
              <w:t xml:space="preserve">SAR-WG: Overview of search and rescue conventions and international guidelines applicable to the Antarctic 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0.6706</w:t>
            </w:r>
          </w:p>
        </w:tc>
      </w:tr>
      <w:tr>
        <w:tc>
          <w:tcPr>
            <w:tcW w:type="dxa" w:w="7200"/>
          </w:tcPr>
          <w:p>
            <w:r>
              <w:t>A Proposal to Enhance Port State Control for Tourist Vessels Departing to Antarctica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0.6691</w:t>
            </w:r>
          </w:p>
        </w:tc>
      </w:tr>
      <w:tr>
        <w:tc>
          <w:tcPr>
            <w:tcW w:type="dxa" w:w="7200"/>
          </w:tcPr>
          <w:p>
            <w:r>
              <w:t>Improving safety and environmental protection of shipping in the Antarctic Treaty Area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0.6686</w:t>
            </w:r>
          </w:p>
        </w:tc>
      </w:tr>
      <w:tr>
        <w:tc>
          <w:tcPr>
            <w:tcW w:type="dxa" w:w="7200"/>
          </w:tcPr>
          <w:p>
            <w:r>
              <w:t>Implementation of the International Code for Ships Operating in Polar Waters in vessels flying a Chilean flag and their control in Chilean jurisdiction waters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0.6642</w:t>
            </w:r>
          </w:p>
        </w:tc>
      </w:tr>
      <w:tr>
        <w:tc>
          <w:tcPr>
            <w:tcW w:type="dxa" w:w="7200"/>
          </w:tcPr>
          <w:p>
            <w:r>
              <w:t>SAR-WG: Fire and Sinking of Fishing Vessel  “Kai Xin”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0.6639</w:t>
            </w:r>
          </w:p>
        </w:tc>
      </w:tr>
      <w:tr>
        <w:tc>
          <w:tcPr>
            <w:tcW w:type="dxa" w:w="7200"/>
          </w:tcPr>
          <w:p>
            <w:r>
              <w:t>Chilean Antarctic navy patrol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0.6528</w:t>
            </w:r>
          </w:p>
        </w:tc>
      </w:tr>
      <w:tr>
        <w:tc>
          <w:tcPr>
            <w:tcW w:type="dxa" w:w="7200"/>
          </w:tcPr>
          <w:p>
            <w:r>
              <w:t>IAATO-Wide-Emergency Contingency and Search and Rescue Plan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0.6510</w:t>
            </w:r>
          </w:p>
        </w:tc>
      </w:tr>
      <w:tr>
        <w:tc>
          <w:tcPr>
            <w:tcW w:type="dxa" w:w="7200"/>
          </w:tcPr>
          <w:p>
            <w:r>
              <w:t>Updating Resolution 4 (2004) on contingency planning, insurance and other matters for tourist and other non-governmental activities, to reflect the IMO Polar Code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New Zealand, Norway</w:t>
            </w:r>
          </w:p>
        </w:tc>
        <w:tc>
          <w:tcPr>
            <w:tcW w:type="dxa" w:w="2160"/>
          </w:tcPr>
          <w:p>
            <w:r>
              <w:t>0.6458</w:t>
            </w:r>
          </w:p>
        </w:tc>
      </w:tr>
      <w:tr>
        <w:tc>
          <w:tcPr>
            <w:tcW w:type="dxa" w:w="7200"/>
          </w:tcPr>
          <w:p>
            <w:r>
              <w:t>Search and Rescue Incident: Antarctic Chieftain (2015)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0.6443</w:t>
            </w:r>
          </w:p>
        </w:tc>
      </w:tr>
      <w:tr>
        <w:tc>
          <w:tcPr>
            <w:tcW w:type="dxa" w:w="7200"/>
          </w:tcPr>
          <w:p>
            <w:r>
              <w:t>Recommendations for controlling yachts under a third flag navigating  in the Antarctic Chilean SAR area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0.6383</w:t>
            </w:r>
          </w:p>
        </w:tc>
      </w:tr>
      <w:tr>
        <w:tc>
          <w:tcPr>
            <w:tcW w:type="dxa" w:w="7200"/>
          </w:tcPr>
          <w:p>
            <w:r>
              <w:t xml:space="preserve">Search and Rescue Incidents in the 2011/12 Season: FV SPARTA and FV JEONG WOO 2 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0.6323</w:t>
            </w:r>
          </w:p>
        </w:tc>
      </w:tr>
      <w:tr>
        <w:tc>
          <w:tcPr>
            <w:tcW w:type="dxa" w:w="7200"/>
          </w:tcPr>
          <w:p>
            <w:r>
              <w:t>The Polar Code for Shipping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0.6283</w:t>
            </w:r>
          </w:p>
        </w:tc>
      </w:tr>
      <w:tr>
        <w:tc>
          <w:tcPr>
            <w:tcW w:type="dxa" w:w="7200"/>
          </w:tcPr>
          <w:p>
            <w:r>
              <w:t>Developments to enhance the safety of pleasure yachts and fishing boats operating in the Antarctic Treaty area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0.6279</w:t>
            </w:r>
          </w:p>
        </w:tc>
      </w:tr>
      <w:tr>
        <w:tc>
          <w:tcPr>
            <w:tcW w:type="dxa" w:w="7200"/>
          </w:tcPr>
          <w:p>
            <w:r>
              <w:t>Update to Vessel Incidents in Antarctic Waters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0.6265</w:t>
            </w:r>
          </w:p>
        </w:tc>
      </w:tr>
      <w:tr>
        <w:tc>
          <w:tcPr>
            <w:tcW w:type="dxa" w:w="7200"/>
          </w:tcPr>
          <w:p>
            <w:r>
              <w:t>Proposal for submission to the International Maritime Organization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0.6213</w:t>
            </w:r>
          </w:p>
        </w:tc>
      </w:tr>
      <w:tr>
        <w:tc>
          <w:tcPr>
            <w:tcW w:type="dxa" w:w="7200"/>
          </w:tcPr>
          <w:p>
            <w:r>
              <w:t>Enforcement of international maritime conventions and domestic standards on the inspection of ships that operate in the Antarctic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0.6206</w:t>
            </w:r>
          </w:p>
        </w:tc>
      </w:tr>
      <w:tr>
        <w:tc>
          <w:tcPr>
            <w:tcW w:type="dxa" w:w="7200"/>
          </w:tcPr>
          <w:p>
            <w:r>
              <w:t>The Proposed Antarctic Shipping Guidelines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0.6072</w:t>
            </w:r>
          </w:p>
        </w:tc>
      </w:tr>
      <w:tr>
        <w:tc>
          <w:tcPr>
            <w:tcW w:type="dxa" w:w="7200"/>
          </w:tcPr>
          <w:p>
            <w:r>
              <w:t>Progress on the Polar Code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0.5975</w:t>
            </w:r>
          </w:p>
        </w:tc>
      </w:tr>
      <w:tr>
        <w:tc>
          <w:tcPr>
            <w:tcW w:type="dxa" w:w="7200"/>
          </w:tcPr>
          <w:p>
            <w:r>
              <w:t>Oil Spill Response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0.5972</w:t>
            </w:r>
          </w:p>
        </w:tc>
      </w:tr>
      <w:tr>
        <w:tc>
          <w:tcPr>
            <w:tcW w:type="dxa" w:w="7200"/>
          </w:tcPr>
          <w:p>
            <w:r>
              <w:t>Implementation of the IMO Polar Code in Spain. Certification of the Research Vessel (RV) Sarmiento de Gamboa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0.5964</w:t>
            </w:r>
          </w:p>
        </w:tc>
      </w:tr>
      <w:tr>
        <w:tc>
          <w:tcPr>
            <w:tcW w:type="dxa" w:w="7200"/>
          </w:tcPr>
          <w:p>
            <w:r>
              <w:t>Proposed New Polar Research Vessel (PRV) of India for Bi-Polar Expeditions and Southern Ocean Research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0.5911</w:t>
            </w:r>
          </w:p>
        </w:tc>
      </w:tr>
      <w:tr>
        <w:tc>
          <w:tcPr>
            <w:tcW w:type="dxa" w:w="7200"/>
          </w:tcPr>
          <w:p>
            <w:r>
              <w:t>Inpections of ships by port states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0.5741</w:t>
            </w:r>
          </w:p>
        </w:tc>
      </w:tr>
      <w:tr>
        <w:tc>
          <w:tcPr>
            <w:tcW w:type="dxa" w:w="7200"/>
          </w:tcPr>
          <w:p>
            <w:r>
              <w:t>Progress on the Development of a Mandatory Polar Code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0.5731</w:t>
            </w:r>
          </w:p>
        </w:tc>
      </w:tr>
      <w:tr>
        <w:tc>
          <w:tcPr>
            <w:tcW w:type="dxa" w:w="7200"/>
          </w:tcPr>
          <w:p>
            <w:r>
              <w:t>The Polar Code – Finnish Views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0.5714</w:t>
            </w:r>
          </w:p>
        </w:tc>
      </w:tr>
      <w:tr>
        <w:tc>
          <w:tcPr>
            <w:tcW w:type="dxa" w:w="7200"/>
          </w:tcPr>
          <w:p>
            <w:r>
              <w:t>Report of the continued Intersessional Contact Group on Issues Concerning Passenger Ships Operating in Antarctic Waters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0.5699</w:t>
            </w:r>
          </w:p>
        </w:tc>
      </w:tr>
      <w:tr>
        <w:tc>
          <w:tcPr>
            <w:tcW w:type="dxa" w:w="7200"/>
          </w:tcPr>
          <w:p>
            <w:r>
              <w:t>Fire on Board the Japanese Whaling Vessel Nisshin Maru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0.5663</w:t>
            </w:r>
          </w:p>
        </w:tc>
      </w:tr>
      <w:tr>
        <w:tc>
          <w:tcPr>
            <w:tcW w:type="dxa" w:w="7200"/>
          </w:tcPr>
          <w:p>
            <w:r>
              <w:t xml:space="preserve">Lifeboats on Antarctic Tourist Vessels 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0.5649</w:t>
            </w:r>
          </w:p>
        </w:tc>
      </w:tr>
      <w:tr>
        <w:tc>
          <w:tcPr>
            <w:tcW w:type="dxa" w:w="7200"/>
          </w:tcPr>
          <w:p>
            <w:r>
              <w:t>Chile's contribution to maritime safety in the Antarctic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0.5624</w:t>
            </w:r>
          </w:p>
        </w:tc>
      </w:tr>
      <w:tr>
        <w:tc>
          <w:tcPr>
            <w:tcW w:type="dxa" w:w="7200"/>
          </w:tcPr>
          <w:p>
            <w:r>
              <w:t>Technical safety standards and international law affecting yachts with destination Antarctica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0.5616</w:t>
            </w:r>
          </w:p>
        </w:tc>
      </w:tr>
      <w:tr>
        <w:tc>
          <w:tcPr>
            <w:tcW w:type="dxa" w:w="7200"/>
          </w:tcPr>
          <w:p>
            <w:r>
              <w:t xml:space="preserve">Emergency response action and contingency planning 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0.5592</w:t>
            </w:r>
          </w:p>
        </w:tc>
      </w:tr>
      <w:tr>
        <w:tc>
          <w:tcPr>
            <w:tcW w:type="dxa" w:w="7200"/>
          </w:tcPr>
          <w:p>
            <w:r>
              <w:t>Antarctic Waters Operations Course 2010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0.5587</w:t>
            </w:r>
          </w:p>
        </w:tc>
      </w:tr>
      <w:tr>
        <w:tc>
          <w:tcPr>
            <w:tcW w:type="dxa" w:w="7200"/>
          </w:tcPr>
          <w:p>
            <w:r>
              <w:t>The International Code of Safety for Ships in Polar Waters (Polar Code)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0.5532</w:t>
            </w:r>
          </w:p>
        </w:tc>
      </w:tr>
      <w:tr>
        <w:tc>
          <w:tcPr>
            <w:tcW w:type="dxa" w:w="7200"/>
          </w:tcPr>
          <w:p>
            <w:r>
              <w:t>Practical Guidelines for Ballast Water Exchange in the Antarctic Treaty Area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0.5509</w:t>
            </w:r>
          </w:p>
        </w:tc>
      </w:tr>
      <w:tr>
        <w:tc>
          <w:tcPr>
            <w:tcW w:type="dxa" w:w="7200"/>
          </w:tcPr>
          <w:p>
            <w:r>
              <w:t>The organisation of the centre to support of the Antarctic marine pollution response operations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0.5490</w:t>
            </w:r>
          </w:p>
        </w:tc>
      </w:tr>
      <w:tr>
        <w:tc>
          <w:tcPr>
            <w:tcW w:type="dxa" w:w="7200"/>
          </w:tcPr>
          <w:p>
            <w:r>
              <w:t xml:space="preserve">Australian experience with implementation of the International Code for Ships Operating in Polar Waters (Polar Code)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0.5481</w:t>
            </w:r>
          </w:p>
        </w:tc>
      </w:tr>
      <w:tr>
        <w:tc>
          <w:tcPr>
            <w:tcW w:type="dxa" w:w="7200"/>
          </w:tcPr>
          <w:p>
            <w:r>
              <w:t xml:space="preserve">SAR-WG The Mandatory Code for Ships Operating in Polar Waters (Polar Code) – Update from the Perspective of Search and Rescue 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0.5469</w:t>
            </w:r>
          </w:p>
        </w:tc>
      </w:tr>
      <w:tr>
        <w:tc>
          <w:tcPr>
            <w:tcW w:type="dxa" w:w="7200"/>
          </w:tcPr>
          <w:p>
            <w:r>
              <w:t>Comandante Ferraz Station: Oil Barge Incident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0.5414</w:t>
            </w:r>
          </w:p>
        </w:tc>
      </w:tr>
      <w:tr>
        <w:tc>
          <w:tcPr>
            <w:tcW w:type="dxa" w:w="7200"/>
          </w:tcPr>
          <w:p>
            <w:r>
              <w:t>Implementation of the IMO Polar Code: A practical perspective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0.5406</w:t>
            </w:r>
          </w:p>
        </w:tc>
      </w:tr>
      <w:tr>
        <w:tc>
          <w:tcPr>
            <w:tcW w:type="dxa" w:w="7200"/>
          </w:tcPr>
          <w:p>
            <w:r>
              <w:t>The New Brazilian Vessel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0.5388</w:t>
            </w:r>
          </w:p>
        </w:tc>
      </w:tr>
      <w:tr>
        <w:tc>
          <w:tcPr>
            <w:tcW w:type="dxa" w:w="7200"/>
          </w:tcPr>
          <w:p>
            <w:r>
              <w:t>SAR Communication Exercise: Argentina - IAATO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IAATO</w:t>
            </w:r>
          </w:p>
        </w:tc>
        <w:tc>
          <w:tcPr>
            <w:tcW w:type="dxa" w:w="2160"/>
          </w:tcPr>
          <w:p>
            <w:r>
              <w:t>0.5300</w:t>
            </w:r>
          </w:p>
        </w:tc>
      </w:tr>
      <w:tr>
        <w:tc>
          <w:tcPr>
            <w:tcW w:type="dxa" w:w="7200"/>
          </w:tcPr>
          <w:p>
            <w:r>
              <w:t>Equipamiento de la Sala de Mando y Control de la Estación Antártica Ecuatoriana “Pedro Vicente Maldonado” y su Utilidad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0.5250</w:t>
            </w:r>
          </w:p>
        </w:tc>
      </w:tr>
      <w:tr>
        <w:tc>
          <w:tcPr>
            <w:tcW w:type="dxa" w:w="7200"/>
          </w:tcPr>
          <w:p>
            <w:r>
              <w:t>Maritime Search and Rescue Incidents in the Antarctic Treaty Area: the Role of Rescue Coordination Centres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0.5246</w:t>
            </w:r>
          </w:p>
        </w:tc>
      </w:tr>
      <w:tr>
        <w:tc>
          <w:tcPr>
            <w:tcW w:type="dxa" w:w="7200"/>
          </w:tcPr>
          <w:p>
            <w:r>
              <w:t>The Fram incident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0.5215</w:t>
            </w:r>
          </w:p>
        </w:tc>
      </w:tr>
      <w:tr>
        <w:tc>
          <w:tcPr>
            <w:tcW w:type="dxa" w:w="7200"/>
          </w:tcPr>
          <w:p>
            <w:r>
              <w:t>IAATO Further Recommendations to Tourism Vessel Operators to Enhance Marine Safety, and Guidelines for Small Boat Operations in the Vicinity of Ice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0.5195</w:t>
            </w:r>
          </w:p>
        </w:tc>
      </w:tr>
      <w:tr>
        <w:tc>
          <w:tcPr>
            <w:tcW w:type="dxa" w:w="7200"/>
          </w:tcPr>
          <w:p>
            <w:r>
              <w:t>Revised SCALOP oil spill recommendations to COMNAP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COMNAP</w:t>
            </w:r>
          </w:p>
        </w:tc>
        <w:tc>
          <w:tcPr>
            <w:tcW w:type="dxa" w:w="2160"/>
          </w:tcPr>
          <w:p>
            <w:r>
              <w:t>0.5191</w:t>
            </w:r>
          </w:p>
        </w:tc>
      </w:tr>
      <w:tr>
        <w:tc>
          <w:tcPr>
            <w:tcW w:type="dxa" w:w="7200"/>
          </w:tcPr>
          <w:p>
            <w:r>
              <w:t xml:space="preserve">Emerging issues for Southern Ocean vessel management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0.5146</w:t>
            </w:r>
          </w:p>
        </w:tc>
      </w:tr>
      <w:tr>
        <w:tc>
          <w:tcPr>
            <w:tcW w:type="dxa" w:w="7200"/>
          </w:tcPr>
          <w:p>
            <w:r>
              <w:t>Polar Shipping Code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0.5145</w:t>
            </w:r>
          </w:p>
        </w:tc>
      </w:tr>
      <w:tr>
        <w:tc>
          <w:tcPr>
            <w:tcW w:type="dxa" w:w="7200"/>
          </w:tcPr>
          <w:p>
            <w:r>
              <w:t>ATCM Response to CCAMLR Fishing Vessel Incidents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0.5136</w:t>
            </w:r>
          </w:p>
        </w:tc>
      </w:tr>
      <w:tr>
        <w:tc>
          <w:tcPr>
            <w:tcW w:type="dxa" w:w="7200"/>
          </w:tcPr>
          <w:p>
            <w:r>
              <w:t>Tourist Vessels flagged to non Parties; Implications for the effectiveness of the Antarctic Treaty System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0.5118</w:t>
            </w:r>
          </w:p>
        </w:tc>
      </w:tr>
      <w:tr>
        <w:tc>
          <w:tcPr>
            <w:tcW w:type="dxa" w:w="7200"/>
          </w:tcPr>
          <w:p>
            <w:r>
              <w:t>Korea's First Ice Breaker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0.5062</w:t>
            </w:r>
          </w:p>
        </w:tc>
      </w:tr>
      <w:tr>
        <w:tc>
          <w:tcPr>
            <w:tcW w:type="dxa" w:w="7200"/>
          </w:tcPr>
          <w:p>
            <w:r>
              <w:t>Review and verification of the pollution prevention mechanisms on the "Almirante Irizar" ice-breaker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0.5038</w:t>
            </w:r>
          </w:p>
        </w:tc>
      </w:tr>
      <w:tr>
        <w:tc>
          <w:tcPr>
            <w:tcW w:type="dxa" w:w="7200"/>
          </w:tcPr>
          <w:p>
            <w:r>
              <w:t>Working group on the development of a mandatory code for ships operating in polar waters, IMO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0.5016</w:t>
            </w:r>
          </w:p>
        </w:tc>
      </w:tr>
      <w:tr>
        <w:tc>
          <w:tcPr>
            <w:tcW w:type="dxa" w:w="7200"/>
          </w:tcPr>
          <w:p>
            <w:r>
              <w:t>Yacht guidelines to complement safety standards of ship traffic around Antarctica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Germany, Australia, Norway, United Kingdom, United States</w:t>
            </w:r>
          </w:p>
        </w:tc>
        <w:tc>
          <w:tcPr>
            <w:tcW w:type="dxa" w:w="2160"/>
          </w:tcPr>
          <w:p>
            <w:r>
              <w:t>0.4952</w:t>
            </w:r>
          </w:p>
        </w:tc>
      </w:tr>
      <w:tr>
        <w:tc>
          <w:tcPr>
            <w:tcW w:type="dxa" w:w="7200"/>
          </w:tcPr>
          <w:p>
            <w:r>
              <w:t>Managing Antarctic vessels - Avoiding future disasters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0.4944</w:t>
            </w:r>
          </w:p>
        </w:tc>
      </w:tr>
      <w:tr>
        <w:tc>
          <w:tcPr>
            <w:tcW w:type="dxa" w:w="7200"/>
          </w:tcPr>
          <w:p>
            <w:r>
              <w:t>Implementing the Polar Code: Gaps and Challenges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0.4891</w:t>
            </w:r>
          </w:p>
        </w:tc>
      </w:tr>
      <w:tr>
        <w:tc>
          <w:tcPr>
            <w:tcW w:type="dxa" w:w="7200"/>
          </w:tcPr>
          <w:p>
            <w:r>
              <w:t>The Use of Heavy Fuel Oil in Antarctic Waters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COMNAP, IAATO</w:t>
            </w:r>
          </w:p>
        </w:tc>
        <w:tc>
          <w:tcPr>
            <w:tcW w:type="dxa" w:w="2160"/>
          </w:tcPr>
          <w:p>
            <w:r>
              <w:t>0.4872</w:t>
            </w:r>
          </w:p>
        </w:tc>
      </w:tr>
      <w:tr>
        <w:tc>
          <w:tcPr>
            <w:tcW w:type="dxa" w:w="7200"/>
          </w:tcPr>
          <w:p>
            <w:r>
              <w:t xml:space="preserve">New Research Vessel for the Russian Antarctic Expedition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0.4869</w:t>
            </w:r>
          </w:p>
        </w:tc>
      </w:tr>
      <w:tr>
        <w:tc>
          <w:tcPr>
            <w:tcW w:type="dxa" w:w="7200"/>
          </w:tcPr>
          <w:p>
            <w:r>
              <w:t>Participation of the Chilean Air and Maritime Search and Rescue Centres in the rescue of the Passenger Ship the Explorer and environmental mitigation of the accident in the Antarctic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0.4868</w:t>
            </w:r>
          </w:p>
        </w:tc>
      </w:tr>
      <w:tr>
        <w:tc>
          <w:tcPr>
            <w:tcW w:type="dxa" w:w="7200"/>
          </w:tcPr>
          <w:p>
            <w:r>
              <w:t>An Antarctic Vessel Traffic Monitoring and Information System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0.4860</w:t>
            </w:r>
          </w:p>
        </w:tc>
      </w:tr>
      <w:tr>
        <w:tc>
          <w:tcPr>
            <w:tcW w:type="dxa" w:w="7200"/>
          </w:tcPr>
          <w:p>
            <w:r>
              <w:t>Recommendations for reducing risks that affects the safety of human life, considering the increase in tourism in Antarctica during the last decade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0.4844</w:t>
            </w:r>
          </w:p>
        </w:tc>
      </w:tr>
      <w:tr>
        <w:tc>
          <w:tcPr>
            <w:tcW w:type="dxa" w:w="7200"/>
          </w:tcPr>
          <w:p>
            <w:r>
              <w:t>Search and Rescue Cases in the area of the Antarctic Peninsula Period 2016 / 2017</w:t>
              <w:br/>
              <w:t xml:space="preserve"> MRCC Chile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0.4828</w:t>
            </w:r>
          </w:p>
        </w:tc>
      </w:tr>
      <w:tr>
        <w:tc>
          <w:tcPr>
            <w:tcW w:type="dxa" w:w="7200"/>
          </w:tcPr>
          <w:p>
            <w:r>
              <w:t>Joint Search and Rescue Exercise in the Antarctic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IAATO, New Zealand</w:t>
            </w:r>
          </w:p>
        </w:tc>
        <w:tc>
          <w:tcPr>
            <w:tcW w:type="dxa" w:w="2160"/>
          </w:tcPr>
          <w:p>
            <w:r>
              <w:t>0.4777</w:t>
            </w:r>
          </w:p>
        </w:tc>
      </w:tr>
      <w:tr>
        <w:tc>
          <w:tcPr>
            <w:tcW w:type="dxa" w:w="7200"/>
          </w:tcPr>
          <w:p>
            <w:r>
              <w:t>Report on the 25th edition of the Joint Antarctic Naval Patrol between Chile and Argentina - 2022/2023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Argentina</w:t>
            </w:r>
          </w:p>
        </w:tc>
        <w:tc>
          <w:tcPr>
            <w:tcW w:type="dxa" w:w="2160"/>
          </w:tcPr>
          <w:p>
            <w:r>
              <w:t>0.4754</w:t>
            </w:r>
          </w:p>
        </w:tc>
      </w:tr>
      <w:tr>
        <w:tc>
          <w:tcPr>
            <w:tcW w:type="dxa" w:w="7200"/>
          </w:tcPr>
          <w:p>
            <w:r>
              <w:t>Antarctic shipping guidelines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0.4750</w:t>
            </w:r>
          </w:p>
        </w:tc>
      </w:tr>
      <w:tr>
        <w:tc>
          <w:tcPr>
            <w:tcW w:type="dxa" w:w="7200"/>
          </w:tcPr>
          <w:p>
            <w:r>
              <w:t>Report of Main Engine Failure of FV Argos Georgia in the Ross Sea on 24 December 2007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0.4742</w:t>
            </w:r>
          </w:p>
        </w:tc>
      </w:tr>
      <w:tr>
        <w:tc>
          <w:tcPr>
            <w:tcW w:type="dxa" w:w="7200"/>
          </w:tcPr>
          <w:p>
            <w:r>
              <w:t>Report on the installation of Aids to Navigation on the Antarctic Continent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0.4704</w:t>
            </w:r>
          </w:p>
        </w:tc>
      </w:tr>
      <w:tr>
        <w:tc>
          <w:tcPr>
            <w:tcW w:type="dxa" w:w="7200"/>
          </w:tcPr>
          <w:p>
            <w:r>
              <w:t>Public Availability of Information Concerning Life-saving Appliances Onboard Passenger Ships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0.4702</w:t>
            </w:r>
          </w:p>
        </w:tc>
      </w:tr>
      <w:tr>
        <w:tc>
          <w:tcPr>
            <w:tcW w:type="dxa" w:w="7200"/>
          </w:tcPr>
          <w:p>
            <w:r>
              <w:t>Search and Rescue (SAR) Initiatives Affecting Antarctica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0.4685</w:t>
            </w:r>
          </w:p>
        </w:tc>
      </w:tr>
      <w:tr>
        <w:tc>
          <w:tcPr>
            <w:tcW w:type="dxa" w:w="7200"/>
          </w:tcPr>
          <w:p>
            <w:r>
              <w:t>Follow-up to Vessel Incidents in Antarctic Waters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0.4672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Issues Concerning Passenger Ships Operating in Antarctic Waters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0.4649</w:t>
            </w:r>
          </w:p>
        </w:tc>
      </w:tr>
      <w:tr>
        <w:tc>
          <w:tcPr>
            <w:tcW w:type="dxa" w:w="7200"/>
          </w:tcPr>
          <w:p>
            <w:r>
              <w:t>SAR-WG Lessons Learned from Search and Rescue Incidents in the Ross Sea Region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0.4631</w:t>
            </w:r>
          </w:p>
        </w:tc>
      </w:tr>
      <w:tr>
        <w:tc>
          <w:tcPr>
            <w:tcW w:type="dxa" w:w="7200"/>
          </w:tcPr>
          <w:p>
            <w:r>
              <w:t>Ensuring safety of shipping in Antarctic waters adopted in the Russian Federation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0.4620</w:t>
            </w:r>
          </w:p>
        </w:tc>
      </w:tr>
      <w:tr>
        <w:tc>
          <w:tcPr>
            <w:tcW w:type="dxa" w:w="7200"/>
          </w:tcPr>
          <w:p>
            <w:r>
              <w:t>Port state jurisdiction: an appropriate international law mechanism to regulate vessels engaged in Antarctic tourism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0.4620</w:t>
            </w:r>
          </w:p>
        </w:tc>
      </w:tr>
      <w:tr>
        <w:tc>
          <w:tcPr>
            <w:tcW w:type="dxa" w:w="7200"/>
          </w:tcPr>
          <w:p>
            <w:r>
              <w:t>Port State Control: an update on international law approaches to regulate vessels engaged in Antarctic non-governmental activites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0.4579</w:t>
            </w:r>
          </w:p>
        </w:tc>
      </w:tr>
      <w:tr>
        <w:tc>
          <w:tcPr>
            <w:tcW w:type="dxa" w:w="7200"/>
          </w:tcPr>
          <w:p>
            <w:r>
              <w:t>Special WG on Competent Authorities Issues - Agenda Item V - Development of Domestic Guidance on Emergency Preparedness, Response Planning and Insurance Requirements (Measure 4 (2004))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0.4550</w:t>
            </w:r>
          </w:p>
        </w:tc>
      </w:tr>
      <w:tr>
        <w:tc>
          <w:tcPr>
            <w:tcW w:type="dxa" w:w="7200"/>
          </w:tcPr>
          <w:p>
            <w:r>
              <w:t>Relation of activities performed by Chile regarding Nilaya / berserk yacht situation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0.4534</w:t>
            </w:r>
          </w:p>
        </w:tc>
      </w:tr>
      <w:tr>
        <w:tc>
          <w:tcPr>
            <w:tcW w:type="dxa" w:w="7200"/>
          </w:tcPr>
          <w:p>
            <w:r>
              <w:t>The Use of Ballast Water in Antarctica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0.4518</w:t>
            </w:r>
          </w:p>
        </w:tc>
      </w:tr>
      <w:tr>
        <w:tc>
          <w:tcPr>
            <w:tcW w:type="dxa" w:w="7200"/>
          </w:tcPr>
          <w:p>
            <w:r>
              <w:t>Report on the 23rd edition of the Joint Antarctic Naval Patrol between Argentina and Chile - 2020/2021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Argentina</w:t>
            </w:r>
          </w:p>
        </w:tc>
        <w:tc>
          <w:tcPr>
            <w:tcW w:type="dxa" w:w="2160"/>
          </w:tcPr>
          <w:p>
            <w:r>
              <w:t>0.4509</w:t>
            </w:r>
          </w:p>
        </w:tc>
      </w:tr>
      <w:tr>
        <w:tc>
          <w:tcPr>
            <w:tcW w:type="dxa" w:w="7200"/>
          </w:tcPr>
          <w:p>
            <w:r>
              <w:t>The M/S Nordkapp incident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0.4502</w:t>
            </w:r>
          </w:p>
        </w:tc>
      </w:tr>
      <w:tr>
        <w:tc>
          <w:tcPr>
            <w:tcW w:type="dxa" w:w="7200"/>
          </w:tcPr>
          <w:p>
            <w:r>
              <w:t>Preventing marine pollution in Antarctic waters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0.4501</w:t>
            </w:r>
          </w:p>
        </w:tc>
      </w:tr>
      <w:tr>
        <w:tc>
          <w:tcPr>
            <w:tcW w:type="dxa" w:w="7200"/>
          </w:tcPr>
          <w:p>
            <w:r>
              <w:t>Report of a Joint Oil Spill Exercise: RV Laurence M. Gould at Rothera Research Station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0.4477</w:t>
            </w:r>
          </w:p>
        </w:tc>
      </w:tr>
      <w:tr>
        <w:tc>
          <w:tcPr>
            <w:tcW w:type="dxa" w:w="7200"/>
          </w:tcPr>
          <w:p>
            <w:r>
              <w:t>On the Issue of Commercial Tour Vessels navigating under a Third-party Flag in the Antarctic Treaty Area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0.4476</w:t>
            </w:r>
          </w:p>
        </w:tc>
      </w:tr>
      <w:tr>
        <w:tc>
          <w:tcPr>
            <w:tcW w:type="dxa" w:w="7200"/>
          </w:tcPr>
          <w:p>
            <w:r>
              <w:t>Emergency response action and contingency planning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0.4468</w:t>
            </w:r>
          </w:p>
        </w:tc>
      </w:tr>
      <w:tr>
        <w:tc>
          <w:tcPr>
            <w:tcW w:type="dxa" w:w="7200"/>
          </w:tcPr>
          <w:p>
            <w:r>
              <w:t>Amendments to MARPOL Annex I on Special requirements for the use or carriage of oils in the Antarctic Area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IMO</w:t>
            </w:r>
          </w:p>
        </w:tc>
        <w:tc>
          <w:tcPr>
            <w:tcW w:type="dxa" w:w="2160"/>
          </w:tcPr>
          <w:p>
            <w:r>
              <w:t>0.4464</w:t>
            </w:r>
          </w:p>
        </w:tc>
      </w:tr>
      <w:tr>
        <w:tc>
          <w:tcPr>
            <w:tcW w:type="dxa" w:w="7200"/>
          </w:tcPr>
          <w:p>
            <w:r>
              <w:t>Proposal to submit a proposal to IMO to ban the presence of Heavy Fuel Oil (HFO) on board ships south of 60o South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0.4455</w:t>
            </w:r>
          </w:p>
        </w:tc>
      </w:tr>
      <w:tr>
        <w:tc>
          <w:tcPr>
            <w:tcW w:type="dxa" w:w="7200"/>
          </w:tcPr>
          <w:p>
            <w:r>
              <w:t>Report on the 24th edition of the Joint Antarctic Naval Patrol between Argentina and Chile - 2021/2022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0.4454</w:t>
            </w:r>
          </w:p>
        </w:tc>
      </w:tr>
      <w:tr>
        <w:tc>
          <w:tcPr>
            <w:tcW w:type="dxa" w:w="7200"/>
          </w:tcPr>
          <w:p>
            <w:r>
              <w:t>IAATO Medical Emergency Contingency Plan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0.4363</w:t>
            </w:r>
          </w:p>
        </w:tc>
      </w:tr>
      <w:tr>
        <w:tc>
          <w:tcPr>
            <w:tcW w:type="dxa" w:w="7200"/>
          </w:tcPr>
          <w:p>
            <w:r>
              <w:t>COMNAP’s Framework and Guidelines for Emergency Response and Contingency Planning in Antarctica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0.4354</w:t>
            </w:r>
          </w:p>
        </w:tc>
      </w:tr>
      <w:tr>
        <w:tc>
          <w:tcPr>
            <w:tcW w:type="dxa" w:w="7200"/>
          </w:tcPr>
          <w:p>
            <w:r>
              <w:t>Harmonised implementation of the IMO Polar Code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Finland, Norway</w:t>
            </w:r>
          </w:p>
        </w:tc>
        <w:tc>
          <w:tcPr>
            <w:tcW w:type="dxa" w:w="2160"/>
          </w:tcPr>
          <w:p>
            <w:r>
              <w:t>0.4239</w:t>
            </w:r>
          </w:p>
        </w:tc>
      </w:tr>
      <w:tr>
        <w:tc>
          <w:tcPr>
            <w:tcW w:type="dxa" w:w="7200"/>
          </w:tcPr>
          <w:p>
            <w:r>
              <w:t>Preliminary Survey Responses Regarding Implementation of IMO Polar Code. National Antarctic Programme vessels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0.4226</w:t>
            </w:r>
          </w:p>
        </w:tc>
      </w:tr>
      <w:tr>
        <w:tc>
          <w:tcPr>
            <w:tcW w:type="dxa" w:w="7200"/>
          </w:tcPr>
          <w:p>
            <w:r>
              <w:t>SAR-WG: An Antarctic Vessel Traffic Monitoring and Information System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0.4174</w:t>
            </w:r>
          </w:p>
        </w:tc>
      </w:tr>
      <w:tr>
        <w:tc>
          <w:tcPr>
            <w:tcW w:type="dxa" w:w="7200"/>
          </w:tcPr>
          <w:p>
            <w:r>
              <w:t>Regulation of Antarctic Tourism--A Marine Perspective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0.4165</w:t>
            </w:r>
          </w:p>
        </w:tc>
      </w:tr>
      <w:tr>
        <w:tc>
          <w:tcPr>
            <w:tcW w:type="dxa" w:w="7200"/>
          </w:tcPr>
          <w:p>
            <w:r>
              <w:t>New IAATO Guidelines for Submersibles and Remote Operated Vehicle activities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0.4153</w:t>
            </w:r>
          </w:p>
        </w:tc>
      </w:tr>
      <w:tr>
        <w:tc>
          <w:tcPr>
            <w:tcW w:type="dxa" w:w="7200"/>
          </w:tcPr>
          <w:p>
            <w:r>
              <w:t>Developing a Risk Assessment Framework for IAATO Passenger Vessels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0.4144</w:t>
            </w:r>
          </w:p>
        </w:tc>
      </w:tr>
      <w:tr>
        <w:tc>
          <w:tcPr>
            <w:tcW w:type="dxa" w:w="7200"/>
          </w:tcPr>
          <w:p>
            <w:r>
              <w:t>Vessel Protection and Routeing – Options Available to Reduce Risk and Provide Enhanced Environmental Protection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0.4144</w:t>
            </w:r>
          </w:p>
        </w:tc>
      </w:tr>
      <w:tr>
        <w:tc>
          <w:tcPr>
            <w:tcW w:type="dxa" w:w="7200"/>
          </w:tcPr>
          <w:p>
            <w:r>
              <w:t>Antarctic Mass Rescue Operations Response and Preparedness Challenges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0.4114</w:t>
            </w:r>
          </w:p>
        </w:tc>
      </w:tr>
      <w:tr>
        <w:tc>
          <w:tcPr>
            <w:tcW w:type="dxa" w:w="7200"/>
          </w:tcPr>
          <w:p>
            <w:r>
              <w:t>Preventing a Potential Circumvention of Measure 15 (2009)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0.4094</w:t>
            </w:r>
          </w:p>
        </w:tc>
      </w:tr>
      <w:tr>
        <w:tc>
          <w:tcPr>
            <w:tcW w:type="dxa" w:w="7200"/>
          </w:tcPr>
          <w:p>
            <w:r>
              <w:t>Search and Rescue cases in the Antarctic Peninsula Area. Season 2013 / 2014. MRCC Chile</w:t>
              <w:br/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0.4052</w:t>
            </w:r>
          </w:p>
        </w:tc>
      </w:tr>
      <w:tr>
        <w:tc>
          <w:tcPr>
            <w:tcW w:type="dxa" w:w="7200"/>
          </w:tcPr>
          <w:p>
            <w:r>
              <w:t>Report on the 20th and 21st edition of the Joint Antarctic Naval Patrol between Argentina and Chile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0.4043</w:t>
            </w:r>
          </w:p>
        </w:tc>
      </w:tr>
      <w:tr>
        <w:tc>
          <w:tcPr>
            <w:tcW w:type="dxa" w:w="7200"/>
          </w:tcPr>
          <w:p>
            <w:r>
              <w:t>Report on the 19th edition of the Joint Antarctic Naval Patrol between Argentina and Chile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0.4012</w:t>
            </w:r>
          </w:p>
        </w:tc>
      </w:tr>
      <w:tr>
        <w:tc>
          <w:tcPr>
            <w:tcW w:type="dxa" w:w="7200"/>
          </w:tcPr>
          <w:p>
            <w:r>
              <w:t>New State of the Art Polar Research and Supply Vessel for South Africa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0.3994</w:t>
            </w:r>
          </w:p>
        </w:tc>
      </w:tr>
      <w:tr>
        <w:tc>
          <w:tcPr>
            <w:tcW w:type="dxa" w:w="7200"/>
          </w:tcPr>
          <w:p>
            <w:r>
              <w:t>Tourism: Guidelines related to shipping. Provisions for non-Treaty flagged vessels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0.3975</w:t>
            </w:r>
          </w:p>
        </w:tc>
      </w:tr>
      <w:tr>
        <w:tc>
          <w:tcPr>
            <w:tcW w:type="dxa" w:w="7200"/>
          </w:tcPr>
          <w:p>
            <w:r>
              <w:t>Information Paper on The Use of Ballast Water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COMNAP, IAATO</w:t>
            </w:r>
          </w:p>
        </w:tc>
        <w:tc>
          <w:tcPr>
            <w:tcW w:type="dxa" w:w="2160"/>
          </w:tcPr>
          <w:p>
            <w:r>
              <w:t>0.3968</w:t>
            </w:r>
          </w:p>
        </w:tc>
      </w:tr>
      <w:tr>
        <w:tc>
          <w:tcPr>
            <w:tcW w:type="dxa" w:w="7200"/>
          </w:tcPr>
          <w:p>
            <w:r>
              <w:t>SAR-WG: SAR coordination case study – helicopter incident in Australia’s search and rescue region, October 2010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0.3962</w:t>
            </w:r>
          </w:p>
        </w:tc>
      </w:tr>
      <w:tr>
        <w:tc>
          <w:tcPr>
            <w:tcW w:type="dxa" w:w="7200"/>
          </w:tcPr>
          <w:p>
            <w:r>
              <w:t xml:space="preserve">SAR-WG The Commission for the Conservation of Antarctic Marine Living Marine Resources’ Vessel Monitoring System and Its Potential to Contribute to SAR Efforts in the Southern Ocean 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CCAMLR</w:t>
            </w:r>
          </w:p>
        </w:tc>
        <w:tc>
          <w:tcPr>
            <w:tcW w:type="dxa" w:w="2160"/>
          </w:tcPr>
          <w:p>
            <w:r>
              <w:t>0.3918</w:t>
            </w:r>
          </w:p>
        </w:tc>
      </w:tr>
      <w:tr>
        <w:tc>
          <w:tcPr>
            <w:tcW w:type="dxa" w:w="7200"/>
          </w:tcPr>
          <w:p>
            <w:r>
              <w:t>Environmental compensation funds and the Antarctic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0.3912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0.3896</w:t>
            </w:r>
          </w:p>
        </w:tc>
      </w:tr>
      <w:tr>
        <w:tc>
          <w:tcPr>
            <w:tcW w:type="dxa" w:w="7200"/>
          </w:tcPr>
          <w:p>
            <w:r>
              <w:t>Report by the International Hydrographic Organization (IHO)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0.3890</w:t>
            </w:r>
          </w:p>
        </w:tc>
      </w:tr>
      <w:tr>
        <w:tc>
          <w:tcPr>
            <w:tcW w:type="dxa" w:w="7200"/>
          </w:tcPr>
          <w:p>
            <w:r>
              <w:t>Joint SANAP / MRCC SAR Exercise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0.3862</w:t>
            </w:r>
          </w:p>
        </w:tc>
      </w:tr>
      <w:tr>
        <w:tc>
          <w:tcPr>
            <w:tcW w:type="dxa" w:w="7200"/>
          </w:tcPr>
          <w:p>
            <w:r>
              <w:t>Search and Rescue in the Antarctic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0.3852</w:t>
            </w:r>
          </w:p>
        </w:tc>
      </w:tr>
      <w:tr>
        <w:tc>
          <w:tcPr>
            <w:tcW w:type="dxa" w:w="7200"/>
          </w:tcPr>
          <w:p>
            <w:r>
              <w:t>A risk-based approach to safe operations of unmanned aircraft systems in the United States Antarctic Program (USAP)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0.3818</w:t>
            </w:r>
          </w:p>
        </w:tc>
      </w:tr>
      <w:tr>
        <w:tc>
          <w:tcPr>
            <w:tcW w:type="dxa" w:w="7200"/>
          </w:tcPr>
          <w:p>
            <w:r>
              <w:t>Extending the use of the Automatic Identification System (AIS) to Antarctic operations safety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0.3804</w:t>
            </w:r>
          </w:p>
        </w:tc>
      </w:tr>
      <w:tr>
        <w:tc>
          <w:tcPr>
            <w:tcW w:type="dxa" w:w="7200"/>
          </w:tcPr>
          <w:p>
            <w:r>
              <w:t>Insurance Amounts for IAATO Tourist Vessels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0.3771</w:t>
            </w:r>
          </w:p>
        </w:tc>
      </w:tr>
      <w:tr>
        <w:tc>
          <w:tcPr>
            <w:tcW w:type="dxa" w:w="7200"/>
          </w:tcPr>
          <w:p>
            <w:r>
              <w:t>Grounding of Vessels on Deception Island and the M/N “Nordkapp” Incident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0.3762</w:t>
            </w:r>
          </w:p>
        </w:tc>
      </w:tr>
      <w:tr>
        <w:tc>
          <w:tcPr>
            <w:tcW w:type="dxa" w:w="7200"/>
          </w:tcPr>
          <w:p>
            <w:r>
              <w:t xml:space="preserve">IAATO Guidelines for Sea Kayaking and Underwater activities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0.3738</w:t>
            </w:r>
          </w:p>
        </w:tc>
      </w:tr>
      <w:tr>
        <w:tc>
          <w:tcPr>
            <w:tcW w:type="dxa" w:w="7200"/>
          </w:tcPr>
          <w:p>
            <w:r>
              <w:t>Ice incident with the Russian vessel “Akademik Shokalsky” in the season 2013-2014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0.3712</w:t>
            </w:r>
          </w:p>
        </w:tc>
      </w:tr>
      <w:tr>
        <w:tc>
          <w:tcPr>
            <w:tcW w:type="dxa" w:w="7200"/>
          </w:tcPr>
          <w:p>
            <w:r>
              <w:t>The International Oil Pollution Compensation Funds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IOPC Funds</w:t>
            </w:r>
          </w:p>
        </w:tc>
        <w:tc>
          <w:tcPr>
            <w:tcW w:type="dxa" w:w="2160"/>
          </w:tcPr>
          <w:p>
            <w:r>
              <w:t>0.3693</w:t>
            </w:r>
          </w:p>
        </w:tc>
      </w:tr>
      <w:tr>
        <w:tc>
          <w:tcPr>
            <w:tcW w:type="dxa" w:w="7200"/>
          </w:tcPr>
          <w:p>
            <w:r>
              <w:t>Guidelines on Minimising the Impact of Pollution by Light at Antarctic Stations and Ships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0.3678</w:t>
            </w:r>
          </w:p>
        </w:tc>
      </w:tr>
      <w:tr>
        <w:tc>
          <w:tcPr>
            <w:tcW w:type="dxa" w:w="7200"/>
          </w:tcPr>
          <w:p>
            <w:r>
              <w:t>Report from the International Hydrographic Organisation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0.3644</w:t>
            </w:r>
          </w:p>
        </w:tc>
      </w:tr>
      <w:tr>
        <w:tc>
          <w:tcPr>
            <w:tcW w:type="dxa" w:w="7200"/>
          </w:tcPr>
          <w:p>
            <w:r>
              <w:t>Report on the Deaths of Four U.S. Citizen Tourists in Three Incidents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Netherlands, Norway, Portugal</w:t>
            </w:r>
          </w:p>
        </w:tc>
        <w:tc>
          <w:tcPr>
            <w:tcW w:type="dxa" w:w="2160"/>
          </w:tcPr>
          <w:p>
            <w:r>
              <w:t>0.3625</w:t>
            </w:r>
          </w:p>
        </w:tc>
      </w:tr>
      <w:tr>
        <w:tc>
          <w:tcPr>
            <w:tcW w:type="dxa" w:w="7200"/>
          </w:tcPr>
          <w:p>
            <w:r>
              <w:t>Discharge of sewage and grey water from vessels in Antarctic Treaty waters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0.3599</w:t>
            </w:r>
          </w:p>
        </w:tc>
      </w:tr>
      <w:tr>
        <w:tc>
          <w:tcPr>
            <w:tcW w:type="dxa" w:w="7200"/>
          </w:tcPr>
          <w:p>
            <w:r>
              <w:t>New Icebreaker for the Japanese Antarctic Program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0.3550</w:t>
            </w:r>
          </w:p>
        </w:tc>
      </w:tr>
      <w:tr>
        <w:tc>
          <w:tcPr>
            <w:tcW w:type="dxa" w:w="7200"/>
          </w:tcPr>
          <w:p>
            <w:r>
              <w:t>XVIII Combined Antarctic Naval Patrol 2015-2016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0.3549</w:t>
            </w:r>
          </w:p>
        </w:tc>
      </w:tr>
      <w:tr>
        <w:tc>
          <w:tcPr>
            <w:tcW w:type="dxa" w:w="7200"/>
          </w:tcPr>
          <w:p>
            <w:r>
              <w:t>Oil spill contingency plan for Chinese Xuelong vessel in Antarctica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0.3509</w:t>
            </w:r>
          </w:p>
        </w:tc>
      </w:tr>
      <w:tr>
        <w:tc>
          <w:tcPr>
            <w:tcW w:type="dxa" w:w="7200"/>
          </w:tcPr>
          <w:p>
            <w:r>
              <w:t>Proposal for the improvement of observations of sea ice and icebergs in polar and subpolar waters for the development of nautical safety products by Ice Services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0.3498</w:t>
            </w:r>
          </w:p>
        </w:tc>
      </w:tr>
      <w:tr>
        <w:tc>
          <w:tcPr>
            <w:tcW w:type="dxa" w:w="7200"/>
          </w:tcPr>
          <w:p>
            <w:r>
              <w:t>The International Code of Safety for Ships Navigating in Polar Waters - the Antarctic Issues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0.3462</w:t>
            </w:r>
          </w:p>
        </w:tc>
      </w:tr>
      <w:tr>
        <w:tc>
          <w:tcPr>
            <w:tcW w:type="dxa" w:w="7200"/>
          </w:tcPr>
          <w:p>
            <w:r>
              <w:t>R/V Xuelong Collision with Iceberg during Marine Investigation in the Amundsen Sea，the Southern Ocean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0.3442</w:t>
            </w:r>
          </w:p>
        </w:tc>
      </w:tr>
      <w:tr>
        <w:tc>
          <w:tcPr>
            <w:tcW w:type="dxa" w:w="7200"/>
          </w:tcPr>
          <w:p>
            <w:r>
              <w:t>How to address the problem of commercial tour vessels navigating under a third-party flag in the Antarctic Treaty Area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0.3429</w:t>
            </w:r>
          </w:p>
        </w:tc>
      </w:tr>
      <w:tr>
        <w:tc>
          <w:tcPr>
            <w:tcW w:type="dxa" w:w="7200"/>
          </w:tcPr>
          <w:p>
            <w:r>
              <w:t>Maintenance of Aids to Navigation in Antarctica, Summer Season 2016 - 2017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0.3407</w:t>
            </w:r>
          </w:p>
        </w:tc>
      </w:tr>
      <w:tr>
        <w:tc>
          <w:tcPr>
            <w:tcW w:type="dxa" w:w="7200"/>
          </w:tcPr>
          <w:p>
            <w:r>
              <w:t>Brazilian Yacht Accident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0.3390</w:t>
            </w:r>
          </w:p>
        </w:tc>
      </w:tr>
      <w:tr>
        <w:tc>
          <w:tcPr>
            <w:tcW w:type="dxa" w:w="7200"/>
          </w:tcPr>
          <w:p>
            <w:r>
              <w:t>SAR-WG: Proposed Development of Regional SAR Standard Operating Procedures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0.3364</w:t>
            </w:r>
          </w:p>
        </w:tc>
      </w:tr>
      <w:tr>
        <w:tc>
          <w:tcPr>
            <w:tcW w:type="dxa" w:w="7200"/>
          </w:tcPr>
          <w:p>
            <w:r>
              <w:t>Chairs Report - Antarctic Treaty Meeting of Experts on the Management of Ship-borne Tourism in the Antarctic Treaty Area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0.3353</w:t>
            </w:r>
          </w:p>
        </w:tc>
      </w:tr>
      <w:tr>
        <w:tc>
          <w:tcPr>
            <w:tcW w:type="dxa" w:w="7200"/>
          </w:tcPr>
          <w:p>
            <w:r>
              <w:t>Summary Report and Outcomes of IAATO’s Marine Committee Meeting on Vessel Operations, Safety and Related Issues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0.3346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