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4 - Top Papers Report</w:t>
      </w:r>
    </w:p>
    <w:p>
      <w:r>
        <w:t>Total papers analyzed: 5781</w:t>
      </w:r>
    </w:p>
    <w:p>
      <w:r>
        <w:t>Papers above threshold: 172</w:t>
      </w:r>
    </w:p>
    <w:p>
      <w:r>
        <w:t>Threshold value: 0.2671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4 Score</w:t>
            </w:r>
          </w:p>
        </w:tc>
      </w:tr>
      <w:tr>
        <w:tc>
          <w:tcPr>
            <w:tcW w:type="dxa" w:w="7200"/>
          </w:tcPr>
          <w:p>
            <w:r>
              <w:t>Climate Change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0.9683</w:t>
            </w:r>
          </w:p>
        </w:tc>
      </w:tr>
      <w:tr>
        <w:tc>
          <w:tcPr>
            <w:tcW w:type="dxa" w:w="7200"/>
          </w:tcPr>
          <w:p>
            <w:r>
              <w:t>Recent Findings of IPCC on Antarctic Climate Change and Relevant Upcoming Activities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IPCC</w:t>
            </w:r>
          </w:p>
        </w:tc>
        <w:tc>
          <w:tcPr>
            <w:tcW w:type="dxa" w:w="2160"/>
          </w:tcPr>
          <w:p>
            <w:r>
              <w:t>0.8856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An Update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0.8801</w:t>
            </w:r>
          </w:p>
        </w:tc>
      </w:tr>
      <w:tr>
        <w:tc>
          <w:tcPr>
            <w:tcW w:type="dxa" w:w="7200"/>
          </w:tcPr>
          <w:p>
            <w:r>
              <w:t>Antarctic Peninsula: rapid warming in a pristine environment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0.8597</w:t>
            </w:r>
          </w:p>
        </w:tc>
      </w:tr>
      <w:tr>
        <w:tc>
          <w:tcPr>
            <w:tcW w:type="dxa" w:w="7200"/>
          </w:tcPr>
          <w:p>
            <w:r>
              <w:t>The Antarctic and Climate Change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0.8535</w:t>
            </w:r>
          </w:p>
        </w:tc>
      </w:tr>
      <w:tr>
        <w:tc>
          <w:tcPr>
            <w:tcW w:type="dxa" w:w="7200"/>
          </w:tcPr>
          <w:p>
            <w:r>
              <w:t>Increasing evidence of critical sea-level rise with emissions above 1.5°C Paris agreement limit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0.8374</w:t>
            </w:r>
          </w:p>
        </w:tc>
      </w:tr>
      <w:tr>
        <w:tc>
          <w:tcPr>
            <w:tcW w:type="dxa" w:w="7200"/>
          </w:tcPr>
          <w:p>
            <w:r>
              <w:t>The SCAR Antarctic Climate Evolution (ACE) Programme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0.8305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2019 Update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0.8289</w:t>
            </w:r>
          </w:p>
        </w:tc>
      </w:tr>
      <w:tr>
        <w:tc>
          <w:tcPr>
            <w:tcW w:type="dxa" w:w="7200"/>
          </w:tcPr>
          <w:p>
            <w:r>
              <w:t>Update: The Future of the West Antarctic Ice Sheet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0.8073</w:t>
            </w:r>
          </w:p>
        </w:tc>
      </w:tr>
      <w:tr>
        <w:tc>
          <w:tcPr>
            <w:tcW w:type="dxa" w:w="7200"/>
          </w:tcPr>
          <w:p>
            <w:r>
              <w:t>Revised Management Plan for Antarctic Specially Protected Area No. 121 Cape Royds, Ross Island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0.8005</w:t>
            </w:r>
          </w:p>
        </w:tc>
      </w:tr>
      <w:tr>
        <w:tc>
          <w:tcPr>
            <w:tcW w:type="dxa" w:w="7200"/>
          </w:tcPr>
          <w:p>
            <w:r>
              <w:t>The Antarctic Peninsula under a 1.5°C global warming scenario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0.7995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2016 Update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0.7886</w:t>
            </w:r>
          </w:p>
        </w:tc>
      </w:tr>
      <w:tr>
        <w:tc>
          <w:tcPr>
            <w:tcW w:type="dxa" w:w="7200"/>
          </w:tcPr>
          <w:p>
            <w:r>
              <w:t>Antarctic Climate Change Report Card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0.7883</w:t>
            </w:r>
          </w:p>
        </w:tc>
      </w:tr>
      <w:tr>
        <w:tc>
          <w:tcPr>
            <w:tcW w:type="dxa" w:w="7200"/>
          </w:tcPr>
          <w:p>
            <w:r>
              <w:t>The Antarctic Climate Change and the Environment (ACCE) Report: A Key Update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0.7865</w:t>
            </w:r>
          </w:p>
        </w:tc>
      </w:tr>
      <w:tr>
        <w:tc>
          <w:tcPr>
            <w:tcW w:type="dxa" w:w="7200"/>
          </w:tcPr>
          <w:p>
            <w:r>
              <w:t>State of the Antarctic and Southern Ocean Climate System (SASOCS)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0.7805</w:t>
            </w:r>
          </w:p>
        </w:tc>
      </w:tr>
      <w:tr>
        <w:tc>
          <w:tcPr>
            <w:tcW w:type="dxa" w:w="7200"/>
          </w:tcPr>
          <w:p>
            <w:r>
              <w:t>Policy-relevant science highlights from the Antarctic CORDEX project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0.7802</w:t>
            </w:r>
          </w:p>
        </w:tc>
      </w:tr>
      <w:tr>
        <w:tc>
          <w:tcPr>
            <w:tcW w:type="dxa" w:w="7200"/>
          </w:tcPr>
          <w:p>
            <w:r>
              <w:t xml:space="preserve">Antarctic Climate Change and the Environment: an Update 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0.7657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2017 Update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0.7428</w:t>
            </w:r>
          </w:p>
        </w:tc>
      </w:tr>
      <w:tr>
        <w:tc>
          <w:tcPr>
            <w:tcW w:type="dxa" w:w="7200"/>
          </w:tcPr>
          <w:p>
            <w:r>
              <w:t xml:space="preserve">Antarctica 2300 (ISMIP6) Projections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0.7331</w:t>
            </w:r>
          </w:p>
        </w:tc>
      </w:tr>
      <w:tr>
        <w:tc>
          <w:tcPr>
            <w:tcW w:type="dxa" w:w="7200"/>
          </w:tcPr>
          <w:p>
            <w:r>
              <w:t>Climate Change: an Antarctic Perspective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0.7279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2015 Update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0.7269</w:t>
            </w:r>
          </w:p>
        </w:tc>
      </w:tr>
      <w:tr>
        <w:tc>
          <w:tcPr>
            <w:tcW w:type="dxa" w:w="7200"/>
          </w:tcPr>
          <w:p>
            <w:r>
              <w:t>Plans for an Antarctic Climate Assessment – Trends and Impacts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0.7192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2014 Update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0.7158</w:t>
            </w:r>
          </w:p>
        </w:tc>
      </w:tr>
      <w:tr>
        <w:tc>
          <w:tcPr>
            <w:tcW w:type="dxa" w:w="7200"/>
          </w:tcPr>
          <w:p>
            <w:r>
              <w:t>Antarctic Peninsula: Ice shelf status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0.7153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 – 2011 Update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0.7096</w:t>
            </w:r>
          </w:p>
        </w:tc>
      </w:tr>
      <w:tr>
        <w:tc>
          <w:tcPr>
            <w:tcW w:type="dxa" w:w="7200"/>
          </w:tcPr>
          <w:p>
            <w:r>
              <w:t>Recent Developments in Indian Ice-core Drilling Program in Dronning Maud Land, East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0.7002</w:t>
            </w:r>
          </w:p>
        </w:tc>
      </w:tr>
      <w:tr>
        <w:tc>
          <w:tcPr>
            <w:tcW w:type="dxa" w:w="7200"/>
          </w:tcPr>
          <w:p>
            <w:r>
              <w:t>Antarctica and climate change – implications for governance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0.6968</w:t>
            </w:r>
          </w:p>
        </w:tc>
      </w:tr>
      <w:tr>
        <w:tc>
          <w:tcPr>
            <w:tcW w:type="dxa" w:w="7200"/>
          </w:tcPr>
          <w:p>
            <w:r>
              <w:t>Antarctic and Southern Ocean Climate Change in a Global Context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0.6962</w:t>
            </w:r>
          </w:p>
        </w:tc>
      </w:tr>
      <w:tr>
        <w:tc>
          <w:tcPr>
            <w:tcW w:type="dxa" w:w="7200"/>
          </w:tcPr>
          <w:p>
            <w:r>
              <w:t>SCAR’s Antarctic Climate Change and the Environment (ACCE) review report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0.6880</w:t>
            </w:r>
          </w:p>
        </w:tc>
      </w:tr>
      <w:tr>
        <w:tc>
          <w:tcPr>
            <w:tcW w:type="dxa" w:w="7200"/>
          </w:tcPr>
          <w:p>
            <w:r>
              <w:t>ATS Contributions 2005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0.6833</w:t>
            </w:r>
          </w:p>
        </w:tc>
      </w:tr>
      <w:tr>
        <w:tc>
          <w:tcPr>
            <w:tcW w:type="dxa" w:w="7200"/>
          </w:tcPr>
          <w:p>
            <w:r>
              <w:t>Climate Change 2015: A Report Card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0.6817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Environment: A Progress Report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0.6792</w:t>
            </w:r>
          </w:p>
        </w:tc>
      </w:tr>
      <w:tr>
        <w:tc>
          <w:tcPr>
            <w:tcW w:type="dxa" w:w="7200"/>
          </w:tcPr>
          <w:p>
            <w:r>
              <w:t>Antarctic Climate Change Report Card 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0.6719</w:t>
            </w:r>
          </w:p>
        </w:tc>
      </w:tr>
      <w:tr>
        <w:tc>
          <w:tcPr>
            <w:tcW w:type="dxa" w:w="7200"/>
          </w:tcPr>
          <w:p>
            <w:r>
              <w:t>Antarctic warming: early signs of global climate change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0.6700</w:t>
            </w:r>
          </w:p>
        </w:tc>
      </w:tr>
      <w:tr>
        <w:tc>
          <w:tcPr>
            <w:tcW w:type="dxa" w:w="7200"/>
          </w:tcPr>
          <w:p>
            <w:r>
              <w:t>Predicting the state of the Southern Ocean during the 21st century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0.6603</w:t>
            </w:r>
          </w:p>
        </w:tc>
      </w:tr>
      <w:tr>
        <w:tc>
          <w:tcPr>
            <w:tcW w:type="dxa" w:w="7200"/>
          </w:tcPr>
          <w:p>
            <w:r>
              <w:t xml:space="preserve">Addressing management implication of loss of sea-ice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0.6548</w:t>
            </w:r>
          </w:p>
        </w:tc>
      </w:tr>
      <w:tr>
        <w:tc>
          <w:tcPr>
            <w:tcW w:type="dxa" w:w="7200"/>
          </w:tcPr>
          <w:p>
            <w:r>
              <w:t>Climate changes and Antarctica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0.6525</w:t>
            </w:r>
          </w:p>
        </w:tc>
      </w:tr>
      <w:tr>
        <w:tc>
          <w:tcPr>
            <w:tcW w:type="dxa" w:w="7200"/>
          </w:tcPr>
          <w:p>
            <w:r>
              <w:t>Climate Change Report Card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0.6412</w:t>
            </w:r>
          </w:p>
        </w:tc>
      </w:tr>
      <w:tr>
        <w:tc>
          <w:tcPr>
            <w:tcW w:type="dxa" w:w="7200"/>
          </w:tcPr>
          <w:p>
            <w:r>
              <w:t>An Antarctic Climate Change Report Card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0.6229</w:t>
            </w:r>
          </w:p>
        </w:tc>
      </w:tr>
      <w:tr>
        <w:tc>
          <w:tcPr>
            <w:tcW w:type="dxa" w:w="7200"/>
          </w:tcPr>
          <w:p>
            <w:r>
              <w:t>Antarctic Climate Change, Ice Sheet Dynamics and Irreversible Thresholds: ATCM Contributions to the IPCC and Policy Understanding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0.6199</w:t>
            </w:r>
          </w:p>
        </w:tc>
      </w:tr>
      <w:tr>
        <w:tc>
          <w:tcPr>
            <w:tcW w:type="dxa" w:w="7200"/>
          </w:tcPr>
          <w:p>
            <w:r>
              <w:t>Understanding Future Sea-level Change Around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COMNAP</w:t>
            </w:r>
          </w:p>
        </w:tc>
        <w:tc>
          <w:tcPr>
            <w:tcW w:type="dxa" w:w="2160"/>
          </w:tcPr>
          <w:p>
            <w:r>
              <w:t>0.6177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Environment: A Decadal Synopsis. Research Imperatives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0.6130</w:t>
            </w:r>
          </w:p>
        </w:tc>
      </w:tr>
      <w:tr>
        <w:tc>
          <w:tcPr>
            <w:tcW w:type="dxa" w:w="7200"/>
          </w:tcPr>
          <w:p>
            <w:r>
              <w:t>Regional climate downscaling through the Antarctic-CORDEX project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0.6091</w:t>
            </w:r>
          </w:p>
        </w:tc>
      </w:tr>
      <w:tr>
        <w:tc>
          <w:tcPr>
            <w:tcW w:type="dxa" w:w="7200"/>
          </w:tcPr>
          <w:p>
            <w:r>
              <w:t>The West Antarctic Ice Sheet in the Fifth Assessment Report of the Intergovernmental Panel on Climate Change (IPCC): a key threat, a key uncertainty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0.6069</w:t>
            </w:r>
          </w:p>
        </w:tc>
      </w:tr>
      <w:tr>
        <w:tc>
          <w:tcPr>
            <w:tcW w:type="dxa" w:w="7200"/>
          </w:tcPr>
          <w:p>
            <w:r>
              <w:t>SCAR Lecture. "Climate Change and the Antarctic: What Next?"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0.6005</w:t>
            </w:r>
          </w:p>
        </w:tc>
      </w:tr>
      <w:tr>
        <w:tc>
          <w:tcPr>
            <w:tcW w:type="dxa" w:w="7200"/>
          </w:tcPr>
          <w:p>
            <w:r>
              <w:t>SCAR Global Change Programme (SCARGCP)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0.5895</w:t>
            </w:r>
          </w:p>
        </w:tc>
      </w:tr>
      <w:tr>
        <w:tc>
          <w:tcPr>
            <w:tcW w:type="dxa" w:w="7200"/>
          </w:tcPr>
          <w:p>
            <w:r>
              <w:t>The Future Challenges of Antarctic Research – The Finnish Perspective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0.5853</w:t>
            </w:r>
          </w:p>
        </w:tc>
      </w:tr>
      <w:tr>
        <w:tc>
          <w:tcPr>
            <w:tcW w:type="dxa" w:w="7200"/>
          </w:tcPr>
          <w:p>
            <w:r>
              <w:t>Climate change impacts on Antarctic ice-free areas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0.5787</w:t>
            </w:r>
          </w:p>
        </w:tc>
      </w:tr>
      <w:tr>
        <w:tc>
          <w:tcPr>
            <w:tcW w:type="dxa" w:w="7200"/>
          </w:tcPr>
          <w:p>
            <w:r>
              <w:t>Antarctic Sea-Ice Processes and Climate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0.5782</w:t>
            </w:r>
          </w:p>
        </w:tc>
      </w:tr>
      <w:tr>
        <w:tc>
          <w:tcPr>
            <w:tcW w:type="dxa" w:w="7200"/>
          </w:tcPr>
          <w:p>
            <w:r>
              <w:t>Antarctic Lakes and Global Climate Perspectives: The Indian Footprint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0.5718</w:t>
            </w:r>
          </w:p>
        </w:tc>
      </w:tr>
      <w:tr>
        <w:tc>
          <w:tcPr>
            <w:tcW w:type="dxa" w:w="7200"/>
          </w:tcPr>
          <w:p>
            <w:r>
              <w:t>SCAR Global change research programme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0.5696</w:t>
            </w:r>
          </w:p>
        </w:tc>
      </w:tr>
      <w:tr>
        <w:tc>
          <w:tcPr>
            <w:tcW w:type="dxa" w:w="7200"/>
          </w:tcPr>
          <w:p>
            <w:r>
              <w:t>International Polar Year Research: Project ANDRILL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0.5668</w:t>
            </w:r>
          </w:p>
        </w:tc>
      </w:tr>
      <w:tr>
        <w:tc>
          <w:tcPr>
            <w:tcW w:type="dxa" w:w="7200"/>
          </w:tcPr>
          <w:p>
            <w:r>
              <w:t>Antarctica in a Changing Climate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Belgium, Finland, France, Germany, Netherlands, New Zealand, Norway, Spain, Sweden, United States</w:t>
            </w:r>
          </w:p>
        </w:tc>
        <w:tc>
          <w:tcPr>
            <w:tcW w:type="dxa" w:w="2160"/>
          </w:tcPr>
          <w:p>
            <w:r>
              <w:t>0.5662</w:t>
            </w:r>
          </w:p>
        </w:tc>
      </w:tr>
      <w:tr>
        <w:tc>
          <w:tcPr>
            <w:tcW w:type="dxa" w:w="7200"/>
          </w:tcPr>
          <w:p>
            <w:r>
              <w:t xml:space="preserve">Climate Changes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0.5652</w:t>
            </w:r>
          </w:p>
        </w:tc>
      </w:tr>
      <w:tr>
        <w:tc>
          <w:tcPr>
            <w:tcW w:type="dxa" w:w="7200"/>
          </w:tcPr>
          <w:p>
            <w:r>
              <w:t>Antarctica in a Changing Climate – Implementing ATCM Resolution 8 (2021)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Belgium, Finland, France, Germany, Netherlands, Norway, Sweden, United States, SCAR, ASOC</w:t>
            </w:r>
          </w:p>
        </w:tc>
        <w:tc>
          <w:tcPr>
            <w:tcW w:type="dxa" w:w="2160"/>
          </w:tcPr>
          <w:p>
            <w:r>
              <w:t>0.5651</w:t>
            </w:r>
          </w:p>
        </w:tc>
      </w:tr>
      <w:tr>
        <w:tc>
          <w:tcPr>
            <w:tcW w:type="dxa" w:w="7200"/>
          </w:tcPr>
          <w:p>
            <w:r>
              <w:t>SCAR engagement with the United Nations Framework Convention on Climate Change (UNFCCC)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0.5620</w:t>
            </w:r>
          </w:p>
        </w:tc>
      </w:tr>
      <w:tr>
        <w:tc>
          <w:tcPr>
            <w:tcW w:type="dxa" w:w="7200"/>
          </w:tcPr>
          <w:p>
            <w:r>
              <w:t>Ice Sheet Instability, Long-term Sea-level Rise, and Southern Ocean Acidification: Time for Coordinated Action by Antarctic Treaty Parties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0.5609</w:t>
            </w:r>
          </w:p>
        </w:tc>
      </w:tr>
      <w:tr>
        <w:tc>
          <w:tcPr>
            <w:tcW w:type="dxa" w:w="7200"/>
          </w:tcPr>
          <w:p>
            <w:r>
              <w:t>Australia’s Antarctic climate science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0.5540</w:t>
            </w:r>
          </w:p>
        </w:tc>
      </w:tr>
      <w:tr>
        <w:tc>
          <w:tcPr>
            <w:tcW w:type="dxa" w:w="7200"/>
          </w:tcPr>
          <w:p>
            <w:r>
              <w:t>Conference on Climate Change and Governance, Wellington, March 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0.5351</w:t>
            </w:r>
          </w:p>
        </w:tc>
      </w:tr>
      <w:tr>
        <w:tc>
          <w:tcPr>
            <w:tcW w:type="dxa" w:w="7200"/>
          </w:tcPr>
          <w:p>
            <w:r>
              <w:t>The Ross Sea: A Valuable Reference Area to Assess the Effects of Climate Change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0.5329</w:t>
            </w:r>
          </w:p>
        </w:tc>
      </w:tr>
      <w:tr>
        <w:tc>
          <w:tcPr>
            <w:tcW w:type="dxa" w:w="7200"/>
          </w:tcPr>
          <w:p>
            <w:r>
              <w:t>Impacts of Climate Change on Antarctic Ecosystems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0.5303</w:t>
            </w:r>
          </w:p>
        </w:tc>
      </w:tr>
      <w:tr>
        <w:tc>
          <w:tcPr>
            <w:tcW w:type="dxa" w:w="7200"/>
          </w:tcPr>
          <w:p>
            <w:r>
              <w:t>SAR-WG Search and Rescue Incidents in the Ross Sea Region: 2004 - 2013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0.5265</w:t>
            </w:r>
          </w:p>
        </w:tc>
      </w:tr>
      <w:tr>
        <w:tc>
          <w:tcPr>
            <w:tcW w:type="dxa" w:w="7200"/>
          </w:tcPr>
          <w:p>
            <w:r>
              <w:t>Two recent International Climate Change Scientific Events held in Chile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0.5245</w:t>
            </w:r>
          </w:p>
        </w:tc>
      </w:tr>
      <w:tr>
        <w:tc>
          <w:tcPr>
            <w:tcW w:type="dxa" w:w="7200"/>
          </w:tcPr>
          <w:p>
            <w:r>
              <w:t>Projections of future population decline indicate the need to designate the emperor penguin as an Antarctic Specially Protected Species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0.5239</w:t>
            </w:r>
          </w:p>
        </w:tc>
      </w:tr>
      <w:tr>
        <w:tc>
          <w:tcPr>
            <w:tcW w:type="dxa" w:w="7200"/>
          </w:tcPr>
          <w:p>
            <w:r>
              <w:t>A five-year assessment of the impacts on emperor penguins of low sea-ice extent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France, Germany, United States</w:t>
            </w:r>
          </w:p>
        </w:tc>
        <w:tc>
          <w:tcPr>
            <w:tcW w:type="dxa" w:w="2160"/>
          </w:tcPr>
          <w:p>
            <w:r>
              <w:t>0.5203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Environment: A Decadal Synopsis and Recommendations for Action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0.5161</w:t>
            </w:r>
          </w:p>
        </w:tc>
      </w:tr>
      <w:tr>
        <w:tc>
          <w:tcPr>
            <w:tcW w:type="dxa" w:w="7200"/>
          </w:tcPr>
          <w:p>
            <w:r>
              <w:t>COMNAP Sea Ice Challenges Workshop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0.5148</w:t>
            </w:r>
          </w:p>
        </w:tc>
      </w:tr>
      <w:tr>
        <w:tc>
          <w:tcPr>
            <w:tcW w:type="dxa" w:w="7200"/>
          </w:tcPr>
          <w:p>
            <w:r>
              <w:t>Policy implications arising from SCAR’s report: Antarctic climate change and the environment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0.5120</w:t>
            </w:r>
          </w:p>
        </w:tc>
      </w:tr>
      <w:tr>
        <w:tc>
          <w:tcPr>
            <w:tcW w:type="dxa" w:w="7200"/>
          </w:tcPr>
          <w:p>
            <w:r>
              <w:t>The role of Antarctica in global climate processes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0.5097</w:t>
            </w:r>
          </w:p>
        </w:tc>
      </w:tr>
      <w:tr>
        <w:tc>
          <w:tcPr>
            <w:tcW w:type="dxa" w:w="7200"/>
          </w:tcPr>
          <w:p>
            <w:r>
              <w:t>U.K./U.S. Research Initiative on Thwaites: The Future of Thwaites Glacier and its Contribution to Sea-level Rise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0.5055</w:t>
            </w:r>
          </w:p>
        </w:tc>
      </w:tr>
      <w:tr>
        <w:tc>
          <w:tcPr>
            <w:tcW w:type="dxa" w:w="7200"/>
          </w:tcPr>
          <w:p>
            <w:r>
              <w:t>Australia’s Antarctic and Southern Ocean Climate Science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0.4855</w:t>
            </w:r>
          </w:p>
        </w:tc>
      </w:tr>
      <w:tr>
        <w:tc>
          <w:tcPr>
            <w:tcW w:type="dxa" w:w="7200"/>
          </w:tcPr>
          <w:p>
            <w:r>
              <w:t>Report of Antarctic Parliamentarians Assembly 2-3 December 2019: London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0.4843</w:t>
            </w:r>
          </w:p>
        </w:tc>
      </w:tr>
      <w:tr>
        <w:tc>
          <w:tcPr>
            <w:tcW w:type="dxa" w:w="7200"/>
          </w:tcPr>
          <w:p>
            <w:r>
              <w:t>Limiting global warming to 1.5°: the Antarctic context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0.4824</w:t>
            </w:r>
          </w:p>
        </w:tc>
      </w:tr>
      <w:tr>
        <w:tc>
          <w:tcPr>
            <w:tcW w:type="dxa" w:w="7200"/>
          </w:tcPr>
          <w:p>
            <w:r>
              <w:t>The Value of Long-term Ecological Datasets to Evaluate Ecosystem Response to Environmental Change along the Antarctic Peninsula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0.4790</w:t>
            </w:r>
          </w:p>
        </w:tc>
      </w:tr>
      <w:tr>
        <w:tc>
          <w:tcPr>
            <w:tcW w:type="dxa" w:w="7200"/>
          </w:tcPr>
          <w:p>
            <w:r>
              <w:t>The Recommendations of SCAR on Climate Action in the Antarctic: The Finnish Perspective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0.4746</w:t>
            </w:r>
          </w:p>
        </w:tc>
      </w:tr>
      <w:tr>
        <w:tc>
          <w:tcPr>
            <w:tcW w:type="dxa" w:w="7200"/>
          </w:tcPr>
          <w:p>
            <w:r>
              <w:t>The relevance of the MPA designation process in Domain 1 in the current climate change context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0.4741</w:t>
            </w:r>
          </w:p>
        </w:tc>
      </w:tr>
      <w:tr>
        <w:tc>
          <w:tcPr>
            <w:tcW w:type="dxa" w:w="7200"/>
          </w:tcPr>
          <w:p>
            <w:r>
              <w:t>The Antarctic Treaty System, Climate Change and Strengthened Scientific Interface with Relevant Bodies of the United Nations Framework Convention on Climate Change (UNFCCC)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0.4725</w:t>
            </w:r>
          </w:p>
        </w:tc>
      </w:tr>
      <w:tr>
        <w:tc>
          <w:tcPr>
            <w:tcW w:type="dxa" w:w="7200"/>
          </w:tcPr>
          <w:p>
            <w:r>
              <w:t>The Climate and Cryosphere (CliC) Project of the World Climate Research Programme (WCRP)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0.4725</w:t>
            </w:r>
          </w:p>
        </w:tc>
      </w:tr>
      <w:tr>
        <w:tc>
          <w:tcPr>
            <w:tcW w:type="dxa" w:w="7200"/>
          </w:tcPr>
          <w:p>
            <w:r>
              <w:t>International Thwaites Glacier Collaboration: The Future of Thwaites Glacier and its Contribution to Sea-level Rise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0.4710</w:t>
            </w:r>
          </w:p>
        </w:tc>
      </w:tr>
      <w:tr>
        <w:tc>
          <w:tcPr>
            <w:tcW w:type="dxa" w:w="7200"/>
          </w:tcPr>
          <w:p>
            <w:r>
              <w:t xml:space="preserve">United Kingdom’s Antarctic Science: Summary of British Antarctic Survey Science Priorities 2016-20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0.4709</w:t>
            </w:r>
          </w:p>
        </w:tc>
      </w:tr>
      <w:tr>
        <w:tc>
          <w:tcPr>
            <w:tcW w:type="dxa" w:w="7200"/>
          </w:tcPr>
          <w:p>
            <w:r>
              <w:t>Earth Hour Antarctica (2013)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Australia, United Kingdom</w:t>
            </w:r>
          </w:p>
        </w:tc>
        <w:tc>
          <w:tcPr>
            <w:tcW w:type="dxa" w:w="2160"/>
          </w:tcPr>
          <w:p>
            <w:r>
              <w:t>0.4617</w:t>
            </w:r>
          </w:p>
        </w:tc>
      </w:tr>
      <w:tr>
        <w:tc>
          <w:tcPr>
            <w:tcW w:type="dxa" w:w="7200"/>
          </w:tcPr>
          <w:p>
            <w:r>
              <w:t xml:space="preserve">The Polar Climate Predictability Initiative of the World Climate Research Programme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0.4564</w:t>
            </w:r>
          </w:p>
        </w:tc>
      </w:tr>
      <w:tr>
        <w:tc>
          <w:tcPr>
            <w:tcW w:type="dxa" w:w="7200"/>
          </w:tcPr>
          <w:p>
            <w:r>
              <w:t>Agreement by CCAMLR to establish time-limited Special Areas for Scientific Study in newly exposed marine areas following ice shelf retreat or collapse in the Antarctic Peninsula region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Belgium, Finland, France, Germany, Italy, Netherlands, Poland, Spain, Sweden</w:t>
            </w:r>
          </w:p>
        </w:tc>
        <w:tc>
          <w:tcPr>
            <w:tcW w:type="dxa" w:w="2160"/>
          </w:tcPr>
          <w:p>
            <w:r>
              <w:t>0.4422</w:t>
            </w:r>
          </w:p>
        </w:tc>
      </w:tr>
      <w:tr>
        <w:tc>
          <w:tcPr>
            <w:tcW w:type="dxa" w:w="7200"/>
          </w:tcPr>
          <w:p>
            <w:r>
              <w:t>Key Climate Change Actions in Antarctica: Emissions Reduction, Adaptation and Science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0.4412</w:t>
            </w:r>
          </w:p>
        </w:tc>
      </w:tr>
      <w:tr>
        <w:tc>
          <w:tcPr>
            <w:tcW w:type="dxa" w:w="7200"/>
          </w:tcPr>
          <w:p>
            <w:r>
              <w:t>The Implications of Climate Change for the Antarctic Protected Areas System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0.4397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Environment: A Decadal Synopsis. Findings and Policy Recommendations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0.4390</w:t>
            </w:r>
          </w:p>
        </w:tc>
      </w:tr>
      <w:tr>
        <w:tc>
          <w:tcPr>
            <w:tcW w:type="dxa" w:w="7200"/>
          </w:tcPr>
          <w:p>
            <w:r>
              <w:t>Current tendencies of climatic changes based on data of Russian studies in the Antarctic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0.4321</w:t>
            </w:r>
          </w:p>
        </w:tc>
      </w:tr>
      <w:tr>
        <w:tc>
          <w:tcPr>
            <w:tcW w:type="dxa" w:w="7200"/>
          </w:tcPr>
          <w:p>
            <w:r>
              <w:t>Identification of potential climate change refugia for emperor penguins: a science-based approach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0.4303</w:t>
            </w:r>
          </w:p>
        </w:tc>
      </w:tr>
      <w:tr>
        <w:tc>
          <w:tcPr>
            <w:tcW w:type="dxa" w:w="7200"/>
          </w:tcPr>
          <w:p>
            <w:r>
              <w:t>DEAIS: Changes in the Drainage Pattern of the East Antarctic Ice Sheet through Time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0.4300</w:t>
            </w:r>
          </w:p>
        </w:tc>
      </w:tr>
      <w:tr>
        <w:tc>
          <w:tcPr>
            <w:tcW w:type="dxa" w:w="7200"/>
          </w:tcPr>
          <w:p>
            <w:r>
              <w:t>Ocean Acidification in the Southern Ocean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0.4285</w:t>
            </w:r>
          </w:p>
        </w:tc>
      </w:tr>
      <w:tr>
        <w:tc>
          <w:tcPr>
            <w:tcW w:type="dxa" w:w="7200"/>
          </w:tcPr>
          <w:p>
            <w:r>
              <w:t>Oil spill modelling in the Weddell Sea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0.4243</w:t>
            </w:r>
          </w:p>
        </w:tc>
      </w:tr>
      <w:tr>
        <w:tc>
          <w:tcPr>
            <w:tcW w:type="dxa" w:w="7200"/>
          </w:tcPr>
          <w:p>
            <w:r>
              <w:t xml:space="preserve">Remote Sensing Techniques for Improved Monitoring of Environment and Climate Change in Antarctica 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0.4219</w:t>
            </w:r>
          </w:p>
        </w:tc>
      </w:tr>
      <w:tr>
        <w:tc>
          <w:tcPr>
            <w:tcW w:type="dxa" w:w="7200"/>
          </w:tcPr>
          <w:p>
            <w:r>
              <w:t>The tendency of the dynamic changes in the Antarctic atmosphere according to the Russian Antarctic Stations Survey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0.4158</w:t>
            </w:r>
          </w:p>
        </w:tc>
      </w:tr>
      <w:tr>
        <w:tc>
          <w:tcPr>
            <w:tcW w:type="dxa" w:w="7200"/>
          </w:tcPr>
          <w:p>
            <w:r>
              <w:t>Australian Antarctic Science Programme: highlights of the 2015/16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0.4121</w:t>
            </w:r>
          </w:p>
        </w:tc>
      </w:tr>
      <w:tr>
        <w:tc>
          <w:tcPr>
            <w:tcW w:type="dxa" w:w="7200"/>
          </w:tcPr>
          <w:p>
            <w:r>
              <w:t xml:space="preserve">Variability of Antarctic climate 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0.4091</w:t>
            </w:r>
          </w:p>
        </w:tc>
      </w:tr>
      <w:tr>
        <w:tc>
          <w:tcPr>
            <w:tcW w:type="dxa" w:w="7200"/>
          </w:tcPr>
          <w:p>
            <w:r>
              <w:t>Developing a Simple Methodology for Classifying Antarctic Specially Protected Areas According to their Vulnerability to Climate Change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0.4080</w:t>
            </w:r>
          </w:p>
        </w:tc>
      </w:tr>
      <w:tr>
        <w:tc>
          <w:tcPr>
            <w:tcW w:type="dxa" w:w="7200"/>
          </w:tcPr>
          <w:p>
            <w:r>
              <w:t>Remote sensing: emperor penguins breeding on ice shelves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0.4052</w:t>
            </w:r>
          </w:p>
        </w:tc>
      </w:tr>
      <w:tr>
        <w:tc>
          <w:tcPr>
            <w:tcW w:type="dxa" w:w="7200"/>
          </w:tcPr>
          <w:p>
            <w:r>
              <w:t>Addressing critical knowledge gaps identified by the IPCC in Antarctica’s future contribution to sea level rise by international collaboration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Norway, SCAR</w:t>
            </w:r>
          </w:p>
        </w:tc>
        <w:tc>
          <w:tcPr>
            <w:tcW w:type="dxa" w:w="2160"/>
          </w:tcPr>
          <w:p>
            <w:r>
              <w:t>0.4029</w:t>
            </w:r>
          </w:p>
        </w:tc>
      </w:tr>
      <w:tr>
        <w:tc>
          <w:tcPr>
            <w:tcW w:type="dxa" w:w="7200"/>
          </w:tcPr>
          <w:p>
            <w:r>
              <w:t>Emperor penguins - vulnerable to projected rates of warming and sea ice loss; an international collaboration to inform species-related conservation decision-making and conservation planning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Australia, Finland, France, Germany, Norway, Monaco, SCAR, ASOC</w:t>
            </w:r>
          </w:p>
        </w:tc>
        <w:tc>
          <w:tcPr>
            <w:tcW w:type="dxa" w:w="2160"/>
          </w:tcPr>
          <w:p>
            <w:r>
              <w:t>0.3987</w:t>
            </w:r>
          </w:p>
        </w:tc>
      </w:tr>
      <w:tr>
        <w:tc>
          <w:tcPr>
            <w:tcW w:type="dxa" w:w="7200"/>
          </w:tcPr>
          <w:p>
            <w:r>
              <w:t>Antarctic Blue Carbon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0.3978</w:t>
            </w:r>
          </w:p>
        </w:tc>
      </w:tr>
      <w:tr>
        <w:tc>
          <w:tcPr>
            <w:tcW w:type="dxa" w:w="7200"/>
          </w:tcPr>
          <w:p>
            <w:r>
              <w:t>The SCAR lecture – Marine life and change in the Southern Ocean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0.3976</w:t>
            </w:r>
          </w:p>
        </w:tc>
      </w:tr>
      <w:tr>
        <w:tc>
          <w:tcPr>
            <w:tcW w:type="dxa" w:w="7200"/>
          </w:tcPr>
          <w:p>
            <w:r>
              <w:t>International Thwaites Glacier Collaboration: The Future of Thwaites Glacier and its Contribution to Sea-Level Rise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0.3968</w:t>
            </w:r>
          </w:p>
        </w:tc>
      </w:tr>
      <w:tr>
        <w:tc>
          <w:tcPr>
            <w:tcW w:type="dxa" w:w="7200"/>
          </w:tcPr>
          <w:p>
            <w:r>
              <w:t>Frontiers in Understanding Climate Change and Polar Ecosystems Workshop Report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0.3919</w:t>
            </w:r>
          </w:p>
        </w:tc>
      </w:tr>
      <w:tr>
        <w:tc>
          <w:tcPr>
            <w:tcW w:type="dxa" w:w="7200"/>
          </w:tcPr>
          <w:p>
            <w:r>
              <w:t>WMO Climate-related Activities in the Antarctic Region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0.3908</w:t>
            </w:r>
          </w:p>
        </w:tc>
      </w:tr>
      <w:tr>
        <w:tc>
          <w:tcPr>
            <w:tcW w:type="dxa" w:w="7200"/>
          </w:tcPr>
          <w:p>
            <w:r>
              <w:t>Current Russian results of studies of climate variability at present and in the past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0.3900</w:t>
            </w:r>
          </w:p>
        </w:tc>
      </w:tr>
      <w:tr>
        <w:tc>
          <w:tcPr>
            <w:tcW w:type="dxa" w:w="7200"/>
          </w:tcPr>
          <w:p>
            <w:r>
              <w:t>An action plan for the Brazilian Antarctic science over the next 10 years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0.3885</w:t>
            </w:r>
          </w:p>
        </w:tc>
      </w:tr>
      <w:tr>
        <w:tc>
          <w:tcPr>
            <w:tcW w:type="dxa" w:w="7200"/>
          </w:tcPr>
          <w:p>
            <w:r>
              <w:t>Inter-relationships of global change programmes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0.3867</w:t>
            </w:r>
          </w:p>
        </w:tc>
      </w:tr>
      <w:tr>
        <w:tc>
          <w:tcPr>
            <w:tcW w:type="dxa" w:w="7200"/>
          </w:tcPr>
          <w:p>
            <w:r>
              <w:t>Effects of climate change on Antarctic marine food webs: new evidence from squid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United Kingdom</w:t>
            </w:r>
          </w:p>
        </w:tc>
        <w:tc>
          <w:tcPr>
            <w:tcW w:type="dxa" w:w="2160"/>
          </w:tcPr>
          <w:p>
            <w:r>
              <w:t>0.3860</w:t>
            </w:r>
          </w:p>
        </w:tc>
      </w:tr>
      <w:tr>
        <w:tc>
          <w:tcPr>
            <w:tcW w:type="dxa" w:w="7200"/>
          </w:tcPr>
          <w:p>
            <w:r>
              <w:t>SCAR updates on Antarctic Climate Change and the Environment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0.3849</w:t>
            </w:r>
          </w:p>
        </w:tc>
      </w:tr>
      <w:tr>
        <w:tc>
          <w:tcPr>
            <w:tcW w:type="dxa" w:w="7200"/>
          </w:tcPr>
          <w:p>
            <w:r>
              <w:t>Consideration of climate change within the Antarctic Protected Areas System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0.3849</w:t>
            </w:r>
          </w:p>
        </w:tc>
      </w:tr>
      <w:tr>
        <w:tc>
          <w:tcPr>
            <w:tcW w:type="dxa" w:w="7200"/>
          </w:tcPr>
          <w:p>
            <w:r>
              <w:t>Emperor penguin population variability in a region subject to climate warming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United Kingdom</w:t>
            </w:r>
          </w:p>
        </w:tc>
        <w:tc>
          <w:tcPr>
            <w:tcW w:type="dxa" w:w="2160"/>
          </w:tcPr>
          <w:p>
            <w:r>
              <w:t>0.3817</w:t>
            </w:r>
          </w:p>
        </w:tc>
      </w:tr>
      <w:tr>
        <w:tc>
          <w:tcPr>
            <w:tcW w:type="dxa" w:w="7200"/>
          </w:tcPr>
          <w:p>
            <w:r>
              <w:t>Subglacial Antarctic Lake Environments (SALE) in the International Polar Year 2007-2008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0.3752</w:t>
            </w:r>
          </w:p>
        </w:tc>
      </w:tr>
      <w:tr>
        <w:tc>
          <w:tcPr>
            <w:tcW w:type="dxa" w:w="7200"/>
          </w:tcPr>
          <w:p>
            <w:r>
              <w:t>Black Carbon and other Short-lived Climate Pollutants: Impacts on Antarctica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0.3727</w:t>
            </w:r>
          </w:p>
        </w:tc>
      </w:tr>
      <w:tr>
        <w:tc>
          <w:tcPr>
            <w:tcW w:type="dxa" w:w="7200"/>
          </w:tcPr>
          <w:p>
            <w:r>
              <w:t>Irreversible near-term consequences of Southern Ocean acidification with current CO2 emissions pathways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0.3673</w:t>
            </w:r>
          </w:p>
        </w:tc>
      </w:tr>
      <w:tr>
        <w:tc>
          <w:tcPr>
            <w:tcW w:type="dxa" w:w="7200"/>
          </w:tcPr>
          <w:p>
            <w:r>
              <w:t>Antarctic Climate Change Issues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0.3663</w:t>
            </w:r>
          </w:p>
        </w:tc>
      </w:tr>
      <w:tr>
        <w:tc>
          <w:tcPr>
            <w:tcW w:type="dxa" w:w="7200"/>
          </w:tcPr>
          <w:p>
            <w:r>
              <w:t>NASA Operation IceBridge: An airborne mission for Earth’s polar ice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0.3598</w:t>
            </w:r>
          </w:p>
        </w:tc>
      </w:tr>
      <w:tr>
        <w:tc>
          <w:tcPr>
            <w:tcW w:type="dxa" w:w="7200"/>
          </w:tcPr>
          <w:p>
            <w:r>
              <w:t>Logistical Challenges due to Changing Environmental Conditions: Experiences from the Korean Antarctic Program 2022-23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0.3583</w:t>
            </w:r>
          </w:p>
        </w:tc>
      </w:tr>
      <w:tr>
        <w:tc>
          <w:tcPr>
            <w:tcW w:type="dxa" w:w="7200"/>
          </w:tcPr>
          <w:p>
            <w:r>
              <w:t>What does the United Nations Paris Climate Agreement mean for Antarctica?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0.3566</w:t>
            </w:r>
          </w:p>
        </w:tc>
      </w:tr>
      <w:tr>
        <w:tc>
          <w:tcPr>
            <w:tcW w:type="dxa" w:w="7200"/>
          </w:tcPr>
          <w:p>
            <w:r>
              <w:t>The SCAR Global Change Programme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0.3525</w:t>
            </w:r>
          </w:p>
        </w:tc>
      </w:tr>
      <w:tr>
        <w:tc>
          <w:tcPr>
            <w:tcW w:type="dxa" w:w="7200"/>
          </w:tcPr>
          <w:p>
            <w:r>
              <w:t>New Zealand Antarctic and Southern Ocean Science: Directions and Priorities 2010 - 2020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0.3511</w:t>
            </w:r>
          </w:p>
        </w:tc>
      </w:tr>
      <w:tr>
        <w:tc>
          <w:tcPr>
            <w:tcW w:type="dxa" w:w="7200"/>
          </w:tcPr>
          <w:p>
            <w:r>
              <w:t>Brief Introduction of the Fourth Chinese National Arctic Expedition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0.3492</w:t>
            </w:r>
          </w:p>
        </w:tc>
      </w:tr>
      <w:tr>
        <w:tc>
          <w:tcPr>
            <w:tcW w:type="dxa" w:w="7200"/>
          </w:tcPr>
          <w:p>
            <w:r>
              <w:t>DML-RINGS and Enderby Land RINGS – opening extensive international collaboration to close critical data gaps for sea-level projections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Germany, Australia, Belgium, China, Finland, India, Japan, Sweden, United States, SCAR</w:t>
            </w:r>
          </w:p>
        </w:tc>
        <w:tc>
          <w:tcPr>
            <w:tcW w:type="dxa" w:w="2160"/>
          </w:tcPr>
          <w:p>
            <w:r>
              <w:t>0.3478</w:t>
            </w:r>
          </w:p>
        </w:tc>
      </w:tr>
      <w:tr>
        <w:tc>
          <w:tcPr>
            <w:tcW w:type="dxa" w:w="7200"/>
          </w:tcPr>
          <w:p>
            <w:r>
              <w:t>Ross Sea Region State of the Environment Report An Update on Progress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0.3449</w:t>
            </w:r>
          </w:p>
        </w:tc>
      </w:tr>
      <w:tr>
        <w:tc>
          <w:tcPr>
            <w:tcW w:type="dxa" w:w="7200"/>
          </w:tcPr>
          <w:p>
            <w:r>
              <w:t>Consideration of current climate changes in the Antarctic Treaty System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0.3403</w:t>
            </w:r>
          </w:p>
        </w:tc>
      </w:tr>
      <w:tr>
        <w:tc>
          <w:tcPr>
            <w:tcW w:type="dxa" w:w="7200"/>
          </w:tcPr>
          <w:p>
            <w:r>
              <w:t>Breeding of seabirds insensitive to shifting ocean temperatures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Canada, New Zealand, South Africa, United Kingdom</w:t>
            </w:r>
          </w:p>
        </w:tc>
        <w:tc>
          <w:tcPr>
            <w:tcW w:type="dxa" w:w="2160"/>
          </w:tcPr>
          <w:p>
            <w:r>
              <w:t>0.3399</w:t>
            </w:r>
          </w:p>
        </w:tc>
      </w:tr>
      <w:tr>
        <w:tc>
          <w:tcPr>
            <w:tcW w:type="dxa" w:w="7200"/>
          </w:tcPr>
          <w:p>
            <w:r>
              <w:t>Understanding Risk to National Antarctic Program Operations and Personnel in Coastal Antarctica from Tsunami Events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0.3391</w:t>
            </w:r>
          </w:p>
        </w:tc>
      </w:tr>
      <w:tr>
        <w:tc>
          <w:tcPr>
            <w:tcW w:type="dxa" w:w="7200"/>
          </w:tcPr>
          <w:p>
            <w:r>
              <w:t>Science Supported by Antarctica New Zealand 2006/2007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0.3339</w:t>
            </w:r>
          </w:p>
        </w:tc>
      </w:tr>
      <w:tr>
        <w:tc>
          <w:tcPr>
            <w:tcW w:type="dxa" w:w="7200"/>
          </w:tcPr>
          <w:p>
            <w:r>
              <w:t>Near-term Antarctic Impacts of Black Carbon and Short-lived Climate Pollutant Mitigation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0.3337</w:t>
            </w:r>
          </w:p>
        </w:tc>
      </w:tr>
      <w:tr>
        <w:tc>
          <w:tcPr>
            <w:tcW w:type="dxa" w:w="7200"/>
          </w:tcPr>
          <w:p>
            <w:r>
              <w:t>National Institute of Science and Technology of the Cryosphere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0.3330</w:t>
            </w:r>
          </w:p>
        </w:tc>
      </w:tr>
      <w:tr>
        <w:tc>
          <w:tcPr>
            <w:tcW w:type="dxa" w:w="7200"/>
          </w:tcPr>
          <w:p>
            <w:r>
              <w:t>Management implications of climate change in the Antarctic region – an initial Australian assessment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0.3318</w:t>
            </w:r>
          </w:p>
        </w:tc>
      </w:tr>
      <w:tr>
        <w:tc>
          <w:tcPr>
            <w:tcW w:type="dxa" w:w="7200"/>
          </w:tcPr>
          <w:p>
            <w:r>
              <w:t>Science supported by Antarctica New Zealand 2008/2009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0.3287</w:t>
            </w:r>
          </w:p>
        </w:tc>
      </w:tr>
      <w:tr>
        <w:tc>
          <w:tcPr>
            <w:tcW w:type="dxa" w:w="7200"/>
          </w:tcPr>
          <w:p>
            <w:r>
              <w:t>ATCM-CEP Joint Session on Climate Change: Portugal´s research and policy activities on climate change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0.3285</w:t>
            </w:r>
          </w:p>
        </w:tc>
      </w:tr>
      <w:tr>
        <w:tc>
          <w:tcPr>
            <w:tcW w:type="dxa" w:w="7200"/>
          </w:tcPr>
          <w:p>
            <w:r>
              <w:t>Mapping SCAR affiliated research to climate change related science needs identified by the CEP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0.3226</w:t>
            </w:r>
          </w:p>
        </w:tc>
      </w:tr>
      <w:tr>
        <w:tc>
          <w:tcPr>
            <w:tcW w:type="dxa" w:w="7200"/>
          </w:tcPr>
          <w:p>
            <w:r>
              <w:t>Enacting the Climate Change Response Work Programme under a Changing Antarctic Environment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0.3207</w:t>
            </w:r>
          </w:p>
        </w:tc>
      </w:tr>
      <w:tr>
        <w:tc>
          <w:tcPr>
            <w:tcW w:type="dxa" w:w="7200"/>
          </w:tcPr>
          <w:p>
            <w:r>
              <w:t>Permafrost and Climate Change in the Maritime Antarctic (PERMANTAR) - an Excellent Example for International Collaboration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Bulgaria, Spain</w:t>
            </w:r>
          </w:p>
        </w:tc>
        <w:tc>
          <w:tcPr>
            <w:tcW w:type="dxa" w:w="2160"/>
          </w:tcPr>
          <w:p>
            <w:r>
              <w:t>0.3196</w:t>
            </w:r>
          </w:p>
        </w:tc>
      </w:tr>
      <w:tr>
        <w:tc>
          <w:tcPr>
            <w:tcW w:type="dxa" w:w="7200"/>
          </w:tcPr>
          <w:p>
            <w:r>
              <w:t>Global Outlook for Ice and Snow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</w:t>
            </w:r>
          </w:p>
        </w:tc>
        <w:tc>
          <w:tcPr>
            <w:tcW w:type="dxa" w:w="2160"/>
          </w:tcPr>
          <w:p>
            <w:r>
              <w:t>0.3196</w:t>
            </w:r>
          </w:p>
        </w:tc>
      </w:tr>
      <w:tr>
        <w:tc>
          <w:tcPr>
            <w:tcW w:type="dxa" w:w="7200"/>
          </w:tcPr>
          <w:p>
            <w:r>
              <w:t>Projected distribution of Southern Ocean seabirds and fisheries due to climate change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South Africa, Spain, United Kingdom</w:t>
            </w:r>
          </w:p>
        </w:tc>
        <w:tc>
          <w:tcPr>
            <w:tcW w:type="dxa" w:w="2160"/>
          </w:tcPr>
          <w:p>
            <w:r>
              <w:t>0.3188</w:t>
            </w:r>
          </w:p>
        </w:tc>
      </w:tr>
      <w:tr>
        <w:tc>
          <w:tcPr>
            <w:tcW w:type="dxa" w:w="7200"/>
          </w:tcPr>
          <w:p>
            <w:r>
              <w:t>Management Implications of a Changing Antarctica - COMNAP Workshop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0.3179</w:t>
            </w:r>
          </w:p>
        </w:tc>
      </w:tr>
      <w:tr>
        <w:tc>
          <w:tcPr>
            <w:tcW w:type="dxa" w:w="7200"/>
          </w:tcPr>
          <w:p>
            <w:r>
              <w:t>An Antarctic Climate Change Communication Plan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0.3175</w:t>
            </w:r>
          </w:p>
        </w:tc>
      </w:tr>
      <w:tr>
        <w:tc>
          <w:tcPr>
            <w:tcW w:type="dxa" w:w="7200"/>
          </w:tcPr>
          <w:p>
            <w:r>
              <w:t>A Ross Sea MPA: Preservation for science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0.3174</w:t>
            </w:r>
          </w:p>
        </w:tc>
      </w:tr>
      <w:tr>
        <w:tc>
          <w:tcPr>
            <w:tcW w:type="dxa" w:w="7200"/>
          </w:tcPr>
          <w:p>
            <w:r>
              <w:t>Australia’s new Antarctic icebreaker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0.3129</w:t>
            </w:r>
          </w:p>
        </w:tc>
      </w:tr>
      <w:tr>
        <w:tc>
          <w:tcPr>
            <w:tcW w:type="dxa" w:w="7200"/>
          </w:tcPr>
          <w:p>
            <w:r>
              <w:t>Operational Ice Information around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0.3120</w:t>
            </w:r>
          </w:p>
        </w:tc>
      </w:tr>
      <w:tr>
        <w:tc>
          <w:tcPr>
            <w:tcW w:type="dxa" w:w="7200"/>
          </w:tcPr>
          <w:p>
            <w:r>
              <w:t>Climate change and the Antarctic environment: Management implications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0.3107</w:t>
            </w:r>
          </w:p>
        </w:tc>
      </w:tr>
      <w:tr>
        <w:tc>
          <w:tcPr>
            <w:tcW w:type="dxa" w:w="7200"/>
          </w:tcPr>
          <w:p>
            <w:r>
              <w:t>Latitudinal network of multiparametric stations in Antarctica and Climate Change Observatory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0.3078</w:t>
            </w:r>
          </w:p>
        </w:tc>
      </w:tr>
      <w:tr>
        <w:tc>
          <w:tcPr>
            <w:tcW w:type="dxa" w:w="7200"/>
          </w:tcPr>
          <w:p>
            <w:r>
              <w:t>Supporting Images for Working Paper: Ross Sea Heritage Restoration Project: A model for conserving heritage values in Antarctic Specially Protected Areas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0.3074</w:t>
            </w:r>
          </w:p>
        </w:tc>
      </w:tr>
      <w:tr>
        <w:tc>
          <w:tcPr>
            <w:tcW w:type="dxa" w:w="7200"/>
          </w:tcPr>
          <w:p>
            <w:r>
              <w:t>ATCM interests in international climate change discussions – options for enhanced engagement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0.3056</w:t>
            </w:r>
          </w:p>
        </w:tc>
      </w:tr>
      <w:tr>
        <w:tc>
          <w:tcPr>
            <w:tcW w:type="dxa" w:w="7200"/>
          </w:tcPr>
          <w:p>
            <w:r>
              <w:t>Belgian scientific activities planned for 1992-93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0.3024</w:t>
            </w:r>
          </w:p>
        </w:tc>
      </w:tr>
      <w:tr>
        <w:tc>
          <w:tcPr>
            <w:tcW w:type="dxa" w:w="7200"/>
          </w:tcPr>
          <w:p>
            <w:r>
              <w:t>Report on global change and the Antarctic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0.2979</w:t>
            </w:r>
          </w:p>
        </w:tc>
      </w:tr>
      <w:tr>
        <w:tc>
          <w:tcPr>
            <w:tcW w:type="dxa" w:w="7200"/>
          </w:tcPr>
          <w:p>
            <w:r>
              <w:t>Establishing a monitoring programme to assess changes in vegetation at two Antarctic Specially Protected Areas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0.2974</w:t>
            </w:r>
          </w:p>
        </w:tc>
      </w:tr>
      <w:tr>
        <w:tc>
          <w:tcPr>
            <w:tcW w:type="dxa" w:w="7200"/>
          </w:tcPr>
          <w:p>
            <w:r>
              <w:t>A pin-point example on the possible exploitation of Antarctic research programme's results in the framework of Environmental Impact Evaluations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Belgium, South Africa</w:t>
            </w:r>
          </w:p>
        </w:tc>
        <w:tc>
          <w:tcPr>
            <w:tcW w:type="dxa" w:w="2160"/>
          </w:tcPr>
          <w:p>
            <w:r>
              <w:t>0.2955</w:t>
            </w:r>
          </w:p>
        </w:tc>
      </w:tr>
      <w:tr>
        <w:tc>
          <w:tcPr>
            <w:tcW w:type="dxa" w:w="7200"/>
          </w:tcPr>
          <w:p>
            <w:r>
              <w:t>Antarctic stratigraphic drilling east of Cape Roberts in southwest Ross Sea, Antarctic: update of activities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0.2930</w:t>
            </w:r>
          </w:p>
        </w:tc>
      </w:tr>
      <w:tr>
        <w:tc>
          <w:tcPr>
            <w:tcW w:type="dxa" w:w="7200"/>
          </w:tcPr>
          <w:p>
            <w:r>
              <w:t>Southern Ocean Sentinel: an international program to assess climate change impacts on marine ecosystems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0.2900</w:t>
            </w:r>
          </w:p>
        </w:tc>
      </w:tr>
      <w:tr>
        <w:tc>
          <w:tcPr>
            <w:tcW w:type="dxa" w:w="7200"/>
          </w:tcPr>
          <w:p>
            <w:r>
              <w:t>Australia’s Antarctic Scientific Research Programme 2007/08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0.2884</w:t>
            </w:r>
          </w:p>
        </w:tc>
      </w:tr>
      <w:tr>
        <w:tc>
          <w:tcPr>
            <w:tcW w:type="dxa" w:w="7200"/>
          </w:tcPr>
          <w:p>
            <w:r>
              <w:t>Annual Report of the World Meteorological Organization (WMO)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0.2881</w:t>
            </w:r>
          </w:p>
        </w:tc>
      </w:tr>
      <w:tr>
        <w:tc>
          <w:tcPr>
            <w:tcW w:type="dxa" w:w="7200"/>
          </w:tcPr>
          <w:p>
            <w:r>
              <w:t>Ross Sea Region State of Environment Report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0.2880</w:t>
            </w:r>
          </w:p>
        </w:tc>
      </w:tr>
      <w:tr>
        <w:tc>
          <w:tcPr>
            <w:tcW w:type="dxa" w:w="7200"/>
          </w:tcPr>
          <w:p>
            <w:r>
              <w:t>Fostering Coordinated Antarctic Climate Change Monitoring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Norway, United Kingdom</w:t>
            </w:r>
          </w:p>
        </w:tc>
        <w:tc>
          <w:tcPr>
            <w:tcW w:type="dxa" w:w="2160"/>
          </w:tcPr>
          <w:p>
            <w:r>
              <w:t>0.2872</w:t>
            </w:r>
          </w:p>
        </w:tc>
      </w:tr>
      <w:tr>
        <w:tc>
          <w:tcPr>
            <w:tcW w:type="dxa" w:w="7200"/>
          </w:tcPr>
          <w:p>
            <w:r>
              <w:t>Methodology for evaluating vulnerability to climate change in environmental impact assessments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0.2865</w:t>
            </w:r>
          </w:p>
        </w:tc>
      </w:tr>
      <w:tr>
        <w:tc>
          <w:tcPr>
            <w:tcW w:type="dxa" w:w="7200"/>
          </w:tcPr>
          <w:p>
            <w:r>
              <w:t>Japan's Antarctic Research Highlights 2022 - 23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0.2859</w:t>
            </w:r>
          </w:p>
        </w:tc>
      </w:tr>
      <w:tr>
        <w:tc>
          <w:tcPr>
            <w:tcW w:type="dxa" w:w="7200"/>
          </w:tcPr>
          <w:p>
            <w:r>
              <w:t>Systematic Environmental Protection In Antarctica – refining and reviewing the “proof of concept” Environmental Domains of Antarctica classification for a systematic environmental geographic framework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0.2857</w:t>
            </w:r>
          </w:p>
        </w:tc>
      </w:tr>
      <w:tr>
        <w:tc>
          <w:tcPr>
            <w:tcW w:type="dxa" w:w="7200"/>
          </w:tcPr>
          <w:p>
            <w:r>
              <w:t xml:space="preserve">Improving Sea Ice Information in Antarctica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0.2853</w:t>
            </w:r>
          </w:p>
        </w:tc>
      </w:tr>
      <w:tr>
        <w:tc>
          <w:tcPr>
            <w:tcW w:type="dxa" w:w="7200"/>
          </w:tcPr>
          <w:p>
            <w:r>
              <w:t>The Polar Challenge: towards a new paradigm for long-term under-ice observations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0.2824</w:t>
            </w:r>
          </w:p>
        </w:tc>
      </w:tr>
      <w:tr>
        <w:tc>
          <w:tcPr>
            <w:tcW w:type="dxa" w:w="7200"/>
          </w:tcPr>
          <w:p>
            <w:r>
              <w:t>SCAR Science Lecture 2019: What Does the Paris Climate Agreement mean for Antarctic and Southern Ocean Environmental Protection?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0.2817</w:t>
            </w:r>
          </w:p>
        </w:tc>
      </w:tr>
      <w:tr>
        <w:tc>
          <w:tcPr>
            <w:tcW w:type="dxa" w:w="7200"/>
          </w:tcPr>
          <w:p>
            <w:r>
              <w:t>Shared science priorities and cooperation: systematic observations and modelling in the Southern Ocean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Australia</w:t>
            </w:r>
          </w:p>
        </w:tc>
        <w:tc>
          <w:tcPr>
            <w:tcW w:type="dxa" w:w="2160"/>
          </w:tcPr>
          <w:p>
            <w:r>
              <w:t>0.2795</w:t>
            </w:r>
          </w:p>
        </w:tc>
      </w:tr>
      <w:tr>
        <w:tc>
          <w:tcPr>
            <w:tcW w:type="dxa" w:w="7200"/>
          </w:tcPr>
          <w:p>
            <w:r>
              <w:t>Remote sensing of environmental changes on King George Island (South Shetland Islands): establishing a new monitoring program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0.2776</w:t>
            </w:r>
          </w:p>
        </w:tc>
      </w:tr>
      <w:tr>
        <w:tc>
          <w:tcPr>
            <w:tcW w:type="dxa" w:w="7200"/>
          </w:tcPr>
          <w:p>
            <w:r>
              <w:t>Scientific and Science-related Collaborations with Other Parties During 2009-2010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0.2758</w:t>
            </w:r>
          </w:p>
        </w:tc>
      </w:tr>
      <w:tr>
        <w:tc>
          <w:tcPr>
            <w:tcW w:type="dxa" w:w="7200"/>
          </w:tcPr>
          <w:p>
            <w:r>
              <w:t>Banning Hydrocarbon Extraction in Antarctica Now: Reducing the Risks and Impacts of Global Climate Change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0.2758</w:t>
            </w:r>
          </w:p>
        </w:tc>
      </w:tr>
      <w:tr>
        <w:tc>
          <w:tcPr>
            <w:tcW w:type="dxa" w:w="7200"/>
          </w:tcPr>
          <w:p>
            <w:r>
              <w:t>Current situation of the impact of climate change on the Sweden Refuge on Snow Hill Island (HSM No. 38)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Sweden</w:t>
            </w:r>
          </w:p>
        </w:tc>
        <w:tc>
          <w:tcPr>
            <w:tcW w:type="dxa" w:w="2160"/>
          </w:tcPr>
          <w:p>
            <w:r>
              <w:t>0.2721</w:t>
            </w:r>
          </w:p>
        </w:tc>
      </w:tr>
      <w:tr>
        <w:tc>
          <w:tcPr>
            <w:tcW w:type="dxa" w:w="7200"/>
          </w:tcPr>
          <w:p>
            <w:r>
              <w:t>Finland’s research activities in the Antarctic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0.2708</w:t>
            </w:r>
          </w:p>
        </w:tc>
      </w:tr>
      <w:tr>
        <w:tc>
          <w:tcPr>
            <w:tcW w:type="dxa" w:w="7200"/>
          </w:tcPr>
          <w:p>
            <w:r>
              <w:t>Sixty Years of Treaty-Supported Antarctic Science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0.2703</w:t>
            </w:r>
          </w:p>
        </w:tc>
      </w:tr>
      <w:tr>
        <w:tc>
          <w:tcPr>
            <w:tcW w:type="dxa" w:w="7200"/>
          </w:tcPr>
          <w:p>
            <w:r>
              <w:t>An update on the Antarctic Polar View sea ice information service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0.2689</w:t>
            </w:r>
          </w:p>
        </w:tc>
      </w:tr>
      <w:tr>
        <w:tc>
          <w:tcPr>
            <w:tcW w:type="dxa" w:w="7200"/>
          </w:tcPr>
          <w:p>
            <w:r>
              <w:t xml:space="preserve">Education and Outreach Activities of the World Climate Research Programme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0.2684</w:t>
            </w:r>
          </w:p>
        </w:tc>
      </w:tr>
      <w:tr>
        <w:tc>
          <w:tcPr>
            <w:tcW w:type="dxa" w:w="7200"/>
          </w:tcPr>
          <w:p>
            <w:r>
              <w:t>The Republic of Korea’s contribution to Antarctic science by installing a new permanent station in Terra Nova Bay, Ross Sea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0.2671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