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3864"/>
          <w:sz w:val="32"/>
          <w:szCs w:val="32"/>
        </w:rPr>
        <w:t xml:space="preserve">Requirements Gathering Questionnaires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Library Management System — for distribution via Google Forms / Docs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3468C0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Questionnaire 1 — End-User Needs Assessment (Library Patrons)</w:t>
            </w:r>
          </w:p>
        </w:tc>
      </w:tr>
    </w:tbl>
    <w:p>
      <w:pPr>
        <w:spacing w:after="250" w:before="150"/>
      </w:pPr>
      <w:r>
        <w:rPr>
          <w:b/>
          <w:bCs/>
          <w:i/>
          <w:iCs/>
          <w:color w:val="666666"/>
          <w:sz w:val="20"/>
          <w:szCs w:val="20"/>
        </w:rPr>
        <w:t xml:space="preserve">Purpose: </w:t>
      </w:r>
      <w:r>
        <w:rPr>
          <w:i/>
          <w:iCs/>
          <w:color w:val="666666"/>
          <w:sz w:val="20"/>
          <w:szCs w:val="20"/>
        </w:rPr>
        <w:t xml:space="preserve">elicit functional and usability requirements from the primary users.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Q1. </w:t>
      </w:r>
      <w:r>
        <w:rPr>
          <w:b/>
          <w:bCs/>
          <w:sz w:val="21"/>
          <w:szCs w:val="21"/>
        </w:rPr>
        <w:t xml:space="preserve">How often do you visit or use the library system?</w:t>
      </w:r>
    </w:p>
    <w:p>
      <w:pPr>
        <w:spacing w:after="6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Daily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Weekly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Monthly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Rarely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Q2. </w:t>
      </w:r>
      <w:r>
        <w:rPr>
          <w:b/>
          <w:bCs/>
          <w:sz w:val="21"/>
          <w:szCs w:val="21"/>
        </w:rPr>
        <w:t xml:space="preserve">Which tasks do you currently perform there?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(Select all that apply)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Search catalog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Borrow books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Return books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Reserve books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Pay fines</w:t>
      </w:r>
    </w:p>
    <w:p>
      <w:pPr>
        <w:spacing w:after="60"/>
        <w:ind w:left="300"/>
      </w:pPr>
      <w:r>
        <w:rPr>
          <w:sz w:val="21"/>
          <w:szCs w:val="21"/>
        </w:rPr>
        <w:t xml:space="preserve">☐ Other: </w:t>
      </w:r>
      <w:r>
        <w:rPr>
          <w:color w:val="999999"/>
          <w:sz w:val="21"/>
          <w:szCs w:val="21"/>
        </w:rPr>
        <w:t xml:space="preserve">_________________________________________________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Q3. </w:t>
      </w:r>
      <w:r>
        <w:rPr>
          <w:b/>
          <w:bCs/>
          <w:sz w:val="21"/>
          <w:szCs w:val="21"/>
        </w:rPr>
        <w:t xml:space="preserve">On a scale of 1–5, how easy is it to find a specific book today?</w:t>
      </w:r>
    </w:p>
    <w:p>
      <w:pPr>
        <w:spacing w:after="40"/>
        <w:ind w:left="300"/>
      </w:pPr>
      <w:r>
        <w:rPr>
          <w:sz w:val="22"/>
          <w:szCs w:val="22"/>
        </w:rPr>
        <w:t xml:space="preserve">1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2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3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4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5 ☐</w:t>
      </w:r>
    </w:p>
    <w:p>
      <w:pPr>
        <w:spacing w:after="60"/>
        <w:ind w:left="300"/>
      </w:pPr>
      <w:r>
        <w:rPr>
          <w:i/>
          <w:iCs/>
          <w:color w:val="666666"/>
          <w:sz w:val="18"/>
          <w:szCs w:val="18"/>
        </w:rPr>
        <w:t xml:space="preserve">(1 = very difficult … 5 = very easy)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Q4. </w:t>
      </w:r>
      <w:r>
        <w:rPr>
          <w:b/>
          <w:bCs/>
          <w:sz w:val="21"/>
          <w:szCs w:val="21"/>
        </w:rPr>
        <w:t xml:space="preserve">How do you currently know when a reserved book becomes available?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Email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SMS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Phone call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I don't</w:t>
      </w:r>
    </w:p>
    <w:p>
      <w:pPr>
        <w:spacing w:after="60"/>
        <w:ind w:left="300"/>
      </w:pPr>
      <w:r>
        <w:rPr>
          <w:sz w:val="21"/>
          <w:szCs w:val="21"/>
        </w:rPr>
        <w:t xml:space="preserve">☐ Other: </w:t>
      </w:r>
      <w:r>
        <w:rPr>
          <w:color w:val="999999"/>
          <w:sz w:val="21"/>
          <w:szCs w:val="21"/>
        </w:rPr>
        <w:t xml:space="preserve">_________________________________________________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Q5. </w:t>
      </w:r>
      <w:r>
        <w:rPr>
          <w:b/>
          <w:bCs/>
          <w:sz w:val="21"/>
          <w:szCs w:val="21"/>
        </w:rPr>
        <w:t xml:space="preserve">On a scale of 1–5, how important is a mobile-friendly interface to you?</w:t>
      </w:r>
    </w:p>
    <w:p>
      <w:pPr>
        <w:spacing w:after="40"/>
        <w:ind w:left="300"/>
      </w:pPr>
      <w:r>
        <w:rPr>
          <w:sz w:val="22"/>
          <w:szCs w:val="22"/>
        </w:rPr>
        <w:t xml:space="preserve">1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2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3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4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5 ☐</w:t>
      </w:r>
    </w:p>
    <w:p>
      <w:pPr>
        <w:spacing w:after="60"/>
        <w:ind w:left="300"/>
      </w:pPr>
      <w:r>
        <w:rPr>
          <w:i/>
          <w:iCs/>
          <w:color w:val="666666"/>
          <w:sz w:val="18"/>
          <w:szCs w:val="18"/>
        </w:rPr>
        <w:t xml:space="preserve">(1 = not important … 5 = very important)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Q6. </w:t>
      </w:r>
      <w:r>
        <w:rPr>
          <w:b/>
          <w:bCs/>
          <w:sz w:val="21"/>
          <w:szCs w:val="21"/>
        </w:rPr>
        <w:t xml:space="preserve">Have you ever been unable to complete a borrow/return because the system was slow or unavailable?</w:t>
      </w:r>
    </w:p>
    <w:p>
      <w:pPr>
        <w:spacing w:after="6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Yes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No</w:t>
      </w:r>
    </w:p>
    <w:p>
      <w:pPr>
        <w:spacing w:after="60"/>
        <w:ind w:left="300"/>
      </w:pPr>
      <w:r>
        <w:rPr>
          <w:sz w:val="21"/>
          <w:szCs w:val="21"/>
        </w:rPr>
        <w:t xml:space="preserve">If yes, briefly describe: </w:t>
      </w:r>
      <w:r>
        <w:rPr>
          <w:color w:val="999999"/>
          <w:sz w:val="21"/>
          <w:szCs w:val="21"/>
        </w:rPr>
        <w:t xml:space="preserve">_________________________________________________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Q7. </w:t>
      </w:r>
      <w:r>
        <w:rPr>
          <w:b/>
          <w:bCs/>
          <w:sz w:val="21"/>
          <w:szCs w:val="21"/>
        </w:rPr>
        <w:t xml:space="preserve">Which notification methods would you prefer for due-date reminders?</w:t>
      </w:r>
    </w:p>
    <w:p>
      <w:pPr>
        <w:spacing w:after="6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Email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SMS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App notification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None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Q8. </w:t>
      </w:r>
      <w:r>
        <w:rPr>
          <w:b/>
          <w:bCs/>
          <w:sz w:val="21"/>
          <w:szCs w:val="21"/>
        </w:rPr>
        <w:t xml:space="preserve">On a scale of 1–5, how important is it to see real-time book availability before visiting?</w:t>
      </w:r>
    </w:p>
    <w:p>
      <w:pPr>
        <w:spacing w:after="40"/>
        <w:ind w:left="300"/>
      </w:pPr>
      <w:r>
        <w:rPr>
          <w:sz w:val="22"/>
          <w:szCs w:val="22"/>
        </w:rPr>
        <w:t xml:space="preserve">1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2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3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4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5 ☐</w:t>
      </w:r>
    </w:p>
    <w:p>
      <w:pPr>
        <w:spacing w:after="60"/>
        <w:ind w:left="300"/>
      </w:pPr>
      <w:r>
        <w:rPr>
          <w:i/>
          <w:iCs/>
          <w:color w:val="666666"/>
          <w:sz w:val="18"/>
          <w:szCs w:val="18"/>
        </w:rPr>
        <w:t xml:space="preserve">(1 = not important … 5 = very important)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Q9. </w:t>
      </w:r>
      <w:r>
        <w:rPr>
          <w:b/>
          <w:bCs/>
          <w:sz w:val="21"/>
          <w:szCs w:val="21"/>
        </w:rPr>
        <w:t xml:space="preserve">What is the one change that would most improve your experience with the library system?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0"/>
      </w:tblGrid>
      <w:tr>
        <w:tc>
          <w:tcPr>
            <w:tcW w:type="dxa" w:w="9050"/>
            <w:tcBorders>
              <w:top w:val="single" w:color="AAAAAA" w:sz="4"/>
              <w:left w:val="single" w:color="AAAAAA" w:sz="4"/>
              <w:bottom w:val="non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50"/>
            <w:tcBorders>
              <w:top w:val="non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220"/>
      </w:pPr>
      <w:r>
        <w:rPr>
          <w:b/>
          <w:bCs/>
          <w:sz w:val="21"/>
          <w:szCs w:val="21"/>
        </w:rPr>
        <w:t xml:space="preserve">Q10. </w:t>
      </w:r>
      <w:r>
        <w:rPr>
          <w:b/>
          <w:bCs/>
          <w:sz w:val="21"/>
          <w:szCs w:val="21"/>
        </w:rPr>
        <w:t xml:space="preserve">Any additional comments or requirements?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0"/>
      </w:tblGrid>
      <w:tr>
        <w:tc>
          <w:tcPr>
            <w:tcW w:type="dxa" w:w="9050"/>
            <w:tcBorders>
              <w:top w:val="single" w:color="AAAAAA" w:sz="4"/>
              <w:left w:val="single" w:color="AAAAAA" w:sz="4"/>
              <w:bottom w:val="non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50"/>
            <w:tcBorders>
              <w:top w:val="non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CCCCCC" w:sz="6" w:space="1"/>
        </w:pBdr>
        <w:spacing w:after="300" w:before="3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3468C0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Questionnaire 2 — Staff &amp; Stakeholder Requirements (Librarians / Administrators)</w:t>
            </w:r>
          </w:p>
        </w:tc>
      </w:tr>
    </w:tbl>
    <w:p>
      <w:pPr>
        <w:spacing w:after="250" w:before="150"/>
      </w:pPr>
      <w:r>
        <w:rPr>
          <w:b/>
          <w:bCs/>
          <w:i/>
          <w:iCs/>
          <w:color w:val="666666"/>
          <w:sz w:val="20"/>
          <w:szCs w:val="20"/>
        </w:rPr>
        <w:t xml:space="preserve">Purpose: </w:t>
      </w:r>
      <w:r>
        <w:rPr>
          <w:i/>
          <w:iCs/>
          <w:color w:val="666666"/>
          <w:sz w:val="20"/>
          <w:szCs w:val="20"/>
        </w:rPr>
        <w:t xml:space="preserve">elicit functional, non-functional, and operational requirements from those who run the system.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Q1. </w:t>
      </w:r>
      <w:r>
        <w:rPr>
          <w:b/>
          <w:bCs/>
          <w:sz w:val="21"/>
          <w:szCs w:val="21"/>
        </w:rPr>
        <w:t xml:space="preserve">What is your role?</w:t>
      </w:r>
    </w:p>
    <w:p>
      <w:pPr>
        <w:spacing w:after="6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Librarian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Administrator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IT Support</w:t>
      </w:r>
    </w:p>
    <w:p>
      <w:pPr>
        <w:spacing w:after="60"/>
        <w:ind w:left="300"/>
      </w:pPr>
      <w:r>
        <w:rPr>
          <w:sz w:val="21"/>
          <w:szCs w:val="21"/>
        </w:rPr>
        <w:t xml:space="preserve">☐ Other: </w:t>
      </w:r>
      <w:r>
        <w:rPr>
          <w:color w:val="999999"/>
          <w:sz w:val="21"/>
          <w:szCs w:val="21"/>
        </w:rPr>
        <w:t xml:space="preserve">_________________________________________________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Q2. </w:t>
      </w:r>
      <w:r>
        <w:rPr>
          <w:b/>
          <w:bCs/>
          <w:sz w:val="21"/>
          <w:szCs w:val="21"/>
        </w:rPr>
        <w:t xml:space="preserve">Which administrative tasks take the most time in the current process?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Cataloging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Patron registration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Fine collection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Report generation</w:t>
      </w:r>
    </w:p>
    <w:p>
      <w:pPr>
        <w:spacing w:after="60"/>
        <w:ind w:left="300"/>
      </w:pPr>
      <w:r>
        <w:rPr>
          <w:sz w:val="21"/>
          <w:szCs w:val="21"/>
        </w:rPr>
        <w:t xml:space="preserve">☐ Other: </w:t>
      </w:r>
      <w:r>
        <w:rPr>
          <w:color w:val="999999"/>
          <w:sz w:val="21"/>
          <w:szCs w:val="21"/>
        </w:rPr>
        <w:t xml:space="preserve">_________________________________________________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Q3. </w:t>
      </w:r>
      <w:r>
        <w:rPr>
          <w:b/>
          <w:bCs/>
          <w:sz w:val="21"/>
          <w:szCs w:val="21"/>
        </w:rPr>
        <w:t xml:space="preserve">How many transactions (borrows/returns) does the system need to handle on a typical day?</w:t>
      </w:r>
    </w:p>
    <w:p>
      <w:pPr>
        <w:spacing w:after="60"/>
        <w:ind w:left="300"/>
      </w:pPr>
      <w:r>
        <w:rPr>
          <w:sz w:val="21"/>
          <w:szCs w:val="21"/>
        </w:rPr>
        <w:t xml:space="preserve">Numeric estimate: </w:t>
      </w:r>
      <w:r>
        <w:rPr>
          <w:color w:val="999999"/>
          <w:sz w:val="21"/>
          <w:szCs w:val="21"/>
        </w:rPr>
        <w:t xml:space="preserve">_________________________________________________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Q4. </w:t>
      </w:r>
      <w:r>
        <w:rPr>
          <w:b/>
          <w:bCs/>
          <w:sz w:val="21"/>
          <w:szCs w:val="21"/>
        </w:rPr>
        <w:t xml:space="preserve">What reports do you need the system to generate, and how often?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0"/>
      </w:tblGrid>
      <w:tr>
        <w:tc>
          <w:tcPr>
            <w:tcW w:type="dxa" w:w="9050"/>
            <w:tcBorders>
              <w:top w:val="single" w:color="AAAAAA" w:sz="4"/>
              <w:left w:val="single" w:color="AAAAAA" w:sz="4"/>
              <w:bottom w:val="non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50"/>
            <w:tcBorders>
              <w:top w:val="non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220"/>
      </w:pPr>
      <w:r>
        <w:rPr>
          <w:b/>
          <w:bCs/>
          <w:sz w:val="21"/>
          <w:szCs w:val="21"/>
        </w:rPr>
        <w:t xml:space="preserve">Q5. </w:t>
      </w:r>
      <w:r>
        <w:rPr>
          <w:b/>
          <w:bCs/>
          <w:sz w:val="21"/>
          <w:szCs w:val="21"/>
        </w:rPr>
        <w:t xml:space="preserve">On a scale of 1–5, how critical is it that the system remain available during library opening hours (99.9% uptime)?</w:t>
      </w:r>
    </w:p>
    <w:p>
      <w:pPr>
        <w:spacing w:after="40"/>
        <w:ind w:left="300"/>
      </w:pPr>
      <w:r>
        <w:rPr>
          <w:sz w:val="22"/>
          <w:szCs w:val="22"/>
        </w:rPr>
        <w:t xml:space="preserve">1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2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3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4 ☐</w:t>
      </w:r>
      <w:r>
        <w:rPr>
          <w:sz w:val="21"/>
          <w:szCs w:val="21"/>
        </w:rPr>
        <w:t xml:space="preserve">     </w:t>
      </w:r>
      <w:r>
        <w:rPr>
          <w:sz w:val="22"/>
          <w:szCs w:val="22"/>
        </w:rPr>
        <w:t xml:space="preserve">5 ☐</w:t>
      </w:r>
    </w:p>
    <w:p>
      <w:pPr>
        <w:spacing w:after="60"/>
        <w:ind w:left="300"/>
      </w:pPr>
      <w:r>
        <w:rPr>
          <w:i/>
          <w:iCs/>
          <w:color w:val="666666"/>
          <w:sz w:val="18"/>
          <w:szCs w:val="18"/>
        </w:rPr>
        <w:t xml:space="preserve">(1 = not critical … 5 = mission critical)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Q6. </w:t>
      </w:r>
      <w:r>
        <w:rPr>
          <w:b/>
          <w:bCs/>
          <w:sz w:val="21"/>
          <w:szCs w:val="21"/>
        </w:rPr>
        <w:t xml:space="preserve">What patron data must be captured at registration?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Name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Contact info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ID number</w:t>
      </w:r>
    </w:p>
    <w:p>
      <w:pPr>
        <w:spacing w:after="4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Membership/Patron type</w:t>
      </w:r>
    </w:p>
    <w:p>
      <w:pPr>
        <w:spacing w:after="60"/>
        <w:ind w:left="300"/>
      </w:pPr>
      <w:r>
        <w:rPr>
          <w:sz w:val="21"/>
          <w:szCs w:val="21"/>
        </w:rPr>
        <w:t xml:space="preserve">☐ Other: </w:t>
      </w:r>
      <w:r>
        <w:rPr>
          <w:color w:val="999999"/>
          <w:sz w:val="21"/>
          <w:szCs w:val="21"/>
        </w:rPr>
        <w:t xml:space="preserve">_________________________________________________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Q7. </w:t>
      </w:r>
      <w:r>
        <w:rPr>
          <w:b/>
          <w:bCs/>
          <w:sz w:val="21"/>
          <w:szCs w:val="21"/>
        </w:rPr>
        <w:t xml:space="preserve">Are there rules for overdue fines that the system must enforce automatically?</w:t>
      </w:r>
    </w:p>
    <w:p>
      <w:pPr>
        <w:spacing w:after="6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Yes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No</w:t>
      </w:r>
    </w:p>
    <w:p>
      <w:pPr>
        <w:spacing w:after="60"/>
        <w:ind w:left="300"/>
      </w:pPr>
      <w:r>
        <w:rPr>
          <w:sz w:val="21"/>
          <w:szCs w:val="21"/>
        </w:rPr>
        <w:t xml:space="preserve">If yes, describe the rule: </w:t>
      </w:r>
      <w:r>
        <w:rPr>
          <w:color w:val="999999"/>
          <w:sz w:val="21"/>
          <w:szCs w:val="21"/>
        </w:rPr>
        <w:t xml:space="preserve">_________________________________________________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Q8. </w:t>
      </w:r>
      <w:r>
        <w:rPr>
          <w:b/>
          <w:bCs/>
          <w:sz w:val="21"/>
          <w:szCs w:val="21"/>
        </w:rPr>
        <w:t xml:space="preserve">Who should be authorized to add/remove books from the catalog?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(role-based access requirement)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0"/>
      </w:tblGrid>
      <w:tr>
        <w:tc>
          <w:tcPr>
            <w:tcW w:type="dxa" w:w="9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220"/>
      </w:pPr>
      <w:r>
        <w:rPr>
          <w:b/>
          <w:bCs/>
          <w:sz w:val="21"/>
          <w:szCs w:val="21"/>
        </w:rPr>
        <w:t xml:space="preserve">Q9. </w:t>
      </w:r>
      <w:r>
        <w:rPr>
          <w:b/>
          <w:bCs/>
          <w:sz w:val="21"/>
          <w:szCs w:val="21"/>
        </w:rPr>
        <w:t xml:space="preserve">Does the system need to integrate with any existing tools (accounting software, ID card system, email server)?</w:t>
      </w:r>
    </w:p>
    <w:p>
      <w:pPr>
        <w:spacing w:after="6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Yes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No</w:t>
      </w:r>
    </w:p>
    <w:p>
      <w:pPr>
        <w:spacing w:after="60"/>
        <w:ind w:left="300"/>
      </w:pPr>
      <w:r>
        <w:rPr>
          <w:sz w:val="21"/>
          <w:szCs w:val="21"/>
        </w:rPr>
        <w:t xml:space="preserve">If yes, specify: </w:t>
      </w:r>
      <w:r>
        <w:rPr>
          <w:color w:val="999999"/>
          <w:sz w:val="21"/>
          <w:szCs w:val="21"/>
        </w:rPr>
        <w:t xml:space="preserve">_________________________________________________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Q10. </w:t>
      </w:r>
      <w:r>
        <w:rPr>
          <w:b/>
          <w:bCs/>
          <w:sz w:val="21"/>
          <w:szCs w:val="21"/>
        </w:rPr>
        <w:t xml:space="preserve">What is an acceptable response time for a catalog search under normal load?</w:t>
      </w:r>
    </w:p>
    <w:p>
      <w:pPr>
        <w:spacing w:after="60"/>
        <w:ind w:left="300"/>
      </w:pP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&lt; 1 sec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1–3 sec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3–5 sec</w:t>
      </w:r>
      <w:r>
        <w:rPr>
          <w:sz w:val="21"/>
          <w:szCs w:val="21"/>
        </w:rPr>
        <w:t xml:space="preserve">      </w:t>
      </w:r>
      <w:r>
        <w:rPr>
          <w:sz w:val="24"/>
          <w:szCs w:val="24"/>
        </w:rPr>
        <w:t xml:space="preserve">☐ </w:t>
      </w:r>
      <w:r>
        <w:rPr>
          <w:sz w:val="21"/>
          <w:szCs w:val="21"/>
        </w:rPr>
        <w:t xml:space="preserve">No preference</w:t>
      </w:r>
    </w:p>
    <w:p>
      <w:pPr>
        <w:spacing w:after="60" w:before="220"/>
      </w:pPr>
      <w:r>
        <w:rPr>
          <w:b/>
          <w:bCs/>
          <w:sz w:val="21"/>
          <w:szCs w:val="21"/>
        </w:rPr>
        <w:t xml:space="preserve">Q11. </w:t>
      </w:r>
      <w:r>
        <w:rPr>
          <w:b/>
          <w:bCs/>
          <w:sz w:val="21"/>
          <w:szCs w:val="21"/>
        </w:rPr>
        <w:t xml:space="preserve">What would make you consider this project a success six months after launch?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0"/>
      </w:tblGrid>
      <w:tr>
        <w:tc>
          <w:tcPr>
            <w:tcW w:type="dxa" w:w="9050"/>
            <w:tcBorders>
              <w:top w:val="single" w:color="AAAAAA" w:sz="4"/>
              <w:left w:val="single" w:color="AAAAAA" w:sz="4"/>
              <w:bottom w:val="non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50"/>
            <w:tcBorders>
              <w:top w:val="non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2026-08-16T10:32:51.802Z</dcterms:created>
  <dcterms:modified xsi:type="dcterms:W3CDTF">2026-08-16T10:32:51.802Z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