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2DE7C" w14:textId="77777777" w:rsidR="003536A9" w:rsidRDefault="00000000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SLE-2: Profiling Report</w:t>
      </w:r>
    </w:p>
    <w:p w14:paraId="459E2C44" w14:textId="77777777" w:rsidR="003536A9" w:rsidRDefault="00000000">
      <w:pPr>
        <w:spacing w:after="40"/>
        <w:jc w:val="center"/>
      </w:pPr>
      <w:r>
        <w:t>Course: 02AML204 — Introduction to Artificial Intelligence</w:t>
      </w:r>
    </w:p>
    <w:p w14:paraId="74FD812A" w14:textId="3C511188" w:rsidR="00903786" w:rsidRDefault="00000000" w:rsidP="00903786">
      <w:pPr>
        <w:spacing w:after="40"/>
        <w:rPr>
          <w:sz w:val="20"/>
          <w:szCs w:val="20"/>
        </w:rPr>
      </w:pPr>
      <w:r>
        <w:rPr>
          <w:sz w:val="20"/>
          <w:szCs w:val="20"/>
        </w:rPr>
        <w:t xml:space="preserve">PRN: 25UAM111    </w:t>
      </w:r>
    </w:p>
    <w:p w14:paraId="423ACA08" w14:textId="69219FBE" w:rsidR="00903786" w:rsidRDefault="00000000" w:rsidP="00903786">
      <w:pPr>
        <w:spacing w:after="40"/>
        <w:rPr>
          <w:sz w:val="20"/>
          <w:szCs w:val="20"/>
        </w:rPr>
      </w:pPr>
      <w:r>
        <w:rPr>
          <w:sz w:val="20"/>
          <w:szCs w:val="20"/>
        </w:rPr>
        <w:t xml:space="preserve">Name: Parshwa Ramesh Bhavare   </w:t>
      </w:r>
    </w:p>
    <w:p w14:paraId="6A82BE8C" w14:textId="77777777" w:rsidR="00903786" w:rsidRDefault="00000000" w:rsidP="00903786">
      <w:pPr>
        <w:spacing w:after="40"/>
        <w:rPr>
          <w:sz w:val="20"/>
          <w:szCs w:val="20"/>
        </w:rPr>
      </w:pPr>
      <w:r>
        <w:rPr>
          <w:sz w:val="20"/>
          <w:szCs w:val="20"/>
        </w:rPr>
        <w:t xml:space="preserve">Division: B      </w:t>
      </w:r>
    </w:p>
    <w:p w14:paraId="601508CA" w14:textId="1EA63D1A" w:rsidR="003536A9" w:rsidRDefault="00000000" w:rsidP="00903786">
      <w:pPr>
        <w:spacing w:after="40"/>
        <w:rPr>
          <w:sz w:val="20"/>
          <w:szCs w:val="20"/>
        </w:rPr>
      </w:pPr>
      <w:r>
        <w:rPr>
          <w:sz w:val="20"/>
          <w:szCs w:val="20"/>
        </w:rPr>
        <w:t>Date: 22 September 2026</w:t>
      </w:r>
    </w:p>
    <w:p w14:paraId="685D6E17" w14:textId="53DA1E70" w:rsidR="00903786" w:rsidRPr="00903786" w:rsidRDefault="00903786" w:rsidP="00903786">
      <w:pPr>
        <w:spacing w:after="40"/>
        <w:rPr>
          <w:sz w:val="20"/>
          <w:szCs w:val="20"/>
        </w:rPr>
      </w:pPr>
      <w:r>
        <w:rPr>
          <w:sz w:val="20"/>
          <w:szCs w:val="20"/>
        </w:rPr>
        <w:t>GitHub Link:</w:t>
      </w:r>
      <w:r w:rsidRPr="00903786">
        <w:rPr>
          <w:sz w:val="20"/>
          <w:szCs w:val="20"/>
        </w:rPr>
        <w:t xml:space="preserve"> </w:t>
      </w:r>
      <w:r w:rsidRPr="00043402">
        <w:rPr>
          <w:sz w:val="20"/>
          <w:szCs w:val="20"/>
        </w:rPr>
        <w:t>https://github.com/ParshwaBhavare?tab=repositories</w:t>
      </w:r>
    </w:p>
    <w:p w14:paraId="21FF104A" w14:textId="77777777" w:rsidR="003536A9" w:rsidRDefault="003536A9">
      <w:pPr>
        <w:pBdr>
          <w:bottom w:val="single" w:sz="6" w:space="0" w:color="BFBFBF"/>
        </w:pBdr>
        <w:spacing w:after="200"/>
      </w:pPr>
    </w:p>
    <w:p w14:paraId="5120B7BB" w14:textId="77777777" w:rsidR="003536A9" w:rsidRDefault="00000000">
      <w:pPr>
        <w:pStyle w:val="Heading1"/>
      </w:pPr>
      <w:r>
        <w:t>1. Algorithms / Versions Profiled</w:t>
      </w:r>
    </w:p>
    <w:p w14:paraId="6F355A65" w14:textId="77777777" w:rsidR="003536A9" w:rsidRDefault="00000000">
      <w:pPr>
        <w:spacing w:after="150"/>
      </w:pPr>
      <w:r>
        <w:rPr>
          <w:b/>
          <w:bCs/>
        </w:rPr>
        <w:t xml:space="preserve">Algorithm A: </w:t>
      </w:r>
      <w:r>
        <w:t>Breadth-First Search (BFS) — graph traversal using a FIFO queue; vertices are explored level by level.</w:t>
      </w:r>
    </w:p>
    <w:p w14:paraId="6CD9D03F" w14:textId="77777777" w:rsidR="003536A9" w:rsidRDefault="00000000">
      <w:pPr>
        <w:spacing w:after="150"/>
      </w:pPr>
      <w:r>
        <w:rPr>
          <w:b/>
          <w:bCs/>
        </w:rPr>
        <w:t xml:space="preserve">Algorithm B: </w:t>
      </w:r>
      <w:r>
        <w:t>Depth-First Search (DFS) — graph traversal using recursion (implicit LIFO stack); vertices are explored deeply before backtracking.</w:t>
      </w:r>
    </w:p>
    <w:p w14:paraId="7B16EEF4" w14:textId="77777777" w:rsidR="003536A9" w:rsidRDefault="00000000">
      <w:pPr>
        <w:spacing w:after="150"/>
      </w:pPr>
      <w:r>
        <w:rPr>
          <w:b/>
          <w:bCs/>
        </w:rPr>
        <w:t xml:space="preserve">Problem used: </w:t>
      </w:r>
      <w:r>
        <w:t>Traverse the same undirected connected graphs from starting vertex 0 and compare BFS and DFS using execution time, graph structure, and profiling information.</w:t>
      </w:r>
    </w:p>
    <w:p w14:paraId="39DA0066" w14:textId="77777777" w:rsidR="003536A9" w:rsidRDefault="00000000">
      <w:pPr>
        <w:spacing w:after="150"/>
      </w:pPr>
      <w:r>
        <w:t>Both algorithms use adjacency-list representation and are run on the same deterministic graphs: V = 10 and V = 20.</w:t>
      </w:r>
    </w:p>
    <w:p w14:paraId="7B4E2956" w14:textId="77777777" w:rsidR="003536A9" w:rsidRDefault="00000000">
      <w:pPr>
        <w:pStyle w:val="Heading1"/>
      </w:pPr>
      <w:r>
        <w:t>2. Profiling Method</w:t>
      </w:r>
    </w:p>
    <w:p w14:paraId="0094B1BF" w14:textId="77777777" w:rsidR="003536A9" w:rsidRDefault="00000000">
      <w:pPr>
        <w:spacing w:after="150"/>
      </w:pPr>
      <w:r>
        <w:rPr>
          <w:b/>
          <w:bCs/>
        </w:rPr>
        <w:t xml:space="preserve">Tools used: </w:t>
      </w:r>
      <w:r>
        <w:t xml:space="preserve">Python </w:t>
      </w:r>
      <w:proofErr w:type="spellStart"/>
      <w:proofErr w:type="gramStart"/>
      <w:r>
        <w:t>time.perf</w:t>
      </w:r>
      <w:proofErr w:type="gramEnd"/>
      <w:r>
        <w:t>_counter</w:t>
      </w:r>
      <w:proofErr w:type="spellEnd"/>
      <w:r>
        <w:t xml:space="preserve"> for timing, manual traversal checks, and a </w:t>
      </w:r>
      <w:proofErr w:type="spellStart"/>
      <w:r>
        <w:t>py</w:t>
      </w:r>
      <w:proofErr w:type="spellEnd"/>
      <w:r>
        <w:t>-spy-style flame-graph view. Each algorithm was executed 3 times for every test case.</w:t>
      </w:r>
    </w:p>
    <w:p w14:paraId="63739645" w14:textId="77777777" w:rsidR="003536A9" w:rsidRDefault="00000000">
      <w:pPr>
        <w:spacing w:after="150"/>
      </w:pPr>
      <w:r>
        <w:rPr>
          <w:b/>
          <w:bCs/>
        </w:rPr>
        <w:t xml:space="preserve">Timing requirement: </w:t>
      </w:r>
      <w:r>
        <w:t xml:space="preserve">Each measured run contains 10,000 complete traversals of the same graph. </w:t>
      </w:r>
      <w:proofErr w:type="gramStart"/>
      <w:r>
        <w:t>Therefore</w:t>
      </w:r>
      <w:proofErr w:type="gramEnd"/>
      <w:r>
        <w:t xml:space="preserve"> the reported batch time is deliberately above 1 </w:t>
      </w:r>
      <w:proofErr w:type="spellStart"/>
      <w:r>
        <w:t>ms</w:t>
      </w:r>
      <w:proofErr w:type="spellEnd"/>
      <w:r>
        <w:t xml:space="preserve"> and remains measurable while preserving the BFS-versus-DFS comparison. The three batch times are averaged.</w:t>
      </w:r>
    </w:p>
    <w:p w14:paraId="6458C383" w14:textId="77777777" w:rsidR="003536A9" w:rsidRDefault="00000000">
      <w:pPr>
        <w:spacing w:after="150"/>
      </w:pPr>
      <w:r>
        <w:t xml:space="preserve">For an actual </w:t>
      </w:r>
      <w:proofErr w:type="spellStart"/>
      <w:r>
        <w:t>py</w:t>
      </w:r>
      <w:proofErr w:type="spellEnd"/>
      <w:r>
        <w:t xml:space="preserve">-spy capture on a machine with </w:t>
      </w:r>
      <w:proofErr w:type="spellStart"/>
      <w:r>
        <w:t>py</w:t>
      </w:r>
      <w:proofErr w:type="spellEnd"/>
      <w:r>
        <w:t xml:space="preserve">-spy installed, use: </w:t>
      </w:r>
      <w:proofErr w:type="spellStart"/>
      <w:r>
        <w:t>py</w:t>
      </w:r>
      <w:proofErr w:type="spellEnd"/>
      <w:r>
        <w:t xml:space="preserve">-spy record -o </w:t>
      </w:r>
      <w:proofErr w:type="spellStart"/>
      <w:r>
        <w:t>bfs_worst.svg</w:t>
      </w:r>
      <w:proofErr w:type="spellEnd"/>
      <w:r>
        <w:t xml:space="preserve"> --rate 100 --python bfs_dfs_profile.py and the equivalent command for DFS.</w:t>
      </w:r>
    </w:p>
    <w:p w14:paraId="3C5153DA" w14:textId="77777777" w:rsidR="003536A9" w:rsidRDefault="00000000">
      <w:pPr>
        <w:pStyle w:val="Heading1"/>
      </w:pPr>
      <w:r>
        <w:t>Fig. 1 — Graph and Node Diagrams</w:t>
      </w:r>
    </w:p>
    <w:p w14:paraId="170AB52E" w14:textId="77777777" w:rsidR="003536A9" w:rsidRDefault="00000000">
      <w:pPr>
        <w:spacing w:before="150" w:after="80"/>
        <w:jc w:val="center"/>
      </w:pPr>
      <w:r>
        <w:rPr>
          <w:noProof/>
        </w:rPr>
        <w:lastRenderedPageBreak/>
        <w:drawing>
          <wp:inline distT="0" distB="0" distL="0" distR="0" wp14:anchorId="37458681" wp14:editId="0145CA0D">
            <wp:extent cx="5905500" cy="2914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572B" w14:textId="77777777" w:rsidR="003536A9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1 — Graph and Node Diagrams Used in the BFS vs DFS Comparison</w:t>
      </w:r>
    </w:p>
    <w:p w14:paraId="637DBB99" w14:textId="77777777" w:rsidR="003536A9" w:rsidRDefault="00000000">
      <w:pPr>
        <w:spacing w:after="150"/>
      </w:pPr>
      <w:r>
        <w:t xml:space="preserve">The left diagram shows the 10-vertex sparse tree used for the </w:t>
      </w:r>
      <w:proofErr w:type="gramStart"/>
      <w:r>
        <w:t>Best</w:t>
      </w:r>
      <w:proofErr w:type="gramEnd"/>
      <w:r>
        <w:t xml:space="preserve"> case. The right diagram represents the 20-vertex dense K20 case; the complete graph has 190 edges. The same graph input is supplied to both BFS and DFS.</w:t>
      </w:r>
    </w:p>
    <w:p w14:paraId="6992D883" w14:textId="77777777" w:rsidR="003536A9" w:rsidRDefault="00000000">
      <w:pPr>
        <w:pStyle w:val="Heading1"/>
      </w:pPr>
      <w:r>
        <w:t>Summary Comparison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9"/>
        <w:gridCol w:w="2059"/>
        <w:gridCol w:w="2621"/>
        <w:gridCol w:w="2621"/>
      </w:tblGrid>
      <w:tr w:rsidR="003536A9" w14:paraId="6F4F11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90410" w14:textId="77777777" w:rsidR="003536A9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5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DB7EC" w14:textId="77777777" w:rsidR="003536A9" w:rsidRDefault="00000000">
            <w:r>
              <w:rPr>
                <w:b/>
                <w:bCs/>
                <w:color w:val="FFFFFF"/>
                <w:sz w:val="20"/>
                <w:szCs w:val="20"/>
              </w:rPr>
              <w:t>BFS</w:t>
            </w:r>
          </w:p>
        </w:tc>
        <w:tc>
          <w:tcPr>
            <w:tcW w:w="262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5B7F8" w14:textId="77777777" w:rsidR="003536A9" w:rsidRDefault="00000000">
            <w:r>
              <w:rPr>
                <w:b/>
                <w:bCs/>
                <w:color w:val="FFFFFF"/>
                <w:sz w:val="20"/>
                <w:szCs w:val="20"/>
              </w:rPr>
              <w:t>DFS</w:t>
            </w:r>
          </w:p>
        </w:tc>
        <w:tc>
          <w:tcPr>
            <w:tcW w:w="262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F79C3" w14:textId="77777777" w:rsidR="003536A9" w:rsidRDefault="00000000">
            <w:r>
              <w:rPr>
                <w:b/>
                <w:bCs/>
                <w:color w:val="FFFFFF"/>
                <w:sz w:val="20"/>
                <w:szCs w:val="20"/>
              </w:rPr>
              <w:t>Complexity / Note</w:t>
            </w:r>
          </w:p>
        </w:tc>
      </w:tr>
      <w:tr w:rsidR="003536A9" w14:paraId="1D5BD2EE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5C1F12" w14:textId="77777777" w:rsidR="003536A9" w:rsidRDefault="00000000">
            <w:r>
              <w:rPr>
                <w:sz w:val="20"/>
                <w:szCs w:val="20"/>
              </w:rPr>
              <w:t>Traversal structure</w:t>
            </w:r>
          </w:p>
        </w:tc>
        <w:tc>
          <w:tcPr>
            <w:tcW w:w="205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20D047" w14:textId="77777777" w:rsidR="003536A9" w:rsidRDefault="00000000">
            <w:r>
              <w:rPr>
                <w:sz w:val="20"/>
                <w:szCs w:val="20"/>
              </w:rPr>
              <w:t>Queue (FIFO)</w:t>
            </w:r>
          </w:p>
        </w:tc>
        <w:tc>
          <w:tcPr>
            <w:tcW w:w="262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E30C5B" w14:textId="77777777" w:rsidR="003536A9" w:rsidRDefault="00000000">
            <w:r>
              <w:rPr>
                <w:sz w:val="20"/>
                <w:szCs w:val="20"/>
              </w:rPr>
              <w:t>Recursion / Stack (LIFO)</w:t>
            </w:r>
          </w:p>
        </w:tc>
        <w:tc>
          <w:tcPr>
            <w:tcW w:w="262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5DF3B9" w14:textId="77777777" w:rsidR="003536A9" w:rsidRDefault="00000000">
            <w:r>
              <w:rPr>
                <w:sz w:val="20"/>
                <w:szCs w:val="20"/>
              </w:rPr>
              <w:t>Different traversal order</w:t>
            </w:r>
          </w:p>
        </w:tc>
      </w:tr>
      <w:tr w:rsidR="003536A9" w14:paraId="61BACE00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B7BC51" w14:textId="77777777" w:rsidR="003536A9" w:rsidRDefault="00000000">
            <w:r>
              <w:rPr>
                <w:sz w:val="20"/>
                <w:szCs w:val="20"/>
              </w:rPr>
              <w:t>Time complexity</w:t>
            </w:r>
          </w:p>
        </w:tc>
        <w:tc>
          <w:tcPr>
            <w:tcW w:w="2059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C050AF" w14:textId="77777777" w:rsidR="003536A9" w:rsidRDefault="00000000">
            <w:proofErr w:type="gramStart"/>
            <w:r>
              <w:rPr>
                <w:sz w:val="20"/>
                <w:szCs w:val="20"/>
              </w:rPr>
              <w:t>Θ(</w:t>
            </w:r>
            <w:proofErr w:type="gramEnd"/>
            <w:r>
              <w:rPr>
                <w:sz w:val="20"/>
                <w:szCs w:val="20"/>
              </w:rPr>
              <w:t>V + E)</w:t>
            </w:r>
          </w:p>
        </w:tc>
        <w:tc>
          <w:tcPr>
            <w:tcW w:w="2621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E41A93" w14:textId="77777777" w:rsidR="003536A9" w:rsidRDefault="00000000">
            <w:proofErr w:type="gramStart"/>
            <w:r>
              <w:rPr>
                <w:sz w:val="20"/>
                <w:szCs w:val="20"/>
              </w:rPr>
              <w:t>Θ(</w:t>
            </w:r>
            <w:proofErr w:type="gramEnd"/>
            <w:r>
              <w:rPr>
                <w:sz w:val="20"/>
                <w:szCs w:val="20"/>
              </w:rPr>
              <w:t>V + E)</w:t>
            </w:r>
          </w:p>
        </w:tc>
        <w:tc>
          <w:tcPr>
            <w:tcW w:w="2621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DC3A70" w14:textId="77777777" w:rsidR="003536A9" w:rsidRDefault="00000000">
            <w:r>
              <w:rPr>
                <w:sz w:val="20"/>
                <w:szCs w:val="20"/>
              </w:rPr>
              <w:t>Adjacency-list graph</w:t>
            </w:r>
          </w:p>
        </w:tc>
      </w:tr>
      <w:tr w:rsidR="003536A9" w14:paraId="1CFBED8C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7DC4D1" w14:textId="77777777" w:rsidR="003536A9" w:rsidRDefault="00000000">
            <w:r>
              <w:rPr>
                <w:sz w:val="20"/>
                <w:szCs w:val="20"/>
              </w:rPr>
              <w:t>Auxiliary space</w:t>
            </w:r>
          </w:p>
        </w:tc>
        <w:tc>
          <w:tcPr>
            <w:tcW w:w="205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F47891" w14:textId="77777777" w:rsidR="003536A9" w:rsidRDefault="00000000">
            <w:r>
              <w:rPr>
                <w:sz w:val="20"/>
                <w:szCs w:val="20"/>
              </w:rPr>
              <w:t>Θ(V)</w:t>
            </w:r>
          </w:p>
        </w:tc>
        <w:tc>
          <w:tcPr>
            <w:tcW w:w="262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C22912" w14:textId="77777777" w:rsidR="003536A9" w:rsidRDefault="00000000">
            <w:r>
              <w:rPr>
                <w:sz w:val="20"/>
                <w:szCs w:val="20"/>
              </w:rPr>
              <w:t>Θ(V) worst case</w:t>
            </w:r>
          </w:p>
        </w:tc>
        <w:tc>
          <w:tcPr>
            <w:tcW w:w="262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AE5B93" w14:textId="77777777" w:rsidR="003536A9" w:rsidRDefault="00000000">
            <w:r>
              <w:rPr>
                <w:sz w:val="20"/>
                <w:szCs w:val="20"/>
              </w:rPr>
              <w:t>Visited + queue/stack</w:t>
            </w:r>
          </w:p>
        </w:tc>
      </w:tr>
      <w:tr w:rsidR="003536A9" w14:paraId="10C97DC6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D4D0DB" w14:textId="77777777" w:rsidR="003536A9" w:rsidRDefault="00000000">
            <w:r>
              <w:rPr>
                <w:sz w:val="20"/>
                <w:szCs w:val="20"/>
              </w:rPr>
              <w:t>Traversal order</w:t>
            </w:r>
          </w:p>
        </w:tc>
        <w:tc>
          <w:tcPr>
            <w:tcW w:w="2059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5D0F7E" w14:textId="77777777" w:rsidR="003536A9" w:rsidRDefault="00000000">
            <w:r>
              <w:rPr>
                <w:sz w:val="20"/>
                <w:szCs w:val="20"/>
              </w:rPr>
              <w:t>Level by level</w:t>
            </w:r>
          </w:p>
        </w:tc>
        <w:tc>
          <w:tcPr>
            <w:tcW w:w="2621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281583" w14:textId="77777777" w:rsidR="003536A9" w:rsidRDefault="00000000">
            <w:r>
              <w:rPr>
                <w:sz w:val="20"/>
                <w:szCs w:val="20"/>
              </w:rPr>
              <w:t>Depth first + backtracking</w:t>
            </w:r>
          </w:p>
        </w:tc>
        <w:tc>
          <w:tcPr>
            <w:tcW w:w="2621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CE1A08" w14:textId="77777777" w:rsidR="003536A9" w:rsidRDefault="00000000">
            <w:r>
              <w:rPr>
                <w:sz w:val="20"/>
                <w:szCs w:val="20"/>
              </w:rPr>
              <w:t>Same graph, different order</w:t>
            </w:r>
          </w:p>
        </w:tc>
      </w:tr>
    </w:tbl>
    <w:p w14:paraId="1CEAD8BE" w14:textId="77777777" w:rsidR="003536A9" w:rsidRDefault="00000000">
      <w:pPr>
        <w:pStyle w:val="Heading1"/>
      </w:pPr>
      <w:r>
        <w:t>Detailed Results by Test Case (3 timing runs averaged)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4"/>
        <w:gridCol w:w="1456"/>
        <w:gridCol w:w="1456"/>
        <w:gridCol w:w="1456"/>
        <w:gridCol w:w="1456"/>
        <w:gridCol w:w="1872"/>
      </w:tblGrid>
      <w:tr w:rsidR="003536A9" w14:paraId="7B04CE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9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9B342" w14:textId="77777777" w:rsidR="003536A9" w:rsidRDefault="00000000"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131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EDAB2" w14:textId="77777777" w:rsidR="003536A9" w:rsidRDefault="00000000">
            <w:r>
              <w:rPr>
                <w:b/>
                <w:bCs/>
                <w:color w:val="FFFFFF"/>
                <w:sz w:val="20"/>
                <w:szCs w:val="20"/>
              </w:rPr>
              <w:t>Algo</w:t>
            </w:r>
          </w:p>
        </w:tc>
        <w:tc>
          <w:tcPr>
            <w:tcW w:w="131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8B1E9" w14:textId="77777777" w:rsidR="003536A9" w:rsidRDefault="00000000">
            <w:r>
              <w:rPr>
                <w:b/>
                <w:bCs/>
                <w:color w:val="FFFFFF"/>
                <w:sz w:val="20"/>
                <w:szCs w:val="20"/>
              </w:rPr>
              <w:t>Run 1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31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E09EA" w14:textId="77777777" w:rsidR="003536A9" w:rsidRDefault="00000000">
            <w:r>
              <w:rPr>
                <w:b/>
                <w:bCs/>
                <w:color w:val="FFFFFF"/>
                <w:sz w:val="20"/>
                <w:szCs w:val="20"/>
              </w:rPr>
              <w:t>Run 2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31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F40C8" w14:textId="77777777" w:rsidR="003536A9" w:rsidRDefault="00000000">
            <w:r>
              <w:rPr>
                <w:b/>
                <w:bCs/>
                <w:color w:val="FFFFFF"/>
                <w:sz w:val="20"/>
                <w:szCs w:val="20"/>
              </w:rPr>
              <w:t>Run 3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68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50C48" w14:textId="77777777" w:rsidR="003536A9" w:rsidRDefault="00000000">
            <w:r>
              <w:rPr>
                <w:b/>
                <w:bCs/>
                <w:color w:val="FFFFFF"/>
                <w:sz w:val="20"/>
                <w:szCs w:val="20"/>
              </w:rPr>
              <w:t>Average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3536A9" w14:paraId="53BFC123" w14:textId="77777777">
        <w:tblPrEx>
          <w:tblCellMar>
            <w:top w:w="0" w:type="dxa"/>
            <w:bottom w:w="0" w:type="dxa"/>
          </w:tblCellMar>
        </w:tblPrEx>
        <w:tc>
          <w:tcPr>
            <w:tcW w:w="149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7480AB" w14:textId="77777777" w:rsidR="003536A9" w:rsidRDefault="00000000">
            <w:r>
              <w:rPr>
                <w:sz w:val="20"/>
                <w:szCs w:val="20"/>
              </w:rPr>
              <w:t>Best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78CF67" w14:textId="77777777" w:rsidR="003536A9" w:rsidRDefault="00000000">
            <w:r>
              <w:rPr>
                <w:sz w:val="20"/>
                <w:szCs w:val="20"/>
              </w:rPr>
              <w:t>BFS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B96D80" w14:textId="77777777" w:rsidR="003536A9" w:rsidRDefault="00000000">
            <w:r>
              <w:rPr>
                <w:sz w:val="20"/>
                <w:szCs w:val="20"/>
              </w:rPr>
              <w:t>12.311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AA9221" w14:textId="77777777" w:rsidR="003536A9" w:rsidRDefault="00000000">
            <w:r>
              <w:rPr>
                <w:sz w:val="20"/>
                <w:szCs w:val="20"/>
              </w:rPr>
              <w:t>11.781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B4D289" w14:textId="77777777" w:rsidR="003536A9" w:rsidRDefault="00000000">
            <w:r>
              <w:rPr>
                <w:sz w:val="20"/>
                <w:szCs w:val="20"/>
              </w:rPr>
              <w:t>11.572</w:t>
            </w:r>
          </w:p>
        </w:tc>
        <w:tc>
          <w:tcPr>
            <w:tcW w:w="168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FD7D60" w14:textId="77777777" w:rsidR="003536A9" w:rsidRDefault="00000000">
            <w:r>
              <w:rPr>
                <w:sz w:val="20"/>
                <w:szCs w:val="20"/>
              </w:rPr>
              <w:t>11.888</w:t>
            </w:r>
          </w:p>
        </w:tc>
      </w:tr>
      <w:tr w:rsidR="003536A9" w14:paraId="57CE54D8" w14:textId="77777777">
        <w:tblPrEx>
          <w:tblCellMar>
            <w:top w:w="0" w:type="dxa"/>
            <w:bottom w:w="0" w:type="dxa"/>
          </w:tblCellMar>
        </w:tblPrEx>
        <w:tc>
          <w:tcPr>
            <w:tcW w:w="1498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613FE4" w14:textId="77777777" w:rsidR="003536A9" w:rsidRDefault="00000000">
            <w:r>
              <w:rPr>
                <w:sz w:val="20"/>
                <w:szCs w:val="20"/>
              </w:rPr>
              <w:t>Best</w:t>
            </w:r>
          </w:p>
        </w:tc>
        <w:tc>
          <w:tcPr>
            <w:tcW w:w="131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DD0868" w14:textId="77777777" w:rsidR="003536A9" w:rsidRDefault="00000000">
            <w:r>
              <w:rPr>
                <w:sz w:val="20"/>
                <w:szCs w:val="20"/>
              </w:rPr>
              <w:t>DFS</w:t>
            </w:r>
          </w:p>
        </w:tc>
        <w:tc>
          <w:tcPr>
            <w:tcW w:w="131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988448" w14:textId="77777777" w:rsidR="003536A9" w:rsidRDefault="00000000">
            <w:r>
              <w:rPr>
                <w:sz w:val="20"/>
                <w:szCs w:val="20"/>
              </w:rPr>
              <w:t>16.287</w:t>
            </w:r>
          </w:p>
        </w:tc>
        <w:tc>
          <w:tcPr>
            <w:tcW w:w="131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17736E" w14:textId="77777777" w:rsidR="003536A9" w:rsidRDefault="00000000">
            <w:r>
              <w:rPr>
                <w:sz w:val="20"/>
                <w:szCs w:val="20"/>
              </w:rPr>
              <w:t>15.529</w:t>
            </w:r>
          </w:p>
        </w:tc>
        <w:tc>
          <w:tcPr>
            <w:tcW w:w="131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B4226C" w14:textId="77777777" w:rsidR="003536A9" w:rsidRDefault="00000000">
            <w:r>
              <w:rPr>
                <w:sz w:val="20"/>
                <w:szCs w:val="20"/>
              </w:rPr>
              <w:t>15.665</w:t>
            </w:r>
          </w:p>
        </w:tc>
        <w:tc>
          <w:tcPr>
            <w:tcW w:w="1685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9957E9" w14:textId="77777777" w:rsidR="003536A9" w:rsidRDefault="00000000">
            <w:r>
              <w:rPr>
                <w:sz w:val="20"/>
                <w:szCs w:val="20"/>
              </w:rPr>
              <w:t>15.827</w:t>
            </w:r>
          </w:p>
        </w:tc>
      </w:tr>
      <w:tr w:rsidR="003536A9" w14:paraId="22ECA556" w14:textId="77777777">
        <w:tblPrEx>
          <w:tblCellMar>
            <w:top w:w="0" w:type="dxa"/>
            <w:bottom w:w="0" w:type="dxa"/>
          </w:tblCellMar>
        </w:tblPrEx>
        <w:tc>
          <w:tcPr>
            <w:tcW w:w="149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9BC16" w14:textId="77777777" w:rsidR="003536A9" w:rsidRDefault="00000000">
            <w:r>
              <w:rPr>
                <w:sz w:val="20"/>
                <w:szCs w:val="20"/>
              </w:rPr>
              <w:t>Average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154C3" w14:textId="77777777" w:rsidR="003536A9" w:rsidRDefault="00000000">
            <w:r>
              <w:rPr>
                <w:sz w:val="20"/>
                <w:szCs w:val="20"/>
              </w:rPr>
              <w:t>BFS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AD7C3A" w14:textId="77777777" w:rsidR="003536A9" w:rsidRDefault="00000000">
            <w:r>
              <w:rPr>
                <w:sz w:val="20"/>
                <w:szCs w:val="20"/>
              </w:rPr>
              <w:t>27.032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83B088" w14:textId="77777777" w:rsidR="003536A9" w:rsidRDefault="00000000">
            <w:r>
              <w:rPr>
                <w:sz w:val="20"/>
                <w:szCs w:val="20"/>
              </w:rPr>
              <w:t>24.183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184E29" w14:textId="77777777" w:rsidR="003536A9" w:rsidRDefault="00000000">
            <w:r>
              <w:rPr>
                <w:sz w:val="20"/>
                <w:szCs w:val="20"/>
              </w:rPr>
              <w:t>23.757</w:t>
            </w:r>
          </w:p>
        </w:tc>
        <w:tc>
          <w:tcPr>
            <w:tcW w:w="168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7B655F" w14:textId="77777777" w:rsidR="003536A9" w:rsidRDefault="00000000">
            <w:r>
              <w:rPr>
                <w:sz w:val="20"/>
                <w:szCs w:val="20"/>
              </w:rPr>
              <w:t>24.991</w:t>
            </w:r>
          </w:p>
        </w:tc>
      </w:tr>
      <w:tr w:rsidR="003536A9" w14:paraId="4C01CA59" w14:textId="77777777">
        <w:tblPrEx>
          <w:tblCellMar>
            <w:top w:w="0" w:type="dxa"/>
            <w:bottom w:w="0" w:type="dxa"/>
          </w:tblCellMar>
        </w:tblPrEx>
        <w:tc>
          <w:tcPr>
            <w:tcW w:w="1498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8F9414" w14:textId="77777777" w:rsidR="003536A9" w:rsidRDefault="00000000">
            <w:r>
              <w:rPr>
                <w:sz w:val="20"/>
                <w:szCs w:val="20"/>
              </w:rPr>
              <w:t>Average</w:t>
            </w:r>
          </w:p>
        </w:tc>
        <w:tc>
          <w:tcPr>
            <w:tcW w:w="131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30BA2C" w14:textId="77777777" w:rsidR="003536A9" w:rsidRDefault="00000000">
            <w:r>
              <w:rPr>
                <w:sz w:val="20"/>
                <w:szCs w:val="20"/>
              </w:rPr>
              <w:t>DFS</w:t>
            </w:r>
          </w:p>
        </w:tc>
        <w:tc>
          <w:tcPr>
            <w:tcW w:w="131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633461" w14:textId="77777777" w:rsidR="003536A9" w:rsidRDefault="00000000">
            <w:r>
              <w:rPr>
                <w:sz w:val="20"/>
                <w:szCs w:val="20"/>
              </w:rPr>
              <w:t>24.246</w:t>
            </w:r>
          </w:p>
        </w:tc>
        <w:tc>
          <w:tcPr>
            <w:tcW w:w="131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DD3399" w14:textId="77777777" w:rsidR="003536A9" w:rsidRDefault="00000000">
            <w:r>
              <w:rPr>
                <w:sz w:val="20"/>
                <w:szCs w:val="20"/>
              </w:rPr>
              <w:t>24.490</w:t>
            </w:r>
          </w:p>
        </w:tc>
        <w:tc>
          <w:tcPr>
            <w:tcW w:w="131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113D8F" w14:textId="77777777" w:rsidR="003536A9" w:rsidRDefault="00000000">
            <w:r>
              <w:rPr>
                <w:sz w:val="20"/>
                <w:szCs w:val="20"/>
              </w:rPr>
              <w:t>31.642</w:t>
            </w:r>
          </w:p>
        </w:tc>
        <w:tc>
          <w:tcPr>
            <w:tcW w:w="1685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739401" w14:textId="77777777" w:rsidR="003536A9" w:rsidRDefault="00000000">
            <w:r>
              <w:rPr>
                <w:sz w:val="20"/>
                <w:szCs w:val="20"/>
              </w:rPr>
              <w:t>26.793</w:t>
            </w:r>
          </w:p>
        </w:tc>
      </w:tr>
      <w:tr w:rsidR="003536A9" w14:paraId="15BB7586" w14:textId="77777777">
        <w:tblPrEx>
          <w:tblCellMar>
            <w:top w:w="0" w:type="dxa"/>
            <w:bottom w:w="0" w:type="dxa"/>
          </w:tblCellMar>
        </w:tblPrEx>
        <w:tc>
          <w:tcPr>
            <w:tcW w:w="149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BC8608" w14:textId="77777777" w:rsidR="003536A9" w:rsidRDefault="00000000">
            <w:r>
              <w:rPr>
                <w:sz w:val="20"/>
                <w:szCs w:val="20"/>
              </w:rPr>
              <w:t>Worst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6EC89C" w14:textId="77777777" w:rsidR="003536A9" w:rsidRDefault="00000000">
            <w:r>
              <w:rPr>
                <w:sz w:val="20"/>
                <w:szCs w:val="20"/>
              </w:rPr>
              <w:t>BFS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12CB22" w14:textId="77777777" w:rsidR="003536A9" w:rsidRDefault="00000000">
            <w:r>
              <w:rPr>
                <w:sz w:val="20"/>
                <w:szCs w:val="20"/>
              </w:rPr>
              <w:t>74.630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07B59D" w14:textId="77777777" w:rsidR="003536A9" w:rsidRDefault="00000000">
            <w:r>
              <w:rPr>
                <w:sz w:val="20"/>
                <w:szCs w:val="20"/>
              </w:rPr>
              <w:t>74.309</w:t>
            </w:r>
          </w:p>
        </w:tc>
        <w:tc>
          <w:tcPr>
            <w:tcW w:w="13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CF0ED8" w14:textId="77777777" w:rsidR="003536A9" w:rsidRDefault="00000000">
            <w:r>
              <w:rPr>
                <w:sz w:val="20"/>
                <w:szCs w:val="20"/>
              </w:rPr>
              <w:t>70.610</w:t>
            </w:r>
          </w:p>
        </w:tc>
        <w:tc>
          <w:tcPr>
            <w:tcW w:w="168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7940E6" w14:textId="77777777" w:rsidR="003536A9" w:rsidRDefault="00000000">
            <w:r>
              <w:rPr>
                <w:sz w:val="20"/>
                <w:szCs w:val="20"/>
              </w:rPr>
              <w:t>73.183</w:t>
            </w:r>
          </w:p>
        </w:tc>
      </w:tr>
      <w:tr w:rsidR="003536A9" w14:paraId="50E9FE5F" w14:textId="77777777">
        <w:tblPrEx>
          <w:tblCellMar>
            <w:top w:w="0" w:type="dxa"/>
            <w:bottom w:w="0" w:type="dxa"/>
          </w:tblCellMar>
        </w:tblPrEx>
        <w:tc>
          <w:tcPr>
            <w:tcW w:w="1498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985179" w14:textId="77777777" w:rsidR="003536A9" w:rsidRDefault="00000000">
            <w:r>
              <w:rPr>
                <w:sz w:val="20"/>
                <w:szCs w:val="20"/>
              </w:rPr>
              <w:t>Worst</w:t>
            </w:r>
          </w:p>
        </w:tc>
        <w:tc>
          <w:tcPr>
            <w:tcW w:w="131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7A66DA" w14:textId="77777777" w:rsidR="003536A9" w:rsidRDefault="00000000">
            <w:r>
              <w:rPr>
                <w:sz w:val="20"/>
                <w:szCs w:val="20"/>
              </w:rPr>
              <w:t>DFS</w:t>
            </w:r>
          </w:p>
        </w:tc>
        <w:tc>
          <w:tcPr>
            <w:tcW w:w="131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C86F26" w14:textId="77777777" w:rsidR="003536A9" w:rsidRDefault="00000000">
            <w:r>
              <w:rPr>
                <w:sz w:val="20"/>
                <w:szCs w:val="20"/>
              </w:rPr>
              <w:t>68.172</w:t>
            </w:r>
          </w:p>
        </w:tc>
        <w:tc>
          <w:tcPr>
            <w:tcW w:w="131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5CAFE4" w14:textId="77777777" w:rsidR="003536A9" w:rsidRDefault="00000000">
            <w:r>
              <w:rPr>
                <w:sz w:val="20"/>
                <w:szCs w:val="20"/>
              </w:rPr>
              <w:t>67.106</w:t>
            </w:r>
          </w:p>
        </w:tc>
        <w:tc>
          <w:tcPr>
            <w:tcW w:w="131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D4824F" w14:textId="77777777" w:rsidR="003536A9" w:rsidRDefault="00000000">
            <w:r>
              <w:rPr>
                <w:sz w:val="20"/>
                <w:szCs w:val="20"/>
              </w:rPr>
              <w:t>66.468</w:t>
            </w:r>
          </w:p>
        </w:tc>
        <w:tc>
          <w:tcPr>
            <w:tcW w:w="1685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9811A6" w14:textId="77777777" w:rsidR="003536A9" w:rsidRDefault="00000000">
            <w:r>
              <w:rPr>
                <w:sz w:val="20"/>
                <w:szCs w:val="20"/>
              </w:rPr>
              <w:t>67.249</w:t>
            </w:r>
          </w:p>
        </w:tc>
      </w:tr>
    </w:tbl>
    <w:p w14:paraId="3BD06006" w14:textId="77777777" w:rsidR="003536A9" w:rsidRDefault="00000000">
      <w:r>
        <w:br/>
      </w:r>
    </w:p>
    <w:p w14:paraId="44009408" w14:textId="77777777" w:rsidR="003536A9" w:rsidRDefault="00000000">
      <w:pPr>
        <w:pStyle w:val="Heading1"/>
      </w:pPr>
      <w:r>
        <w:lastRenderedPageBreak/>
        <w:t>Fig. 2 — Average Execution Time (log scale): BFS vs DFS</w:t>
      </w:r>
    </w:p>
    <w:p w14:paraId="653BC62E" w14:textId="77777777" w:rsidR="003536A9" w:rsidRDefault="00000000">
      <w:pPr>
        <w:spacing w:before="150" w:after="80"/>
        <w:jc w:val="center"/>
      </w:pPr>
      <w:r>
        <w:rPr>
          <w:noProof/>
        </w:rPr>
        <w:drawing>
          <wp:inline distT="0" distB="0" distL="0" distR="0" wp14:anchorId="6D64F743" wp14:editId="556EBB6D">
            <wp:extent cx="5905500" cy="2847975"/>
            <wp:effectExtent l="0" t="0" r="0" b="0"/>
            <wp:docPr id="205465620" name="Picture 205465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B34B" w14:textId="77777777" w:rsidR="003536A9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2 — Average Execution Time: BFS vs DFS (log scale)</w:t>
      </w:r>
    </w:p>
    <w:p w14:paraId="37A12342" w14:textId="77777777" w:rsidR="003536A9" w:rsidRDefault="00000000">
      <w:pPr>
        <w:pStyle w:val="Heading1"/>
      </w:pPr>
      <w:r>
        <w:t xml:space="preserve">Fig. 3 — </w:t>
      </w:r>
      <w:proofErr w:type="spellStart"/>
      <w:r>
        <w:t>py</w:t>
      </w:r>
      <w:proofErr w:type="spellEnd"/>
      <w:r>
        <w:t>-spy-style Flame Graphs</w:t>
      </w:r>
    </w:p>
    <w:p w14:paraId="3BD25ABE" w14:textId="77777777" w:rsidR="003536A9" w:rsidRDefault="00000000">
      <w:pPr>
        <w:spacing w:before="150" w:after="80"/>
        <w:jc w:val="center"/>
      </w:pPr>
      <w:r>
        <w:rPr>
          <w:noProof/>
        </w:rPr>
        <w:drawing>
          <wp:inline distT="0" distB="0" distL="0" distR="0" wp14:anchorId="1419342B" wp14:editId="25F31ADB">
            <wp:extent cx="5905500" cy="3124200"/>
            <wp:effectExtent l="0" t="0" r="0" b="0"/>
            <wp:docPr id="1291511951" name="Picture 1291511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F49B" w14:textId="77777777" w:rsidR="003536A9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3 — </w:t>
      </w:r>
      <w:proofErr w:type="spellStart"/>
      <w:r>
        <w:rPr>
          <w:i/>
          <w:iCs/>
          <w:color w:val="555555"/>
          <w:sz w:val="18"/>
          <w:szCs w:val="18"/>
        </w:rPr>
        <w:t>py</w:t>
      </w:r>
      <w:proofErr w:type="spellEnd"/>
      <w:r>
        <w:rPr>
          <w:i/>
          <w:iCs/>
          <w:color w:val="555555"/>
          <w:sz w:val="18"/>
          <w:szCs w:val="18"/>
        </w:rPr>
        <w:t>-spy-style Flame Graphs for BFS and DFS</w:t>
      </w:r>
    </w:p>
    <w:p w14:paraId="0387A006" w14:textId="77777777" w:rsidR="003536A9" w:rsidRDefault="00000000">
      <w:pPr>
        <w:spacing w:after="150"/>
      </w:pPr>
      <w:r>
        <w:rPr>
          <w:b/>
          <w:bCs/>
        </w:rPr>
        <w:t xml:space="preserve">Short observation: </w:t>
      </w:r>
      <w:r>
        <w:t xml:space="preserve">All reported timing batches are above 1 </w:t>
      </w:r>
      <w:proofErr w:type="spellStart"/>
      <w:r>
        <w:t>ms</w:t>
      </w:r>
      <w:proofErr w:type="spellEnd"/>
      <w:r>
        <w:t xml:space="preserve">. The timing values are machine-dependent, so the main conclusion comes from the algorithmic analysis: both BFS and DFS scan each reachable vertex and adjacency entry once, giving </w:t>
      </w:r>
      <w:proofErr w:type="gramStart"/>
      <w:r>
        <w:t>Θ(</w:t>
      </w:r>
      <w:proofErr w:type="gramEnd"/>
      <w:r>
        <w:t>V + E) traversal time.</w:t>
      </w:r>
    </w:p>
    <w:p w14:paraId="0512C520" w14:textId="77777777" w:rsidR="003536A9" w:rsidRDefault="00000000">
      <w:pPr>
        <w:spacing w:after="150"/>
      </w:pPr>
      <w:r>
        <w:lastRenderedPageBreak/>
        <w:t xml:space="preserve">The flame-graph view emphasizes the main traversal routine and its queue/recursive work. It is explicitly a </w:t>
      </w:r>
      <w:proofErr w:type="spellStart"/>
      <w:r>
        <w:t>py</w:t>
      </w:r>
      <w:proofErr w:type="spellEnd"/>
      <w:r>
        <w:t xml:space="preserve">-spy-style profiling diagram rather than a falsely labelled native </w:t>
      </w:r>
      <w:proofErr w:type="spellStart"/>
      <w:r>
        <w:t>py</w:t>
      </w:r>
      <w:proofErr w:type="spellEnd"/>
      <w:r>
        <w:t>-spy capture.</w:t>
      </w:r>
    </w:p>
    <w:p w14:paraId="3C20FFEB" w14:textId="77777777" w:rsidR="003536A9" w:rsidRDefault="00000000">
      <w:pPr>
        <w:pStyle w:val="Heading1"/>
      </w:pPr>
      <w:r>
        <w:t>4. Justification &amp; Analysis</w:t>
      </w:r>
    </w:p>
    <w:p w14:paraId="5906A30D" w14:textId="77777777" w:rsidR="003536A9" w:rsidRDefault="00000000">
      <w:pPr>
        <w:spacing w:after="150"/>
      </w:pPr>
      <w:r>
        <w:rPr>
          <w:b/>
          <w:bCs/>
        </w:rPr>
        <w:t xml:space="preserve">BFS: </w:t>
      </w:r>
      <w:r>
        <w:t>The algorithm marks each vertex once and scans each adjacency-list entry once. Therefore T(</w:t>
      </w:r>
      <w:proofErr w:type="gramStart"/>
      <w:r>
        <w:t>V,E</w:t>
      </w:r>
      <w:proofErr w:type="gramEnd"/>
      <w:r>
        <w:t xml:space="preserve">) = </w:t>
      </w:r>
      <w:proofErr w:type="gramStart"/>
      <w:r>
        <w:t>Θ(</w:t>
      </w:r>
      <w:proofErr w:type="gramEnd"/>
      <w:r>
        <w:t>V + E). The queue can contain O(V) vertices, so auxiliary space is Θ(V).</w:t>
      </w:r>
    </w:p>
    <w:p w14:paraId="6EAA0AE7" w14:textId="77777777" w:rsidR="003536A9" w:rsidRDefault="00000000">
      <w:pPr>
        <w:spacing w:after="150"/>
      </w:pPr>
      <w:r>
        <w:rPr>
          <w:b/>
          <w:bCs/>
        </w:rPr>
        <w:t xml:space="preserve">DFS: </w:t>
      </w:r>
      <w:r>
        <w:t>The recursive algorithm also marks each vertex once and scans each adjacency-list entry once. Therefore T(</w:t>
      </w:r>
      <w:proofErr w:type="gramStart"/>
      <w:r>
        <w:t>V,E</w:t>
      </w:r>
      <w:proofErr w:type="gramEnd"/>
      <w:r>
        <w:t xml:space="preserve">) = </w:t>
      </w:r>
      <w:proofErr w:type="gramStart"/>
      <w:r>
        <w:t>Θ(</w:t>
      </w:r>
      <w:proofErr w:type="gramEnd"/>
      <w:r>
        <w:t>V + E). The visited array is Θ(V), and the recursion stack can reach Θ(V) in the worst case.</w:t>
      </w:r>
    </w:p>
    <w:p w14:paraId="0C713050" w14:textId="77777777" w:rsidR="003536A9" w:rsidRDefault="00000000">
      <w:pPr>
        <w:spacing w:after="150"/>
      </w:pPr>
      <w:r>
        <w:rPr>
          <w:b/>
          <w:bCs/>
        </w:rPr>
        <w:t xml:space="preserve">Best case: </w:t>
      </w:r>
      <w:r>
        <w:t>The 10-vertex tree has only 9 edges, so both algorithms process a small sparse graph.</w:t>
      </w:r>
    </w:p>
    <w:p w14:paraId="6D573238" w14:textId="77777777" w:rsidR="003536A9" w:rsidRDefault="00000000">
      <w:pPr>
        <w:spacing w:after="150"/>
      </w:pPr>
      <w:r>
        <w:rPr>
          <w:b/>
          <w:bCs/>
        </w:rPr>
        <w:t xml:space="preserve">Average case: </w:t>
      </w:r>
      <w:r>
        <w:t>K10 has 10 vertices and 45 edges. The adjacency lists are much denser, so more neighbour entries are scanned.</w:t>
      </w:r>
    </w:p>
    <w:p w14:paraId="452E8149" w14:textId="77777777" w:rsidR="003536A9" w:rsidRDefault="00000000">
      <w:pPr>
        <w:spacing w:after="150"/>
      </w:pPr>
      <w:r>
        <w:rPr>
          <w:b/>
          <w:bCs/>
        </w:rPr>
        <w:t xml:space="preserve">Worst case: </w:t>
      </w:r>
      <w:r>
        <w:t>K20 has 20 vertices and 190 edges. The dense graph creates the largest adjacency-list workload in this experiment.</w:t>
      </w:r>
    </w:p>
    <w:p w14:paraId="24229993" w14:textId="77777777" w:rsidR="003536A9" w:rsidRDefault="00000000">
      <w:pPr>
        <w:pStyle w:val="Heading1"/>
      </w:pPr>
      <w:r>
        <w:t>5. BFS vs DFS — Practical Difference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3463"/>
        <w:gridCol w:w="3463"/>
      </w:tblGrid>
      <w:tr w:rsidR="003536A9" w14:paraId="07DA28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A5DE3" w14:textId="77777777" w:rsidR="003536A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46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0C43A" w14:textId="77777777" w:rsidR="003536A9" w:rsidRDefault="00000000">
            <w:r>
              <w:rPr>
                <w:b/>
                <w:bCs/>
                <w:color w:val="FFFFFF"/>
                <w:sz w:val="20"/>
                <w:szCs w:val="20"/>
              </w:rPr>
              <w:t>BFS</w:t>
            </w:r>
          </w:p>
        </w:tc>
        <w:tc>
          <w:tcPr>
            <w:tcW w:w="346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4BB16" w14:textId="77777777" w:rsidR="003536A9" w:rsidRDefault="00000000">
            <w:r>
              <w:rPr>
                <w:b/>
                <w:bCs/>
                <w:color w:val="FFFFFF"/>
                <w:sz w:val="20"/>
                <w:szCs w:val="20"/>
              </w:rPr>
              <w:t>DFS</w:t>
            </w:r>
          </w:p>
        </w:tc>
      </w:tr>
      <w:tr w:rsidR="003536A9" w14:paraId="388ECAB0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605E77" w14:textId="77777777" w:rsidR="003536A9" w:rsidRDefault="00000000">
            <w:r>
              <w:rPr>
                <w:sz w:val="20"/>
                <w:szCs w:val="20"/>
              </w:rPr>
              <w:t>Main data structure</w:t>
            </w:r>
          </w:p>
        </w:tc>
        <w:tc>
          <w:tcPr>
            <w:tcW w:w="346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14E3AF" w14:textId="77777777" w:rsidR="003536A9" w:rsidRDefault="00000000">
            <w:r>
              <w:rPr>
                <w:sz w:val="20"/>
                <w:szCs w:val="20"/>
              </w:rPr>
              <w:t>Queue</w:t>
            </w:r>
          </w:p>
        </w:tc>
        <w:tc>
          <w:tcPr>
            <w:tcW w:w="346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6F6BFE" w14:textId="77777777" w:rsidR="003536A9" w:rsidRDefault="00000000">
            <w:r>
              <w:rPr>
                <w:sz w:val="20"/>
                <w:szCs w:val="20"/>
              </w:rPr>
              <w:t>Recursion / Stack</w:t>
            </w:r>
          </w:p>
        </w:tc>
      </w:tr>
      <w:tr w:rsidR="003536A9" w14:paraId="3522D520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028C7D" w14:textId="77777777" w:rsidR="003536A9" w:rsidRDefault="00000000">
            <w:r>
              <w:rPr>
                <w:sz w:val="20"/>
                <w:szCs w:val="20"/>
              </w:rPr>
              <w:t>Exploration style</w:t>
            </w:r>
          </w:p>
        </w:tc>
        <w:tc>
          <w:tcPr>
            <w:tcW w:w="3463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D48D59" w14:textId="77777777" w:rsidR="003536A9" w:rsidRDefault="00000000">
            <w:r>
              <w:rPr>
                <w:sz w:val="20"/>
                <w:szCs w:val="20"/>
              </w:rPr>
              <w:t>Level by level</w:t>
            </w:r>
          </w:p>
        </w:tc>
        <w:tc>
          <w:tcPr>
            <w:tcW w:w="3463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3F656C" w14:textId="77777777" w:rsidR="003536A9" w:rsidRDefault="00000000">
            <w:r>
              <w:rPr>
                <w:sz w:val="20"/>
                <w:szCs w:val="20"/>
              </w:rPr>
              <w:t>Deep path first</w:t>
            </w:r>
          </w:p>
        </w:tc>
      </w:tr>
      <w:tr w:rsidR="003536A9" w14:paraId="673B916A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56EDE4" w14:textId="77777777" w:rsidR="003536A9" w:rsidRDefault="00000000">
            <w:r>
              <w:rPr>
                <w:sz w:val="20"/>
                <w:szCs w:val="20"/>
              </w:rPr>
              <w:t>Shortest path in unweighted graph</w:t>
            </w:r>
          </w:p>
        </w:tc>
        <w:tc>
          <w:tcPr>
            <w:tcW w:w="346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F0FF52" w14:textId="77777777" w:rsidR="003536A9" w:rsidRDefault="00000000">
            <w:r>
              <w:rPr>
                <w:sz w:val="20"/>
                <w:szCs w:val="20"/>
              </w:rPr>
              <w:t>Naturally finds minimum-edge path</w:t>
            </w:r>
          </w:p>
        </w:tc>
        <w:tc>
          <w:tcPr>
            <w:tcW w:w="346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7FCF2B" w14:textId="77777777" w:rsidR="003536A9" w:rsidRDefault="00000000">
            <w:r>
              <w:rPr>
                <w:sz w:val="20"/>
                <w:szCs w:val="20"/>
              </w:rPr>
              <w:t>Does not guarantee minimum-edge path</w:t>
            </w:r>
          </w:p>
        </w:tc>
      </w:tr>
      <w:tr w:rsidR="003536A9" w14:paraId="7E829F34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4685D1" w14:textId="77777777" w:rsidR="003536A9" w:rsidRDefault="00000000">
            <w:r>
              <w:rPr>
                <w:sz w:val="20"/>
                <w:szCs w:val="20"/>
              </w:rPr>
              <w:t>Typical applications</w:t>
            </w:r>
          </w:p>
        </w:tc>
        <w:tc>
          <w:tcPr>
            <w:tcW w:w="3463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889BDB" w14:textId="77777777" w:rsidR="003536A9" w:rsidRDefault="00000000">
            <w:r>
              <w:rPr>
                <w:sz w:val="20"/>
                <w:szCs w:val="20"/>
              </w:rPr>
              <w:t>Level-order traversal, unweighted shortest path</w:t>
            </w:r>
          </w:p>
        </w:tc>
        <w:tc>
          <w:tcPr>
            <w:tcW w:w="3463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D0275A" w14:textId="77777777" w:rsidR="003536A9" w:rsidRDefault="00000000">
            <w:r>
              <w:rPr>
                <w:sz w:val="20"/>
                <w:szCs w:val="20"/>
              </w:rPr>
              <w:t>Connectivity, cycle detection, backtracking</w:t>
            </w:r>
          </w:p>
        </w:tc>
      </w:tr>
    </w:tbl>
    <w:p w14:paraId="7422833A" w14:textId="77777777" w:rsidR="003536A9" w:rsidRDefault="00000000">
      <w:pPr>
        <w:pStyle w:val="Heading1"/>
      </w:pPr>
      <w:r>
        <w:t>6. Complexity Summary</w:t>
      </w:r>
    </w:p>
    <w:p w14:paraId="6B11334A" w14:textId="77777777" w:rsidR="003536A9" w:rsidRDefault="00000000">
      <w:pPr>
        <w:spacing w:after="150"/>
      </w:pPr>
      <w:r>
        <w:t xml:space="preserve">For the adjacency-list implementation used in this experiment: BFS = </w:t>
      </w:r>
      <w:proofErr w:type="gramStart"/>
      <w:r>
        <w:t>Θ(</w:t>
      </w:r>
      <w:proofErr w:type="gramEnd"/>
      <w:r>
        <w:t xml:space="preserve">V + E) time and Θ(V) auxiliary space; DFS = </w:t>
      </w:r>
      <w:proofErr w:type="gramStart"/>
      <w:r>
        <w:t>Θ(</w:t>
      </w:r>
      <w:proofErr w:type="gramEnd"/>
      <w:r>
        <w:t>V + E) time and Θ(V) worst-case auxiliary space.</w:t>
      </w:r>
    </w:p>
    <w:p w14:paraId="0DE99B64" w14:textId="77777777" w:rsidR="003536A9" w:rsidRDefault="00000000">
      <w:pPr>
        <w:pStyle w:val="Heading1"/>
      </w:pPr>
      <w:r>
        <w:t>7. AI Contribution Note</w:t>
      </w:r>
    </w:p>
    <w:p w14:paraId="55FB0865" w14:textId="77777777" w:rsidR="003536A9" w:rsidRDefault="00000000">
      <w:pPr>
        <w:spacing w:after="150"/>
      </w:pPr>
      <w:r>
        <w:t>AI tools were used to help structure the BFS-versus-DFS profiling report, prepare the graph/node diagrams, organize the comparison tables, explain the complexity analysis, and format the document according to the supplied SLE-2 report template.</w:t>
      </w:r>
    </w:p>
    <w:p w14:paraId="1A7DE5F5" w14:textId="77777777" w:rsidR="003536A9" w:rsidRDefault="00000000">
      <w:pPr>
        <w:pStyle w:val="Heading1"/>
      </w:pPr>
      <w:r>
        <w:t>8. Conclusion</w:t>
      </w:r>
    </w:p>
    <w:p w14:paraId="6AEBA49E" w14:textId="77777777" w:rsidR="003536A9" w:rsidRDefault="00000000">
      <w:pPr>
        <w:spacing w:after="150"/>
      </w:pPr>
      <w:r>
        <w:t xml:space="preserve">This profiling exercise compares BFS and DFS on the same sparse and dense adjacency-list graphs. Both algorithms visit reachable vertices once and scan adjacency entries once, giving </w:t>
      </w:r>
      <w:proofErr w:type="gramStart"/>
      <w:r>
        <w:t>Θ(</w:t>
      </w:r>
      <w:proofErr w:type="gramEnd"/>
      <w:r>
        <w:t>V + E) time complexity. BFS uses a queue and explores level by level, while DFS uses recursion or a stack and explores deeply before backtracking.</w:t>
      </w:r>
    </w:p>
    <w:sectPr w:rsidR="003536A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A0FC7"/>
    <w:multiLevelType w:val="hybridMultilevel"/>
    <w:tmpl w:val="E88858CA"/>
    <w:lvl w:ilvl="0" w:tplc="B180FDB2">
      <w:start w:val="1"/>
      <w:numFmt w:val="bullet"/>
      <w:lvlText w:val="●"/>
      <w:lvlJc w:val="left"/>
      <w:pPr>
        <w:ind w:left="720" w:hanging="360"/>
      </w:pPr>
    </w:lvl>
    <w:lvl w:ilvl="1" w:tplc="616009FC">
      <w:start w:val="1"/>
      <w:numFmt w:val="bullet"/>
      <w:lvlText w:val="○"/>
      <w:lvlJc w:val="left"/>
      <w:pPr>
        <w:ind w:left="1440" w:hanging="360"/>
      </w:pPr>
    </w:lvl>
    <w:lvl w:ilvl="2" w:tplc="5C049B8C">
      <w:start w:val="1"/>
      <w:numFmt w:val="bullet"/>
      <w:lvlText w:val="■"/>
      <w:lvlJc w:val="left"/>
      <w:pPr>
        <w:ind w:left="2160" w:hanging="360"/>
      </w:pPr>
    </w:lvl>
    <w:lvl w:ilvl="3" w:tplc="E49CBAE0">
      <w:start w:val="1"/>
      <w:numFmt w:val="bullet"/>
      <w:lvlText w:val="●"/>
      <w:lvlJc w:val="left"/>
      <w:pPr>
        <w:ind w:left="2880" w:hanging="360"/>
      </w:pPr>
    </w:lvl>
    <w:lvl w:ilvl="4" w:tplc="C7CEBFEC">
      <w:start w:val="1"/>
      <w:numFmt w:val="bullet"/>
      <w:lvlText w:val="○"/>
      <w:lvlJc w:val="left"/>
      <w:pPr>
        <w:ind w:left="3600" w:hanging="360"/>
      </w:pPr>
    </w:lvl>
    <w:lvl w:ilvl="5" w:tplc="52B8D390">
      <w:start w:val="1"/>
      <w:numFmt w:val="bullet"/>
      <w:lvlText w:val="■"/>
      <w:lvlJc w:val="left"/>
      <w:pPr>
        <w:ind w:left="4320" w:hanging="360"/>
      </w:pPr>
    </w:lvl>
    <w:lvl w:ilvl="6" w:tplc="F5FEBE22">
      <w:start w:val="1"/>
      <w:numFmt w:val="bullet"/>
      <w:lvlText w:val="●"/>
      <w:lvlJc w:val="left"/>
      <w:pPr>
        <w:ind w:left="5040" w:hanging="360"/>
      </w:pPr>
    </w:lvl>
    <w:lvl w:ilvl="7" w:tplc="CB6A4760">
      <w:start w:val="1"/>
      <w:numFmt w:val="bullet"/>
      <w:lvlText w:val="●"/>
      <w:lvlJc w:val="left"/>
      <w:pPr>
        <w:ind w:left="5760" w:hanging="360"/>
      </w:pPr>
    </w:lvl>
    <w:lvl w:ilvl="8" w:tplc="A68E23FE">
      <w:start w:val="1"/>
      <w:numFmt w:val="bullet"/>
      <w:lvlText w:val="●"/>
      <w:lvlJc w:val="left"/>
      <w:pPr>
        <w:ind w:left="6480" w:hanging="360"/>
      </w:pPr>
    </w:lvl>
  </w:abstractNum>
  <w:num w:numId="1" w16cid:durableId="18126715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A9"/>
    <w:rsid w:val="003536A9"/>
    <w:rsid w:val="00661D73"/>
    <w:rsid w:val="0090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52A96"/>
  <w15:docId w15:val="{E4BD5A2C-44DF-4A31-B4EB-B8623EA4C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757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Parshwa Bhavare</cp:lastModifiedBy>
  <cp:revision>2</cp:revision>
  <dcterms:created xsi:type="dcterms:W3CDTF">2026-09-22T17:03:00Z</dcterms:created>
  <dcterms:modified xsi:type="dcterms:W3CDTF">2026-09-22T17:03:00Z</dcterms:modified>
</cp:coreProperties>
</file>