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F85B8" w14:textId="77777777" w:rsidR="00BE5E88" w:rsidRPr="00253F7B" w:rsidRDefault="00BE5E88" w:rsidP="00BE5E88">
      <w:pPr>
        <w:jc w:val="both"/>
        <w:rPr>
          <w:b/>
          <w:bCs/>
          <w:lang w:val="en-US"/>
        </w:rPr>
      </w:pPr>
      <w:r w:rsidRPr="00253F7B">
        <w:rPr>
          <w:b/>
          <w:bCs/>
          <w:lang w:val="en-US"/>
        </w:rPr>
        <w:t>Ellie Pavlick: What should constitute natural language ‘</w:t>
      </w:r>
      <w:proofErr w:type="gramStart"/>
      <w:r w:rsidRPr="00253F7B">
        <w:rPr>
          <w:b/>
          <w:bCs/>
          <w:lang w:val="en-US"/>
        </w:rPr>
        <w:t>understanding‘</w:t>
      </w:r>
      <w:proofErr w:type="gramEnd"/>
      <w:r w:rsidRPr="00253F7B">
        <w:rPr>
          <w:b/>
          <w:bCs/>
          <w:lang w:val="en-US"/>
        </w:rPr>
        <w:t>?</w:t>
      </w:r>
    </w:p>
    <w:p w14:paraId="1019CA93" w14:textId="77777777" w:rsidR="00BE5E88" w:rsidRDefault="00BE5E88" w:rsidP="00BE5E88">
      <w:pPr>
        <w:jc w:val="both"/>
        <w:rPr>
          <w:lang w:val="en-US"/>
        </w:rPr>
      </w:pPr>
      <w:r>
        <w:rPr>
          <w:lang w:val="en-US"/>
        </w:rPr>
        <w:t>tba</w:t>
      </w:r>
    </w:p>
    <w:p w14:paraId="7FCD5DBE" w14:textId="6D764FC7" w:rsidR="00253F7B" w:rsidRPr="00BE5E88" w:rsidRDefault="00253F7B" w:rsidP="00BE5E88">
      <w:bookmarkStart w:id="0" w:name="_GoBack"/>
      <w:bookmarkEnd w:id="0"/>
    </w:p>
    <w:sectPr w:rsidR="00253F7B" w:rsidRPr="00BE5E88" w:rsidSect="0066390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F0176"/>
    <w:multiLevelType w:val="hybridMultilevel"/>
    <w:tmpl w:val="647EBDB6"/>
    <w:lvl w:ilvl="0" w:tplc="99168A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4CF93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28B60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C67B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108B9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AE8D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C06E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D2D3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DAFB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F7B"/>
    <w:rsid w:val="002273F9"/>
    <w:rsid w:val="00253F7B"/>
    <w:rsid w:val="0066390F"/>
    <w:rsid w:val="006E52EF"/>
    <w:rsid w:val="00BE5E88"/>
    <w:rsid w:val="00C64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77F5BB"/>
  <w15:chartTrackingRefBased/>
  <w15:docId w15:val="{3D7042A5-C6ED-6146-8BD1-C1C756FB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060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fis</dc:creator>
  <cp:keywords/>
  <dc:description/>
  <cp:lastModifiedBy>pat fis</cp:lastModifiedBy>
  <cp:revision>3</cp:revision>
  <dcterms:created xsi:type="dcterms:W3CDTF">2019-11-11T12:19:00Z</dcterms:created>
  <dcterms:modified xsi:type="dcterms:W3CDTF">2019-11-11T14:27:00Z</dcterms:modified>
</cp:coreProperties>
</file>