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INOE_Paralysis I have been unable to move or communicate because my body, my limbs, or my voice was paralyzed.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