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INOE_PresenceDead I have sensed the presence of, or interacted with, a person who was dead, either directly or with the assistance of another person.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