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 xml:space="preserve">PsydelSub_Experience Have you had an experience with a psychedelic substance?  </w:t>
        <w:br/>
        <w:t xml:space="preserve">   </w:t>
        <w:br/>
        <w:t>For the purposes of this survey, "classic psychedelic" means only psilocybin mushrooms (magic mushrooms, shrooms), LSD (acid), mescaline (including Peyote and San Pedro cacti), Ayahuasca, N,N-DMT, or 5-MeO-DMT.</w:t>
      </w:r>
    </w:p>
    <w:p>
      <w:r>
        <w:t>Yes  (1)</w:t>
      </w:r>
    </w:p>
    <w:p>
      <w:r>
        <w:t>No  (0)</w:t>
      </w:r>
    </w:p>
    <w:p/>
    <w:p/>
    <w:p>
      <w:r>
        <w:t>Display This Question:</w:t>
      </w:r>
    </w:p>
    <w:p>
      <w:r>
        <w:t>If Have you had an experience with a psychedelic substance?   For the purposes of this survey, "clas... = No</w:t>
      </w:r>
    </w:p>
    <w:p/>
    <w:p>
      <w:r>
        <w:t>Disqualify_1 Thank you for your interest in this survey. Unfortunately you do not meet criteria to continue with this survey. We regularly do surveys on a variety of topics related to psychedelics, and you may be appropriate for surveys in the future.   You can learn more about ongoing research at https://hopkinspsychedelic.org/ .</w:t>
      </w:r>
    </w:p>
    <w:p/>
    <w:p/>
    <w:p/>
    <w:p>
      <w:r>
        <w:t xml:space="preserve">FirstPyschedelExp Please take a moment to remember your first psychedelic experience. This experience should be the first time you felt the effects of a psychedelic. This should be a normal dose (i.e., not a microdose). </w:t>
        <w:br/>
        <w:t xml:space="preserve">   </w:t>
        <w:br/>
        <w:t xml:space="preserve">As a reminder, for the purposes of this survey, "classic psychedelic" means only psilocybin mushrooms, LSD (acid), mescaline (including Peyote and San Pedro cacti), Ayahuasca, N,N-DMT, or 5-MeO-DMT.  </w:t>
        <w:br/>
        <w:t xml:space="preserve">   </w:t>
        <w:br/>
        <w:t>Can you remember your first psychedelic experience?</w:t>
      </w:r>
    </w:p>
    <w:p>
      <w:r>
        <w:t>Yes  (1)</w:t>
      </w:r>
    </w:p>
    <w:p>
      <w:r>
        <w:t>No  (2)</w:t>
      </w:r>
    </w:p>
    <w:p/>
    <w:p/>
    <w:p>
      <w:r>
        <w:t>Display This Question:</w:t>
      </w:r>
    </w:p>
    <w:p>
      <w:r>
        <w:t>If Have you had an experience with a psychedelic substance?   For the purposes of this survey, "clas... = No</w:t>
      </w:r>
    </w:p>
    <w:p/>
    <w:p>
      <w:r>
        <w:t>Disqualify_2 Thank you for your interest in this survey. Unfortunately, you do not meet criteria to continue with this survey. We regularly do surveys on a variety of topics related to psychedelics, and you may be appropriate for surveys in the future.   You can learn more about ongoing research at https://hopkinspsychedelic.org/ .</w:t>
      </w:r>
    </w:p>
    <w:p/>
    <w:p/>
    <w:p/>
    <w:p>
      <w:r>
        <w:t xml:space="preserve">NumPsychedelExp How many times in your life have you taken a classic psychedelic? Please do not count microdoses (very low doses with minimal subjective effects). </w:t>
        <w:br/>
        <w:t xml:space="preserve">   </w:t>
        <w:br/>
        <w:t>If needed, please take your best guess. As a reminder, for the purposes of this survey, "classic psychedelic" means only psilocybin mushrooms, LSD (acid), mescaline (including Peyote and San Pedro cacti), Ayahuasca,  N,N-DMT, or 5-MeO-DMT.</w:t>
      </w:r>
    </w:p>
    <w:p>
      <w:r>
        <w:t>▼ 1 (1) ... 101+ (101)</w:t>
      </w:r>
    </w:p>
    <w:p/>
    <w:p/>
    <w:p/>
    <w:p>
      <w:r>
        <w:t>Age_firstpsychedelex How old were you when you had your first psychedelic experience?</w:t>
      </w:r>
    </w:p>
    <w:p>
      <w:r>
        <w:t>▼ 2 (2) ... 101+ (101)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