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3EA961" w14:textId="77777777" w:rsidR="00444A64" w:rsidRDefault="00444A64" w:rsidP="00444A64">
      <w:r>
        <w:t>Sure! Here’s a fictional story about Max Postaman, a janitor with an extraordinary life:</w:t>
      </w:r>
    </w:p>
    <w:p w14:paraId="22F4E035" w14:textId="77777777" w:rsidR="00444A64" w:rsidRDefault="00444A64" w:rsidP="00444A64"/>
    <w:p w14:paraId="274A0F5F" w14:textId="77777777" w:rsidR="00444A64" w:rsidRDefault="00444A64" w:rsidP="00444A64">
      <w:r>
        <w:t>---</w:t>
      </w:r>
    </w:p>
    <w:p w14:paraId="5F3C793D" w14:textId="77777777" w:rsidR="00444A64" w:rsidRDefault="00444A64" w:rsidP="00444A64"/>
    <w:p w14:paraId="2E040F2C" w14:textId="77777777" w:rsidR="00444A64" w:rsidRDefault="00444A64" w:rsidP="00444A64">
      <w:r>
        <w:t>**Max Postaman: The Janitor with a Secret**</w:t>
      </w:r>
    </w:p>
    <w:p w14:paraId="6CC6E80B" w14:textId="77777777" w:rsidR="00444A64" w:rsidRDefault="00444A64" w:rsidP="00444A64"/>
    <w:p w14:paraId="25C0DEC4" w14:textId="77777777" w:rsidR="00444A64" w:rsidRDefault="00444A64" w:rsidP="00444A64">
      <w:r>
        <w:t>Max Postaman, a humble janitor in a sprawling city, led a life that most would deem ordinary. By day, he navigated the labyrinthine hallways of a bustling office building, his trusty mop and bucket always by his side. The corridors, filled with the clatter of keyboards and the hum of fluorescent lights, were his domain. Max was known for his meticulous cleaning and quiet demeanor, traits that earned him the respect of those who crossed his path. Yet, beneath the surface of this seemingly mundane existence, Max harbored a secret that was anything but ordinary.</w:t>
      </w:r>
    </w:p>
    <w:p w14:paraId="732EC6EA" w14:textId="77777777" w:rsidR="00444A64" w:rsidRDefault="00444A64" w:rsidP="00444A64"/>
    <w:p w14:paraId="6491E44F" w14:textId="77777777" w:rsidR="00444A64" w:rsidRDefault="00444A64" w:rsidP="00444A64">
      <w:r>
        <w:t>In the heart of the city, where skyscrapers pierced the sky and life moved at a frenetic pace, Max’s routine was a carefully crafted façade. Every night, when the office lights dimmed and the last footsteps faded away, Max’s true adventure began. Hidden behind a false panel in the storage closet, he accessed a hidden staircase leading to a clandestine level beneath the building. Here, in a secret laboratory that defied imagination, Max transformed from a humble janitor into an undercover agent for an organization dedicated to protecting the world from unseen threats. His janitorial duties were merely a cover for his true role—a guardian of secrets and protector of humanity.</w:t>
      </w:r>
    </w:p>
    <w:p w14:paraId="4BF09AB7" w14:textId="77777777" w:rsidR="00444A64" w:rsidRDefault="00444A64" w:rsidP="00444A64"/>
    <w:p w14:paraId="686C4D86" w14:textId="77777777" w:rsidR="00444A64" w:rsidRDefault="00444A64" w:rsidP="00444A64">
      <w:r>
        <w:t>Max’s extraordinary journey began in a moment of serendipity. As a young man, he had stumbled upon a mysterious device while cleaning a forgotten storage room in an old warehouse. This device, which appeared to be a relic from a bygone era, was more than it seemed. It contained intricate mechanisms and strange symbols that Max could not decipher. His curiosity led him to explore its origins, and he soon found himself entangled in a covert operation that spanned decades. The device, as he discovered, was a key to a vast network of hidden technologies and ancient knowledge that had been safeguarded by a secretive organization throughout history.</w:t>
      </w:r>
    </w:p>
    <w:p w14:paraId="1DE6EEDD" w14:textId="77777777" w:rsidR="00444A64" w:rsidRDefault="00444A64" w:rsidP="00444A64"/>
    <w:p w14:paraId="3F665E51" w14:textId="77777777" w:rsidR="00444A64" w:rsidRDefault="00444A64" w:rsidP="00444A64">
      <w:r>
        <w:t>The lab beneath the office building was a marvel of advanced technology and forgotten lore. Here, Max collaborated with a team of scientists and historians who shared his dedication to preserving the balance between good and evil. Together, they deciphered ancient texts, repaired enigmatic devices, and thwarted sinister plots that threatened global stability. Max’s role involved not only maintaining the secrecy of their operations but also actively participating in missions that spanned from defusing high-tech bombs to negotiating with enigmatic extraterrestrial beings. His expertise with the hidden technology often proved crucial in averting disasters that could alter the course of history.</w:t>
      </w:r>
    </w:p>
    <w:p w14:paraId="553D0E95" w14:textId="77777777" w:rsidR="00444A64" w:rsidRDefault="00444A64" w:rsidP="00444A64"/>
    <w:p w14:paraId="22655D12" w14:textId="77777777" w:rsidR="00444A64" w:rsidRDefault="00444A64" w:rsidP="00444A64">
      <w:r>
        <w:t>Despite his remarkable double life, Max remained deeply grounded. His interactions with the office staff were filled with genuine warmth and kindness. He took great care in performing his janitorial duties, finding solace in the simplicity of his day-to-day tasks. The contrast between his ordinary exterior and extraordinary inner life was a testament to his character. Max understood that while his actions behind the scenes were significant, it was his ability to maintain humility and compassion in his public persona that made him truly exceptional. In a world where appearances could be deceiving, Max Postaman exemplified the idea that greatness could be hidden in the most unexpected places.</w:t>
      </w:r>
    </w:p>
    <w:p w14:paraId="25B04771" w14:textId="77777777" w:rsidR="00444A64" w:rsidRDefault="00444A64" w:rsidP="00444A64"/>
    <w:p w14:paraId="76B193F6" w14:textId="77777777" w:rsidR="00444A64" w:rsidRDefault="00444A64" w:rsidP="00444A64">
      <w:r>
        <w:t>Max Postaman’s story serves as a reminder that every person carries within them the potential for greatness, no matter how unassuming their outward appearance may be. Through his dedication to his hidden role and his unwavering commitment to his everyday responsibilities, Max proved that heroism often lies in the quiet moments and the seemingly mundane. His life was a blend of the extraordinary and the ordinary, a testament to the notion that even the most unlikely individuals can shape the world in profound ways. As the city thrived and the world turned, Max Postaman continued his dual existence, ever vigilant and always ready to rise to the challenge when duty called.</w:t>
      </w:r>
    </w:p>
    <w:p w14:paraId="15864360" w14:textId="77777777" w:rsidR="00444A64" w:rsidRDefault="00444A64" w:rsidP="00444A64"/>
    <w:p w14:paraId="5AD368DB" w14:textId="77777777" w:rsidR="00444A64" w:rsidRDefault="00444A64" w:rsidP="00444A64">
      <w:r>
        <w:t>---</w:t>
      </w:r>
    </w:p>
    <w:p w14:paraId="7B6A6F20" w14:textId="77777777" w:rsidR="00444A64" w:rsidRDefault="00444A64" w:rsidP="00444A64"/>
    <w:p w14:paraId="7AFDB175" w14:textId="3D360919" w:rsidR="00EA29FA" w:rsidRDefault="00444A64" w:rsidP="00444A64">
      <w:r>
        <w:t>This story paints Max Postaman as a janitor with a double life, blending elements of the extraordinary with the mundane.</w:t>
      </w:r>
    </w:p>
    <w:sectPr w:rsidR="00EA29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92E"/>
    <w:rsid w:val="00151DE0"/>
    <w:rsid w:val="00444A64"/>
    <w:rsid w:val="008C692E"/>
    <w:rsid w:val="00E70F3D"/>
    <w:rsid w:val="00EA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F226B-44A5-457E-AB4D-EBDA1B98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92E"/>
    <w:rPr>
      <w:rFonts w:eastAsiaTheme="majorEastAsia" w:cstheme="majorBidi"/>
      <w:color w:val="272727" w:themeColor="text1" w:themeTint="D8"/>
    </w:rPr>
  </w:style>
  <w:style w:type="paragraph" w:styleId="Title">
    <w:name w:val="Title"/>
    <w:basedOn w:val="Normal"/>
    <w:next w:val="Normal"/>
    <w:link w:val="TitleChar"/>
    <w:uiPriority w:val="10"/>
    <w:qFormat/>
    <w:rsid w:val="008C6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92E"/>
    <w:pPr>
      <w:spacing w:before="160"/>
      <w:jc w:val="center"/>
    </w:pPr>
    <w:rPr>
      <w:i/>
      <w:iCs/>
      <w:color w:val="404040" w:themeColor="text1" w:themeTint="BF"/>
    </w:rPr>
  </w:style>
  <w:style w:type="character" w:customStyle="1" w:styleId="QuoteChar">
    <w:name w:val="Quote Char"/>
    <w:basedOn w:val="DefaultParagraphFont"/>
    <w:link w:val="Quote"/>
    <w:uiPriority w:val="29"/>
    <w:rsid w:val="008C692E"/>
    <w:rPr>
      <w:i/>
      <w:iCs/>
      <w:color w:val="404040" w:themeColor="text1" w:themeTint="BF"/>
    </w:rPr>
  </w:style>
  <w:style w:type="paragraph" w:styleId="ListParagraph">
    <w:name w:val="List Paragraph"/>
    <w:basedOn w:val="Normal"/>
    <w:uiPriority w:val="34"/>
    <w:qFormat/>
    <w:rsid w:val="008C692E"/>
    <w:pPr>
      <w:ind w:left="720"/>
      <w:contextualSpacing/>
    </w:pPr>
  </w:style>
  <w:style w:type="character" w:styleId="IntenseEmphasis">
    <w:name w:val="Intense Emphasis"/>
    <w:basedOn w:val="DefaultParagraphFont"/>
    <w:uiPriority w:val="21"/>
    <w:qFormat/>
    <w:rsid w:val="008C692E"/>
    <w:rPr>
      <w:i/>
      <w:iCs/>
      <w:color w:val="0F4761" w:themeColor="accent1" w:themeShade="BF"/>
    </w:rPr>
  </w:style>
  <w:style w:type="paragraph" w:styleId="IntenseQuote">
    <w:name w:val="Intense Quote"/>
    <w:basedOn w:val="Normal"/>
    <w:next w:val="Normal"/>
    <w:link w:val="IntenseQuoteChar"/>
    <w:uiPriority w:val="30"/>
    <w:qFormat/>
    <w:rsid w:val="008C6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92E"/>
    <w:rPr>
      <w:i/>
      <w:iCs/>
      <w:color w:val="0F4761" w:themeColor="accent1" w:themeShade="BF"/>
    </w:rPr>
  </w:style>
  <w:style w:type="character" w:styleId="IntenseReference">
    <w:name w:val="Intense Reference"/>
    <w:basedOn w:val="DefaultParagraphFont"/>
    <w:uiPriority w:val="32"/>
    <w:qFormat/>
    <w:rsid w:val="008C69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cbf6393-50e2-4904-bc3e-1804619f2b03}" enabled="1" method="Privileged" siteId="{20210462-2c5e-4ec8-b3e2-0be950f292ca}"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Thakkar</dc:creator>
  <cp:keywords/>
  <dc:description/>
  <cp:lastModifiedBy>Parth Thakkar</cp:lastModifiedBy>
  <cp:revision>2</cp:revision>
  <dcterms:created xsi:type="dcterms:W3CDTF">2024-07-23T09:24:00Z</dcterms:created>
  <dcterms:modified xsi:type="dcterms:W3CDTF">2024-07-23T09:24:00Z</dcterms:modified>
</cp:coreProperties>
</file>