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6BDD" w14:textId="77777777" w:rsidR="00403D57" w:rsidRDefault="00000000">
      <w:pPr>
        <w:pStyle w:val="Heading1"/>
      </w:pPr>
      <w:r>
        <w:t>Dataset Comparison: Govdocs1 vs NapierOne</w:t>
      </w:r>
    </w:p>
    <w:p w14:paraId="15F4B8A2" w14:textId="2528CAB1" w:rsidR="00403D57" w:rsidRDefault="00403D5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403D57" w14:paraId="7A0F68A3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CCEE" w14:textId="77777777" w:rsidR="00403D57" w:rsidRDefault="00000000">
            <w:r>
              <w:rPr>
                <w:b/>
                <w:bCs/>
              </w:rPr>
              <w:t>Dimension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BB80" w14:textId="77777777" w:rsidR="00403D57" w:rsidRDefault="00000000">
            <w:r>
              <w:rPr>
                <w:b/>
                <w:bCs/>
              </w:rPr>
              <w:t>Govdocs1 (2009)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ECB4" w14:textId="77777777" w:rsidR="00403D57" w:rsidRDefault="00000000">
            <w:r>
              <w:rPr>
                <w:b/>
                <w:bCs/>
              </w:rPr>
              <w:t>NapierOne (2022)</w:t>
            </w:r>
          </w:p>
        </w:tc>
      </w:tr>
      <w:tr w:rsidR="00403D57" w14:paraId="2F3E21B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3EB5" w14:textId="77777777" w:rsidR="00403D57" w:rsidRDefault="00000000">
            <w:r>
              <w:rPr>
                <w:b/>
                <w:bCs/>
                <w:sz w:val="19"/>
                <w:szCs w:val="19"/>
              </w:rPr>
              <w:t>Year / recency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8B95" w14:textId="77777777" w:rsidR="00403D57" w:rsidRDefault="00000000">
            <w:r>
              <w:rPr>
                <w:sz w:val="19"/>
                <w:szCs w:val="19"/>
              </w:rPr>
              <w:t>2009 — dated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FA734" w14:textId="77777777" w:rsidR="00403D57" w:rsidRDefault="00000000">
            <w:r>
              <w:rPr>
                <w:sz w:val="19"/>
                <w:szCs w:val="19"/>
              </w:rPr>
              <w:t>2022 — current</w:t>
            </w:r>
          </w:p>
        </w:tc>
      </w:tr>
      <w:tr w:rsidR="00403D57" w14:paraId="3B65F6A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09A02" w14:textId="77777777" w:rsidR="00403D57" w:rsidRDefault="00000000">
            <w:r>
              <w:rPr>
                <w:b/>
                <w:bCs/>
                <w:sz w:val="19"/>
                <w:szCs w:val="19"/>
              </w:rPr>
              <w:t>Creators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3CD5" w14:textId="77777777" w:rsidR="00403D57" w:rsidRDefault="00000000">
            <w:r>
              <w:rPr>
                <w:sz w:val="19"/>
                <w:szCs w:val="19"/>
              </w:rPr>
              <w:t xml:space="preserve">Garfinkel, Farrell, </w:t>
            </w:r>
            <w:proofErr w:type="spellStart"/>
            <w:r>
              <w:rPr>
                <w:sz w:val="19"/>
                <w:szCs w:val="19"/>
              </w:rPr>
              <w:t>Roussev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Dinolt</w:t>
            </w:r>
            <w:proofErr w:type="spellEnd"/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85D5" w14:textId="77777777" w:rsidR="00403D57" w:rsidRDefault="00000000">
            <w:r>
              <w:rPr>
                <w:sz w:val="19"/>
                <w:szCs w:val="19"/>
              </w:rPr>
              <w:t>Davies, Macfarlane &amp; Buchanan (Edinburgh Napier)</w:t>
            </w:r>
          </w:p>
        </w:tc>
      </w:tr>
      <w:tr w:rsidR="00403D57" w14:paraId="2C8BC88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0A77" w14:textId="77777777" w:rsidR="00403D57" w:rsidRDefault="00000000">
            <w:r>
              <w:rPr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49E1" w14:textId="77777777" w:rsidR="00403D57" w:rsidRDefault="00000000">
            <w:r>
              <w:rPr>
                <w:sz w:val="19"/>
                <w:szCs w:val="19"/>
              </w:rPr>
              <w:t>Crawled from US .gov websites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FDA0" w14:textId="77777777" w:rsidR="00403D57" w:rsidRDefault="00000000">
            <w:r>
              <w:rPr>
                <w:sz w:val="19"/>
                <w:szCs w:val="19"/>
              </w:rPr>
              <w:t>Purpose-built curated collection</w:t>
            </w:r>
          </w:p>
        </w:tc>
      </w:tr>
      <w:tr w:rsidR="00403D57" w14:paraId="7692842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CD7D" w14:textId="77777777" w:rsidR="00403D57" w:rsidRDefault="00000000">
            <w:r>
              <w:rPr>
                <w:b/>
                <w:bCs/>
                <w:sz w:val="19"/>
                <w:szCs w:val="19"/>
              </w:rPr>
              <w:t>Total size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F8F9" w14:textId="77777777" w:rsidR="00403D57" w:rsidRDefault="00000000">
            <w:r>
              <w:rPr>
                <w:sz w:val="19"/>
                <w:szCs w:val="19"/>
              </w:rPr>
              <w:t>~1M files (~308 GB)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23A7" w14:textId="77777777" w:rsidR="00403D57" w:rsidRDefault="00000000">
            <w:r>
              <w:rPr>
                <w:sz w:val="19"/>
                <w:szCs w:val="19"/>
              </w:rPr>
              <w:t>~500k files (~2 TB)</w:t>
            </w:r>
          </w:p>
        </w:tc>
      </w:tr>
      <w:tr w:rsidR="00403D57" w14:paraId="1C21208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58943" w14:textId="77777777" w:rsidR="00403D57" w:rsidRDefault="00000000">
            <w:r>
              <w:rPr>
                <w:b/>
                <w:bCs/>
                <w:sz w:val="19"/>
                <w:szCs w:val="19"/>
              </w:rPr>
              <w:t>File types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C428" w14:textId="77777777" w:rsidR="00403D57" w:rsidRDefault="00000000">
            <w:r>
              <w:rPr>
                <w:sz w:val="19"/>
                <w:szCs w:val="19"/>
              </w:rPr>
              <w:t>40+ (</w:t>
            </w:r>
            <w:proofErr w:type="gramStart"/>
            <w:r>
              <w:rPr>
                <w:sz w:val="19"/>
                <w:szCs w:val="19"/>
              </w:rPr>
              <w:t>older-leaning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4ECE6" w14:textId="77777777" w:rsidR="00403D57" w:rsidRDefault="00000000">
            <w:r>
              <w:rPr>
                <w:sz w:val="19"/>
                <w:szCs w:val="19"/>
              </w:rPr>
              <w:t>44 (modern)</w:t>
            </w:r>
          </w:p>
        </w:tc>
      </w:tr>
      <w:tr w:rsidR="00403D57" w14:paraId="550A683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AC63" w14:textId="77777777" w:rsidR="00403D57" w:rsidRDefault="00000000">
            <w:r>
              <w:rPr>
                <w:b/>
                <w:bCs/>
                <w:sz w:val="19"/>
                <w:szCs w:val="19"/>
              </w:rPr>
              <w:t>Balance across types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1C4C" w14:textId="77777777" w:rsidR="00403D57" w:rsidRDefault="00000000">
            <w:r>
              <w:rPr>
                <w:sz w:val="19"/>
                <w:szCs w:val="19"/>
              </w:rPr>
              <w:t>Uneven (random crawl)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4A47" w14:textId="77777777" w:rsidR="00403D57" w:rsidRDefault="00000000">
            <w:r>
              <w:rPr>
                <w:sz w:val="19"/>
                <w:szCs w:val="19"/>
              </w:rPr>
              <w:t>Balanced — 5,000 files per type</w:t>
            </w:r>
          </w:p>
        </w:tc>
      </w:tr>
      <w:tr w:rsidR="00403D57" w14:paraId="29C74F6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2CA8" w14:textId="77777777" w:rsidR="00403D57" w:rsidRDefault="00000000">
            <w:r>
              <w:rPr>
                <w:b/>
                <w:bCs/>
                <w:sz w:val="19"/>
                <w:szCs w:val="19"/>
              </w:rPr>
              <w:t>Small subsets for students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CE7F" w14:textId="77777777" w:rsidR="00403D57" w:rsidRDefault="00000000">
            <w:r>
              <w:rPr>
                <w:sz w:val="19"/>
                <w:szCs w:val="19"/>
              </w:rPr>
              <w:t>10 threads × 1,000 files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5B114" w14:textId="77777777" w:rsidR="00403D57" w:rsidRDefault="00000000">
            <w:r>
              <w:rPr>
                <w:sz w:val="19"/>
                <w:szCs w:val="19"/>
              </w:rPr>
              <w:t>Tiny (100/type), Small (1,000/type)</w:t>
            </w:r>
          </w:p>
        </w:tc>
      </w:tr>
      <w:tr w:rsidR="00403D57" w14:paraId="7FE7748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D845F" w14:textId="77777777" w:rsidR="00403D57" w:rsidRDefault="00000000">
            <w:r>
              <w:rPr>
                <w:b/>
                <w:bCs/>
                <w:sz w:val="19"/>
                <w:szCs w:val="19"/>
              </w:rPr>
              <w:t>Curation / quality control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1091" w14:textId="77777777" w:rsidR="00403D57" w:rsidRDefault="00000000">
            <w:r>
              <w:rPr>
                <w:sz w:val="19"/>
                <w:szCs w:val="19"/>
              </w:rPr>
              <w:t>Minimal (verbatim crawl)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85A2" w14:textId="77777777" w:rsidR="00403D57" w:rsidRDefault="00000000">
            <w:r>
              <w:rPr>
                <w:sz w:val="19"/>
                <w:szCs w:val="19"/>
              </w:rPr>
              <w:t>Deduplicated, format-validated, screened</w:t>
            </w:r>
          </w:p>
        </w:tc>
      </w:tr>
      <w:tr w:rsidR="00403D57" w14:paraId="4D892F1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A00E" w14:textId="77777777" w:rsidR="00403D57" w:rsidRDefault="00000000">
            <w:r>
              <w:rPr>
                <w:b/>
                <w:bCs/>
                <w:sz w:val="19"/>
                <w:szCs w:val="19"/>
              </w:rPr>
              <w:t>Modern Office (docx/xlsx/pptx)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35B1" w14:textId="77777777" w:rsidR="00403D57" w:rsidRDefault="00000000">
            <w:r>
              <w:rPr>
                <w:sz w:val="19"/>
                <w:szCs w:val="19"/>
              </w:rPr>
              <w:t>Sparse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A3D7" w14:textId="77777777" w:rsidR="00403D57" w:rsidRDefault="00000000">
            <w:r>
              <w:rPr>
                <w:sz w:val="19"/>
                <w:szCs w:val="19"/>
              </w:rPr>
              <w:t>Abundant</w:t>
            </w:r>
          </w:p>
        </w:tc>
      </w:tr>
      <w:tr w:rsidR="00403D57" w14:paraId="023FFBF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8A35" w14:textId="77777777" w:rsidR="00403D57" w:rsidRDefault="00000000">
            <w:r>
              <w:rPr>
                <w:b/>
                <w:bCs/>
                <w:sz w:val="19"/>
                <w:szCs w:val="19"/>
              </w:rPr>
              <w:t>Malicious content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C89B" w14:textId="77777777" w:rsidR="00403D57" w:rsidRDefault="00000000">
            <w:r>
              <w:rPr>
                <w:sz w:val="19"/>
                <w:szCs w:val="19"/>
              </w:rPr>
              <w:t>Incidental real malware + scan log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A260" w14:textId="77777777" w:rsidR="00403D57" w:rsidRDefault="00000000">
            <w:r>
              <w:rPr>
                <w:sz w:val="19"/>
                <w:szCs w:val="19"/>
              </w:rPr>
              <w:t>Dedicated real ransomware subsets</w:t>
            </w:r>
          </w:p>
        </w:tc>
      </w:tr>
      <w:tr w:rsidR="00403D57" w14:paraId="5F537C8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0A52" w14:textId="77777777" w:rsidR="00403D57" w:rsidRDefault="00000000">
            <w:r>
              <w:rPr>
                <w:b/>
                <w:bCs/>
                <w:sz w:val="19"/>
                <w:szCs w:val="19"/>
              </w:rPr>
              <w:t>Extension reliability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D298" w14:textId="77777777" w:rsidR="00403D57" w:rsidRDefault="00000000">
            <w:r>
              <w:rPr>
                <w:sz w:val="19"/>
                <w:szCs w:val="19"/>
              </w:rPr>
              <w:t>“Suggestion” only — may mismatch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E3DE" w14:textId="77777777" w:rsidR="00403D57" w:rsidRDefault="00000000">
            <w:r>
              <w:rPr>
                <w:sz w:val="19"/>
                <w:szCs w:val="19"/>
              </w:rPr>
              <w:t>Original preserved in filename</w:t>
            </w:r>
          </w:p>
        </w:tc>
      </w:tr>
      <w:tr w:rsidR="00403D57" w14:paraId="1B9E7EF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D7926" w14:textId="77777777" w:rsidR="00403D57" w:rsidRDefault="00000000">
            <w:r>
              <w:rPr>
                <w:b/>
                <w:bCs/>
                <w:sz w:val="19"/>
                <w:szCs w:val="19"/>
              </w:rPr>
              <w:t>Licensing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D776D" w14:textId="77777777" w:rsidR="00403D57" w:rsidRDefault="00000000">
            <w:r>
              <w:rPr>
                <w:sz w:val="19"/>
                <w:szCs w:val="19"/>
              </w:rPr>
              <w:t>Freely redistributable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B7B85" w14:textId="77777777" w:rsidR="00403D57" w:rsidRDefault="00000000">
            <w:r>
              <w:rPr>
                <w:sz w:val="19"/>
                <w:szCs w:val="19"/>
              </w:rPr>
              <w:t>Free, attribution required</w:t>
            </w:r>
          </w:p>
        </w:tc>
      </w:tr>
      <w:tr w:rsidR="00403D57" w14:paraId="58FC2CB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8FDC1" w14:textId="77777777" w:rsidR="00403D57" w:rsidRDefault="00000000">
            <w:r>
              <w:rPr>
                <w:b/>
                <w:bCs/>
                <w:sz w:val="19"/>
                <w:szCs w:val="19"/>
              </w:rPr>
              <w:t>Academic standing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A7E8" w14:textId="77777777" w:rsidR="00403D57" w:rsidRDefault="00000000">
            <w:r>
              <w:rPr>
                <w:sz w:val="19"/>
                <w:szCs w:val="19"/>
              </w:rPr>
              <w:t>Most-cited forensic corpus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6479" w14:textId="77777777" w:rsidR="00403D57" w:rsidRDefault="00000000">
            <w:r>
              <w:rPr>
                <w:sz w:val="19"/>
                <w:szCs w:val="19"/>
              </w:rPr>
              <w:t>Newer, growing adoption</w:t>
            </w:r>
          </w:p>
        </w:tc>
      </w:tr>
      <w:tr w:rsidR="00403D57" w14:paraId="2BE2CF8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D34E" w14:textId="77777777" w:rsidR="00403D57" w:rsidRDefault="00000000">
            <w:r>
              <w:rPr>
                <w:b/>
                <w:bCs/>
                <w:sz w:val="19"/>
                <w:szCs w:val="19"/>
              </w:rPr>
              <w:t>Labelled for tampering?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3B37" w14:textId="77777777" w:rsidR="00403D57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8BB0" w14:textId="77777777" w:rsidR="00403D5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403D57" w14:paraId="33714A8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54BA" w14:textId="77777777" w:rsidR="00403D57" w:rsidRDefault="00000000">
            <w:r>
              <w:rPr>
                <w:b/>
                <w:bCs/>
                <w:sz w:val="19"/>
                <w:szCs w:val="19"/>
              </w:rPr>
              <w:t>Best for your features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2AC0" w14:textId="77777777" w:rsidR="00403D57" w:rsidRDefault="00000000">
            <w:r>
              <w:rPr>
                <w:sz w:val="19"/>
                <w:szCs w:val="19"/>
              </w:rPr>
              <w:t>Comparability to 2019 paper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0F705" w14:textId="77777777" w:rsidR="00403D57" w:rsidRDefault="00000000">
            <w:r>
              <w:rPr>
                <w:sz w:val="19"/>
                <w:szCs w:val="19"/>
              </w:rPr>
              <w:t>Metadata + payload checks</w:t>
            </w:r>
          </w:p>
        </w:tc>
      </w:tr>
    </w:tbl>
    <w:p w14:paraId="1C45742A" w14:textId="444BA5EA" w:rsidR="00403D57" w:rsidRDefault="00403D57">
      <w:pPr>
        <w:spacing w:before="240"/>
      </w:pPr>
    </w:p>
    <w:sectPr w:rsidR="00403D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55B92"/>
    <w:multiLevelType w:val="hybridMultilevel"/>
    <w:tmpl w:val="F0C2C210"/>
    <w:lvl w:ilvl="0" w:tplc="8A06AACA">
      <w:start w:val="1"/>
      <w:numFmt w:val="bullet"/>
      <w:lvlText w:val="●"/>
      <w:lvlJc w:val="left"/>
      <w:pPr>
        <w:ind w:left="720" w:hanging="360"/>
      </w:pPr>
    </w:lvl>
    <w:lvl w:ilvl="1" w:tplc="AB242746">
      <w:start w:val="1"/>
      <w:numFmt w:val="bullet"/>
      <w:lvlText w:val="○"/>
      <w:lvlJc w:val="left"/>
      <w:pPr>
        <w:ind w:left="1440" w:hanging="360"/>
      </w:pPr>
    </w:lvl>
    <w:lvl w:ilvl="2" w:tplc="1EDA003E">
      <w:start w:val="1"/>
      <w:numFmt w:val="bullet"/>
      <w:lvlText w:val="■"/>
      <w:lvlJc w:val="left"/>
      <w:pPr>
        <w:ind w:left="2160" w:hanging="360"/>
      </w:pPr>
    </w:lvl>
    <w:lvl w:ilvl="3" w:tplc="B746666C">
      <w:start w:val="1"/>
      <w:numFmt w:val="bullet"/>
      <w:lvlText w:val="●"/>
      <w:lvlJc w:val="left"/>
      <w:pPr>
        <w:ind w:left="2880" w:hanging="360"/>
      </w:pPr>
    </w:lvl>
    <w:lvl w:ilvl="4" w:tplc="D4A0ADD0">
      <w:start w:val="1"/>
      <w:numFmt w:val="bullet"/>
      <w:lvlText w:val="○"/>
      <w:lvlJc w:val="left"/>
      <w:pPr>
        <w:ind w:left="3600" w:hanging="360"/>
      </w:pPr>
    </w:lvl>
    <w:lvl w:ilvl="5" w:tplc="8BD4B36A">
      <w:start w:val="1"/>
      <w:numFmt w:val="bullet"/>
      <w:lvlText w:val="■"/>
      <w:lvlJc w:val="left"/>
      <w:pPr>
        <w:ind w:left="4320" w:hanging="360"/>
      </w:pPr>
    </w:lvl>
    <w:lvl w:ilvl="6" w:tplc="55F65962">
      <w:start w:val="1"/>
      <w:numFmt w:val="bullet"/>
      <w:lvlText w:val="●"/>
      <w:lvlJc w:val="left"/>
      <w:pPr>
        <w:ind w:left="5040" w:hanging="360"/>
      </w:pPr>
    </w:lvl>
    <w:lvl w:ilvl="7" w:tplc="8E9206E0">
      <w:start w:val="1"/>
      <w:numFmt w:val="bullet"/>
      <w:lvlText w:val="●"/>
      <w:lvlJc w:val="left"/>
      <w:pPr>
        <w:ind w:left="5760" w:hanging="360"/>
      </w:pPr>
    </w:lvl>
    <w:lvl w:ilvl="8" w:tplc="0B4EF5E4">
      <w:start w:val="1"/>
      <w:numFmt w:val="bullet"/>
      <w:lvlText w:val="●"/>
      <w:lvlJc w:val="left"/>
      <w:pPr>
        <w:ind w:left="6480" w:hanging="360"/>
      </w:pPr>
    </w:lvl>
  </w:abstractNum>
  <w:num w:numId="1" w16cid:durableId="1682659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D57"/>
    <w:rsid w:val="00023DB3"/>
    <w:rsid w:val="00123F5C"/>
    <w:rsid w:val="002E6E80"/>
    <w:rsid w:val="00403D57"/>
    <w:rsid w:val="00B46784"/>
    <w:rsid w:val="00FB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6C2B"/>
  <w15:docId w15:val="{411881BF-4C75-4145-BBBB-E18C0B395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 Chandhok (MSc Cyber Security (Dubai) FT)</cp:lastModifiedBy>
  <cp:revision>4</cp:revision>
  <dcterms:created xsi:type="dcterms:W3CDTF">2026-07-08T07:56:00Z</dcterms:created>
  <dcterms:modified xsi:type="dcterms:W3CDTF">2026-07-08T20:32:00Z</dcterms:modified>
</cp:coreProperties>
</file>