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Experiment 1</w:t>
      </w:r>
    </w:p>
    <w:p>
      <w:pPr>
        <w:jc w:val="center"/>
      </w:pPr>
      <w:r>
        <w:rPr>
          <w:i/>
          <w:sz w:val="26"/>
        </w:rPr>
        <w:t>Shopping Website – Online Shopping Bill Calculator</w:t>
      </w:r>
    </w:p>
    <w:p>
      <w:pPr>
        <w:jc w:val="center"/>
      </w:pPr>
      <w:r>
        <w:rPr>
          <w:b/>
        </w:rPr>
        <w:t xml:space="preserve">Student Name: </w:t>
      </w:r>
      <w:r>
        <w:t>Parth Denge</w:t>
      </w:r>
    </w:p>
    <w:p>
      <w:pPr>
        <w:jc w:val="center"/>
      </w:pPr>
      <w:r>
        <w:rPr>
          <w:b/>
        </w:rPr>
        <w:t xml:space="preserve">PRN: </w:t>
      </w:r>
      <w:r>
        <w:t>24070521018</w:t>
      </w:r>
    </w:p>
    <w:p>
      <w:pPr>
        <w:jc w:val="center"/>
      </w:pPr>
      <w:r>
        <w:rPr>
          <w:b/>
        </w:rPr>
        <w:t xml:space="preserve">Subject: </w:t>
      </w:r>
      <w:r>
        <w:t>JavaScript / Web Technology Laboratory</w:t>
      </w:r>
    </w:p>
    <w:p/>
    <w:p>
      <w:pPr>
        <w:pStyle w:val="Heading2"/>
      </w:pPr>
      <w:r>
        <w:t>Aim</w:t>
      </w:r>
    </w:p>
    <w:p>
      <w:pPr>
        <w:spacing w:after="120"/>
      </w:pPr>
      <w:r>
        <w:t>To design an Online Shopping Store web page using HTML and CSS, and to implement its billing logic in JavaScript so that it calculates the total price of the selected products, applies 15% GST and a 10% discount, and displays the final payable amount.</w:t>
      </w:r>
    </w:p>
    <w:p>
      <w:pPr>
        <w:pStyle w:val="Heading2"/>
      </w:pPr>
      <w:r>
        <w:t>Theory</w:t>
      </w:r>
    </w:p>
    <w:p>
      <w:pPr>
        <w:pStyle w:val="ListBullet"/>
        <w:spacing w:after="80"/>
      </w:pPr>
      <w:r>
        <w:t>A web page is built from three layers: HTML defines the structure (here, a table listing products, their unit prices and a numeric quantity input for each), CSS controls the presentation, and JavaScript adds the behaviour.</w:t>
      </w:r>
    </w:p>
    <w:p>
      <w:pPr>
        <w:pStyle w:val="ListBullet"/>
        <w:spacing w:after="80"/>
      </w:pPr>
      <w:r>
        <w:t>The page uses the onload event on &lt;body&gt; to run welcome(), which shows an alert when the page is first opened. The Calculate Bill button uses the onclick event to call calculateBill().</w:t>
      </w:r>
    </w:p>
    <w:p>
      <w:pPr>
        <w:pStyle w:val="ListBullet"/>
        <w:spacing w:after="80"/>
      </w:pPr>
      <w:r>
        <w:t>calculateBill() reads each quantity with document.getElementById(id).value, converts the text to a number with Number(), and computes:  total = Σ(quantity × unit price). GST = total × 0.15, discount = total × 0.10, and final amount = total + GST − discount.</w:t>
      </w:r>
    </w:p>
    <w:p>
      <w:pPr>
        <w:pStyle w:val="ListBullet"/>
        <w:spacing w:after="80"/>
      </w:pPr>
      <w:r>
        <w:t>Results are written back into the page using the innerHTML property of &lt;span&gt; elements, and toFixed(2) is used to format the amounts to two decimal places.</w:t>
      </w:r>
    </w:p>
    <w:p>
      <w:pPr>
        <w:pStyle w:val="ListBullet"/>
        <w:spacing w:after="80"/>
      </w:pPr>
      <w:r>
        <w:t>Key concepts: DOM access (getElementById), reading form input values, type conversion, arithmetic operators, event handling (onload, onclick) and dynamic output.</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w:t>
            </w:r>
            <w:r>
              <w:br/>
            </w:r>
            <w:r>
              <w:rPr>
                <w:rFonts w:ascii="Consolas" w:hAnsi="Consolas"/>
                <w:sz w:val="16"/>
              </w:rPr>
              <w:t xml:space="preserve">    &lt;title&gt;Shopping Website&lt;/title&gt;</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function welcome() {</w:t>
            </w:r>
            <w:r>
              <w:br/>
            </w:r>
            <w:r>
              <w:rPr>
                <w:rFonts w:ascii="Consolas" w:hAnsi="Consolas"/>
                <w:sz w:val="16"/>
              </w:rPr>
              <w:t xml:space="preserve">            alert("Welcome to Shopping Store!");</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w:t>
            </w:r>
            <w:r>
              <w:br/>
            </w:r>
            <w:r>
              <w:rPr>
                <w:rFonts w:ascii="Consolas" w:hAnsi="Consolas"/>
                <w:sz w:val="16"/>
              </w:rPr>
              <w:t>&lt;body onload="welcome()"&gt;</w:t>
            </w:r>
            <w:r>
              <w:br/>
            </w:r>
            <w:r>
              <w:rPr>
                <w:rFonts w:ascii="Consolas" w:hAnsi="Consolas"/>
                <w:sz w:val="16"/>
              </w:rPr>
              <w:t xml:space="preserve"> </w:t>
            </w:r>
            <w:r>
              <w:br/>
            </w:r>
            <w:r>
              <w:rPr>
                <w:rFonts w:ascii="Consolas" w:hAnsi="Consolas"/>
                <w:sz w:val="16"/>
              </w:rPr>
              <w:t xml:space="preserve">    &lt;h1&gt;Online Shopping Store&lt;/h1&gt;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&lt;h2&gt;Select Products&lt;/h2&gt;</w:t>
            </w:r>
            <w:r>
              <w:br/>
            </w:r>
            <w:r>
              <w:rPr>
                <w:rFonts w:ascii="Consolas" w:hAnsi="Consolas"/>
                <w:sz w:val="16"/>
              </w:rPr>
              <w:t xml:space="preserve"> </w:t>
            </w:r>
            <w:r>
              <w:br/>
            </w:r>
            <w:r>
              <w:rPr>
                <w:rFonts w:ascii="Consolas" w:hAnsi="Consolas"/>
                <w:sz w:val="16"/>
              </w:rPr>
              <w:t xml:space="preserve">        &lt;table border="1"&gt;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&lt;th&gt;Product&lt;/th&gt;</w:t>
            </w:r>
            <w:r>
              <w:br/>
            </w:r>
            <w:r>
              <w:rPr>
                <w:rFonts w:ascii="Consolas" w:hAnsi="Consolas"/>
                <w:sz w:val="16"/>
              </w:rPr>
              <w:t xml:space="preserve">                &lt;th&gt;Price (₹)&lt;/th&gt;</w:t>
            </w:r>
            <w:r>
              <w:br/>
            </w:r>
            <w:r>
              <w:rPr>
                <w:rFonts w:ascii="Consolas" w:hAnsi="Consolas"/>
                <w:sz w:val="16"/>
              </w:rPr>
              <w:t xml:space="preserve">                &lt;th&gt;Quantity&lt;/th&gt;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&lt;td&gt;Laptop&lt;/td&gt;</w:t>
            </w:r>
            <w:r>
              <w:br/>
            </w:r>
            <w:r>
              <w:rPr>
                <w:rFonts w:ascii="Consolas" w:hAnsi="Consolas"/>
                <w:sz w:val="16"/>
              </w:rPr>
              <w:t xml:space="preserve">                &lt;td&gt;50000&lt;/td&gt;</w:t>
            </w:r>
            <w:r>
              <w:br/>
            </w:r>
            <w:r>
              <w:rPr>
                <w:rFonts w:ascii="Consolas" w:hAnsi="Consolas"/>
                <w:sz w:val="16"/>
              </w:rPr>
              <w:t xml:space="preserve">                &lt;td&gt;</w:t>
            </w:r>
            <w:r>
              <w:br/>
            </w:r>
            <w:r>
              <w:rPr>
                <w:rFonts w:ascii="Consolas" w:hAnsi="Consolas"/>
                <w:sz w:val="16"/>
              </w:rPr>
              <w:t xml:space="preserve">                    &lt;input type="number" id="laptop"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&lt;td&gt;Mobile&lt;/td&gt;</w:t>
            </w:r>
            <w:r>
              <w:br/>
            </w:r>
            <w:r>
              <w:rPr>
                <w:rFonts w:ascii="Consolas" w:hAnsi="Consolas"/>
                <w:sz w:val="16"/>
              </w:rPr>
              <w:t xml:space="preserve">                &lt;td&gt;20000&lt;/td&gt;</w:t>
            </w:r>
            <w:r>
              <w:br/>
            </w:r>
            <w:r>
              <w:rPr>
                <w:rFonts w:ascii="Consolas" w:hAnsi="Consolas"/>
                <w:sz w:val="16"/>
              </w:rPr>
              <w:t xml:space="preserve">                &lt;td&gt;</w:t>
            </w:r>
            <w:r>
              <w:br/>
            </w:r>
            <w:r>
              <w:rPr>
                <w:rFonts w:ascii="Consolas" w:hAnsi="Consolas"/>
                <w:sz w:val="16"/>
              </w:rPr>
              <w:t xml:space="preserve">                    &lt;input type="number" id="mobile"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&lt;td&gt;Headphones&lt;/td&gt;</w:t>
            </w:r>
            <w:r>
              <w:br/>
            </w:r>
            <w:r>
              <w:rPr>
                <w:rFonts w:ascii="Consolas" w:hAnsi="Consolas"/>
                <w:sz w:val="16"/>
              </w:rPr>
              <w:t xml:space="preserve">                &lt;td&gt;3000&lt;/td&gt;</w:t>
            </w:r>
            <w:r>
              <w:br/>
            </w:r>
            <w:r>
              <w:rPr>
                <w:rFonts w:ascii="Consolas" w:hAnsi="Consolas"/>
                <w:sz w:val="16"/>
              </w:rPr>
              <w:t xml:space="preserve">                &lt;td&gt;</w:t>
            </w:r>
            <w:r>
              <w:br/>
            </w:r>
            <w:r>
              <w:rPr>
                <w:rFonts w:ascii="Consolas" w:hAnsi="Consolas"/>
                <w:sz w:val="16"/>
              </w:rPr>
              <w:t xml:space="preserve">                    &lt;input type="number" id="headphone"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&lt;td&gt;Keyboard&lt;/td&gt;</w:t>
            </w:r>
            <w:r>
              <w:br/>
            </w:r>
            <w:r>
              <w:rPr>
                <w:rFonts w:ascii="Consolas" w:hAnsi="Consolas"/>
                <w:sz w:val="16"/>
              </w:rPr>
              <w:t xml:space="preserve">                &lt;td&gt;1500&lt;/td&gt;</w:t>
            </w:r>
            <w:r>
              <w:br/>
            </w:r>
            <w:r>
              <w:rPr>
                <w:rFonts w:ascii="Consolas" w:hAnsi="Consolas"/>
                <w:sz w:val="16"/>
              </w:rPr>
              <w:t xml:space="preserve">                &lt;td&gt;</w:t>
            </w:r>
            <w:r>
              <w:br/>
            </w:r>
            <w:r>
              <w:rPr>
                <w:rFonts w:ascii="Consolas" w:hAnsi="Consolas"/>
                <w:sz w:val="16"/>
              </w:rPr>
              <w:t xml:space="preserve">                    &lt;input type="number" id="keyboard"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&lt;td&gt;Mouse&lt;/td&gt;</w:t>
            </w:r>
            <w:r>
              <w:br/>
            </w:r>
            <w:r>
              <w:rPr>
                <w:rFonts w:ascii="Consolas" w:hAnsi="Consolas"/>
                <w:sz w:val="16"/>
              </w:rPr>
              <w:t xml:space="preserve">                &lt;td&gt;800&lt;/td&gt;</w:t>
            </w:r>
            <w:r>
              <w:br/>
            </w:r>
            <w:r>
              <w:rPr>
                <w:rFonts w:ascii="Consolas" w:hAnsi="Consolas"/>
                <w:sz w:val="16"/>
              </w:rPr>
              <w:t xml:space="preserve">                &lt;td&gt;</w:t>
            </w:r>
            <w:r>
              <w:br/>
            </w:r>
            <w:r>
              <w:rPr>
                <w:rFonts w:ascii="Consolas" w:hAnsi="Consolas"/>
                <w:sz w:val="16"/>
              </w:rPr>
              <w:t xml:space="preserve">                    &lt;input type="number" id="mouse"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&lt;td&gt;Monitor&lt;/td&gt;</w:t>
            </w:r>
            <w:r>
              <w:br/>
            </w:r>
            <w:r>
              <w:rPr>
                <w:rFonts w:ascii="Consolas" w:hAnsi="Consolas"/>
                <w:sz w:val="16"/>
              </w:rPr>
              <w:t xml:space="preserve">                &lt;td&gt;10000&lt;/td&gt;</w:t>
            </w:r>
            <w:r>
              <w:br/>
            </w:r>
            <w:r>
              <w:rPr>
                <w:rFonts w:ascii="Consolas" w:hAnsi="Consolas"/>
                <w:sz w:val="16"/>
              </w:rPr>
              <w:t xml:space="preserve">                &lt;td&gt;</w:t>
            </w:r>
            <w:r>
              <w:br/>
            </w:r>
            <w:r>
              <w:rPr>
                <w:rFonts w:ascii="Consolas" w:hAnsi="Consolas"/>
                <w:sz w:val="16"/>
              </w:rPr>
              <w:t xml:space="preserve">                    &lt;input type="number" id="monitor"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&lt;/table&gt;</w:t>
            </w:r>
            <w:r>
              <w:br/>
            </w:r>
            <w:r>
              <w:rPr>
                <w:rFonts w:ascii="Consolas" w:hAnsi="Consolas"/>
                <w:sz w:val="16"/>
              </w:rPr>
              <w:t xml:space="preserve"> </w:t>
            </w:r>
            <w:r>
              <w:br/>
            </w:r>
            <w:r>
              <w:rPr>
                <w:rFonts w:ascii="Consolas" w:hAnsi="Consolas"/>
                <w:sz w:val="16"/>
              </w:rPr>
              <w:t xml:space="preserve">        &lt;br&gt;</w:t>
            </w:r>
            <w:r>
              <w:br/>
            </w:r>
            <w:r>
              <w:rPr>
                <w:rFonts w:ascii="Consolas" w:hAnsi="Consolas"/>
                <w:sz w:val="16"/>
              </w:rPr>
              <w:t xml:space="preserve"> </w:t>
            </w:r>
            <w:r>
              <w:br/>
            </w:r>
            <w:r>
              <w:rPr>
                <w:rFonts w:ascii="Consolas" w:hAnsi="Consolas"/>
                <w:sz w:val="16"/>
              </w:rPr>
              <w:t xml:space="preserve">        &lt;button onclick="calculateBill()"&gt;Calculate Bill&lt;/button&gt;</w:t>
            </w:r>
            <w:r>
              <w:br/>
            </w:r>
            <w:r>
              <w:rPr>
                <w:rFonts w:ascii="Consolas" w:hAnsi="Consolas"/>
                <w:sz w:val="16"/>
              </w:rPr>
              <w:t xml:space="preserve"> </w:t>
            </w:r>
            <w:r>
              <w:br/>
            </w:r>
            <w:r>
              <w:rPr>
                <w:rFonts w:ascii="Consolas" w:hAnsi="Consolas"/>
                <w:sz w:val="16"/>
              </w:rPr>
              <w:t xml:space="preserve">        &lt;h2&gt;Bill Details&lt;/h2&gt;</w:t>
            </w:r>
            <w:r>
              <w:br/>
            </w:r>
            <w:r>
              <w:rPr>
                <w:rFonts w:ascii="Consolas" w:hAnsi="Consolas"/>
                <w:sz w:val="16"/>
              </w:rPr>
              <w:t xml:space="preserve"> </w:t>
            </w:r>
            <w:r>
              <w:br/>
            </w:r>
            <w:r>
              <w:rPr>
                <w:rFonts w:ascii="Consolas" w:hAnsi="Consolas"/>
                <w:sz w:val="16"/>
              </w:rPr>
              <w:t xml:space="preserve">        &lt;p&gt;Total Price : ₹&lt;span id="total"&gt;0&lt;/span&gt;&lt;/p&gt;</w:t>
            </w:r>
            <w:r>
              <w:br/>
            </w:r>
            <w:r>
              <w:rPr>
                <w:rFonts w:ascii="Consolas" w:hAnsi="Consolas"/>
                <w:sz w:val="16"/>
              </w:rPr>
              <w:t xml:space="preserve"> </w:t>
            </w:r>
            <w:r>
              <w:br/>
            </w:r>
            <w:r>
              <w:rPr>
                <w:rFonts w:ascii="Consolas" w:hAnsi="Consolas"/>
                <w:sz w:val="16"/>
              </w:rPr>
              <w:t xml:space="preserve">        &lt;p&gt;GST (15%) : ₹&lt;span id="gst"&gt;0&lt;/span&gt;&lt;/p&gt;</w:t>
            </w:r>
            <w:r>
              <w:br/>
            </w:r>
            <w:r>
              <w:rPr>
                <w:rFonts w:ascii="Consolas" w:hAnsi="Consolas"/>
                <w:sz w:val="16"/>
              </w:rPr>
              <w:t xml:space="preserve"> </w:t>
            </w:r>
            <w:r>
              <w:br/>
            </w:r>
            <w:r>
              <w:rPr>
                <w:rFonts w:ascii="Consolas" w:hAnsi="Consolas"/>
                <w:sz w:val="16"/>
              </w:rPr>
              <w:t xml:space="preserve">        &lt;p&gt;Discount (10%) : ₹&lt;span id="discount"&gt;0&lt;/span&gt;&lt;/p&gt;</w:t>
            </w:r>
            <w:r>
              <w:br/>
            </w:r>
            <w:r>
              <w:rPr>
                <w:rFonts w:ascii="Consolas" w:hAnsi="Consolas"/>
                <w:sz w:val="16"/>
              </w:rPr>
              <w:t xml:space="preserve"> </w:t>
            </w:r>
            <w:r>
              <w:br/>
            </w:r>
            <w:r>
              <w:rPr>
                <w:rFonts w:ascii="Consolas" w:hAnsi="Consolas"/>
                <w:sz w:val="16"/>
              </w:rPr>
              <w:t xml:space="preserve">        &lt;h2&gt;Final Amount : ₹&lt;span id="final"&gt;0&lt;/span&gt;&lt;/h2&gt;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 Footer --&gt;</w:t>
            </w:r>
            <w:r>
              <w:br/>
            </w:r>
            <w:r>
              <w:rPr>
                <w:rFonts w:ascii="Consolas" w:hAnsi="Consolas"/>
                <w:sz w:val="16"/>
              </w:rPr>
              <w:t xml:space="preserve">    &lt;footer&gt;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 xml:space="preserve">    &lt;/footer&gt;</w:t>
            </w:r>
            <w:r>
              <w:br/>
            </w:r>
            <w:r>
              <w:rPr>
                <w:rFonts w:ascii="Consolas" w:hAnsi="Consolas"/>
                <w:sz w:val="16"/>
              </w:rPr>
              <w:t xml:space="preserve"> </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w:t>
            </w:r>
            <w:r>
              <w:br/>
            </w:r>
            <w:r>
              <w:rPr>
                <w:rFonts w:ascii="Consolas" w:hAnsi="Consolas"/>
                <w:sz w:val="16"/>
              </w:rPr>
              <w:t xml:space="preserve">    font-family: Arial;</w:t>
            </w:r>
            <w:r>
              <w:br/>
            </w:r>
            <w:r>
              <w:rPr>
                <w:rFonts w:ascii="Consolas" w:hAnsi="Consolas"/>
                <w:sz w:val="16"/>
              </w:rPr>
              <w:t xml:space="preserve">    background:#f2f2f2;</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t>
            </w:r>
            <w:r>
              <w:br/>
            </w:r>
            <w:r>
              <w:rPr>
                <w:rFonts w:ascii="Consolas" w:hAnsi="Consolas"/>
                <w:sz w:val="16"/>
              </w:rPr>
              <w:t xml:space="preserve">    width:700px;</w:t>
            </w:r>
            <w:r>
              <w:br/>
            </w:r>
            <w:r>
              <w:rPr>
                <w:rFonts w:ascii="Consolas" w:hAnsi="Consolas"/>
                <w:sz w:val="16"/>
              </w:rPr>
              <w:t xml:space="preserve">    margin:auto;</w:t>
            </w:r>
            <w:r>
              <w:br/>
            </w:r>
            <w:r>
              <w:rPr>
                <w:rFonts w:ascii="Consolas" w:hAnsi="Consolas"/>
                <w:sz w:val="16"/>
              </w:rPr>
              <w:t xml:space="preserve">    background:white;</w:t>
            </w:r>
            <w:r>
              <w:br/>
            </w:r>
            <w:r>
              <w:rPr>
                <w:rFonts w:ascii="Consolas" w:hAnsi="Consolas"/>
                <w:sz w:val="16"/>
              </w:rPr>
              <w:t xml:space="preserve">    padding:20px;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table{</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border-collapse:collapse;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table,th,td{</w:t>
            </w:r>
            <w:r>
              <w:br/>
            </w:r>
            <w:r>
              <w:rPr>
                <w:rFonts w:ascii="Consolas" w:hAnsi="Consolas"/>
                <w:sz w:val="16"/>
              </w:rPr>
              <w:t xml:space="preserve"> </w:t>
            </w:r>
            <w:r>
              <w:br/>
            </w:r>
            <w:r>
              <w:rPr>
                <w:rFonts w:ascii="Consolas" w:hAnsi="Consolas"/>
                <w:sz w:val="16"/>
              </w:rPr>
              <w:t xml:space="preserve">    border:1px solid black;</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th{</w:t>
            </w:r>
            <w:r>
              <w:br/>
            </w:r>
            <w:r>
              <w:rPr>
                <w:rFonts w:ascii="Consolas" w:hAnsi="Consolas"/>
                <w:sz w:val="16"/>
              </w:rPr>
              <w:t xml:space="preserve"> </w:t>
            </w:r>
            <w:r>
              <w:br/>
            </w:r>
            <w:r>
              <w:rPr>
                <w:rFonts w:ascii="Consolas" w:hAnsi="Consolas"/>
                <w:sz w:val="16"/>
              </w:rPr>
              <w:t xml:space="preserve">    background:royalblue;</w:t>
            </w:r>
            <w:r>
              <w:br/>
            </w:r>
            <w:r>
              <w:rPr>
                <w:rFonts w:ascii="Consolas" w:hAnsi="Consolas"/>
                <w:sz w:val="16"/>
              </w:rPr>
              <w:t xml:space="preserve">    color:white;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th,td{</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t>
            </w:r>
            <w:r>
              <w:br/>
            </w:r>
            <w:r>
              <w:rPr>
                <w:rFonts w:ascii="Consolas" w:hAnsi="Consolas"/>
                <w:sz w:val="16"/>
              </w:rPr>
              <w:t xml:space="preserve">    width:70px;</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w:t>
            </w:r>
            <w:r>
              <w:br/>
            </w:r>
            <w:r>
              <w:rPr>
                <w:rFonts w:ascii="Consolas" w:hAnsi="Consolas"/>
                <w:sz w:val="16"/>
              </w:rPr>
              <w:t xml:space="preserve">    background:green;</w:t>
            </w:r>
            <w:r>
              <w:br/>
            </w:r>
            <w:r>
              <w:rPr>
                <w:rFonts w:ascii="Consolas" w:hAnsi="Consolas"/>
                <w:sz w:val="16"/>
              </w:rPr>
              <w:t xml:space="preserve">    color:white;</w:t>
            </w:r>
            <w:r>
              <w:br/>
            </w:r>
            <w:r>
              <w:rPr>
                <w:rFonts w:ascii="Consolas" w:hAnsi="Consolas"/>
                <w:sz w:val="16"/>
              </w:rPr>
              <w:t xml:space="preserve">    border:none;</w:t>
            </w:r>
            <w:r>
              <w:br/>
            </w:r>
            <w:r>
              <w:rPr>
                <w:rFonts w:ascii="Consolas" w:hAnsi="Consolas"/>
                <w:sz w:val="16"/>
              </w:rPr>
              <w:t xml:space="preserve">    padding:10px 20px;</w:t>
            </w:r>
            <w:r>
              <w:br/>
            </w:r>
            <w:r>
              <w:rPr>
                <w:rFonts w:ascii="Consolas" w:hAnsi="Consolas"/>
                <w:sz w:val="16"/>
              </w:rPr>
              <w:t xml:space="preserve">    cursor:pointer;</w:t>
            </w:r>
            <w:r>
              <w:br/>
            </w:r>
            <w:r>
              <w:rPr>
                <w:rFonts w:ascii="Consolas" w:hAnsi="Consolas"/>
                <w:sz w:val="16"/>
              </w:rPr>
              <w:t xml:space="preserve">    font-size:18px;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w:t>
            </w:r>
            <w:r>
              <w:br/>
            </w:r>
            <w:r>
              <w:rPr>
                <w:rFonts w:ascii="Consolas" w:hAnsi="Consolas"/>
                <w:sz w:val="16"/>
              </w:rPr>
              <w:t xml:space="preserve">    background:rgb(100, 98, 0);</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h1{</w:t>
            </w:r>
            <w:r>
              <w:br/>
            </w:r>
            <w:r>
              <w:rPr>
                <w:rFonts w:ascii="Consolas" w:hAnsi="Consolas"/>
                <w:sz w:val="16"/>
              </w:rPr>
              <w:t xml:space="preserve"> </w:t>
            </w:r>
            <w:r>
              <w:br/>
            </w:r>
            <w:r>
              <w:rPr>
                <w:rFonts w:ascii="Consolas" w:hAnsi="Consolas"/>
                <w:sz w:val="16"/>
              </w:rPr>
              <w:t xml:space="preserve">    color:rgb(0, 119, 128);</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calculateBill()</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laptop = Number(document.getElementById("laptop").value);</w:t>
            </w:r>
            <w:r>
              <w:br/>
            </w:r>
            <w:r>
              <w:rPr>
                <w:rFonts w:ascii="Consolas" w:hAnsi="Consolas"/>
                <w:sz w:val="16"/>
              </w:rPr>
              <w:t xml:space="preserve">    let mobile = Number(document.getElementById("mobile").value);</w:t>
            </w:r>
            <w:r>
              <w:br/>
            </w:r>
            <w:r>
              <w:rPr>
                <w:rFonts w:ascii="Consolas" w:hAnsi="Consolas"/>
                <w:sz w:val="16"/>
              </w:rPr>
              <w:t xml:space="preserve">    let headphone = Number(document.getElementById("headphone").value);</w:t>
            </w:r>
            <w:r>
              <w:br/>
            </w:r>
            <w:r>
              <w:rPr>
                <w:rFonts w:ascii="Consolas" w:hAnsi="Consolas"/>
                <w:sz w:val="16"/>
              </w:rPr>
              <w:t xml:space="preserve">    let keyboard = Number(document.getElementById("keyboard").value);</w:t>
            </w:r>
            <w:r>
              <w:br/>
            </w:r>
            <w:r>
              <w:rPr>
                <w:rFonts w:ascii="Consolas" w:hAnsi="Consolas"/>
                <w:sz w:val="16"/>
              </w:rPr>
              <w:t xml:space="preserve">    let mouse = Number(document.getElementById("mouse").value);</w:t>
            </w:r>
            <w:r>
              <w:br/>
            </w:r>
            <w:r>
              <w:rPr>
                <w:rFonts w:ascii="Consolas" w:hAnsi="Consolas"/>
                <w:sz w:val="16"/>
              </w:rPr>
              <w:t xml:space="preserve">    let monitor = Number(document.getElementById("monitor").value);</w:t>
            </w:r>
            <w:r>
              <w:br/>
            </w:r>
            <w:r>
              <w:rPr>
                <w:rFonts w:ascii="Consolas" w:hAnsi="Consolas"/>
                <w:sz w:val="16"/>
              </w:rPr>
              <w:t xml:space="preserve"> </w:t>
            </w:r>
            <w:r>
              <w:br/>
            </w:r>
            <w:r>
              <w:rPr>
                <w:rFonts w:ascii="Consolas" w:hAnsi="Consolas"/>
                <w:sz w:val="16"/>
              </w:rPr>
              <w:t xml:space="preserve">    let total =</w:t>
            </w:r>
            <w:r>
              <w:br/>
            </w:r>
            <w:r>
              <w:rPr>
                <w:rFonts w:ascii="Consolas" w:hAnsi="Consolas"/>
                <w:sz w:val="16"/>
              </w:rPr>
              <w:t xml:space="preserve">    (laptop * 50000) +</w:t>
            </w:r>
            <w:r>
              <w:br/>
            </w:r>
            <w:r>
              <w:rPr>
                <w:rFonts w:ascii="Consolas" w:hAnsi="Consolas"/>
                <w:sz w:val="16"/>
              </w:rPr>
              <w:t xml:space="preserve">    (mobile * 20000) +</w:t>
            </w:r>
            <w:r>
              <w:br/>
            </w:r>
            <w:r>
              <w:rPr>
                <w:rFonts w:ascii="Consolas" w:hAnsi="Consolas"/>
                <w:sz w:val="16"/>
              </w:rPr>
              <w:t xml:space="preserve">    (headphone * 3000) +</w:t>
            </w:r>
            <w:r>
              <w:br/>
            </w:r>
            <w:r>
              <w:rPr>
                <w:rFonts w:ascii="Consolas" w:hAnsi="Consolas"/>
                <w:sz w:val="16"/>
              </w:rPr>
              <w:t xml:space="preserve">    (keyboard * 1500) +</w:t>
            </w:r>
            <w:r>
              <w:br/>
            </w:r>
            <w:r>
              <w:rPr>
                <w:rFonts w:ascii="Consolas" w:hAnsi="Consolas"/>
                <w:sz w:val="16"/>
              </w:rPr>
              <w:t xml:space="preserve">    (mouse * 800) +</w:t>
            </w:r>
            <w:r>
              <w:br/>
            </w:r>
            <w:r>
              <w:rPr>
                <w:rFonts w:ascii="Consolas" w:hAnsi="Consolas"/>
                <w:sz w:val="16"/>
              </w:rPr>
              <w:t xml:space="preserve">    (monitor * 10000);</w:t>
            </w:r>
            <w:r>
              <w:br/>
            </w:r>
            <w:r>
              <w:rPr>
                <w:rFonts w:ascii="Consolas" w:hAnsi="Consolas"/>
                <w:sz w:val="16"/>
              </w:rPr>
              <w:t xml:space="preserve"> </w:t>
            </w:r>
            <w:r>
              <w:br/>
            </w:r>
            <w:r>
              <w:rPr>
                <w:rFonts w:ascii="Consolas" w:hAnsi="Consolas"/>
                <w:sz w:val="16"/>
              </w:rPr>
              <w:t xml:space="preserve">    let gst = total * 0.15;</w:t>
            </w:r>
            <w:r>
              <w:br/>
            </w:r>
            <w:r>
              <w:rPr>
                <w:rFonts w:ascii="Consolas" w:hAnsi="Consolas"/>
                <w:sz w:val="16"/>
              </w:rPr>
              <w:t xml:space="preserve"> </w:t>
            </w:r>
            <w:r>
              <w:br/>
            </w:r>
            <w:r>
              <w:rPr>
                <w:rFonts w:ascii="Consolas" w:hAnsi="Consolas"/>
                <w:sz w:val="16"/>
              </w:rPr>
              <w:t xml:space="preserve">    let discount = total * 0.10;</w:t>
            </w:r>
            <w:r>
              <w:br/>
            </w:r>
            <w:r>
              <w:rPr>
                <w:rFonts w:ascii="Consolas" w:hAnsi="Consolas"/>
                <w:sz w:val="16"/>
              </w:rPr>
              <w:t xml:space="preserve"> </w:t>
            </w:r>
            <w:r>
              <w:br/>
            </w:r>
            <w:r>
              <w:rPr>
                <w:rFonts w:ascii="Consolas" w:hAnsi="Consolas"/>
                <w:sz w:val="16"/>
              </w:rPr>
              <w:t xml:space="preserve">    let finalAmount = total + gst - discount;</w:t>
            </w:r>
            <w:r>
              <w:br/>
            </w:r>
            <w:r>
              <w:rPr>
                <w:rFonts w:ascii="Consolas" w:hAnsi="Consolas"/>
                <w:sz w:val="16"/>
              </w:rPr>
              <w:t xml:space="preserve"> </w:t>
            </w:r>
            <w:r>
              <w:br/>
            </w:r>
            <w:r>
              <w:rPr>
                <w:rFonts w:ascii="Consolas" w:hAnsi="Consolas"/>
                <w:sz w:val="16"/>
              </w:rPr>
              <w:t xml:space="preserve">    document.getElementById("total").innerHTML = total.toFixed(2);</w:t>
            </w:r>
            <w:r>
              <w:br/>
            </w:r>
            <w:r>
              <w:rPr>
                <w:rFonts w:ascii="Consolas" w:hAnsi="Consolas"/>
                <w:sz w:val="16"/>
              </w:rPr>
              <w:t xml:space="preserve"> </w:t>
            </w:r>
            <w:r>
              <w:br/>
            </w:r>
            <w:r>
              <w:rPr>
                <w:rFonts w:ascii="Consolas" w:hAnsi="Consolas"/>
                <w:sz w:val="16"/>
              </w:rPr>
              <w:t xml:space="preserve">    document.getElementById("gst").innerHTML = gst.toFixed(2);</w:t>
            </w:r>
            <w:r>
              <w:br/>
            </w:r>
            <w:r>
              <w:rPr>
                <w:rFonts w:ascii="Consolas" w:hAnsi="Consolas"/>
                <w:sz w:val="16"/>
              </w:rPr>
              <w:t xml:space="preserve"> </w:t>
            </w:r>
            <w:r>
              <w:br/>
            </w:r>
            <w:r>
              <w:rPr>
                <w:rFonts w:ascii="Consolas" w:hAnsi="Consolas"/>
                <w:sz w:val="16"/>
              </w:rPr>
              <w:t xml:space="preserve">    document.getElementById("discount").innerHTML = discount.toFixed(2);</w:t>
            </w:r>
            <w:r>
              <w:br/>
            </w:r>
            <w:r>
              <w:rPr>
                <w:rFonts w:ascii="Consolas" w:hAnsi="Consolas"/>
                <w:sz w:val="16"/>
              </w:rPr>
              <w:t xml:space="preserve"> </w:t>
            </w:r>
            <w:r>
              <w:br/>
            </w:r>
            <w:r>
              <w:rPr>
                <w:rFonts w:ascii="Consolas" w:hAnsi="Consolas"/>
                <w:sz w:val="16"/>
              </w:rPr>
              <w:t xml:space="preserve">    document.getElementById("final").innerHTML = finalAmount.toFixed(2);</w:t>
            </w:r>
            <w:r>
              <w:br/>
            </w:r>
            <w:r>
              <w:rPr>
                <w:rFonts w:ascii="Consolas" w:hAnsi="Consolas"/>
                <w:sz w:val="16"/>
              </w:rPr>
              <w:t xml:space="preserve"> </w:t>
            </w:r>
            <w:r>
              <w:br/>
            </w:r>
            <w:r>
              <w:rPr>
                <w:rFonts w:ascii="Consolas" w:hAnsi="Consolas"/>
                <w:sz w:val="16"/>
              </w:rPr>
              <w:t xml:space="preserve">} </w:t>
            </w:r>
          </w:p>
        </w:tc>
      </w:tr>
    </w:tbl>
    <w:p>
      <w:pPr>
        <w:pStyle w:val="Heading2"/>
      </w:pPr>
      <w:r>
        <w:t>Conclusion</w:t>
      </w:r>
    </w:p>
    <w:p>
      <w:pPr>
        <w:spacing w:after="120"/>
      </w:pPr>
      <w:r>
        <w:t>The Online Shopping Bill Calculator was developed successfully using HTML, CSS and JavaScript. The program correctly calculates the total price from the selected products, applies GST and discount, and shows the final payable amount. The experiment demonstrates HTML for structure, CSS for styling and JavaScript for interactive billing – reinforcing event handling, DOM manipulation and arithmetic operations in a small web application.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