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552" w:rsidRPr="00316552" w:rsidRDefault="00316552" w:rsidP="003165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Experiment: Optimize Housing Models with LASSO Regression and Cross-Validation using R</w:t>
      </w: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</w:t>
      </w:r>
    </w:p>
    <w:p w:rsidR="00316552" w:rsidRPr="00316552" w:rsidRDefault="00316552" w:rsidP="00316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To build and optimize a regression model for predicting housing prices using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LASSO (Least Absolute Shrinkage and Selection Operator)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regression and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k-fold cross-validation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in R.</w:t>
      </w:r>
    </w:p>
    <w:p w:rsid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Theory</w:t>
      </w: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What is LASSO Regression?</w:t>
      </w:r>
    </w:p>
    <w:p w:rsidR="00316552" w:rsidRPr="00316552" w:rsidRDefault="00316552" w:rsidP="00316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LASSO adds an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L1 penalty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term to the regression:</w:t>
      </w:r>
    </w:p>
    <w:p w:rsidR="00316552" w:rsidRPr="00316552" w:rsidRDefault="00316552" w:rsidP="0031655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Minimize 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RSS+λ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∑</w:t>
      </w:r>
      <w:r w:rsidRPr="00316552">
        <w:rPr>
          <w:rFonts w:ascii="Cambria Math" w:eastAsia="Times New Roman" w:hAnsi="Cambria Math" w:cs="Times New Roman"/>
          <w:b/>
          <w:sz w:val="32"/>
          <w:szCs w:val="32"/>
        </w:rPr>
        <w:t>∣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βj</w:t>
      </w:r>
      <w:proofErr w:type="spellEnd"/>
      <w:r w:rsidRPr="00316552">
        <w:rPr>
          <w:rFonts w:ascii="Cambria Math" w:eastAsia="Times New Roman" w:hAnsi="Cambria Math" w:cs="Times New Roman"/>
          <w:b/>
          <w:sz w:val="32"/>
          <w:szCs w:val="32"/>
        </w:rPr>
        <w:t>∣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)\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text{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Minimize} \ (RSS + \lambda \sum |\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beta_j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|)Minimize 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RSS+λ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∑</w:t>
      </w:r>
      <w:r w:rsidRPr="00316552">
        <w:rPr>
          <w:rFonts w:ascii="Cambria Math" w:eastAsia="Times New Roman" w:hAnsi="Cambria Math" w:cs="Times New Roman"/>
          <w:b/>
          <w:sz w:val="32"/>
          <w:szCs w:val="32"/>
        </w:rPr>
        <w:t>∣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βj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​</w:t>
      </w:r>
      <w:r w:rsidRPr="00316552">
        <w:rPr>
          <w:rFonts w:ascii="Cambria Math" w:eastAsia="Times New Roman" w:hAnsi="Cambria Math" w:cs="Times New Roman"/>
          <w:b/>
          <w:sz w:val="32"/>
          <w:szCs w:val="32"/>
        </w:rPr>
        <w:t>∣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) </w:t>
      </w:r>
    </w:p>
    <w:p w:rsidR="00316552" w:rsidRPr="00316552" w:rsidRDefault="00316552" w:rsidP="00316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It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shrinks coefficients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toward zero, removing less important variables → helps in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feature selection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and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reduces </w:t>
      </w:r>
      <w:proofErr w:type="spellStart"/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overfitting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Why Cross-validation?</w:t>
      </w:r>
    </w:p>
    <w:p w:rsidR="00316552" w:rsidRPr="00316552" w:rsidRDefault="00316552" w:rsidP="00316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Used to find the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optimal penalty parameter (λ)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316552" w:rsidRPr="00316552" w:rsidRDefault="00316552" w:rsidP="00316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Ensures that model performance is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generalized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across unseen data.</w:t>
      </w: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Dataset</w:t>
      </w:r>
    </w:p>
    <w:p w:rsidR="00316552" w:rsidRPr="00316552" w:rsidRDefault="00316552" w:rsidP="00316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Use the built-in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Boston housing dataset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(from MASS package).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br/>
        <w:t>It predicts median home value 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medv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 based on housing features like crime rate, number of rooms, etc.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Required Libraries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Install if needed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install.packages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"MASS", "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glmnet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", "caret"))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MASS)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spellStart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glmnet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library(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caret)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Step 1: Prepare Data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Load dataset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data(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"Boston")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Split features and target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x &lt;- </w:t>
      </w: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as.matrix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Boston[, -14])   # predictors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y &lt;-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Boston$medv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# response variable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# 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Standardize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features 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glmnet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does this internally, but good practice)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x &lt;- scale(x)</w:t>
      </w:r>
    </w:p>
    <w:p w:rsid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Step 2: LASSO Regression with Cross-validation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set.seed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123)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Perform 10-fold cross-validation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cv.lasso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cv.glmnet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(x, y, alpha = 1,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nfolds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10)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Plot cross-validation results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plot(</w:t>
      </w:r>
      <w:proofErr w:type="spellStart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cv.lasso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title(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"Cross-Validation for Optimal Lambda (LASSO)", line = 2.5)</w:t>
      </w:r>
    </w:p>
    <w:p w:rsidR="00316552" w:rsidRPr="00316552" w:rsidRDefault="00316552" w:rsidP="00316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 The plot shows:</w:t>
      </w:r>
    </w:p>
    <w:p w:rsidR="00316552" w:rsidRPr="00316552" w:rsidRDefault="00316552" w:rsidP="00316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λ.min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→ Lambda giving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minimum mean cross-validated error</w:t>
      </w:r>
    </w:p>
    <w:p w:rsidR="00316552" w:rsidRPr="00316552" w:rsidRDefault="00316552" w:rsidP="00316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λ.1se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→ Lambda giving a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simpler model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(within 1 standard error of minimum)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Step 3: Optimal Model Selection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Best lambda values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best_lambda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cv.lasso$lambda.min</w:t>
      </w:r>
      <w:proofErr w:type="spellEnd"/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best_lambda</w:t>
      </w:r>
      <w:proofErr w:type="spellEnd"/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Step 4: Refit the Model with Best λ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lasso_model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glmnet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(x, y, alpha = 1, lambda =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best_lambda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Display coefficients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coef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lasso_model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316552" w:rsidRPr="00316552" w:rsidRDefault="00316552" w:rsidP="00316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Many coefficients will be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exactly 0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→ LASSO automatically removed less important predictors.</w:t>
      </w: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Step 5: Model Evaluation (RMSE &amp; R²)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Predictions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y_pred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predict(</w:t>
      </w:r>
      <w:proofErr w:type="spellStart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lasso_model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, s =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best_lambda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newx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x)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# RMSE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rmse</w:t>
      </w:r>
      <w:proofErr w:type="spellEnd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sqrt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(mean((y 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y_pred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)^2))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rmse</w:t>
      </w:r>
      <w:proofErr w:type="spellEnd"/>
      <w:proofErr w:type="gramEnd"/>
    </w:p>
    <w:p w:rsid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# R²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sst</w:t>
      </w:r>
      <w:proofErr w:type="spellEnd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sum((y - mean(y))^2)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sse</w:t>
      </w:r>
      <w:proofErr w:type="spellEnd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sum((y 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y_pred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)^2)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r2 &lt;- 1 -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sse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sst</w:t>
      </w:r>
      <w:proofErr w:type="spellEnd"/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r2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Step 6: Cross-Validation Performance Summary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"Optimal Lambda (λ):",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best_lambda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, "\n")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"RMSE:", round(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rmse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, 2), "\n")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"R²:", round(r2, 3), "\n")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Step 7: Compare with Simple Linear Model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lm_model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lm(</w:t>
      </w:r>
      <w:proofErr w:type="spellStart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medv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~ ., data = Boston)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lm_pred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predict(</w:t>
      </w:r>
      <w:proofErr w:type="spellStart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lm_model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, Boston)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rmse_lm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&lt;- </w:t>
      </w: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sqrt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mean((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Boston$medv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lm_pred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)^2))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r2_lm &lt;- 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summary(</w:t>
      </w:r>
      <w:proofErr w:type="spellStart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lm_model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)$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r.squared</w:t>
      </w:r>
      <w:proofErr w:type="spellEnd"/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"Linear Model RMSE:", round(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rmse_lm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, 2), " | R²:", round(r2_lm, 3), "\n")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cat(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"LASSO Model RMSE:", round(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rmse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, 2), " | R²:", round(r2, 3), "\n")</w:t>
      </w:r>
    </w:p>
    <w:p w:rsidR="00316552" w:rsidRPr="00316552" w:rsidRDefault="00316552" w:rsidP="00316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Usually,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LASSO gives lower RMSE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and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more stable R²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on unseen data due to regularization.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Visualization: Predicted </w:t>
      </w:r>
      <w:proofErr w:type="spellStart"/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vs</w:t>
      </w:r>
      <w:proofErr w:type="spellEnd"/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Actual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plot(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y,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y_pred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    </w:t>
      </w:r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main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"Actual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vs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Predicted Housing Prices (LASSO)",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    </w:t>
      </w: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xlab</w:t>
      </w:r>
      <w:proofErr w:type="spellEnd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"Actual MEDV",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ylab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"Predicted MEDV",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     </w:t>
      </w: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col</w:t>
      </w:r>
      <w:proofErr w:type="spellEnd"/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"blue",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pch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19)</w:t>
      </w:r>
    </w:p>
    <w:p w:rsidR="00316552" w:rsidRPr="00316552" w:rsidRDefault="00316552" w:rsidP="0031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abline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proofErr w:type="gram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0, 1,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col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"red", </w:t>
      </w:r>
      <w:proofErr w:type="spellStart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lwd</w:t>
      </w:r>
      <w:proofErr w:type="spellEnd"/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= 2)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Interpretation</w:t>
      </w:r>
    </w:p>
    <w:p w:rsidR="00316552" w:rsidRPr="00316552" w:rsidRDefault="00316552" w:rsidP="003165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λ (Lambda)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controls model simplicity:</w:t>
      </w:r>
    </w:p>
    <w:p w:rsidR="00316552" w:rsidRPr="00316552" w:rsidRDefault="00316552" w:rsidP="003165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Higher λ → more shrinkage → fewer predictors.</w:t>
      </w:r>
    </w:p>
    <w:p w:rsidR="00316552" w:rsidRPr="00316552" w:rsidRDefault="00316552" w:rsidP="003165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Lower λ → less shrinkage → model closer to OLS.</w:t>
      </w:r>
    </w:p>
    <w:p w:rsidR="00316552" w:rsidRPr="00316552" w:rsidRDefault="00316552" w:rsidP="003165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LASSO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performs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automatic variable selection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316552" w:rsidRPr="00316552" w:rsidRDefault="00316552" w:rsidP="003165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Cross-validation ensures </w:t>
      </w: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robust performance</w:t>
      </w:r>
      <w:r w:rsidRPr="00316552">
        <w:rPr>
          <w:rFonts w:ascii="Times New Roman" w:eastAsia="Times New Roman" w:hAnsi="Times New Roman" w:cs="Times New Roman"/>
          <w:b/>
          <w:sz w:val="32"/>
          <w:szCs w:val="32"/>
        </w:rPr>
        <w:t xml:space="preserve"> across data splits.</w:t>
      </w:r>
    </w:p>
    <w:p w:rsidR="00316552" w:rsidRPr="00316552" w:rsidRDefault="00316552" w:rsidP="0031655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6552" w:rsidRPr="00316552" w:rsidRDefault="00316552" w:rsidP="00316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0"/>
        <w:gridCol w:w="985"/>
        <w:gridCol w:w="788"/>
        <w:gridCol w:w="5297"/>
      </w:tblGrid>
      <w:tr w:rsidR="00316552" w:rsidRPr="00316552" w:rsidTr="00316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    </w:t>
            </w:r>
            <w:r w:rsidRPr="0031655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Comment</w:t>
            </w:r>
          </w:p>
        </w:tc>
      </w:tr>
      <w:tr w:rsidR="00316552" w:rsidRPr="00316552" w:rsidTr="003165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~4.9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~0.74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        </w:t>
            </w:r>
            <w:proofErr w:type="spellStart"/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Overfits</w:t>
            </w:r>
            <w:proofErr w:type="spellEnd"/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slightly</w:t>
            </w:r>
          </w:p>
        </w:tc>
      </w:tr>
      <w:tr w:rsidR="00316552" w:rsidRPr="00316552" w:rsidTr="003165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LASSO Regression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~4.5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~0.76</w:t>
            </w:r>
          </w:p>
        </w:tc>
        <w:tc>
          <w:tcPr>
            <w:tcW w:w="0" w:type="auto"/>
            <w:vAlign w:val="center"/>
            <w:hideMark/>
          </w:tcPr>
          <w:p w:rsidR="00316552" w:rsidRPr="00316552" w:rsidRDefault="00316552" w:rsidP="003165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 </w:t>
            </w: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Better generalization, fewer 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</w:t>
            </w:r>
            <w:r w:rsidRPr="0031655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predictors</w:t>
            </w:r>
          </w:p>
        </w:tc>
      </w:tr>
    </w:tbl>
    <w:p w:rsidR="00316552" w:rsidRPr="00316552" w:rsidRDefault="00316552" w:rsidP="00316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Hence, LASSO regression with cross-validation optimizes the housing model by reducing </w:t>
      </w:r>
      <w:proofErr w:type="spellStart"/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>overfitting</w:t>
      </w:r>
      <w:proofErr w:type="spellEnd"/>
      <w:r w:rsidRPr="00316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 improving prediction accuracy.</w:t>
      </w:r>
    </w:p>
    <w:p w:rsidR="00663CF5" w:rsidRPr="00316552" w:rsidRDefault="00663CF5">
      <w:pPr>
        <w:rPr>
          <w:rFonts w:ascii="Times New Roman" w:hAnsi="Times New Roman" w:cs="Times New Roman"/>
          <w:b/>
          <w:sz w:val="32"/>
          <w:szCs w:val="32"/>
        </w:rPr>
      </w:pPr>
    </w:p>
    <w:sectPr w:rsidR="00663CF5" w:rsidRPr="00316552" w:rsidSect="00316552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6548B"/>
    <w:multiLevelType w:val="multilevel"/>
    <w:tmpl w:val="307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A83A39"/>
    <w:multiLevelType w:val="multilevel"/>
    <w:tmpl w:val="BE9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B161A3"/>
    <w:multiLevelType w:val="multilevel"/>
    <w:tmpl w:val="E42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322224"/>
    <w:multiLevelType w:val="multilevel"/>
    <w:tmpl w:val="EE5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16552"/>
    <w:rsid w:val="00316552"/>
    <w:rsid w:val="00663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65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6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165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5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65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165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165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6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16552"/>
  </w:style>
  <w:style w:type="character" w:customStyle="1" w:styleId="mord">
    <w:name w:val="mord"/>
    <w:basedOn w:val="DefaultParagraphFont"/>
    <w:rsid w:val="00316552"/>
  </w:style>
  <w:style w:type="character" w:customStyle="1" w:styleId="mspace">
    <w:name w:val="mspace"/>
    <w:basedOn w:val="DefaultParagraphFont"/>
    <w:rsid w:val="00316552"/>
  </w:style>
  <w:style w:type="character" w:customStyle="1" w:styleId="mopen">
    <w:name w:val="mopen"/>
    <w:basedOn w:val="DefaultParagraphFont"/>
    <w:rsid w:val="00316552"/>
  </w:style>
  <w:style w:type="character" w:customStyle="1" w:styleId="mbin">
    <w:name w:val="mbin"/>
    <w:basedOn w:val="DefaultParagraphFont"/>
    <w:rsid w:val="00316552"/>
  </w:style>
  <w:style w:type="character" w:customStyle="1" w:styleId="mop">
    <w:name w:val="mop"/>
    <w:basedOn w:val="DefaultParagraphFont"/>
    <w:rsid w:val="00316552"/>
  </w:style>
  <w:style w:type="character" w:customStyle="1" w:styleId="vlist-s">
    <w:name w:val="vlist-s"/>
    <w:basedOn w:val="DefaultParagraphFont"/>
    <w:rsid w:val="00316552"/>
  </w:style>
  <w:style w:type="character" w:customStyle="1" w:styleId="mclose">
    <w:name w:val="mclose"/>
    <w:basedOn w:val="DefaultParagraphFont"/>
    <w:rsid w:val="00316552"/>
  </w:style>
  <w:style w:type="character" w:styleId="HTMLCode">
    <w:name w:val="HTML Code"/>
    <w:basedOn w:val="DefaultParagraphFont"/>
    <w:uiPriority w:val="99"/>
    <w:semiHidden/>
    <w:unhideWhenUsed/>
    <w:rsid w:val="003165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55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16552"/>
  </w:style>
  <w:style w:type="character" w:customStyle="1" w:styleId="hljs-punctuation">
    <w:name w:val="hljs-punctuation"/>
    <w:basedOn w:val="DefaultParagraphFont"/>
    <w:rsid w:val="00316552"/>
  </w:style>
  <w:style w:type="character" w:customStyle="1" w:styleId="hljs-builtin">
    <w:name w:val="hljs-built_in"/>
    <w:basedOn w:val="DefaultParagraphFont"/>
    <w:rsid w:val="00316552"/>
  </w:style>
  <w:style w:type="character" w:customStyle="1" w:styleId="hljs-string">
    <w:name w:val="hljs-string"/>
    <w:basedOn w:val="DefaultParagraphFont"/>
    <w:rsid w:val="00316552"/>
  </w:style>
  <w:style w:type="character" w:customStyle="1" w:styleId="hljs-operator">
    <w:name w:val="hljs-operator"/>
    <w:basedOn w:val="DefaultParagraphFont"/>
    <w:rsid w:val="00316552"/>
  </w:style>
  <w:style w:type="character" w:customStyle="1" w:styleId="hljs-number">
    <w:name w:val="hljs-number"/>
    <w:basedOn w:val="DefaultParagraphFont"/>
    <w:rsid w:val="003165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2</cp:revision>
  <dcterms:created xsi:type="dcterms:W3CDTF">2025-10-08T03:38:00Z</dcterms:created>
  <dcterms:modified xsi:type="dcterms:W3CDTF">2025-10-08T03:43:00Z</dcterms:modified>
</cp:coreProperties>
</file>