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53E36" w14:textId="77777777" w:rsidR="005E3C58" w:rsidRPr="006A41B2" w:rsidRDefault="005E3C58" w:rsidP="005E3C58">
      <w:pPr>
        <w:spacing w:before="2000" w:after="240"/>
        <w:jc w:val="center"/>
        <w:rPr>
          <w:b/>
          <w:bCs/>
          <w:color w:val="156082" w:themeColor="accent1"/>
          <w:u w:val="das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1B2">
        <w:rPr>
          <w:b/>
          <w:bCs/>
          <w:color w:val="156082" w:themeColor="accent1"/>
          <w:sz w:val="48"/>
          <w:u w:val="das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Reddit Sentiment and Toxicity Analysis</w:t>
      </w:r>
    </w:p>
    <w:p w14:paraId="44806B18" w14:textId="77777777" w:rsidR="005E3C58" w:rsidRDefault="005E3C58" w:rsidP="005E3C58">
      <w:pPr>
        <w:spacing w:before="240" w:after="800"/>
        <w:jc w:val="center"/>
      </w:pPr>
      <w:r w:rsidRPr="006A41B2">
        <w:rPr>
          <w:i/>
          <w:color w:val="156082"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Emotional Trends and Toxic Behavior in Online Communities</w:t>
      </w:r>
    </w:p>
    <w:p w14:paraId="0D994A85" w14:textId="77777777" w:rsidR="005E3C58" w:rsidRPr="006A41B2" w:rsidRDefault="005E3C58" w:rsidP="005E3C58">
      <w:pPr>
        <w:spacing w:before="240" w:after="1200"/>
        <w:jc w:val="center"/>
      </w:pPr>
      <w:r w:rsidRPr="006A41B2">
        <w:rPr>
          <w:i/>
          <w:sz w:val="24"/>
        </w:rPr>
        <w:t>A Project Report Submitted for Data Mining II</w:t>
      </w:r>
    </w:p>
    <w:p w14:paraId="4CCC78C7" w14:textId="77777777" w:rsidR="005E3C58" w:rsidRPr="00883928" w:rsidRDefault="005E3C58" w:rsidP="005E3C58">
      <w:pPr>
        <w:spacing w:before="240" w:after="240"/>
        <w:jc w:val="center"/>
        <w:rPr>
          <w:color w:val="0A2F41" w:themeColor="accent1" w:themeShade="80"/>
        </w:rPr>
      </w:pPr>
      <w:r w:rsidRPr="00883928">
        <w:rPr>
          <w:b/>
          <w:color w:val="0A2F41" w:themeColor="accent1" w:themeShade="80"/>
          <w:sz w:val="24"/>
        </w:rPr>
        <w:t>Submitted by:</w:t>
      </w:r>
    </w:p>
    <w:p w14:paraId="5B42476D" w14:textId="7205DB26" w:rsidR="005E3C58" w:rsidRPr="00883928" w:rsidRDefault="00847297" w:rsidP="00883928">
      <w:pPr>
        <w:spacing w:before="240" w:after="0"/>
        <w:jc w:val="center"/>
        <w:rPr>
          <w:color w:val="0A2F41" w:themeColor="accent1" w:themeShade="80"/>
        </w:rPr>
      </w:pPr>
      <w:r>
        <w:rPr>
          <w:color w:val="0A2F41" w:themeColor="accent1" w:themeShade="80"/>
          <w:sz w:val="24"/>
        </w:rPr>
        <w:t>Parth Maniar</w:t>
      </w:r>
    </w:p>
    <w:p w14:paraId="5CA158C2" w14:textId="7216634E" w:rsidR="005E3C58" w:rsidRPr="00883928" w:rsidRDefault="005E3C58" w:rsidP="00847297">
      <w:pPr>
        <w:spacing w:before="240" w:after="0"/>
        <w:jc w:val="center"/>
        <w:rPr>
          <w:color w:val="0A2F41" w:themeColor="accent1" w:themeShade="80"/>
        </w:rPr>
      </w:pPr>
      <w:r w:rsidRPr="00883928">
        <w:rPr>
          <w:color w:val="0A2F41" w:themeColor="accent1" w:themeShade="80"/>
          <w:sz w:val="24"/>
        </w:rPr>
        <w:t>Course: Data Mining II</w:t>
      </w:r>
    </w:p>
    <w:p w14:paraId="33BCA0B1" w14:textId="108620E9" w:rsidR="005E3C58" w:rsidRPr="00883928" w:rsidRDefault="005E3C58" w:rsidP="00883928">
      <w:pPr>
        <w:spacing w:before="240" w:after="0"/>
        <w:jc w:val="center"/>
        <w:rPr>
          <w:color w:val="0A2F41" w:themeColor="accent1" w:themeShade="80"/>
        </w:rPr>
      </w:pPr>
      <w:r w:rsidRPr="00883928">
        <w:rPr>
          <w:color w:val="0A2F41" w:themeColor="accent1" w:themeShade="80"/>
          <w:sz w:val="24"/>
        </w:rPr>
        <w:t>Date: April 23, 2025</w:t>
      </w:r>
    </w:p>
    <w:p w14:paraId="666D805D" w14:textId="354A67E8" w:rsidR="005E3C58" w:rsidRPr="005E3C58" w:rsidRDefault="005E3C58" w:rsidP="005E3C58">
      <w:pPr>
        <w:spacing w:before="240" w:after="240"/>
        <w:jc w:val="center"/>
        <w:rPr>
          <w:b/>
          <w:bCs/>
        </w:rPr>
      </w:pPr>
      <w:r w:rsidRPr="00883928">
        <w:rPr>
          <w:b/>
          <w:bCs/>
          <w:color w:val="0A2F41" w:themeColor="accent1" w:themeShade="80"/>
          <w:sz w:val="24"/>
        </w:rPr>
        <w:t>Rowan University</w:t>
      </w:r>
    </w:p>
    <w:p w14:paraId="6D204C0C" w14:textId="53B709CA" w:rsidR="00511E14" w:rsidRPr="00737B85" w:rsidRDefault="005E3C58" w:rsidP="00737B85">
      <w:pPr>
        <w:pStyle w:val="Heading1"/>
        <w:numPr>
          <w:ilvl w:val="0"/>
          <w:numId w:val="14"/>
        </w:numPr>
      </w:pPr>
      <w:r w:rsidRPr="00511E14">
        <w:rPr>
          <w:b/>
          <w:bCs/>
        </w:rPr>
        <w:br w:type="page"/>
      </w:r>
      <w:r w:rsidRPr="00883928">
        <w:rPr>
          <w:b/>
          <w:bCs/>
        </w:rPr>
        <w:lastRenderedPageBreak/>
        <w:t>Introduction</w:t>
      </w:r>
    </w:p>
    <w:p w14:paraId="3EB27027" w14:textId="77777777" w:rsidR="00511E14" w:rsidRPr="00883928" w:rsidRDefault="005E3C58" w:rsidP="006A41B2">
      <w:pPr>
        <w:pStyle w:val="Heading2"/>
        <w:ind w:firstLine="720"/>
        <w:rPr>
          <w:b/>
          <w:bCs/>
        </w:rPr>
      </w:pPr>
      <w:r w:rsidRPr="00883928">
        <w:rPr>
          <w:b/>
          <w:bCs/>
        </w:rPr>
        <w:t>Statement of the Problem</w:t>
      </w:r>
    </w:p>
    <w:p w14:paraId="033C9A85" w14:textId="35B83A4D" w:rsidR="00511E14" w:rsidRPr="00737B85" w:rsidRDefault="004009FA" w:rsidP="004009FA">
      <w:pPr>
        <w:ind w:left="720"/>
        <w:jc w:val="both"/>
      </w:pPr>
      <w:r w:rsidRPr="004009FA">
        <w:t xml:space="preserve">Platforms like Reddit reflect real-time public mood in large conversations hosted on social media. However, harmful discourse can also flourish </w:t>
      </w:r>
      <w:proofErr w:type="gramStart"/>
      <w:r w:rsidRPr="004009FA">
        <w:t>on</w:t>
      </w:r>
      <w:proofErr w:type="gramEnd"/>
      <w:r w:rsidRPr="004009FA">
        <w:t xml:space="preserve"> these venues. </w:t>
      </w:r>
      <w:proofErr w:type="gramStart"/>
      <w:r w:rsidRPr="004009FA">
        <w:t>In order to</w:t>
      </w:r>
      <w:proofErr w:type="gramEnd"/>
      <w:r w:rsidRPr="004009FA">
        <w:t xml:space="preserve"> better understand emotional trends and detrimental conduct in public forums, this study explores how sentiment and toxicity appear throughout Reddit groups.</w:t>
      </w:r>
    </w:p>
    <w:p w14:paraId="40FB68FA" w14:textId="77777777" w:rsidR="004444CD" w:rsidRPr="00883928" w:rsidRDefault="005E3C58" w:rsidP="006A41B2">
      <w:pPr>
        <w:pStyle w:val="Heading2"/>
        <w:ind w:left="720"/>
        <w:rPr>
          <w:b/>
          <w:bCs/>
        </w:rPr>
      </w:pPr>
      <w:r w:rsidRPr="00883928">
        <w:rPr>
          <w:b/>
          <w:bCs/>
        </w:rPr>
        <w:t>Why Should People Care?</w:t>
      </w:r>
    </w:p>
    <w:p w14:paraId="067E4DAC" w14:textId="3B0A9C74" w:rsidR="005E3C58" w:rsidRPr="00737B85" w:rsidRDefault="006E2CEC" w:rsidP="006E2CEC">
      <w:pPr>
        <w:ind w:left="720"/>
        <w:jc w:val="both"/>
      </w:pPr>
      <w:r w:rsidRPr="006E2CEC">
        <w:t xml:space="preserve">Journalists can assess public response to world events, enhance mental health interventions, and improve content regulation by identifying toxic language and comprehending sentiment trends. </w:t>
      </w:r>
      <w:r w:rsidR="00197A3F" w:rsidRPr="00197A3F">
        <w:t>Reddit provides access to a dynamic environment</w:t>
      </w:r>
      <w:r w:rsidRPr="006E2CEC">
        <w:t xml:space="preserve"> where public opinion changes quickly by examining Reddit.</w:t>
      </w:r>
    </w:p>
    <w:p w14:paraId="2F23C343" w14:textId="66452437" w:rsidR="004444CD" w:rsidRPr="00737B85" w:rsidRDefault="005E3C58" w:rsidP="00737B85">
      <w:pPr>
        <w:pStyle w:val="Heading1"/>
        <w:numPr>
          <w:ilvl w:val="0"/>
          <w:numId w:val="14"/>
        </w:numPr>
      </w:pPr>
      <w:r w:rsidRPr="00883928">
        <w:rPr>
          <w:b/>
          <w:bCs/>
        </w:rPr>
        <w:t>Methodology</w:t>
      </w:r>
    </w:p>
    <w:p w14:paraId="692DD93C" w14:textId="77777777" w:rsidR="00737B85" w:rsidRPr="00883928" w:rsidRDefault="004444CD" w:rsidP="006A41B2">
      <w:pPr>
        <w:pStyle w:val="Heading2"/>
        <w:ind w:firstLine="720"/>
        <w:rPr>
          <w:b/>
          <w:bCs/>
        </w:rPr>
      </w:pPr>
      <w:r w:rsidRPr="00883928">
        <w:rPr>
          <w:rStyle w:val="Heading2Char"/>
          <w:b/>
          <w:bCs/>
        </w:rPr>
        <w:t>Data Collection</w:t>
      </w:r>
    </w:p>
    <w:p w14:paraId="7844E320" w14:textId="69FAE957" w:rsidR="005E3C58" w:rsidRPr="005E3C58" w:rsidRDefault="006E2CEC" w:rsidP="006E2CEC">
      <w:pPr>
        <w:ind w:left="720"/>
        <w:jc w:val="both"/>
      </w:pPr>
      <w:r>
        <w:t>G</w:t>
      </w:r>
      <w:r w:rsidRPr="006E2CEC">
        <w:t>athered 10,000 Reddit posts from several subreddits using the Python Reddit API Wrapper (PRAW). Posts were prepped for examination after being filtered to eliminate extraneous elements including stop words, emojis, and links.</w:t>
      </w:r>
    </w:p>
    <w:p w14:paraId="78141960" w14:textId="77777777" w:rsidR="00737B85" w:rsidRPr="00883928" w:rsidRDefault="005E3C58" w:rsidP="006A41B2">
      <w:pPr>
        <w:pStyle w:val="Heading2"/>
        <w:ind w:left="720"/>
        <w:rPr>
          <w:b/>
          <w:bCs/>
        </w:rPr>
      </w:pPr>
      <w:r w:rsidRPr="00883928">
        <w:rPr>
          <w:b/>
          <w:bCs/>
        </w:rPr>
        <w:t>Sentiment Analysis</w:t>
      </w:r>
    </w:p>
    <w:p w14:paraId="05CA2A8E" w14:textId="16F826AF" w:rsidR="005E3C58" w:rsidRPr="005E3C58" w:rsidRDefault="006E2CEC" w:rsidP="006E2CEC">
      <w:pPr>
        <w:ind w:left="720"/>
        <w:jc w:val="both"/>
      </w:pPr>
      <w:r>
        <w:t>U</w:t>
      </w:r>
      <w:r w:rsidRPr="006E2CEC">
        <w:t>sed the social media-friendly VADER sentiment analyzer to provide a Positive, Neutral, or Negative score to messages. VADER is lightweight, comprehensible, and offers compound scores that enable threshold-based classification.</w:t>
      </w:r>
    </w:p>
    <w:p w14:paraId="4978AF97" w14:textId="77777777" w:rsidR="00883928" w:rsidRPr="00883928" w:rsidRDefault="005E3C58" w:rsidP="00883928">
      <w:pPr>
        <w:pStyle w:val="Heading2"/>
        <w:ind w:left="720"/>
        <w:rPr>
          <w:b/>
          <w:bCs/>
        </w:rPr>
      </w:pPr>
      <w:r w:rsidRPr="00883928">
        <w:rPr>
          <w:rStyle w:val="Heading2Char"/>
          <w:b/>
          <w:bCs/>
        </w:rPr>
        <w:t>Toxicity Detection</w:t>
      </w:r>
    </w:p>
    <w:p w14:paraId="37CF3AAA" w14:textId="564D5301" w:rsidR="005E3C58" w:rsidRPr="005E3C58" w:rsidRDefault="006E2CEC" w:rsidP="00041CDB">
      <w:pPr>
        <w:ind w:left="720"/>
        <w:jc w:val="both"/>
      </w:pPr>
      <w:r>
        <w:t>D</w:t>
      </w:r>
      <w:r w:rsidR="005E3C58" w:rsidRPr="005E3C58">
        <w:t>eveloped a keyword-based logic system using a curated list of offensive and abusive terms. Posts were scanned for these keywords and labeled toxic if the frequency or severity surpassed a defined threshold.</w:t>
      </w:r>
    </w:p>
    <w:p w14:paraId="24765216" w14:textId="77777777" w:rsidR="00737B85" w:rsidRPr="00883928" w:rsidRDefault="005E3C58" w:rsidP="006A41B2">
      <w:pPr>
        <w:pStyle w:val="Heading2"/>
        <w:ind w:left="720"/>
        <w:rPr>
          <w:b/>
          <w:bCs/>
        </w:rPr>
      </w:pPr>
      <w:r w:rsidRPr="00883928">
        <w:rPr>
          <w:rStyle w:val="Heading2Char"/>
          <w:b/>
          <w:bCs/>
        </w:rPr>
        <w:t>Event-Based Analysis</w:t>
      </w:r>
    </w:p>
    <w:p w14:paraId="6A8D4F2E" w14:textId="76A254A0" w:rsidR="004444CD" w:rsidRPr="00737B85" w:rsidRDefault="006E2CEC" w:rsidP="00041CDB">
      <w:pPr>
        <w:ind w:left="720"/>
        <w:jc w:val="both"/>
      </w:pPr>
      <w:r>
        <w:t>T</w:t>
      </w:r>
      <w:r w:rsidR="005E3C58" w:rsidRPr="00737B85">
        <w:t>agged posts with keywords related to major global topics ("war", "AI", "election") to analyze emotional shifts during significant events. Sentiment was mapped against these tags to assess how public mood changed in reaction.</w:t>
      </w:r>
      <w:r w:rsidR="004444CD" w:rsidRPr="00737B85">
        <w:br w:type="page"/>
      </w:r>
    </w:p>
    <w:p w14:paraId="3DC311F0" w14:textId="1490A28F" w:rsidR="005E3C58" w:rsidRPr="00883928" w:rsidRDefault="005E3C58" w:rsidP="006A41B2">
      <w:pPr>
        <w:pStyle w:val="Heading1"/>
        <w:numPr>
          <w:ilvl w:val="0"/>
          <w:numId w:val="14"/>
        </w:numPr>
        <w:rPr>
          <w:b/>
          <w:bCs/>
        </w:rPr>
      </w:pPr>
      <w:r w:rsidRPr="00883928">
        <w:rPr>
          <w:b/>
          <w:bCs/>
        </w:rPr>
        <w:lastRenderedPageBreak/>
        <w:t>Results</w:t>
      </w:r>
    </w:p>
    <w:p w14:paraId="28C24392" w14:textId="77777777" w:rsidR="006A41B2" w:rsidRPr="00883928" w:rsidRDefault="005E3C58" w:rsidP="007D3CD1">
      <w:pPr>
        <w:pStyle w:val="Heading2"/>
        <w:ind w:firstLine="720"/>
        <w:rPr>
          <w:b/>
          <w:bCs/>
        </w:rPr>
      </w:pPr>
      <w:r w:rsidRPr="00883928">
        <w:rPr>
          <w:b/>
          <w:bCs/>
        </w:rPr>
        <w:t>Overall Sentiment Distribution</w:t>
      </w:r>
    </w:p>
    <w:p w14:paraId="7F93E66C" w14:textId="3A10921D" w:rsidR="005E3C58" w:rsidRDefault="005E3C58" w:rsidP="00041CDB">
      <w:pPr>
        <w:ind w:left="720"/>
        <w:jc w:val="both"/>
      </w:pPr>
      <w:r w:rsidRPr="005E3C58">
        <w:t xml:space="preserve">The analysis revealed that most posts were Neutral, with a considerable </w:t>
      </w:r>
      <w:proofErr w:type="gramStart"/>
      <w:r w:rsidRPr="005E3C58">
        <w:t>portion</w:t>
      </w:r>
      <w:proofErr w:type="gramEnd"/>
      <w:r w:rsidRPr="005E3C58">
        <w:t xml:space="preserve"> being Negative, especially during disruptive events.</w:t>
      </w:r>
    </w:p>
    <w:p w14:paraId="6515F972" w14:textId="77777777" w:rsidR="00FD2233" w:rsidRDefault="00FD2233" w:rsidP="00FD2233">
      <w:pPr>
        <w:jc w:val="center"/>
      </w:pPr>
      <w:r>
        <w:rPr>
          <w:noProof/>
        </w:rPr>
        <w:drawing>
          <wp:inline distT="0" distB="0" distL="0" distR="0" wp14:anchorId="49262E01" wp14:editId="1CAA0C24">
            <wp:extent cx="3245370" cy="2163580"/>
            <wp:effectExtent l="0" t="0" r="0" b="8255"/>
            <wp:docPr id="1" name="Picture 1" descr="A graph of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squares"/>
                    <pic:cNvPicPr/>
                  </pic:nvPicPr>
                  <pic:blipFill>
                    <a:blip r:embed="rId8"/>
                    <a:stretch>
                      <a:fillRect/>
                    </a:stretch>
                  </pic:blipFill>
                  <pic:spPr>
                    <a:xfrm>
                      <a:off x="0" y="0"/>
                      <a:ext cx="3250798" cy="2167199"/>
                    </a:xfrm>
                    <a:prstGeom prst="rect">
                      <a:avLst/>
                    </a:prstGeom>
                  </pic:spPr>
                </pic:pic>
              </a:graphicData>
            </a:graphic>
          </wp:inline>
        </w:drawing>
      </w:r>
    </w:p>
    <w:p w14:paraId="170F8320" w14:textId="77777777" w:rsidR="00FD2233" w:rsidRPr="00D03589" w:rsidRDefault="00FD2233" w:rsidP="00FD2233">
      <w:pPr>
        <w:pStyle w:val="Caption"/>
        <w:jc w:val="center"/>
        <w:rPr>
          <w:sz w:val="20"/>
          <w:szCs w:val="20"/>
        </w:rPr>
      </w:pPr>
      <w:r w:rsidRPr="00D03589">
        <w:rPr>
          <w:sz w:val="20"/>
          <w:szCs w:val="20"/>
        </w:rPr>
        <w:t>Figure 1: Overall Reddit Sentiment Distribution</w:t>
      </w:r>
    </w:p>
    <w:p w14:paraId="63F78087" w14:textId="77777777" w:rsidR="006A41B2" w:rsidRPr="00883928" w:rsidRDefault="005E3C58" w:rsidP="006A41B2">
      <w:pPr>
        <w:pStyle w:val="Heading2"/>
        <w:ind w:left="720"/>
        <w:rPr>
          <w:b/>
          <w:bCs/>
        </w:rPr>
      </w:pPr>
      <w:r w:rsidRPr="00883928">
        <w:rPr>
          <w:b/>
          <w:bCs/>
        </w:rPr>
        <w:t>Toxicity vs Sentiment</w:t>
      </w:r>
    </w:p>
    <w:p w14:paraId="67FBACF3" w14:textId="5F7D461C" w:rsidR="005E3C58" w:rsidRPr="005E3C58" w:rsidRDefault="005E3C58" w:rsidP="00041CDB">
      <w:pPr>
        <w:ind w:left="720"/>
        <w:jc w:val="both"/>
      </w:pPr>
      <w:r w:rsidRPr="005E3C58">
        <w:t>Toxic content correlated most with Negative sentiment. The breakdown showed:</w:t>
      </w:r>
    </w:p>
    <w:p w14:paraId="55DE094B" w14:textId="17839BAF" w:rsidR="00FA5355" w:rsidRPr="00FA5355" w:rsidRDefault="00FA5355" w:rsidP="00FA5355">
      <w:pPr>
        <w:pStyle w:val="ListParagraph"/>
        <w:numPr>
          <w:ilvl w:val="0"/>
          <w:numId w:val="8"/>
        </w:numPr>
        <w:ind w:left="1440"/>
      </w:pPr>
      <w:r w:rsidRPr="00FA5355">
        <w:rPr>
          <w:b/>
          <w:bCs/>
        </w:rPr>
        <w:t>Negative:</w:t>
      </w:r>
      <w:r w:rsidRPr="00FA5355">
        <w:t xml:space="preserve"> 3,525 non-toxic, 796 </w:t>
      </w:r>
      <w:proofErr w:type="gramStart"/>
      <w:r w:rsidRPr="00FA5355">
        <w:t>toxic</w:t>
      </w:r>
      <w:proofErr w:type="gramEnd"/>
    </w:p>
    <w:p w14:paraId="421770C4" w14:textId="261D01AC" w:rsidR="00FA5355" w:rsidRPr="00FA5355" w:rsidRDefault="00FA5355" w:rsidP="00FA5355">
      <w:pPr>
        <w:pStyle w:val="ListParagraph"/>
        <w:numPr>
          <w:ilvl w:val="0"/>
          <w:numId w:val="8"/>
        </w:numPr>
        <w:ind w:left="1440"/>
      </w:pPr>
      <w:r w:rsidRPr="00FA5355">
        <w:rPr>
          <w:b/>
          <w:bCs/>
        </w:rPr>
        <w:t>Neutral:</w:t>
      </w:r>
      <w:r w:rsidRPr="00FA5355">
        <w:t xml:space="preserve"> 2,602 non-toxic, 99 </w:t>
      </w:r>
      <w:proofErr w:type="gramStart"/>
      <w:r w:rsidRPr="00FA5355">
        <w:t>toxic</w:t>
      </w:r>
      <w:proofErr w:type="gramEnd"/>
    </w:p>
    <w:p w14:paraId="0618EC13" w14:textId="168C9AAA" w:rsidR="005E3C58" w:rsidRDefault="00FA5355" w:rsidP="00FA5355">
      <w:pPr>
        <w:pStyle w:val="ListParagraph"/>
        <w:numPr>
          <w:ilvl w:val="0"/>
          <w:numId w:val="8"/>
        </w:numPr>
        <w:ind w:left="1440"/>
      </w:pPr>
      <w:r w:rsidRPr="00FA5355">
        <w:rPr>
          <w:b/>
          <w:bCs/>
        </w:rPr>
        <w:t>Positive:</w:t>
      </w:r>
      <w:r w:rsidRPr="00FA5355">
        <w:t xml:space="preserve"> 2,788 non-toxic, 189 </w:t>
      </w:r>
      <w:proofErr w:type="gramStart"/>
      <w:r w:rsidRPr="00FA5355">
        <w:t>toxic</w:t>
      </w:r>
      <w:proofErr w:type="gramEnd"/>
      <w:r>
        <w:tab/>
      </w:r>
    </w:p>
    <w:p w14:paraId="2ACA0B1F" w14:textId="77777777" w:rsidR="00FD2233" w:rsidRDefault="00FD2233" w:rsidP="00FD2233">
      <w:pPr>
        <w:pStyle w:val="ListParagraph"/>
        <w:ind w:left="1440"/>
      </w:pPr>
    </w:p>
    <w:p w14:paraId="0DB3E7EE" w14:textId="77777777" w:rsidR="00FD2233" w:rsidRDefault="00FD2233" w:rsidP="00FD2233">
      <w:pPr>
        <w:jc w:val="center"/>
      </w:pPr>
      <w:r>
        <w:rPr>
          <w:noProof/>
        </w:rPr>
        <w:drawing>
          <wp:inline distT="0" distB="0" distL="0" distR="0" wp14:anchorId="5396BE44" wp14:editId="51A6BF48">
            <wp:extent cx="2777449" cy="2173574"/>
            <wp:effectExtent l="0" t="0" r="4445" b="0"/>
            <wp:docPr id="2" name="Picture 2" descr="A green circle with red triangle and red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circle with red triangle and red triangle&#10;&#10;AI-generated content may be incorrect."/>
                    <pic:cNvPicPr/>
                  </pic:nvPicPr>
                  <pic:blipFill>
                    <a:blip r:embed="rId9"/>
                    <a:stretch>
                      <a:fillRect/>
                    </a:stretch>
                  </pic:blipFill>
                  <pic:spPr>
                    <a:xfrm>
                      <a:off x="0" y="0"/>
                      <a:ext cx="2804759" cy="2194946"/>
                    </a:xfrm>
                    <a:prstGeom prst="rect">
                      <a:avLst/>
                    </a:prstGeom>
                  </pic:spPr>
                </pic:pic>
              </a:graphicData>
            </a:graphic>
          </wp:inline>
        </w:drawing>
      </w:r>
      <w:r>
        <w:rPr>
          <w:noProof/>
        </w:rPr>
        <w:drawing>
          <wp:inline distT="0" distB="0" distL="0" distR="0" wp14:anchorId="2ED5071D" wp14:editId="098CDACD">
            <wp:extent cx="3076229" cy="2172887"/>
            <wp:effectExtent l="0" t="0" r="0" b="0"/>
            <wp:docPr id="3" name="Picture 3" descr="A graph of a number of red and whit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red and white bars"/>
                    <pic:cNvPicPr/>
                  </pic:nvPicPr>
                  <pic:blipFill>
                    <a:blip r:embed="rId10"/>
                    <a:stretch>
                      <a:fillRect/>
                    </a:stretch>
                  </pic:blipFill>
                  <pic:spPr>
                    <a:xfrm>
                      <a:off x="0" y="0"/>
                      <a:ext cx="3124746" cy="2207157"/>
                    </a:xfrm>
                    <a:prstGeom prst="rect">
                      <a:avLst/>
                    </a:prstGeom>
                  </pic:spPr>
                </pic:pic>
              </a:graphicData>
            </a:graphic>
          </wp:inline>
        </w:drawing>
      </w:r>
    </w:p>
    <w:p w14:paraId="48812776" w14:textId="7BB29375" w:rsidR="00FD2233" w:rsidRPr="00FD2233" w:rsidRDefault="00FD2233" w:rsidP="00FD2233">
      <w:pPr>
        <w:pStyle w:val="Caption"/>
        <w:ind w:firstLine="720"/>
        <w:rPr>
          <w:sz w:val="20"/>
          <w:szCs w:val="20"/>
        </w:rPr>
      </w:pPr>
      <w:r w:rsidRPr="00FD2233">
        <w:rPr>
          <w:sz w:val="18"/>
          <w:szCs w:val="18"/>
        </w:rPr>
        <w:t xml:space="preserve">Figure 2: Toxic vs Non-Toxic Reddit Posts </w:t>
      </w:r>
      <w:r>
        <w:rPr>
          <w:sz w:val="18"/>
          <w:szCs w:val="18"/>
        </w:rPr>
        <w:tab/>
      </w:r>
      <w:r>
        <w:rPr>
          <w:sz w:val="18"/>
          <w:szCs w:val="18"/>
        </w:rPr>
        <w:tab/>
      </w:r>
      <w:r w:rsidRPr="00FD2233">
        <w:rPr>
          <w:sz w:val="18"/>
          <w:szCs w:val="18"/>
        </w:rPr>
        <w:t>Figure 3: Top 10 Most Common Toxic Words</w:t>
      </w:r>
    </w:p>
    <w:p w14:paraId="1854C758" w14:textId="77777777" w:rsidR="006A41B2" w:rsidRPr="00883928" w:rsidRDefault="005E3C58" w:rsidP="006A41B2">
      <w:pPr>
        <w:pStyle w:val="Heading2"/>
        <w:ind w:left="720"/>
        <w:rPr>
          <w:b/>
          <w:bCs/>
        </w:rPr>
      </w:pPr>
      <w:r w:rsidRPr="00883928">
        <w:rPr>
          <w:b/>
          <w:bCs/>
        </w:rPr>
        <w:t>Event-Based Emotional Trends</w:t>
      </w:r>
    </w:p>
    <w:p w14:paraId="0525422A" w14:textId="071DABCF" w:rsidR="005E3C58" w:rsidRPr="005E3C58" w:rsidRDefault="005E3C58" w:rsidP="006A41B2">
      <w:pPr>
        <w:ind w:left="720"/>
      </w:pPr>
      <w:r w:rsidRPr="005E3C58">
        <w:t>Sentiment varied by event:</w:t>
      </w:r>
    </w:p>
    <w:p w14:paraId="0167EDA6" w14:textId="74375C5A" w:rsidR="005E3C58" w:rsidRPr="005E3C58" w:rsidRDefault="005E3C58" w:rsidP="00041CDB">
      <w:pPr>
        <w:pStyle w:val="ListParagraph"/>
        <w:numPr>
          <w:ilvl w:val="0"/>
          <w:numId w:val="9"/>
        </w:numPr>
        <w:ind w:left="1440"/>
        <w:jc w:val="both"/>
      </w:pPr>
      <w:r w:rsidRPr="005E3C58">
        <w:t>Posts tagged with "war" showed heightened Negative sentiment.</w:t>
      </w:r>
    </w:p>
    <w:p w14:paraId="0B14A91D" w14:textId="77777777" w:rsidR="005E3C58" w:rsidRDefault="005E3C58" w:rsidP="00041CDB">
      <w:pPr>
        <w:pStyle w:val="ListParagraph"/>
        <w:numPr>
          <w:ilvl w:val="0"/>
          <w:numId w:val="9"/>
        </w:numPr>
        <w:ind w:left="1440"/>
        <w:jc w:val="both"/>
      </w:pPr>
      <w:r w:rsidRPr="005E3C58">
        <w:lastRenderedPageBreak/>
        <w:t>"AI" related posts skewed more Neutral or Positive, suggesting curiosity rather than conflict.</w:t>
      </w:r>
    </w:p>
    <w:p w14:paraId="23941413" w14:textId="77777777" w:rsidR="00FD2233" w:rsidRDefault="00FD2233" w:rsidP="00FD2233">
      <w:pPr>
        <w:pStyle w:val="ListParagraph"/>
        <w:ind w:left="1440"/>
      </w:pPr>
    </w:p>
    <w:p w14:paraId="6C68EC58" w14:textId="77777777" w:rsidR="00FD2233" w:rsidRDefault="00FD2233" w:rsidP="00FD2233">
      <w:pPr>
        <w:jc w:val="center"/>
      </w:pPr>
      <w:r>
        <w:rPr>
          <w:noProof/>
        </w:rPr>
        <w:drawing>
          <wp:inline distT="0" distB="0" distL="0" distR="0" wp14:anchorId="7E6E3013" wp14:editId="1595E281">
            <wp:extent cx="5029200" cy="2514600"/>
            <wp:effectExtent l="0" t="0" r="0" b="0"/>
            <wp:docPr id="4" name="Picture 4" descr="A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orange lines&#10;&#10;AI-generated content may be incorrect."/>
                    <pic:cNvPicPr/>
                  </pic:nvPicPr>
                  <pic:blipFill>
                    <a:blip r:embed="rId11"/>
                    <a:stretch>
                      <a:fillRect/>
                    </a:stretch>
                  </pic:blipFill>
                  <pic:spPr>
                    <a:xfrm>
                      <a:off x="0" y="0"/>
                      <a:ext cx="5029200" cy="2514600"/>
                    </a:xfrm>
                    <a:prstGeom prst="rect">
                      <a:avLst/>
                    </a:prstGeom>
                  </pic:spPr>
                </pic:pic>
              </a:graphicData>
            </a:graphic>
          </wp:inline>
        </w:drawing>
      </w:r>
    </w:p>
    <w:p w14:paraId="70A45BF6" w14:textId="257265B3" w:rsidR="00FD2233" w:rsidRPr="00D03589" w:rsidRDefault="00FD2233" w:rsidP="00FD2233">
      <w:pPr>
        <w:pStyle w:val="Caption"/>
        <w:jc w:val="center"/>
        <w:rPr>
          <w:sz w:val="18"/>
          <w:szCs w:val="18"/>
        </w:rPr>
      </w:pPr>
      <w:r w:rsidRPr="00D03589">
        <w:rPr>
          <w:sz w:val="18"/>
          <w:szCs w:val="18"/>
        </w:rPr>
        <w:t>Figure 4: Sentiment &amp; Toxicity Trend for Posts Mentioning 'War'</w:t>
      </w:r>
    </w:p>
    <w:p w14:paraId="32A86CAB" w14:textId="77777777" w:rsidR="005E3C58" w:rsidRPr="005E3C58" w:rsidRDefault="005E3C58" w:rsidP="00041CDB">
      <w:pPr>
        <w:ind w:left="720"/>
        <w:jc w:val="both"/>
      </w:pPr>
      <w:r w:rsidRPr="005E3C58">
        <w:t>Visuals supporting these findings include:</w:t>
      </w:r>
    </w:p>
    <w:p w14:paraId="025DA4C5" w14:textId="77777777" w:rsidR="005E3C58" w:rsidRPr="005E3C58" w:rsidRDefault="005E3C58" w:rsidP="00041CDB">
      <w:pPr>
        <w:pStyle w:val="ListParagraph"/>
        <w:numPr>
          <w:ilvl w:val="0"/>
          <w:numId w:val="10"/>
        </w:numPr>
        <w:ind w:left="1440"/>
        <w:jc w:val="both"/>
      </w:pPr>
      <w:r w:rsidRPr="005E3C58">
        <w:t>Bar chart of sentiment distribution</w:t>
      </w:r>
    </w:p>
    <w:p w14:paraId="5D86BDB8" w14:textId="77777777" w:rsidR="005E3C58" w:rsidRPr="005E3C58" w:rsidRDefault="005E3C58" w:rsidP="00041CDB">
      <w:pPr>
        <w:pStyle w:val="ListParagraph"/>
        <w:numPr>
          <w:ilvl w:val="0"/>
          <w:numId w:val="10"/>
        </w:numPr>
        <w:ind w:left="1440"/>
        <w:jc w:val="both"/>
      </w:pPr>
      <w:r w:rsidRPr="005E3C58">
        <w:t>Stacked bar of toxic vs non-toxic sentiment</w:t>
      </w:r>
    </w:p>
    <w:p w14:paraId="2FBC3FB8" w14:textId="6F13B91E" w:rsidR="005A29EA" w:rsidRDefault="005E3C58" w:rsidP="00041CDB">
      <w:pPr>
        <w:pStyle w:val="ListParagraph"/>
        <w:numPr>
          <w:ilvl w:val="0"/>
          <w:numId w:val="10"/>
        </w:numPr>
        <w:ind w:left="1440"/>
        <w:jc w:val="both"/>
      </w:pPr>
      <w:r w:rsidRPr="005E3C58">
        <w:t>Event-based sentiment bar plot</w:t>
      </w:r>
    </w:p>
    <w:p w14:paraId="0C307C4B" w14:textId="46E0CE38" w:rsidR="00D03589" w:rsidRDefault="00D03589" w:rsidP="00D03589">
      <w:pPr>
        <w:pStyle w:val="ListParagraph"/>
        <w:ind w:left="1440"/>
      </w:pPr>
    </w:p>
    <w:p w14:paraId="7009FBC9" w14:textId="39542711" w:rsidR="005A29EA" w:rsidRPr="005A29EA" w:rsidRDefault="00D03589" w:rsidP="00C66D28">
      <w:pPr>
        <w:ind w:left="5760"/>
        <w:jc w:val="both"/>
      </w:pPr>
      <w:r>
        <w:rPr>
          <w:noProof/>
        </w:rPr>
        <w:drawing>
          <wp:anchor distT="0" distB="0" distL="114300" distR="114300" simplePos="0" relativeHeight="251658240" behindDoc="1" locked="0" layoutInCell="1" allowOverlap="1" wp14:anchorId="5B0B73B6" wp14:editId="19FF9044">
            <wp:simplePos x="0" y="0"/>
            <wp:positionH relativeFrom="column">
              <wp:posOffset>424180</wp:posOffset>
            </wp:positionH>
            <wp:positionV relativeFrom="paragraph">
              <wp:posOffset>3810</wp:posOffset>
            </wp:positionV>
            <wp:extent cx="3137535" cy="2193925"/>
            <wp:effectExtent l="0" t="0" r="5715" b="0"/>
            <wp:wrapTight wrapText="bothSides">
              <wp:wrapPolygon edited="0">
                <wp:start x="0" y="0"/>
                <wp:lineTo x="0" y="21381"/>
                <wp:lineTo x="21508" y="21381"/>
                <wp:lineTo x="21508" y="0"/>
                <wp:lineTo x="0" y="0"/>
              </wp:wrapPolygon>
            </wp:wrapTight>
            <wp:docPr id="5" name="Picture 5" descr="A graph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lines"/>
                    <pic:cNvPicPr/>
                  </pic:nvPicPr>
                  <pic:blipFill>
                    <a:blip r:embed="rId12">
                      <a:extLst>
                        <a:ext uri="{28A0092B-C50C-407E-A947-70E740481C1C}">
                          <a14:useLocalDpi xmlns:a14="http://schemas.microsoft.com/office/drawing/2010/main" val="0"/>
                        </a:ext>
                      </a:extLst>
                    </a:blip>
                    <a:stretch>
                      <a:fillRect/>
                    </a:stretch>
                  </pic:blipFill>
                  <pic:spPr>
                    <a:xfrm>
                      <a:off x="0" y="0"/>
                      <a:ext cx="3137535" cy="2193925"/>
                    </a:xfrm>
                    <a:prstGeom prst="rect">
                      <a:avLst/>
                    </a:prstGeom>
                  </pic:spPr>
                </pic:pic>
              </a:graphicData>
            </a:graphic>
            <wp14:sizeRelH relativeFrom="page">
              <wp14:pctWidth>0</wp14:pctWidth>
            </wp14:sizeRelH>
            <wp14:sizeRelV relativeFrom="page">
              <wp14:pctHeight>0</wp14:pctHeight>
            </wp14:sizeRelV>
          </wp:anchor>
        </w:drawing>
      </w:r>
      <w:r w:rsidR="005A29EA" w:rsidRPr="005A29EA">
        <w:t xml:space="preserve">This series plot highlights daily average sentiment scores throughout the study period. </w:t>
      </w:r>
      <w:proofErr w:type="gramStart"/>
      <w:r w:rsidR="005A29EA" w:rsidRPr="005A29EA">
        <w:t>Sentiment</w:t>
      </w:r>
      <w:proofErr w:type="gramEnd"/>
      <w:r w:rsidR="005A29EA" w:rsidRPr="005A29EA">
        <w:t xml:space="preserve"> values tend to hover around neutral, but noticeable dips and peaks correspond with significant real-world events or viral discussions. The chart underscores how public mood on Reddit can shift rapidly in response to external triggers.</w:t>
      </w:r>
    </w:p>
    <w:p w14:paraId="530BF1D0" w14:textId="77777777" w:rsidR="005A29EA" w:rsidRDefault="005A29EA" w:rsidP="005A29EA">
      <w:pPr>
        <w:pStyle w:val="Caption"/>
      </w:pPr>
    </w:p>
    <w:p w14:paraId="198E9A10" w14:textId="77777777" w:rsidR="00C66D28" w:rsidRDefault="00C66D28" w:rsidP="00C66D28">
      <w:pPr>
        <w:pStyle w:val="Caption"/>
        <w:rPr>
          <w:sz w:val="18"/>
          <w:szCs w:val="18"/>
        </w:rPr>
      </w:pPr>
    </w:p>
    <w:p w14:paraId="795024A6" w14:textId="09A1A6F4" w:rsidR="005A29EA" w:rsidRPr="005A29EA" w:rsidRDefault="005A29EA" w:rsidP="00C66D28">
      <w:pPr>
        <w:pStyle w:val="Caption"/>
        <w:ind w:left="720" w:firstLine="720"/>
        <w:rPr>
          <w:sz w:val="18"/>
          <w:szCs w:val="18"/>
        </w:rPr>
      </w:pPr>
      <w:r w:rsidRPr="005A29EA">
        <w:rPr>
          <w:sz w:val="18"/>
          <w:szCs w:val="18"/>
        </w:rPr>
        <w:t>Figure 5: Average Reddit Sentiment Over Time</w:t>
      </w:r>
    </w:p>
    <w:p w14:paraId="4A4DBBDD" w14:textId="50DA98F4" w:rsidR="005A29EA" w:rsidRDefault="005A29EA" w:rsidP="00D03589">
      <w:pPr>
        <w:ind w:left="720"/>
        <w:jc w:val="both"/>
      </w:pPr>
      <w:r>
        <w:rPr>
          <w:noProof/>
        </w:rPr>
        <w:lastRenderedPageBreak/>
        <w:drawing>
          <wp:anchor distT="0" distB="0" distL="114300" distR="114300" simplePos="0" relativeHeight="251659264" behindDoc="1" locked="0" layoutInCell="1" allowOverlap="1" wp14:anchorId="0BE53139" wp14:editId="63FA5FA2">
            <wp:simplePos x="0" y="0"/>
            <wp:positionH relativeFrom="column">
              <wp:posOffset>3362325</wp:posOffset>
            </wp:positionH>
            <wp:positionV relativeFrom="paragraph">
              <wp:posOffset>0</wp:posOffset>
            </wp:positionV>
            <wp:extent cx="2614211" cy="2194560"/>
            <wp:effectExtent l="0" t="0" r="0" b="0"/>
            <wp:wrapTight wrapText="bothSides">
              <wp:wrapPolygon edited="0">
                <wp:start x="0" y="0"/>
                <wp:lineTo x="0" y="21375"/>
                <wp:lineTo x="21411" y="21375"/>
                <wp:lineTo x="21411" y="0"/>
                <wp:lineTo x="0" y="0"/>
              </wp:wrapPolygon>
            </wp:wrapTight>
            <wp:docPr id="6" name="Picture 6" descr="A diagram of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blue dots"/>
                    <pic:cNvPicPr/>
                  </pic:nvPicPr>
                  <pic:blipFill>
                    <a:blip r:embed="rId13">
                      <a:extLst>
                        <a:ext uri="{28A0092B-C50C-407E-A947-70E740481C1C}">
                          <a14:useLocalDpi xmlns:a14="http://schemas.microsoft.com/office/drawing/2010/main" val="0"/>
                        </a:ext>
                      </a:extLst>
                    </a:blip>
                    <a:stretch>
                      <a:fillRect/>
                    </a:stretch>
                  </pic:blipFill>
                  <pic:spPr>
                    <a:xfrm>
                      <a:off x="0" y="0"/>
                      <a:ext cx="2614211" cy="2194560"/>
                    </a:xfrm>
                    <a:prstGeom prst="rect">
                      <a:avLst/>
                    </a:prstGeom>
                  </pic:spPr>
                </pic:pic>
              </a:graphicData>
            </a:graphic>
            <wp14:sizeRelH relativeFrom="page">
              <wp14:pctWidth>0</wp14:pctWidth>
            </wp14:sizeRelH>
            <wp14:sizeRelV relativeFrom="page">
              <wp14:pctHeight>0</wp14:pctHeight>
            </wp14:sizeRelV>
          </wp:anchor>
        </w:drawing>
      </w:r>
      <w:r w:rsidRPr="005A29EA">
        <w:t>This scatter plot examines the relationship between a post's sentiment and the number of comments it receives. While most posts cluster around neutral sentiment regardless of comment volume, outliers with highly positive or negative sentiment often spark more discussion. This suggests that emotionally charged content tends to generate greater engagement.</w:t>
      </w:r>
    </w:p>
    <w:p w14:paraId="2516B0B0" w14:textId="77777777" w:rsidR="005A29EA" w:rsidRDefault="005A29EA" w:rsidP="00C66D28">
      <w:pPr>
        <w:pStyle w:val="Caption"/>
        <w:spacing w:after="0"/>
      </w:pPr>
    </w:p>
    <w:p w14:paraId="39DE4BC0" w14:textId="5B8F5DFB" w:rsidR="005A29EA" w:rsidRDefault="005A29EA" w:rsidP="00C66D28">
      <w:pPr>
        <w:pStyle w:val="Caption"/>
        <w:spacing w:after="0"/>
      </w:pPr>
    </w:p>
    <w:p w14:paraId="4BB784E6" w14:textId="2CC8558B" w:rsidR="00C66D28" w:rsidRDefault="005A29EA" w:rsidP="00C66D28">
      <w:pPr>
        <w:pStyle w:val="Caption"/>
        <w:spacing w:after="0"/>
        <w:ind w:left="5760"/>
        <w:jc w:val="right"/>
        <w:rPr>
          <w:sz w:val="18"/>
          <w:szCs w:val="18"/>
        </w:rPr>
      </w:pPr>
      <w:r w:rsidRPr="005A29EA">
        <w:rPr>
          <w:sz w:val="18"/>
          <w:szCs w:val="18"/>
        </w:rPr>
        <w:t xml:space="preserve"> </w:t>
      </w:r>
    </w:p>
    <w:p w14:paraId="331A071A" w14:textId="5FFD3B7E" w:rsidR="005A29EA" w:rsidRDefault="005A29EA" w:rsidP="00C66D28">
      <w:pPr>
        <w:pStyle w:val="Caption"/>
        <w:spacing w:after="0"/>
        <w:ind w:left="5040" w:firstLine="720"/>
        <w:rPr>
          <w:sz w:val="18"/>
          <w:szCs w:val="18"/>
        </w:rPr>
      </w:pPr>
      <w:r w:rsidRPr="005A29EA">
        <w:rPr>
          <w:sz w:val="18"/>
          <w:szCs w:val="18"/>
        </w:rPr>
        <w:t>Figure 6: Comments vs Sentiment Score</w:t>
      </w:r>
    </w:p>
    <w:p w14:paraId="77448F9E" w14:textId="726791B4" w:rsidR="00C66D28" w:rsidRDefault="00C66D28" w:rsidP="00C66D28">
      <w:pPr>
        <w:jc w:val="center"/>
      </w:pPr>
      <w:r>
        <w:tab/>
      </w:r>
    </w:p>
    <w:p w14:paraId="07D3F6AE" w14:textId="0A4D954A" w:rsidR="00C66D28" w:rsidRPr="00C66D28" w:rsidRDefault="00C66D28" w:rsidP="00C66D28">
      <w:pPr>
        <w:jc w:val="both"/>
      </w:pPr>
      <w:r>
        <w:rPr>
          <w:noProof/>
        </w:rPr>
        <w:drawing>
          <wp:anchor distT="0" distB="0" distL="114300" distR="114300" simplePos="0" relativeHeight="251660288" behindDoc="1" locked="0" layoutInCell="1" allowOverlap="1" wp14:anchorId="588CB3BB" wp14:editId="7C4E33BA">
            <wp:simplePos x="0" y="0"/>
            <wp:positionH relativeFrom="column">
              <wp:posOffset>339725</wp:posOffset>
            </wp:positionH>
            <wp:positionV relativeFrom="paragraph">
              <wp:posOffset>3810</wp:posOffset>
            </wp:positionV>
            <wp:extent cx="2884170" cy="1992630"/>
            <wp:effectExtent l="0" t="0" r="0" b="7620"/>
            <wp:wrapTight wrapText="bothSides">
              <wp:wrapPolygon edited="0">
                <wp:start x="0" y="0"/>
                <wp:lineTo x="0" y="21476"/>
                <wp:lineTo x="21400" y="21476"/>
                <wp:lineTo x="21400" y="0"/>
                <wp:lineTo x="0" y="0"/>
              </wp:wrapPolygon>
            </wp:wrapTight>
            <wp:docPr id="8" name="Picture 8" descr="A graph of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square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4170" cy="1992630"/>
                    </a:xfrm>
                    <a:prstGeom prst="rect">
                      <a:avLst/>
                    </a:prstGeom>
                  </pic:spPr>
                </pic:pic>
              </a:graphicData>
            </a:graphic>
            <wp14:sizeRelH relativeFrom="page">
              <wp14:pctWidth>0</wp14:pctWidth>
            </wp14:sizeRelH>
            <wp14:sizeRelV relativeFrom="page">
              <wp14:pctHeight>0</wp14:pctHeight>
            </wp14:sizeRelV>
          </wp:anchor>
        </w:drawing>
      </w:r>
      <w:r w:rsidRPr="00C66D28">
        <w:t xml:space="preserve">Different communities reflect distinct emotional tones. Subreddits such as </w:t>
      </w:r>
      <w:r w:rsidRPr="00C66D28">
        <w:rPr>
          <w:i/>
          <w:iCs/>
        </w:rPr>
        <w:t>r/</w:t>
      </w:r>
      <w:proofErr w:type="spellStart"/>
      <w:r w:rsidRPr="00C66D28">
        <w:rPr>
          <w:i/>
          <w:iCs/>
        </w:rPr>
        <w:t>UpliftingNews</w:t>
      </w:r>
      <w:proofErr w:type="spellEnd"/>
      <w:r w:rsidRPr="00C66D28">
        <w:t xml:space="preserve"> exhibit a higher average sentiment, indicating more positive discourse. In contrast, subreddits like </w:t>
      </w:r>
      <w:r w:rsidRPr="00C66D28">
        <w:rPr>
          <w:i/>
          <w:iCs/>
        </w:rPr>
        <w:t>r/politics</w:t>
      </w:r>
      <w:r w:rsidRPr="00C66D28">
        <w:t xml:space="preserve"> and </w:t>
      </w:r>
      <w:r w:rsidRPr="00C66D28">
        <w:rPr>
          <w:i/>
          <w:iCs/>
        </w:rPr>
        <w:t>r/</w:t>
      </w:r>
      <w:proofErr w:type="spellStart"/>
      <w:r w:rsidRPr="00C66D28">
        <w:rPr>
          <w:i/>
          <w:iCs/>
        </w:rPr>
        <w:t>worldnews</w:t>
      </w:r>
      <w:proofErr w:type="spellEnd"/>
      <w:r w:rsidRPr="00C66D28">
        <w:t xml:space="preserve"> trend more </w:t>
      </w:r>
      <w:proofErr w:type="gramStart"/>
      <w:r w:rsidRPr="00C66D28">
        <w:t>negative</w:t>
      </w:r>
      <w:proofErr w:type="gramEnd"/>
      <w:r w:rsidRPr="00C66D28">
        <w:t>, likely due to the nature of the topics discussed. This chart emphasizes the influence of community focus on sentiment.</w:t>
      </w:r>
    </w:p>
    <w:p w14:paraId="7C4500F2" w14:textId="77777777" w:rsidR="00C66D28" w:rsidRDefault="00C66D28" w:rsidP="00C66D28"/>
    <w:p w14:paraId="090709A2" w14:textId="72D991F9" w:rsidR="00C66D28" w:rsidRPr="00C66D28" w:rsidRDefault="00C66D28" w:rsidP="00C66D28">
      <w:pPr>
        <w:pStyle w:val="Caption"/>
        <w:spacing w:after="0"/>
        <w:ind w:left="720"/>
        <w:rPr>
          <w:sz w:val="14"/>
          <w:szCs w:val="14"/>
        </w:rPr>
      </w:pPr>
      <w:r w:rsidRPr="00C66D28">
        <w:rPr>
          <w:sz w:val="18"/>
          <w:szCs w:val="18"/>
        </w:rPr>
        <w:t xml:space="preserve">Figure </w:t>
      </w:r>
      <w:r>
        <w:rPr>
          <w:sz w:val="18"/>
          <w:szCs w:val="18"/>
        </w:rPr>
        <w:t>7</w:t>
      </w:r>
      <w:r w:rsidRPr="00C66D28">
        <w:rPr>
          <w:sz w:val="18"/>
          <w:szCs w:val="18"/>
        </w:rPr>
        <w:t xml:space="preserve">: Average Sentiment by Subreddit </w:t>
      </w:r>
    </w:p>
    <w:p w14:paraId="2AB54E72" w14:textId="6E094492" w:rsidR="00C66D28" w:rsidRPr="00C66D28" w:rsidRDefault="00C66D28" w:rsidP="00C66D28"/>
    <w:p w14:paraId="343FFF4C" w14:textId="343EF01B" w:rsidR="00CF3EE2" w:rsidRPr="00883928" w:rsidRDefault="005E3C58" w:rsidP="006A41B2">
      <w:pPr>
        <w:pStyle w:val="Heading1"/>
        <w:numPr>
          <w:ilvl w:val="0"/>
          <w:numId w:val="14"/>
        </w:numPr>
        <w:rPr>
          <w:b/>
          <w:bCs/>
        </w:rPr>
      </w:pPr>
      <w:r w:rsidRPr="00883928">
        <w:rPr>
          <w:b/>
          <w:bCs/>
        </w:rPr>
        <w:t>Original Contribution</w:t>
      </w:r>
    </w:p>
    <w:p w14:paraId="5516184D" w14:textId="77777777" w:rsidR="007D3CD1" w:rsidRPr="007D3CD1" w:rsidRDefault="007D3CD1" w:rsidP="00041CDB">
      <w:pPr>
        <w:ind w:left="720"/>
        <w:jc w:val="both"/>
      </w:pPr>
      <w:r w:rsidRPr="007D3CD1">
        <w:t xml:space="preserve">While sentiment analysis and toxicity detection are common in natural language processing projects, this work introduces a novel integration of </w:t>
      </w:r>
      <w:r w:rsidRPr="007D3CD1">
        <w:rPr>
          <w:b/>
          <w:bCs/>
        </w:rPr>
        <w:t>event-driven sentiment mapping</w:t>
      </w:r>
      <w:r w:rsidRPr="007D3CD1">
        <w:t xml:space="preserve"> to uncover emotional patterns in real-world contexts. Unlike typical studies that analyze static or aggregated datasets, this project dynamically </w:t>
      </w:r>
      <w:r w:rsidRPr="007D3CD1">
        <w:rPr>
          <w:b/>
          <w:bCs/>
        </w:rPr>
        <w:t>tagged Reddit posts with keywords tied to global events</w:t>
      </w:r>
      <w:r w:rsidRPr="007D3CD1">
        <w:t xml:space="preserve"> such as </w:t>
      </w:r>
      <w:r w:rsidRPr="007D3CD1">
        <w:rPr>
          <w:i/>
          <w:iCs/>
        </w:rPr>
        <w:t>“war,” “AI,”</w:t>
      </w:r>
      <w:r w:rsidRPr="007D3CD1">
        <w:t xml:space="preserve"> and </w:t>
      </w:r>
      <w:r w:rsidRPr="007D3CD1">
        <w:rPr>
          <w:i/>
          <w:iCs/>
        </w:rPr>
        <w:t>“election.”</w:t>
      </w:r>
    </w:p>
    <w:p w14:paraId="4BAF1FEF" w14:textId="77777777" w:rsidR="007D3CD1" w:rsidRPr="007D3CD1" w:rsidRDefault="007D3CD1" w:rsidP="00041CDB">
      <w:pPr>
        <w:ind w:left="720"/>
        <w:jc w:val="both"/>
      </w:pPr>
      <w:r w:rsidRPr="007D3CD1">
        <w:t xml:space="preserve">By mapping sentiment trends over time in relation to these specific topics, the analysis uncovers how </w:t>
      </w:r>
      <w:r w:rsidRPr="007D3CD1">
        <w:rPr>
          <w:b/>
          <w:bCs/>
        </w:rPr>
        <w:t>public emotion fluctuates in reaction to current events</w:t>
      </w:r>
      <w:r w:rsidRPr="007D3CD1">
        <w:t xml:space="preserve"> — something traditional models often miss. For example, posts referencing geopolitical conflict (e.g., “war”) showed a sharp rise in both negative sentiment and toxic language, whereas discussions around emerging technology (e.g., “AI”) trended more positive or neutral.</w:t>
      </w:r>
    </w:p>
    <w:p w14:paraId="1868E520" w14:textId="77777777" w:rsidR="007D3CD1" w:rsidRPr="007D3CD1" w:rsidRDefault="007D3CD1" w:rsidP="00041CDB">
      <w:pPr>
        <w:ind w:left="720"/>
        <w:jc w:val="both"/>
      </w:pPr>
      <w:r w:rsidRPr="007D3CD1">
        <w:t xml:space="preserve">This </w:t>
      </w:r>
      <w:r w:rsidRPr="007D3CD1">
        <w:rPr>
          <w:b/>
          <w:bCs/>
        </w:rPr>
        <w:t>context-aware approach</w:t>
      </w:r>
      <w:r w:rsidRPr="007D3CD1">
        <w:t xml:space="preserve"> enabled us to:</w:t>
      </w:r>
    </w:p>
    <w:p w14:paraId="0B2AB32D" w14:textId="77777777" w:rsidR="007D3CD1" w:rsidRPr="007D3CD1" w:rsidRDefault="007D3CD1" w:rsidP="00041CDB">
      <w:pPr>
        <w:numPr>
          <w:ilvl w:val="0"/>
          <w:numId w:val="15"/>
        </w:numPr>
        <w:tabs>
          <w:tab w:val="num" w:pos="720"/>
        </w:tabs>
        <w:jc w:val="both"/>
      </w:pPr>
      <w:r w:rsidRPr="007D3CD1">
        <w:t>Detect sentiment shifts during news cycles or global crises</w:t>
      </w:r>
    </w:p>
    <w:p w14:paraId="002881D2" w14:textId="77777777" w:rsidR="007D3CD1" w:rsidRPr="007D3CD1" w:rsidRDefault="007D3CD1" w:rsidP="00041CDB">
      <w:pPr>
        <w:numPr>
          <w:ilvl w:val="0"/>
          <w:numId w:val="15"/>
        </w:numPr>
        <w:tabs>
          <w:tab w:val="num" w:pos="720"/>
        </w:tabs>
        <w:jc w:val="both"/>
      </w:pPr>
      <w:r w:rsidRPr="007D3CD1">
        <w:lastRenderedPageBreak/>
        <w:t>Isolate emotional responses specific to controversial or optimistic events</w:t>
      </w:r>
    </w:p>
    <w:p w14:paraId="2D08F8CE" w14:textId="77777777" w:rsidR="007D3CD1" w:rsidRPr="007D3CD1" w:rsidRDefault="007D3CD1" w:rsidP="00041CDB">
      <w:pPr>
        <w:numPr>
          <w:ilvl w:val="0"/>
          <w:numId w:val="15"/>
        </w:numPr>
        <w:tabs>
          <w:tab w:val="num" w:pos="720"/>
        </w:tabs>
        <w:jc w:val="both"/>
      </w:pPr>
      <w:r w:rsidRPr="007D3CD1">
        <w:t>Visualize public mood dynamics with temporal relevance</w:t>
      </w:r>
    </w:p>
    <w:p w14:paraId="4C3DD46C" w14:textId="77777777" w:rsidR="007D3CD1" w:rsidRPr="007D3CD1" w:rsidRDefault="007D3CD1" w:rsidP="00041CDB">
      <w:pPr>
        <w:ind w:left="720"/>
        <w:jc w:val="both"/>
      </w:pPr>
      <w:r w:rsidRPr="007D3CD1">
        <w:t xml:space="preserve">Moreover, this method reflects a </w:t>
      </w:r>
      <w:r w:rsidRPr="007D3CD1">
        <w:rPr>
          <w:b/>
          <w:bCs/>
        </w:rPr>
        <w:t>real-world application</w:t>
      </w:r>
      <w:r w:rsidRPr="007D3CD1">
        <w:t xml:space="preserve"> of sentiment analytics — enabling journalists, moderators, and researchers to </w:t>
      </w:r>
      <w:r w:rsidRPr="007D3CD1">
        <w:rPr>
          <w:b/>
          <w:bCs/>
        </w:rPr>
        <w:t>monitor public discourse in real time</w:t>
      </w:r>
      <w:r w:rsidRPr="007D3CD1">
        <w:t>, with insights tailored to specific themes or crises.</w:t>
      </w:r>
    </w:p>
    <w:p w14:paraId="650229D5" w14:textId="4C1D5E9D" w:rsidR="005E3C58" w:rsidRPr="00737B85" w:rsidRDefault="007D3CD1" w:rsidP="00041CDB">
      <w:pPr>
        <w:ind w:left="720"/>
        <w:jc w:val="both"/>
      </w:pPr>
      <w:r w:rsidRPr="007D3CD1">
        <w:t xml:space="preserve">In essence, this project moves beyond static sentiment classification and ventures into </w:t>
      </w:r>
      <w:r w:rsidRPr="007D3CD1">
        <w:rPr>
          <w:b/>
          <w:bCs/>
        </w:rPr>
        <w:t>event-sensitive emotional intelligence</w:t>
      </w:r>
      <w:r w:rsidRPr="007D3CD1">
        <w:t>, providing a richer, more actionable understanding of digital communities.</w:t>
      </w:r>
    </w:p>
    <w:p w14:paraId="3901A8FF" w14:textId="471C5EE8" w:rsidR="00737B85" w:rsidRPr="00883928" w:rsidRDefault="005E3C58" w:rsidP="006A41B2">
      <w:pPr>
        <w:pStyle w:val="Heading1"/>
        <w:numPr>
          <w:ilvl w:val="0"/>
          <w:numId w:val="14"/>
        </w:numPr>
        <w:rPr>
          <w:b/>
          <w:bCs/>
        </w:rPr>
      </w:pPr>
      <w:r w:rsidRPr="00883928">
        <w:rPr>
          <w:b/>
          <w:bCs/>
        </w:rPr>
        <w:t>Conclusion</w:t>
      </w:r>
    </w:p>
    <w:p w14:paraId="53100042" w14:textId="6254AF13" w:rsidR="004048A4" w:rsidRPr="00883928" w:rsidRDefault="005E3C58" w:rsidP="006A41B2">
      <w:pPr>
        <w:pStyle w:val="Heading2"/>
        <w:ind w:left="720"/>
        <w:rPr>
          <w:b/>
          <w:bCs/>
        </w:rPr>
      </w:pPr>
      <w:r w:rsidRPr="00883928">
        <w:rPr>
          <w:b/>
          <w:bCs/>
        </w:rPr>
        <w:t>Key Takeaways</w:t>
      </w:r>
    </w:p>
    <w:p w14:paraId="4D7D8C92" w14:textId="677AAC9A" w:rsidR="007D3CD1" w:rsidRPr="007D3CD1" w:rsidRDefault="007D3CD1" w:rsidP="00041CDB">
      <w:pPr>
        <w:ind w:left="720"/>
        <w:jc w:val="both"/>
      </w:pPr>
      <w:r w:rsidRPr="007D3CD1">
        <w:t xml:space="preserve">This project confirms that Reddit serves as a dynamic mirror of societal emotion. Public sentiment on the platform fluctuates in tandem with real-world events, and </w:t>
      </w:r>
      <w:r w:rsidRPr="007D3CD1">
        <w:rPr>
          <w:b/>
          <w:bCs/>
        </w:rPr>
        <w:t>toxic behavior consistently correlates with spikes in negative sentiment</w:t>
      </w:r>
      <w:r w:rsidRPr="007D3CD1">
        <w:t>. The integration of sentiment and toxicity detection offered a nuanced perspective on how emotional and behavioral patterns emerge within online communities. This analysis validates Reddit’s potential as a live diagnostic tool for tracking collective mood and response.</w:t>
      </w:r>
    </w:p>
    <w:p w14:paraId="2292DE36" w14:textId="6486AC3B" w:rsidR="005E3C58" w:rsidRPr="00737B85" w:rsidRDefault="005E3C58" w:rsidP="006A41B2">
      <w:pPr>
        <w:ind w:left="720"/>
      </w:pPr>
    </w:p>
    <w:p w14:paraId="77636FF7" w14:textId="77777777" w:rsidR="005E3C58" w:rsidRPr="00883928" w:rsidRDefault="005E3C58" w:rsidP="006A41B2">
      <w:pPr>
        <w:pStyle w:val="Heading2"/>
        <w:ind w:left="720"/>
        <w:rPr>
          <w:b/>
          <w:bCs/>
        </w:rPr>
      </w:pPr>
      <w:r w:rsidRPr="00883928">
        <w:rPr>
          <w:b/>
          <w:bCs/>
        </w:rPr>
        <w:t>Lessons Learned</w:t>
      </w:r>
    </w:p>
    <w:p w14:paraId="3CCB5955" w14:textId="00369F41" w:rsidR="005E3C58" w:rsidRPr="00041CDB" w:rsidRDefault="007D3CD1" w:rsidP="00041CDB">
      <w:pPr>
        <w:pStyle w:val="ListParagraph"/>
        <w:numPr>
          <w:ilvl w:val="0"/>
          <w:numId w:val="11"/>
        </w:numPr>
        <w:ind w:left="1440"/>
        <w:jc w:val="both"/>
        <w:rPr>
          <w:rFonts w:cstheme="minorHAnsi"/>
        </w:rPr>
      </w:pPr>
      <w:r w:rsidRPr="00041CDB">
        <w:rPr>
          <w:rFonts w:cstheme="minorHAnsi"/>
          <w:b/>
          <w:bCs/>
        </w:rPr>
        <w:t>Context matters.</w:t>
      </w:r>
      <w:r w:rsidRPr="00041CDB">
        <w:rPr>
          <w:rFonts w:cstheme="minorHAnsi"/>
        </w:rPr>
        <w:t xml:space="preserve"> Sentiment analysis alone can mislead unless paired with topic and event context. By integrating keyword-based event tagging, we unlocked deeper layers of insight.</w:t>
      </w:r>
    </w:p>
    <w:p w14:paraId="602EDC6E" w14:textId="2BEE3B13" w:rsidR="005E3C58" w:rsidRPr="00041CDB" w:rsidRDefault="007D3CD1" w:rsidP="00041CDB">
      <w:pPr>
        <w:pStyle w:val="ListParagraph"/>
        <w:numPr>
          <w:ilvl w:val="0"/>
          <w:numId w:val="11"/>
        </w:numPr>
        <w:ind w:left="1440"/>
        <w:jc w:val="both"/>
        <w:rPr>
          <w:rFonts w:cstheme="minorHAnsi"/>
        </w:rPr>
      </w:pPr>
      <w:r w:rsidRPr="00041CDB">
        <w:rPr>
          <w:rFonts w:cstheme="minorHAnsi"/>
          <w:b/>
          <w:bCs/>
        </w:rPr>
        <w:t>Preprocessing is critical.</w:t>
      </w:r>
      <w:r w:rsidRPr="00041CDB">
        <w:rPr>
          <w:rFonts w:cstheme="minorHAnsi"/>
        </w:rPr>
        <w:t xml:space="preserve"> Cleaning the data — removing </w:t>
      </w:r>
      <w:proofErr w:type="spellStart"/>
      <w:r w:rsidRPr="00041CDB">
        <w:rPr>
          <w:rFonts w:cstheme="minorHAnsi"/>
        </w:rPr>
        <w:t>stopwords</w:t>
      </w:r>
      <w:proofErr w:type="spellEnd"/>
      <w:r w:rsidRPr="00041CDB">
        <w:rPr>
          <w:rFonts w:cstheme="minorHAnsi"/>
        </w:rPr>
        <w:t>, URLs, special characters — dramatically improved analysis accuracy and consistency.</w:t>
      </w:r>
    </w:p>
    <w:p w14:paraId="29861C75" w14:textId="77777777" w:rsidR="007D3CD1" w:rsidRPr="00041CDB" w:rsidRDefault="007D3CD1" w:rsidP="00041CDB">
      <w:pPr>
        <w:pStyle w:val="ListParagraph"/>
        <w:numPr>
          <w:ilvl w:val="0"/>
          <w:numId w:val="11"/>
        </w:numPr>
        <w:ind w:left="1440"/>
        <w:jc w:val="both"/>
        <w:rPr>
          <w:rFonts w:cstheme="minorHAnsi"/>
        </w:rPr>
      </w:pPr>
      <w:r w:rsidRPr="00041CDB">
        <w:rPr>
          <w:rFonts w:cstheme="minorHAnsi"/>
          <w:b/>
          <w:bCs/>
        </w:rPr>
        <w:t>Toxicity is complex.</w:t>
      </w:r>
      <w:r w:rsidRPr="00041CDB">
        <w:rPr>
          <w:rFonts w:cstheme="minorHAnsi"/>
        </w:rPr>
        <w:t xml:space="preserve"> Keyword-based detection works well for clear-cut cases but fails to detect sarcasm, coded language, or evolving internet slang. A more adaptive, ML-based classifier would handle this better.</w:t>
      </w:r>
    </w:p>
    <w:p w14:paraId="0AACFE21" w14:textId="0A596ABF" w:rsidR="007D3CD1" w:rsidRPr="005E3C58" w:rsidRDefault="007D3CD1" w:rsidP="00EB7F34">
      <w:pPr>
        <w:pStyle w:val="ListParagraph"/>
        <w:numPr>
          <w:ilvl w:val="0"/>
          <w:numId w:val="11"/>
        </w:numPr>
        <w:ind w:left="1440"/>
        <w:jc w:val="both"/>
      </w:pPr>
      <w:r w:rsidRPr="00041CDB">
        <w:rPr>
          <w:rFonts w:eastAsia="Times New Roman" w:cstheme="minorHAnsi"/>
          <w:b/>
          <w:bCs/>
          <w:sz w:val="24"/>
          <w:szCs w:val="24"/>
        </w:rPr>
        <w:t>Interpretability beats complexity.</w:t>
      </w:r>
      <w:r w:rsidRPr="00041CDB">
        <w:rPr>
          <w:rFonts w:eastAsia="Times New Roman" w:cstheme="minorHAnsi"/>
          <w:sz w:val="24"/>
          <w:szCs w:val="24"/>
        </w:rPr>
        <w:t xml:space="preserve"> Tools like VADER may lack deep learning sophistication but offer transparent, explainable sentiment scoring — vital for academic and policy use.</w:t>
      </w:r>
    </w:p>
    <w:p w14:paraId="14DE16A6" w14:textId="77777777" w:rsidR="005E3C58" w:rsidRPr="00883928" w:rsidRDefault="005E3C58" w:rsidP="006A41B2">
      <w:pPr>
        <w:pStyle w:val="Heading2"/>
        <w:ind w:left="720"/>
        <w:rPr>
          <w:b/>
          <w:bCs/>
        </w:rPr>
      </w:pPr>
      <w:r w:rsidRPr="00883928">
        <w:rPr>
          <w:b/>
          <w:bCs/>
        </w:rPr>
        <w:t>Applications</w:t>
      </w:r>
    </w:p>
    <w:p w14:paraId="1D333996" w14:textId="4828934C" w:rsidR="005E3C58" w:rsidRPr="00041CDB" w:rsidRDefault="00041CDB" w:rsidP="00041CDB">
      <w:pPr>
        <w:pStyle w:val="ListParagraph"/>
        <w:numPr>
          <w:ilvl w:val="0"/>
          <w:numId w:val="12"/>
        </w:numPr>
        <w:ind w:left="1440"/>
        <w:jc w:val="both"/>
        <w:rPr>
          <w:rFonts w:cstheme="minorHAnsi"/>
        </w:rPr>
      </w:pPr>
      <w:r w:rsidRPr="00041CDB">
        <w:rPr>
          <w:rFonts w:cstheme="minorHAnsi"/>
          <w:b/>
          <w:bCs/>
        </w:rPr>
        <w:t>Content Moderation:</w:t>
      </w:r>
      <w:r w:rsidRPr="00041CDB">
        <w:rPr>
          <w:rFonts w:cstheme="minorHAnsi"/>
        </w:rPr>
        <w:t xml:space="preserve"> Moderators can use similar models to identify emerging toxic threads or communities showing emotional volatility, enabling preemptive action.</w:t>
      </w:r>
    </w:p>
    <w:p w14:paraId="7E483BC2" w14:textId="0831119D" w:rsidR="00041CDB" w:rsidRPr="00041CDB" w:rsidRDefault="00041CDB" w:rsidP="00041CDB">
      <w:pPr>
        <w:pStyle w:val="ListParagraph"/>
        <w:numPr>
          <w:ilvl w:val="0"/>
          <w:numId w:val="12"/>
        </w:numPr>
        <w:ind w:left="1440"/>
        <w:jc w:val="both"/>
        <w:rPr>
          <w:rFonts w:cstheme="minorHAnsi"/>
        </w:rPr>
      </w:pPr>
      <w:r w:rsidRPr="00041CDB">
        <w:rPr>
          <w:rFonts w:cstheme="minorHAnsi"/>
          <w:b/>
          <w:bCs/>
        </w:rPr>
        <w:t>News &amp; Journalism:</w:t>
      </w:r>
      <w:r w:rsidRPr="00041CDB">
        <w:rPr>
          <w:rFonts w:cstheme="minorHAnsi"/>
        </w:rPr>
        <w:t xml:space="preserve"> Media professionals can track how public mood shifts in reaction to political events, global crises, or emerging technologies.</w:t>
      </w:r>
    </w:p>
    <w:p w14:paraId="5317E0BA" w14:textId="77777777" w:rsidR="00041CDB" w:rsidRPr="00041CDB" w:rsidRDefault="00041CDB" w:rsidP="00041CDB">
      <w:pPr>
        <w:pStyle w:val="ListParagraph"/>
        <w:numPr>
          <w:ilvl w:val="0"/>
          <w:numId w:val="12"/>
        </w:numPr>
        <w:ind w:left="1440"/>
        <w:jc w:val="both"/>
        <w:rPr>
          <w:rFonts w:cstheme="minorHAnsi"/>
        </w:rPr>
      </w:pPr>
      <w:r w:rsidRPr="00041CDB">
        <w:rPr>
          <w:rFonts w:cstheme="minorHAnsi"/>
          <w:b/>
          <w:bCs/>
        </w:rPr>
        <w:t>Mental Health Monitoring:</w:t>
      </w:r>
      <w:r w:rsidRPr="00041CDB">
        <w:rPr>
          <w:rFonts w:cstheme="minorHAnsi"/>
        </w:rPr>
        <w:t xml:space="preserve"> Researchers and institutions can use sentiment/tone trends to flag early warning signs of emotional distress across user populations — especially during pandemics, disasters, or political unrest.</w:t>
      </w:r>
    </w:p>
    <w:p w14:paraId="6943504E" w14:textId="063C51B9" w:rsidR="00041CDB" w:rsidRPr="00041CDB" w:rsidRDefault="00041CDB" w:rsidP="00041CDB">
      <w:pPr>
        <w:pStyle w:val="ListParagraph"/>
        <w:numPr>
          <w:ilvl w:val="0"/>
          <w:numId w:val="12"/>
        </w:numPr>
        <w:ind w:left="1440"/>
        <w:jc w:val="both"/>
        <w:rPr>
          <w:rFonts w:cstheme="minorHAnsi"/>
        </w:rPr>
      </w:pPr>
      <w:r w:rsidRPr="00041CDB">
        <w:rPr>
          <w:rFonts w:eastAsia="Times New Roman" w:cstheme="minorHAnsi"/>
          <w:b/>
          <w:bCs/>
          <w:sz w:val="24"/>
          <w:szCs w:val="24"/>
        </w:rPr>
        <w:lastRenderedPageBreak/>
        <w:t>Platform Strategy:</w:t>
      </w:r>
      <w:r w:rsidRPr="00041CDB">
        <w:rPr>
          <w:rFonts w:eastAsia="Times New Roman" w:cstheme="minorHAnsi"/>
          <w:sz w:val="24"/>
          <w:szCs w:val="24"/>
        </w:rPr>
        <w:t xml:space="preserve"> Social media platforms can use emotional trend detection to adjust algorithmic exposure, promote healthier discourse, and build tools that react empathetically to user behavior.</w:t>
      </w:r>
    </w:p>
    <w:p w14:paraId="2FE0ED7A" w14:textId="2468BFC9" w:rsidR="00EB7F34" w:rsidRDefault="00EB7F34" w:rsidP="00EB7F34">
      <w:pPr>
        <w:pStyle w:val="Heading2"/>
        <w:ind w:firstLine="720"/>
        <w:rPr>
          <w:b/>
          <w:bCs/>
        </w:rPr>
      </w:pPr>
      <w:r w:rsidRPr="00EB7F34">
        <w:rPr>
          <w:b/>
          <w:bCs/>
        </w:rPr>
        <w:t>Limitations and Future Work</w:t>
      </w:r>
    </w:p>
    <w:p w14:paraId="639297A0" w14:textId="77777777" w:rsidR="00EB7F34" w:rsidRDefault="00EB7F34" w:rsidP="00EB7F34">
      <w:pPr>
        <w:ind w:left="720"/>
      </w:pPr>
      <w:r>
        <w:t>While the project successfully highlights emotional trends and toxicity patterns on Reddit, it has a few limitations:</w:t>
      </w:r>
    </w:p>
    <w:p w14:paraId="011CAACB" w14:textId="77777777" w:rsidR="00EB7F34" w:rsidRDefault="00EB7F34" w:rsidP="00EB7F34">
      <w:pPr>
        <w:pStyle w:val="ListParagraph"/>
        <w:numPr>
          <w:ilvl w:val="0"/>
          <w:numId w:val="19"/>
        </w:numPr>
      </w:pPr>
      <w:r>
        <w:t>The toxicity detection system is keyword-based and may miss sarcasm, euphemisms, or emerging slang.</w:t>
      </w:r>
    </w:p>
    <w:p w14:paraId="251E4BBF" w14:textId="77777777" w:rsidR="00EB7F34" w:rsidRDefault="00EB7F34" w:rsidP="00EB7F34">
      <w:pPr>
        <w:pStyle w:val="ListParagraph"/>
        <w:numPr>
          <w:ilvl w:val="0"/>
          <w:numId w:val="19"/>
        </w:numPr>
      </w:pPr>
      <w:r>
        <w:t>Sentiment classification does not account for context beyond sentence-level compound scores.</w:t>
      </w:r>
    </w:p>
    <w:p w14:paraId="6F610E55" w14:textId="5763A784" w:rsidR="00EB7F34" w:rsidRDefault="00EB7F34" w:rsidP="00EB7F34">
      <w:pPr>
        <w:pStyle w:val="ListParagraph"/>
        <w:numPr>
          <w:ilvl w:val="0"/>
          <w:numId w:val="19"/>
        </w:numPr>
      </w:pPr>
      <w:r>
        <w:t>Event tagging relies on keyword matching and could be enhanced using Named Entity Recognition or topic modeling.</w:t>
      </w:r>
    </w:p>
    <w:p w14:paraId="42307840" w14:textId="77777777" w:rsidR="00EB7F34" w:rsidRDefault="00EB7F34" w:rsidP="00EB7F34">
      <w:pPr>
        <w:ind w:firstLine="720"/>
      </w:pPr>
      <w:r w:rsidRPr="00EB7F34">
        <w:rPr>
          <w:b/>
          <w:bCs/>
        </w:rPr>
        <w:t>Future improvements</w:t>
      </w:r>
      <w:r>
        <w:t xml:space="preserve"> could involve:</w:t>
      </w:r>
    </w:p>
    <w:tbl>
      <w:tblPr>
        <w:tblpPr w:leftFromText="180" w:rightFromText="180" w:vertAnchor="page" w:horzAnchor="page" w:tblpX="2142" w:tblpY="5904"/>
        <w:tblW w:w="9617"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4588"/>
        <w:gridCol w:w="5029"/>
      </w:tblGrid>
      <w:tr w:rsidR="00EB7F34" w:rsidRPr="00EB7F34" w14:paraId="4653ED02" w14:textId="77777777" w:rsidTr="007356EE">
        <w:trPr>
          <w:trHeight w:val="231"/>
        </w:trPr>
        <w:tc>
          <w:tcPr>
            <w:tcW w:w="4588" w:type="dxa"/>
            <w:hideMark/>
          </w:tcPr>
          <w:p w14:paraId="6B65BE0A" w14:textId="77777777" w:rsidR="00EB7F34" w:rsidRPr="00EB7F34" w:rsidRDefault="00EB7F34" w:rsidP="00EB7F34">
            <w:r w:rsidRPr="00EB7F34">
              <w:rPr>
                <w:rFonts w:ascii="Segoe UI Emoji" w:hAnsi="Segoe UI Emoji" w:cs="Segoe UI Emoji"/>
                <w:b/>
                <w:bCs/>
              </w:rPr>
              <w:t>🚀</w:t>
            </w:r>
            <w:r w:rsidRPr="00EB7F34">
              <w:rPr>
                <w:b/>
                <w:bCs/>
              </w:rPr>
              <w:t xml:space="preserve"> Opportunity</w:t>
            </w:r>
          </w:p>
        </w:tc>
        <w:tc>
          <w:tcPr>
            <w:tcW w:w="5029" w:type="dxa"/>
            <w:hideMark/>
          </w:tcPr>
          <w:p w14:paraId="393877AD" w14:textId="77777777" w:rsidR="00EB7F34" w:rsidRPr="00EB7F34" w:rsidRDefault="00EB7F34" w:rsidP="00EB7F34">
            <w:r w:rsidRPr="00EB7F34">
              <w:rPr>
                <w:rFonts w:ascii="Segoe UI Emoji" w:hAnsi="Segoe UI Emoji" w:cs="Segoe UI Emoji"/>
                <w:b/>
                <w:bCs/>
              </w:rPr>
              <w:t>🔍</w:t>
            </w:r>
            <w:r w:rsidRPr="00EB7F34">
              <w:rPr>
                <w:b/>
                <w:bCs/>
              </w:rPr>
              <w:t xml:space="preserve"> What It Will Add to the Project</w:t>
            </w:r>
          </w:p>
        </w:tc>
      </w:tr>
      <w:tr w:rsidR="00EB7F34" w:rsidRPr="00EB7F34" w14:paraId="6CEC4C12" w14:textId="77777777" w:rsidTr="007356EE">
        <w:trPr>
          <w:trHeight w:val="419"/>
        </w:trPr>
        <w:tc>
          <w:tcPr>
            <w:tcW w:w="4588" w:type="dxa"/>
            <w:hideMark/>
          </w:tcPr>
          <w:p w14:paraId="1CB8324E" w14:textId="77777777" w:rsidR="00EB7F34" w:rsidRPr="00EB7F34" w:rsidRDefault="00EB7F34" w:rsidP="00EB7F34">
            <w:r w:rsidRPr="00EB7F34">
              <w:rPr>
                <w:rFonts w:ascii="Segoe UI Emoji" w:hAnsi="Segoe UI Emoji" w:cs="Segoe UI Emoji"/>
              </w:rPr>
              <w:t>🔄</w:t>
            </w:r>
            <w:r w:rsidRPr="00EB7F34">
              <w:t xml:space="preserve"> </w:t>
            </w:r>
            <w:r w:rsidRPr="00EB7F34">
              <w:rPr>
                <w:b/>
                <w:bCs/>
              </w:rPr>
              <w:t>Use Google Perspective API for toxicity scoring</w:t>
            </w:r>
          </w:p>
        </w:tc>
        <w:tc>
          <w:tcPr>
            <w:tcW w:w="5029" w:type="dxa"/>
            <w:hideMark/>
          </w:tcPr>
          <w:p w14:paraId="616EA63D" w14:textId="77777777" w:rsidR="00EB7F34" w:rsidRPr="00EB7F34" w:rsidRDefault="00EB7F34" w:rsidP="00EB7F34">
            <w:r w:rsidRPr="00EB7F34">
              <w:t>Adds industry-grade toxicity scores with nuanced metrics (e.g., insult, threat, profanity)</w:t>
            </w:r>
          </w:p>
        </w:tc>
      </w:tr>
      <w:tr w:rsidR="00EB7F34" w:rsidRPr="00EB7F34" w14:paraId="3979E7AD" w14:textId="77777777" w:rsidTr="007356EE">
        <w:trPr>
          <w:trHeight w:val="326"/>
        </w:trPr>
        <w:tc>
          <w:tcPr>
            <w:tcW w:w="4588" w:type="dxa"/>
            <w:hideMark/>
          </w:tcPr>
          <w:p w14:paraId="402F4D8B" w14:textId="77777777" w:rsidR="00EB7F34" w:rsidRPr="00EB7F34" w:rsidRDefault="00EB7F34" w:rsidP="00EB7F34">
            <w:r w:rsidRPr="00EB7F34">
              <w:rPr>
                <w:rFonts w:ascii="Segoe UI Emoji" w:hAnsi="Segoe UI Emoji" w:cs="Segoe UI Emoji"/>
              </w:rPr>
              <w:t>🧪</w:t>
            </w:r>
            <w:r w:rsidRPr="00EB7F34">
              <w:t xml:space="preserve"> </w:t>
            </w:r>
            <w:r w:rsidRPr="00EB7F34">
              <w:rPr>
                <w:b/>
                <w:bCs/>
              </w:rPr>
              <w:t>Cross-platform Analysis (Reddit + Twitter + News)</w:t>
            </w:r>
          </w:p>
        </w:tc>
        <w:tc>
          <w:tcPr>
            <w:tcW w:w="5029" w:type="dxa"/>
            <w:hideMark/>
          </w:tcPr>
          <w:p w14:paraId="71BEA2D6" w14:textId="77777777" w:rsidR="00EB7F34" w:rsidRPr="00EB7F34" w:rsidRDefault="00EB7F34" w:rsidP="00EB7F34">
            <w:r w:rsidRPr="00EB7F34">
              <w:t>Correlate how different platforms react to the same events</w:t>
            </w:r>
          </w:p>
        </w:tc>
      </w:tr>
      <w:tr w:rsidR="00EB7F34" w:rsidRPr="00EB7F34" w14:paraId="26E8DF8D" w14:textId="77777777" w:rsidTr="007356EE">
        <w:trPr>
          <w:trHeight w:val="419"/>
        </w:trPr>
        <w:tc>
          <w:tcPr>
            <w:tcW w:w="4588" w:type="dxa"/>
            <w:hideMark/>
          </w:tcPr>
          <w:p w14:paraId="14B99C1C" w14:textId="77777777" w:rsidR="00EB7F34" w:rsidRPr="00EB7F34" w:rsidRDefault="00EB7F34" w:rsidP="00EB7F34">
            <w:r w:rsidRPr="00EB7F34">
              <w:rPr>
                <w:rFonts w:ascii="Segoe UI Emoji" w:hAnsi="Segoe UI Emoji" w:cs="Segoe UI Emoji"/>
              </w:rPr>
              <w:t>🌐</w:t>
            </w:r>
            <w:r w:rsidRPr="00EB7F34">
              <w:t xml:space="preserve"> </w:t>
            </w:r>
            <w:r w:rsidRPr="00EB7F34">
              <w:rPr>
                <w:b/>
                <w:bCs/>
              </w:rPr>
              <w:t xml:space="preserve">Add Real-Time Dashboard (e.g., using </w:t>
            </w:r>
            <w:proofErr w:type="spellStart"/>
            <w:r w:rsidRPr="00EB7F34">
              <w:rPr>
                <w:b/>
                <w:bCs/>
              </w:rPr>
              <w:t>Streamlit</w:t>
            </w:r>
            <w:proofErr w:type="spellEnd"/>
            <w:r w:rsidRPr="00EB7F34">
              <w:rPr>
                <w:b/>
                <w:bCs/>
              </w:rPr>
              <w:t>)</w:t>
            </w:r>
          </w:p>
        </w:tc>
        <w:tc>
          <w:tcPr>
            <w:tcW w:w="5029" w:type="dxa"/>
            <w:hideMark/>
          </w:tcPr>
          <w:p w14:paraId="2FA6A3DB" w14:textId="77777777" w:rsidR="00EB7F34" w:rsidRPr="00EB7F34" w:rsidRDefault="00EB7F34" w:rsidP="00EB7F34">
            <w:r w:rsidRPr="00EB7F34">
              <w:t>Make it interactive and usable by moderators, journalists, or researchers</w:t>
            </w:r>
          </w:p>
        </w:tc>
      </w:tr>
    </w:tbl>
    <w:p w14:paraId="44D84FBE" w14:textId="0B8017A5" w:rsidR="00EB7F34" w:rsidRPr="00EB7F34" w:rsidRDefault="00EB7F34" w:rsidP="00EB7F34"/>
    <w:p w14:paraId="5134EBE2" w14:textId="2442F67A" w:rsidR="005E3C58" w:rsidRPr="00883928" w:rsidRDefault="005E3C58" w:rsidP="006A41B2">
      <w:pPr>
        <w:pStyle w:val="Heading1"/>
        <w:numPr>
          <w:ilvl w:val="0"/>
          <w:numId w:val="14"/>
        </w:numPr>
        <w:rPr>
          <w:b/>
          <w:bCs/>
        </w:rPr>
      </w:pPr>
      <w:r w:rsidRPr="00883928">
        <w:rPr>
          <w:b/>
          <w:bCs/>
        </w:rPr>
        <w:t>References</w:t>
      </w:r>
    </w:p>
    <w:p w14:paraId="764A265F" w14:textId="77777777" w:rsidR="005E3C58" w:rsidRPr="005E3C58" w:rsidRDefault="005E3C58" w:rsidP="006A41B2">
      <w:pPr>
        <w:pStyle w:val="ListParagraph"/>
        <w:numPr>
          <w:ilvl w:val="0"/>
          <w:numId w:val="13"/>
        </w:numPr>
      </w:pPr>
      <w:r w:rsidRPr="005E3C58">
        <w:t xml:space="preserve">VADER Sentiment Tool: </w:t>
      </w:r>
      <w:hyperlink r:id="rId15" w:history="1">
        <w:r w:rsidRPr="005E3C58">
          <w:rPr>
            <w:rStyle w:val="Hyperlink"/>
          </w:rPr>
          <w:t>https://github.com/cjhutto/vaderSentiment</w:t>
        </w:r>
      </w:hyperlink>
    </w:p>
    <w:p w14:paraId="15AF1296" w14:textId="77777777" w:rsidR="005E3C58" w:rsidRPr="005E3C58" w:rsidRDefault="005E3C58" w:rsidP="006A41B2">
      <w:pPr>
        <w:pStyle w:val="ListParagraph"/>
        <w:numPr>
          <w:ilvl w:val="0"/>
          <w:numId w:val="13"/>
        </w:numPr>
      </w:pPr>
      <w:r w:rsidRPr="005E3C58">
        <w:t xml:space="preserve">Reddit API (PRAW): </w:t>
      </w:r>
      <w:hyperlink r:id="rId16" w:history="1">
        <w:r w:rsidRPr="005E3C58">
          <w:rPr>
            <w:rStyle w:val="Hyperlink"/>
          </w:rPr>
          <w:t>https://praw.readthedocs.io</w:t>
        </w:r>
      </w:hyperlink>
    </w:p>
    <w:p w14:paraId="7868B292" w14:textId="77777777" w:rsidR="005E3C58" w:rsidRPr="005E3C58" w:rsidRDefault="005E3C58" w:rsidP="006A41B2">
      <w:pPr>
        <w:pStyle w:val="ListParagraph"/>
        <w:numPr>
          <w:ilvl w:val="0"/>
          <w:numId w:val="13"/>
        </w:numPr>
      </w:pPr>
      <w:r w:rsidRPr="005E3C58">
        <w:t>Toxic word lexicons: Compiled from open-source repositories</w:t>
      </w:r>
    </w:p>
    <w:p w14:paraId="4BF60070" w14:textId="51AEE28D" w:rsidR="005E3C58" w:rsidRDefault="005E3C58" w:rsidP="006A41B2">
      <w:pPr>
        <w:pStyle w:val="ListParagraph"/>
        <w:numPr>
          <w:ilvl w:val="0"/>
          <w:numId w:val="13"/>
        </w:numPr>
      </w:pPr>
      <w:r w:rsidRPr="005E3C58">
        <w:t>Event tags informed by Google Trends and news API data</w:t>
      </w:r>
    </w:p>
    <w:p w14:paraId="4ED92565" w14:textId="77777777" w:rsidR="004009FA" w:rsidRDefault="004009FA" w:rsidP="004009FA"/>
    <w:p w14:paraId="3D043D8B" w14:textId="77777777" w:rsidR="004009FA" w:rsidRPr="004009FA" w:rsidRDefault="004009FA" w:rsidP="004009FA">
      <w:pPr>
        <w:ind w:left="720"/>
        <w:rPr>
          <w:b/>
          <w:bCs/>
        </w:rPr>
      </w:pPr>
      <w:r w:rsidRPr="004009FA">
        <w:rPr>
          <w:rFonts w:ascii="Segoe UI Emoji" w:hAnsi="Segoe UI Emoji" w:cs="Segoe UI Emoji"/>
          <w:b/>
          <w:bCs/>
        </w:rPr>
        <w:t>🧰</w:t>
      </w:r>
      <w:r w:rsidRPr="004009FA">
        <w:rPr>
          <w:b/>
          <w:bCs/>
        </w:rPr>
        <w:t xml:space="preserve"> Additional Tools or Libraries</w:t>
      </w:r>
    </w:p>
    <w:p w14:paraId="66B9D409" w14:textId="77777777" w:rsidR="004009FA" w:rsidRPr="004009FA" w:rsidRDefault="004009FA" w:rsidP="004009FA">
      <w:pPr>
        <w:ind w:left="720"/>
      </w:pPr>
      <w:r w:rsidRPr="004009FA">
        <w:t>If you used or referenced any of the following, consider adding them:</w:t>
      </w:r>
    </w:p>
    <w:p w14:paraId="0208559C" w14:textId="77777777" w:rsidR="004009FA" w:rsidRPr="004009FA" w:rsidRDefault="004009FA" w:rsidP="004009FA">
      <w:pPr>
        <w:numPr>
          <w:ilvl w:val="0"/>
          <w:numId w:val="18"/>
        </w:numPr>
        <w:tabs>
          <w:tab w:val="clear" w:pos="720"/>
          <w:tab w:val="num" w:pos="1440"/>
        </w:tabs>
        <w:ind w:left="1440"/>
      </w:pPr>
      <w:r w:rsidRPr="004009FA">
        <w:rPr>
          <w:b/>
          <w:bCs/>
        </w:rPr>
        <w:t>NLTK:</w:t>
      </w:r>
      <w:r w:rsidRPr="004009FA">
        <w:t xml:space="preserve"> </w:t>
      </w:r>
      <w:hyperlink r:id="rId17" w:tgtFrame="_new" w:history="1">
        <w:r w:rsidRPr="004009FA">
          <w:rPr>
            <w:rStyle w:val="Hyperlink"/>
          </w:rPr>
          <w:t>https://www.nltk.org/</w:t>
        </w:r>
      </w:hyperlink>
    </w:p>
    <w:p w14:paraId="14C8EA36" w14:textId="77777777" w:rsidR="004009FA" w:rsidRPr="004009FA" w:rsidRDefault="004009FA" w:rsidP="004009FA">
      <w:pPr>
        <w:numPr>
          <w:ilvl w:val="0"/>
          <w:numId w:val="18"/>
        </w:numPr>
        <w:ind w:left="1440"/>
      </w:pPr>
      <w:r w:rsidRPr="004009FA">
        <w:rPr>
          <w:b/>
          <w:bCs/>
        </w:rPr>
        <w:t>Matplotlib (for visualization):</w:t>
      </w:r>
      <w:r w:rsidRPr="004009FA">
        <w:t xml:space="preserve"> </w:t>
      </w:r>
      <w:hyperlink r:id="rId18" w:tgtFrame="_new" w:history="1">
        <w:r w:rsidRPr="004009FA">
          <w:rPr>
            <w:rStyle w:val="Hyperlink"/>
          </w:rPr>
          <w:t>https://matplotlib.org/</w:t>
        </w:r>
      </w:hyperlink>
    </w:p>
    <w:p w14:paraId="5756769C" w14:textId="50369CF9" w:rsidR="004009FA" w:rsidRPr="004009FA" w:rsidRDefault="004009FA" w:rsidP="004009FA">
      <w:pPr>
        <w:numPr>
          <w:ilvl w:val="0"/>
          <w:numId w:val="18"/>
        </w:numPr>
        <w:ind w:left="1440"/>
      </w:pPr>
      <w:r w:rsidRPr="004009FA">
        <w:rPr>
          <w:b/>
          <w:bCs/>
        </w:rPr>
        <w:t>Seaborn (for visualization):</w:t>
      </w:r>
      <w:r w:rsidRPr="004009FA">
        <w:t xml:space="preserve"> </w:t>
      </w:r>
      <w:hyperlink r:id="rId19" w:history="1">
        <w:r w:rsidRPr="004009FA">
          <w:rPr>
            <w:rStyle w:val="Hyperlink"/>
          </w:rPr>
          <w:t>https://seaborn.pydata.org/</w:t>
        </w:r>
      </w:hyperlink>
      <w:r>
        <w:t xml:space="preserve"> </w:t>
      </w:r>
    </w:p>
    <w:p w14:paraId="45CBC8AD" w14:textId="03EEBF31" w:rsidR="004009FA" w:rsidRPr="004009FA" w:rsidRDefault="004009FA" w:rsidP="004009FA">
      <w:pPr>
        <w:numPr>
          <w:ilvl w:val="0"/>
          <w:numId w:val="18"/>
        </w:numPr>
        <w:ind w:left="1440"/>
      </w:pPr>
      <w:r w:rsidRPr="004009FA">
        <w:rPr>
          <w:b/>
          <w:bCs/>
        </w:rPr>
        <w:t>Pandas (for data processing):</w:t>
      </w:r>
      <w:r w:rsidRPr="004009FA">
        <w:t xml:space="preserve"> </w:t>
      </w:r>
      <w:hyperlink r:id="rId20" w:history="1">
        <w:r w:rsidRPr="004009FA">
          <w:rPr>
            <w:rStyle w:val="Hyperlink"/>
          </w:rPr>
          <w:t>https://pandas.pydata.org/</w:t>
        </w:r>
      </w:hyperlink>
      <w:r>
        <w:t xml:space="preserve"> </w:t>
      </w:r>
    </w:p>
    <w:p w14:paraId="63C3014E" w14:textId="0D10B35F" w:rsidR="004009FA" w:rsidRPr="00737B85" w:rsidRDefault="004009FA" w:rsidP="004009FA">
      <w:pPr>
        <w:numPr>
          <w:ilvl w:val="0"/>
          <w:numId w:val="18"/>
        </w:numPr>
        <w:ind w:left="1440"/>
      </w:pPr>
      <w:r w:rsidRPr="004009FA">
        <w:rPr>
          <w:b/>
          <w:bCs/>
        </w:rPr>
        <w:t>Scikit-learn (for potential future ML improvements):</w:t>
      </w:r>
      <w:r w:rsidRPr="004009FA">
        <w:t xml:space="preserve"> </w:t>
      </w:r>
      <w:hyperlink r:id="rId21" w:tgtFrame="_new" w:history="1">
        <w:r w:rsidRPr="004009FA">
          <w:rPr>
            <w:rStyle w:val="Hyperlink"/>
          </w:rPr>
          <w:t>https://scikit-learn.org/</w:t>
        </w:r>
      </w:hyperlink>
    </w:p>
    <w:sectPr w:rsidR="004009FA" w:rsidRPr="00737B8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508B9" w14:textId="77777777" w:rsidR="00EF21CF" w:rsidRDefault="00EF21CF" w:rsidP="00737B85">
      <w:pPr>
        <w:spacing w:after="0" w:line="240" w:lineRule="auto"/>
      </w:pPr>
      <w:r>
        <w:separator/>
      </w:r>
    </w:p>
  </w:endnote>
  <w:endnote w:type="continuationSeparator" w:id="0">
    <w:p w14:paraId="68B7555D" w14:textId="77777777" w:rsidR="00EF21CF" w:rsidRDefault="00EF21CF" w:rsidP="0073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417003"/>
      <w:docPartObj>
        <w:docPartGallery w:val="Page Numbers (Bottom of Page)"/>
        <w:docPartUnique/>
      </w:docPartObj>
    </w:sdtPr>
    <w:sdtContent>
      <w:sdt>
        <w:sdtPr>
          <w:id w:val="-1769616900"/>
          <w:docPartObj>
            <w:docPartGallery w:val="Page Numbers (Top of Page)"/>
            <w:docPartUnique/>
          </w:docPartObj>
        </w:sdtPr>
        <w:sdtContent>
          <w:p w14:paraId="752E7EA5" w14:textId="694CB856" w:rsidR="00875482" w:rsidRDefault="008754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505E54" w14:textId="77777777" w:rsidR="00875482" w:rsidRDefault="00875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BE381" w14:textId="77777777" w:rsidR="00EF21CF" w:rsidRDefault="00EF21CF" w:rsidP="00737B85">
      <w:pPr>
        <w:spacing w:after="0" w:line="240" w:lineRule="auto"/>
      </w:pPr>
      <w:r>
        <w:separator/>
      </w:r>
    </w:p>
  </w:footnote>
  <w:footnote w:type="continuationSeparator" w:id="0">
    <w:p w14:paraId="77C15BAC" w14:textId="77777777" w:rsidR="00EF21CF" w:rsidRDefault="00EF21CF" w:rsidP="00737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7D8C5" w14:textId="447E97E4" w:rsidR="00875482" w:rsidRPr="00002CDD" w:rsidRDefault="00875482" w:rsidP="00002CDD">
    <w:pPr>
      <w:rPr>
        <w:sz w:val="16"/>
        <w:szCs w:val="16"/>
      </w:rPr>
    </w:pPr>
    <w:r w:rsidRPr="00002CDD">
      <w:rPr>
        <w:noProof/>
        <w:color w:val="000000"/>
        <w:sz w:val="16"/>
        <w:szCs w:val="16"/>
      </w:rPr>
      <mc:AlternateContent>
        <mc:Choice Requires="wps">
          <w:drawing>
            <wp:anchor distT="0" distB="0" distL="114300" distR="114300" simplePos="0" relativeHeight="251659264" behindDoc="0" locked="0" layoutInCell="1" allowOverlap="1" wp14:anchorId="0C33D95B" wp14:editId="3C263F17">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7C698D"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sz w:val="16"/>
          <w:szCs w:val="16"/>
        </w:rPr>
        <w:alias w:val="Title"/>
        <w:id w:val="15524250"/>
        <w:placeholder>
          <w:docPart w:val="3B498775B9884F788C302E7EE1E8BCFD"/>
        </w:placeholder>
        <w:dataBinding w:prefixMappings="xmlns:ns0='http://schemas.openxmlformats.org/package/2006/metadata/core-properties' xmlns:ns1='http://purl.org/dc/elements/1.1/'" w:xpath="/ns0:coreProperties[1]/ns1:title[1]" w:storeItemID="{6C3C8BC8-F283-45AE-878A-BAB7291924A1}"/>
        <w:text/>
      </w:sdtPr>
      <w:sdtContent>
        <w:r w:rsidRPr="00002CDD">
          <w:rPr>
            <w:sz w:val="16"/>
            <w:szCs w:val="16"/>
          </w:rPr>
          <w:t>Reddit Sentiment and Toxicity Analysis – Data Mining II</w:t>
        </w:r>
      </w:sdtContent>
    </w:sdt>
  </w:p>
  <w:p w14:paraId="6BDCE4FA" w14:textId="77777777" w:rsidR="00875482" w:rsidRDefault="00875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64A"/>
    <w:multiLevelType w:val="multilevel"/>
    <w:tmpl w:val="A872CE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4"/>
      <w:numFmt w:val="decimal"/>
      <w:lvlText w:val="%3."/>
      <w:lvlJc w:val="left"/>
      <w:pPr>
        <w:ind w:left="360" w:hanging="360"/>
      </w:pPr>
      <w:rPr>
        <w:rFonts w:hint="default"/>
        <w:b/>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736FA"/>
    <w:multiLevelType w:val="hybridMultilevel"/>
    <w:tmpl w:val="9B8A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B19CE"/>
    <w:multiLevelType w:val="hybridMultilevel"/>
    <w:tmpl w:val="351A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37EED"/>
    <w:multiLevelType w:val="multilevel"/>
    <w:tmpl w:val="21B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250E3"/>
    <w:multiLevelType w:val="multilevel"/>
    <w:tmpl w:val="99224A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B3B4230"/>
    <w:multiLevelType w:val="hybridMultilevel"/>
    <w:tmpl w:val="F196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2792B"/>
    <w:multiLevelType w:val="multilevel"/>
    <w:tmpl w:val="8D0816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E74601F"/>
    <w:multiLevelType w:val="hybridMultilevel"/>
    <w:tmpl w:val="BD66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B6759"/>
    <w:multiLevelType w:val="hybridMultilevel"/>
    <w:tmpl w:val="0FBC1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8D452B"/>
    <w:multiLevelType w:val="multilevel"/>
    <w:tmpl w:val="8C4CB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1DF36D0"/>
    <w:multiLevelType w:val="hybridMultilevel"/>
    <w:tmpl w:val="15C81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B83F54"/>
    <w:multiLevelType w:val="hybridMultilevel"/>
    <w:tmpl w:val="7ACC7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BD64E1"/>
    <w:multiLevelType w:val="hybridMultilevel"/>
    <w:tmpl w:val="A4C2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E08A2"/>
    <w:multiLevelType w:val="multilevel"/>
    <w:tmpl w:val="DE2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C3398"/>
    <w:multiLevelType w:val="multilevel"/>
    <w:tmpl w:val="215AE5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A6A6E61"/>
    <w:multiLevelType w:val="multilevel"/>
    <w:tmpl w:val="B71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5691C"/>
    <w:multiLevelType w:val="hybridMultilevel"/>
    <w:tmpl w:val="8D821FE6"/>
    <w:lvl w:ilvl="0" w:tplc="1D92B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320C4"/>
    <w:multiLevelType w:val="hybridMultilevel"/>
    <w:tmpl w:val="FF120AA8"/>
    <w:lvl w:ilvl="0" w:tplc="6EEA75F0">
      <w:start w:val="1"/>
      <w:numFmt w:val="decimal"/>
      <w:lvlText w:val="%1."/>
      <w:lvlJc w:val="left"/>
      <w:pPr>
        <w:ind w:left="40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3498F"/>
    <w:multiLevelType w:val="multilevel"/>
    <w:tmpl w:val="65C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3296C"/>
    <w:multiLevelType w:val="multilevel"/>
    <w:tmpl w:val="B11AC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4860495">
    <w:abstractNumId w:val="6"/>
  </w:num>
  <w:num w:numId="2" w16cid:durableId="663700160">
    <w:abstractNumId w:val="19"/>
  </w:num>
  <w:num w:numId="3" w16cid:durableId="1713117426">
    <w:abstractNumId w:val="0"/>
  </w:num>
  <w:num w:numId="4" w16cid:durableId="2035954762">
    <w:abstractNumId w:val="9"/>
  </w:num>
  <w:num w:numId="5" w16cid:durableId="1798331322">
    <w:abstractNumId w:val="4"/>
  </w:num>
  <w:num w:numId="6" w16cid:durableId="155193349">
    <w:abstractNumId w:val="13"/>
  </w:num>
  <w:num w:numId="7" w16cid:durableId="342896317">
    <w:abstractNumId w:val="17"/>
  </w:num>
  <w:num w:numId="8" w16cid:durableId="1128859885">
    <w:abstractNumId w:val="7"/>
  </w:num>
  <w:num w:numId="9" w16cid:durableId="1130322481">
    <w:abstractNumId w:val="12"/>
  </w:num>
  <w:num w:numId="10" w16cid:durableId="1951931677">
    <w:abstractNumId w:val="5"/>
  </w:num>
  <w:num w:numId="11" w16cid:durableId="1935242250">
    <w:abstractNumId w:val="2"/>
  </w:num>
  <w:num w:numId="12" w16cid:durableId="780144447">
    <w:abstractNumId w:val="1"/>
  </w:num>
  <w:num w:numId="13" w16cid:durableId="127087267">
    <w:abstractNumId w:val="10"/>
  </w:num>
  <w:num w:numId="14" w16cid:durableId="612904772">
    <w:abstractNumId w:val="16"/>
  </w:num>
  <w:num w:numId="15" w16cid:durableId="26221304">
    <w:abstractNumId w:val="14"/>
  </w:num>
  <w:num w:numId="16" w16cid:durableId="1003123713">
    <w:abstractNumId w:val="18"/>
  </w:num>
  <w:num w:numId="17" w16cid:durableId="632713964">
    <w:abstractNumId w:val="15"/>
  </w:num>
  <w:num w:numId="18" w16cid:durableId="1522235216">
    <w:abstractNumId w:val="3"/>
  </w:num>
  <w:num w:numId="19" w16cid:durableId="424696058">
    <w:abstractNumId w:val="11"/>
  </w:num>
  <w:num w:numId="20" w16cid:durableId="25180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58"/>
    <w:rsid w:val="00002CDD"/>
    <w:rsid w:val="00041CDB"/>
    <w:rsid w:val="0008283F"/>
    <w:rsid w:val="00197A3F"/>
    <w:rsid w:val="004009FA"/>
    <w:rsid w:val="004048A4"/>
    <w:rsid w:val="004444CD"/>
    <w:rsid w:val="00511E14"/>
    <w:rsid w:val="005A29EA"/>
    <w:rsid w:val="005C7427"/>
    <w:rsid w:val="005E3C58"/>
    <w:rsid w:val="00603F72"/>
    <w:rsid w:val="006A41B2"/>
    <w:rsid w:val="006E2CEC"/>
    <w:rsid w:val="007356EE"/>
    <w:rsid w:val="00737B85"/>
    <w:rsid w:val="007D3CD1"/>
    <w:rsid w:val="00847297"/>
    <w:rsid w:val="00875482"/>
    <w:rsid w:val="00883928"/>
    <w:rsid w:val="008C17C0"/>
    <w:rsid w:val="00902212"/>
    <w:rsid w:val="00970F5D"/>
    <w:rsid w:val="00B4320F"/>
    <w:rsid w:val="00BB235F"/>
    <w:rsid w:val="00C40992"/>
    <w:rsid w:val="00C43F72"/>
    <w:rsid w:val="00C52666"/>
    <w:rsid w:val="00C66D28"/>
    <w:rsid w:val="00CF3EE2"/>
    <w:rsid w:val="00D03589"/>
    <w:rsid w:val="00E43F46"/>
    <w:rsid w:val="00EB7F34"/>
    <w:rsid w:val="00EF21CF"/>
    <w:rsid w:val="00F10E6D"/>
    <w:rsid w:val="00F16ECA"/>
    <w:rsid w:val="00F42E27"/>
    <w:rsid w:val="00FA5355"/>
    <w:rsid w:val="00FD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C7D79"/>
  <w15:chartTrackingRefBased/>
  <w15:docId w15:val="{4B835DE8-5C34-49F9-B9D3-D398F126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58"/>
  </w:style>
  <w:style w:type="paragraph" w:styleId="Heading1">
    <w:name w:val="heading 1"/>
    <w:basedOn w:val="Normal"/>
    <w:next w:val="Normal"/>
    <w:link w:val="Heading1Char"/>
    <w:uiPriority w:val="9"/>
    <w:qFormat/>
    <w:rsid w:val="005E3C58"/>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E3C58"/>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C58"/>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C58"/>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E3C58"/>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E3C58"/>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E3C58"/>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E3C58"/>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E3C58"/>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8"/>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E3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C58"/>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C58"/>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E3C58"/>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E3C58"/>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E3C58"/>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E3C58"/>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E3C58"/>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E3C58"/>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E3C58"/>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E3C58"/>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E3C58"/>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E3C58"/>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E3C58"/>
    <w:rPr>
      <w:color w:val="0E2841" w:themeColor="text2"/>
      <w:sz w:val="24"/>
      <w:szCs w:val="24"/>
    </w:rPr>
  </w:style>
  <w:style w:type="paragraph" w:styleId="ListParagraph">
    <w:name w:val="List Paragraph"/>
    <w:basedOn w:val="Normal"/>
    <w:uiPriority w:val="34"/>
    <w:qFormat/>
    <w:rsid w:val="005E3C58"/>
    <w:pPr>
      <w:ind w:left="720"/>
      <w:contextualSpacing/>
    </w:pPr>
  </w:style>
  <w:style w:type="character" w:styleId="IntenseEmphasis">
    <w:name w:val="Intense Emphasis"/>
    <w:basedOn w:val="DefaultParagraphFont"/>
    <w:uiPriority w:val="21"/>
    <w:qFormat/>
    <w:rsid w:val="005E3C58"/>
    <w:rPr>
      <w:b/>
      <w:bCs/>
      <w:i/>
      <w:iCs/>
    </w:rPr>
  </w:style>
  <w:style w:type="paragraph" w:styleId="IntenseQuote">
    <w:name w:val="Intense Quote"/>
    <w:basedOn w:val="Normal"/>
    <w:next w:val="Normal"/>
    <w:link w:val="IntenseQuoteChar"/>
    <w:uiPriority w:val="30"/>
    <w:qFormat/>
    <w:rsid w:val="005E3C58"/>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E3C58"/>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E3C58"/>
    <w:rPr>
      <w:b/>
      <w:bCs/>
      <w:smallCaps/>
      <w:color w:val="0E2841" w:themeColor="text2"/>
      <w:u w:val="single"/>
    </w:rPr>
  </w:style>
  <w:style w:type="character" w:styleId="Hyperlink">
    <w:name w:val="Hyperlink"/>
    <w:basedOn w:val="DefaultParagraphFont"/>
    <w:uiPriority w:val="99"/>
    <w:unhideWhenUsed/>
    <w:rsid w:val="005E3C58"/>
    <w:rPr>
      <w:color w:val="467886" w:themeColor="hyperlink"/>
      <w:u w:val="single"/>
    </w:rPr>
  </w:style>
  <w:style w:type="character" w:styleId="UnresolvedMention">
    <w:name w:val="Unresolved Mention"/>
    <w:basedOn w:val="DefaultParagraphFont"/>
    <w:uiPriority w:val="99"/>
    <w:semiHidden/>
    <w:unhideWhenUsed/>
    <w:rsid w:val="005E3C58"/>
    <w:rPr>
      <w:color w:val="605E5C"/>
      <w:shd w:val="clear" w:color="auto" w:fill="E1DFDD"/>
    </w:rPr>
  </w:style>
  <w:style w:type="paragraph" w:styleId="NormalWeb">
    <w:name w:val="Normal (Web)"/>
    <w:basedOn w:val="Normal"/>
    <w:uiPriority w:val="99"/>
    <w:semiHidden/>
    <w:unhideWhenUsed/>
    <w:rsid w:val="005E3C58"/>
    <w:rPr>
      <w:rFonts w:ascii="Times New Roman" w:hAnsi="Times New Roman" w:cs="Times New Roman"/>
    </w:rPr>
  </w:style>
  <w:style w:type="paragraph" w:styleId="Caption">
    <w:name w:val="caption"/>
    <w:basedOn w:val="Normal"/>
    <w:next w:val="Normal"/>
    <w:uiPriority w:val="35"/>
    <w:unhideWhenUsed/>
    <w:qFormat/>
    <w:rsid w:val="005E3C58"/>
    <w:pPr>
      <w:spacing w:line="240" w:lineRule="auto"/>
    </w:pPr>
    <w:rPr>
      <w:b/>
      <w:bCs/>
      <w:smallCaps/>
      <w:color w:val="0E2841" w:themeColor="text2"/>
    </w:rPr>
  </w:style>
  <w:style w:type="character" w:styleId="Strong">
    <w:name w:val="Strong"/>
    <w:basedOn w:val="DefaultParagraphFont"/>
    <w:uiPriority w:val="22"/>
    <w:qFormat/>
    <w:rsid w:val="005E3C58"/>
    <w:rPr>
      <w:b/>
      <w:bCs/>
    </w:rPr>
  </w:style>
  <w:style w:type="character" w:styleId="Emphasis">
    <w:name w:val="Emphasis"/>
    <w:basedOn w:val="DefaultParagraphFont"/>
    <w:uiPriority w:val="20"/>
    <w:qFormat/>
    <w:rsid w:val="005E3C58"/>
    <w:rPr>
      <w:i/>
      <w:iCs/>
    </w:rPr>
  </w:style>
  <w:style w:type="paragraph" w:styleId="NoSpacing">
    <w:name w:val="No Spacing"/>
    <w:uiPriority w:val="1"/>
    <w:qFormat/>
    <w:rsid w:val="005E3C58"/>
    <w:pPr>
      <w:spacing w:after="0" w:line="240" w:lineRule="auto"/>
    </w:pPr>
  </w:style>
  <w:style w:type="character" w:styleId="SubtleEmphasis">
    <w:name w:val="Subtle Emphasis"/>
    <w:basedOn w:val="DefaultParagraphFont"/>
    <w:uiPriority w:val="19"/>
    <w:qFormat/>
    <w:rsid w:val="005E3C58"/>
    <w:rPr>
      <w:i/>
      <w:iCs/>
      <w:color w:val="595959" w:themeColor="text1" w:themeTint="A6"/>
    </w:rPr>
  </w:style>
  <w:style w:type="character" w:styleId="SubtleReference">
    <w:name w:val="Subtle Reference"/>
    <w:basedOn w:val="DefaultParagraphFont"/>
    <w:uiPriority w:val="31"/>
    <w:qFormat/>
    <w:rsid w:val="005E3C58"/>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E3C58"/>
    <w:rPr>
      <w:b/>
      <w:bCs/>
      <w:smallCaps/>
      <w:spacing w:val="10"/>
    </w:rPr>
  </w:style>
  <w:style w:type="paragraph" w:styleId="TOCHeading">
    <w:name w:val="TOC Heading"/>
    <w:basedOn w:val="Heading1"/>
    <w:next w:val="Normal"/>
    <w:uiPriority w:val="39"/>
    <w:semiHidden/>
    <w:unhideWhenUsed/>
    <w:qFormat/>
    <w:rsid w:val="005E3C58"/>
    <w:pPr>
      <w:outlineLvl w:val="9"/>
    </w:pPr>
  </w:style>
  <w:style w:type="paragraph" w:styleId="Header">
    <w:name w:val="header"/>
    <w:basedOn w:val="Normal"/>
    <w:link w:val="HeaderChar"/>
    <w:uiPriority w:val="99"/>
    <w:unhideWhenUsed/>
    <w:rsid w:val="0073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B85"/>
  </w:style>
  <w:style w:type="paragraph" w:styleId="Footer">
    <w:name w:val="footer"/>
    <w:basedOn w:val="Normal"/>
    <w:link w:val="FooterChar"/>
    <w:uiPriority w:val="99"/>
    <w:unhideWhenUsed/>
    <w:rsid w:val="0073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B85"/>
  </w:style>
  <w:style w:type="character" w:styleId="FollowedHyperlink">
    <w:name w:val="FollowedHyperlink"/>
    <w:basedOn w:val="DefaultParagraphFont"/>
    <w:uiPriority w:val="99"/>
    <w:semiHidden/>
    <w:unhideWhenUsed/>
    <w:rsid w:val="004009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93">
      <w:bodyDiv w:val="1"/>
      <w:marLeft w:val="0"/>
      <w:marRight w:val="0"/>
      <w:marTop w:val="0"/>
      <w:marBottom w:val="0"/>
      <w:divBdr>
        <w:top w:val="none" w:sz="0" w:space="0" w:color="auto"/>
        <w:left w:val="none" w:sz="0" w:space="0" w:color="auto"/>
        <w:bottom w:val="none" w:sz="0" w:space="0" w:color="auto"/>
        <w:right w:val="none" w:sz="0" w:space="0" w:color="auto"/>
      </w:divBdr>
    </w:div>
    <w:div w:id="22101283">
      <w:bodyDiv w:val="1"/>
      <w:marLeft w:val="0"/>
      <w:marRight w:val="0"/>
      <w:marTop w:val="0"/>
      <w:marBottom w:val="0"/>
      <w:divBdr>
        <w:top w:val="none" w:sz="0" w:space="0" w:color="auto"/>
        <w:left w:val="none" w:sz="0" w:space="0" w:color="auto"/>
        <w:bottom w:val="none" w:sz="0" w:space="0" w:color="auto"/>
        <w:right w:val="none" w:sz="0" w:space="0" w:color="auto"/>
      </w:divBdr>
    </w:div>
    <w:div w:id="43874492">
      <w:bodyDiv w:val="1"/>
      <w:marLeft w:val="0"/>
      <w:marRight w:val="0"/>
      <w:marTop w:val="0"/>
      <w:marBottom w:val="0"/>
      <w:divBdr>
        <w:top w:val="none" w:sz="0" w:space="0" w:color="auto"/>
        <w:left w:val="none" w:sz="0" w:space="0" w:color="auto"/>
        <w:bottom w:val="none" w:sz="0" w:space="0" w:color="auto"/>
        <w:right w:val="none" w:sz="0" w:space="0" w:color="auto"/>
      </w:divBdr>
    </w:div>
    <w:div w:id="133063368">
      <w:bodyDiv w:val="1"/>
      <w:marLeft w:val="0"/>
      <w:marRight w:val="0"/>
      <w:marTop w:val="0"/>
      <w:marBottom w:val="0"/>
      <w:divBdr>
        <w:top w:val="none" w:sz="0" w:space="0" w:color="auto"/>
        <w:left w:val="none" w:sz="0" w:space="0" w:color="auto"/>
        <w:bottom w:val="none" w:sz="0" w:space="0" w:color="auto"/>
        <w:right w:val="none" w:sz="0" w:space="0" w:color="auto"/>
      </w:divBdr>
    </w:div>
    <w:div w:id="135806461">
      <w:bodyDiv w:val="1"/>
      <w:marLeft w:val="0"/>
      <w:marRight w:val="0"/>
      <w:marTop w:val="0"/>
      <w:marBottom w:val="0"/>
      <w:divBdr>
        <w:top w:val="none" w:sz="0" w:space="0" w:color="auto"/>
        <w:left w:val="none" w:sz="0" w:space="0" w:color="auto"/>
        <w:bottom w:val="none" w:sz="0" w:space="0" w:color="auto"/>
        <w:right w:val="none" w:sz="0" w:space="0" w:color="auto"/>
      </w:divBdr>
    </w:div>
    <w:div w:id="174535526">
      <w:bodyDiv w:val="1"/>
      <w:marLeft w:val="0"/>
      <w:marRight w:val="0"/>
      <w:marTop w:val="0"/>
      <w:marBottom w:val="0"/>
      <w:divBdr>
        <w:top w:val="none" w:sz="0" w:space="0" w:color="auto"/>
        <w:left w:val="none" w:sz="0" w:space="0" w:color="auto"/>
        <w:bottom w:val="none" w:sz="0" w:space="0" w:color="auto"/>
        <w:right w:val="none" w:sz="0" w:space="0" w:color="auto"/>
      </w:divBdr>
    </w:div>
    <w:div w:id="184096031">
      <w:bodyDiv w:val="1"/>
      <w:marLeft w:val="0"/>
      <w:marRight w:val="0"/>
      <w:marTop w:val="0"/>
      <w:marBottom w:val="0"/>
      <w:divBdr>
        <w:top w:val="none" w:sz="0" w:space="0" w:color="auto"/>
        <w:left w:val="none" w:sz="0" w:space="0" w:color="auto"/>
        <w:bottom w:val="none" w:sz="0" w:space="0" w:color="auto"/>
        <w:right w:val="none" w:sz="0" w:space="0" w:color="auto"/>
      </w:divBdr>
    </w:div>
    <w:div w:id="305819373">
      <w:bodyDiv w:val="1"/>
      <w:marLeft w:val="0"/>
      <w:marRight w:val="0"/>
      <w:marTop w:val="0"/>
      <w:marBottom w:val="0"/>
      <w:divBdr>
        <w:top w:val="none" w:sz="0" w:space="0" w:color="auto"/>
        <w:left w:val="none" w:sz="0" w:space="0" w:color="auto"/>
        <w:bottom w:val="none" w:sz="0" w:space="0" w:color="auto"/>
        <w:right w:val="none" w:sz="0" w:space="0" w:color="auto"/>
      </w:divBdr>
    </w:div>
    <w:div w:id="351419583">
      <w:bodyDiv w:val="1"/>
      <w:marLeft w:val="0"/>
      <w:marRight w:val="0"/>
      <w:marTop w:val="0"/>
      <w:marBottom w:val="0"/>
      <w:divBdr>
        <w:top w:val="none" w:sz="0" w:space="0" w:color="auto"/>
        <w:left w:val="none" w:sz="0" w:space="0" w:color="auto"/>
        <w:bottom w:val="none" w:sz="0" w:space="0" w:color="auto"/>
        <w:right w:val="none" w:sz="0" w:space="0" w:color="auto"/>
      </w:divBdr>
    </w:div>
    <w:div w:id="356322204">
      <w:bodyDiv w:val="1"/>
      <w:marLeft w:val="0"/>
      <w:marRight w:val="0"/>
      <w:marTop w:val="0"/>
      <w:marBottom w:val="0"/>
      <w:divBdr>
        <w:top w:val="none" w:sz="0" w:space="0" w:color="auto"/>
        <w:left w:val="none" w:sz="0" w:space="0" w:color="auto"/>
        <w:bottom w:val="none" w:sz="0" w:space="0" w:color="auto"/>
        <w:right w:val="none" w:sz="0" w:space="0" w:color="auto"/>
      </w:divBdr>
    </w:div>
    <w:div w:id="383874577">
      <w:bodyDiv w:val="1"/>
      <w:marLeft w:val="0"/>
      <w:marRight w:val="0"/>
      <w:marTop w:val="0"/>
      <w:marBottom w:val="0"/>
      <w:divBdr>
        <w:top w:val="none" w:sz="0" w:space="0" w:color="auto"/>
        <w:left w:val="none" w:sz="0" w:space="0" w:color="auto"/>
        <w:bottom w:val="none" w:sz="0" w:space="0" w:color="auto"/>
        <w:right w:val="none" w:sz="0" w:space="0" w:color="auto"/>
      </w:divBdr>
    </w:div>
    <w:div w:id="425612268">
      <w:bodyDiv w:val="1"/>
      <w:marLeft w:val="0"/>
      <w:marRight w:val="0"/>
      <w:marTop w:val="0"/>
      <w:marBottom w:val="0"/>
      <w:divBdr>
        <w:top w:val="none" w:sz="0" w:space="0" w:color="auto"/>
        <w:left w:val="none" w:sz="0" w:space="0" w:color="auto"/>
        <w:bottom w:val="none" w:sz="0" w:space="0" w:color="auto"/>
        <w:right w:val="none" w:sz="0" w:space="0" w:color="auto"/>
      </w:divBdr>
    </w:div>
    <w:div w:id="471098767">
      <w:bodyDiv w:val="1"/>
      <w:marLeft w:val="0"/>
      <w:marRight w:val="0"/>
      <w:marTop w:val="0"/>
      <w:marBottom w:val="0"/>
      <w:divBdr>
        <w:top w:val="none" w:sz="0" w:space="0" w:color="auto"/>
        <w:left w:val="none" w:sz="0" w:space="0" w:color="auto"/>
        <w:bottom w:val="none" w:sz="0" w:space="0" w:color="auto"/>
        <w:right w:val="none" w:sz="0" w:space="0" w:color="auto"/>
      </w:divBdr>
    </w:div>
    <w:div w:id="504326692">
      <w:bodyDiv w:val="1"/>
      <w:marLeft w:val="0"/>
      <w:marRight w:val="0"/>
      <w:marTop w:val="0"/>
      <w:marBottom w:val="0"/>
      <w:divBdr>
        <w:top w:val="none" w:sz="0" w:space="0" w:color="auto"/>
        <w:left w:val="none" w:sz="0" w:space="0" w:color="auto"/>
        <w:bottom w:val="none" w:sz="0" w:space="0" w:color="auto"/>
        <w:right w:val="none" w:sz="0" w:space="0" w:color="auto"/>
      </w:divBdr>
    </w:div>
    <w:div w:id="518660044">
      <w:bodyDiv w:val="1"/>
      <w:marLeft w:val="0"/>
      <w:marRight w:val="0"/>
      <w:marTop w:val="0"/>
      <w:marBottom w:val="0"/>
      <w:divBdr>
        <w:top w:val="none" w:sz="0" w:space="0" w:color="auto"/>
        <w:left w:val="none" w:sz="0" w:space="0" w:color="auto"/>
        <w:bottom w:val="none" w:sz="0" w:space="0" w:color="auto"/>
        <w:right w:val="none" w:sz="0" w:space="0" w:color="auto"/>
      </w:divBdr>
    </w:div>
    <w:div w:id="621307773">
      <w:bodyDiv w:val="1"/>
      <w:marLeft w:val="0"/>
      <w:marRight w:val="0"/>
      <w:marTop w:val="0"/>
      <w:marBottom w:val="0"/>
      <w:divBdr>
        <w:top w:val="none" w:sz="0" w:space="0" w:color="auto"/>
        <w:left w:val="none" w:sz="0" w:space="0" w:color="auto"/>
        <w:bottom w:val="none" w:sz="0" w:space="0" w:color="auto"/>
        <w:right w:val="none" w:sz="0" w:space="0" w:color="auto"/>
      </w:divBdr>
    </w:div>
    <w:div w:id="653489343">
      <w:bodyDiv w:val="1"/>
      <w:marLeft w:val="0"/>
      <w:marRight w:val="0"/>
      <w:marTop w:val="0"/>
      <w:marBottom w:val="0"/>
      <w:divBdr>
        <w:top w:val="none" w:sz="0" w:space="0" w:color="auto"/>
        <w:left w:val="none" w:sz="0" w:space="0" w:color="auto"/>
        <w:bottom w:val="none" w:sz="0" w:space="0" w:color="auto"/>
        <w:right w:val="none" w:sz="0" w:space="0" w:color="auto"/>
      </w:divBdr>
    </w:div>
    <w:div w:id="663433709">
      <w:bodyDiv w:val="1"/>
      <w:marLeft w:val="0"/>
      <w:marRight w:val="0"/>
      <w:marTop w:val="0"/>
      <w:marBottom w:val="0"/>
      <w:divBdr>
        <w:top w:val="none" w:sz="0" w:space="0" w:color="auto"/>
        <w:left w:val="none" w:sz="0" w:space="0" w:color="auto"/>
        <w:bottom w:val="none" w:sz="0" w:space="0" w:color="auto"/>
        <w:right w:val="none" w:sz="0" w:space="0" w:color="auto"/>
      </w:divBdr>
    </w:div>
    <w:div w:id="700210699">
      <w:bodyDiv w:val="1"/>
      <w:marLeft w:val="0"/>
      <w:marRight w:val="0"/>
      <w:marTop w:val="0"/>
      <w:marBottom w:val="0"/>
      <w:divBdr>
        <w:top w:val="none" w:sz="0" w:space="0" w:color="auto"/>
        <w:left w:val="none" w:sz="0" w:space="0" w:color="auto"/>
        <w:bottom w:val="none" w:sz="0" w:space="0" w:color="auto"/>
        <w:right w:val="none" w:sz="0" w:space="0" w:color="auto"/>
      </w:divBdr>
    </w:div>
    <w:div w:id="747581349">
      <w:bodyDiv w:val="1"/>
      <w:marLeft w:val="0"/>
      <w:marRight w:val="0"/>
      <w:marTop w:val="0"/>
      <w:marBottom w:val="0"/>
      <w:divBdr>
        <w:top w:val="none" w:sz="0" w:space="0" w:color="auto"/>
        <w:left w:val="none" w:sz="0" w:space="0" w:color="auto"/>
        <w:bottom w:val="none" w:sz="0" w:space="0" w:color="auto"/>
        <w:right w:val="none" w:sz="0" w:space="0" w:color="auto"/>
      </w:divBdr>
    </w:div>
    <w:div w:id="809052589">
      <w:bodyDiv w:val="1"/>
      <w:marLeft w:val="0"/>
      <w:marRight w:val="0"/>
      <w:marTop w:val="0"/>
      <w:marBottom w:val="0"/>
      <w:divBdr>
        <w:top w:val="none" w:sz="0" w:space="0" w:color="auto"/>
        <w:left w:val="none" w:sz="0" w:space="0" w:color="auto"/>
        <w:bottom w:val="none" w:sz="0" w:space="0" w:color="auto"/>
        <w:right w:val="none" w:sz="0" w:space="0" w:color="auto"/>
      </w:divBdr>
    </w:div>
    <w:div w:id="833494051">
      <w:bodyDiv w:val="1"/>
      <w:marLeft w:val="0"/>
      <w:marRight w:val="0"/>
      <w:marTop w:val="0"/>
      <w:marBottom w:val="0"/>
      <w:divBdr>
        <w:top w:val="none" w:sz="0" w:space="0" w:color="auto"/>
        <w:left w:val="none" w:sz="0" w:space="0" w:color="auto"/>
        <w:bottom w:val="none" w:sz="0" w:space="0" w:color="auto"/>
        <w:right w:val="none" w:sz="0" w:space="0" w:color="auto"/>
      </w:divBdr>
    </w:div>
    <w:div w:id="910699312">
      <w:bodyDiv w:val="1"/>
      <w:marLeft w:val="0"/>
      <w:marRight w:val="0"/>
      <w:marTop w:val="0"/>
      <w:marBottom w:val="0"/>
      <w:divBdr>
        <w:top w:val="none" w:sz="0" w:space="0" w:color="auto"/>
        <w:left w:val="none" w:sz="0" w:space="0" w:color="auto"/>
        <w:bottom w:val="none" w:sz="0" w:space="0" w:color="auto"/>
        <w:right w:val="none" w:sz="0" w:space="0" w:color="auto"/>
      </w:divBdr>
    </w:div>
    <w:div w:id="1015377700">
      <w:bodyDiv w:val="1"/>
      <w:marLeft w:val="0"/>
      <w:marRight w:val="0"/>
      <w:marTop w:val="0"/>
      <w:marBottom w:val="0"/>
      <w:divBdr>
        <w:top w:val="none" w:sz="0" w:space="0" w:color="auto"/>
        <w:left w:val="none" w:sz="0" w:space="0" w:color="auto"/>
        <w:bottom w:val="none" w:sz="0" w:space="0" w:color="auto"/>
        <w:right w:val="none" w:sz="0" w:space="0" w:color="auto"/>
      </w:divBdr>
    </w:div>
    <w:div w:id="1134518823">
      <w:bodyDiv w:val="1"/>
      <w:marLeft w:val="0"/>
      <w:marRight w:val="0"/>
      <w:marTop w:val="0"/>
      <w:marBottom w:val="0"/>
      <w:divBdr>
        <w:top w:val="none" w:sz="0" w:space="0" w:color="auto"/>
        <w:left w:val="none" w:sz="0" w:space="0" w:color="auto"/>
        <w:bottom w:val="none" w:sz="0" w:space="0" w:color="auto"/>
        <w:right w:val="none" w:sz="0" w:space="0" w:color="auto"/>
      </w:divBdr>
    </w:div>
    <w:div w:id="1179924200">
      <w:bodyDiv w:val="1"/>
      <w:marLeft w:val="0"/>
      <w:marRight w:val="0"/>
      <w:marTop w:val="0"/>
      <w:marBottom w:val="0"/>
      <w:divBdr>
        <w:top w:val="none" w:sz="0" w:space="0" w:color="auto"/>
        <w:left w:val="none" w:sz="0" w:space="0" w:color="auto"/>
        <w:bottom w:val="none" w:sz="0" w:space="0" w:color="auto"/>
        <w:right w:val="none" w:sz="0" w:space="0" w:color="auto"/>
      </w:divBdr>
    </w:div>
    <w:div w:id="1188524373">
      <w:bodyDiv w:val="1"/>
      <w:marLeft w:val="0"/>
      <w:marRight w:val="0"/>
      <w:marTop w:val="0"/>
      <w:marBottom w:val="0"/>
      <w:divBdr>
        <w:top w:val="none" w:sz="0" w:space="0" w:color="auto"/>
        <w:left w:val="none" w:sz="0" w:space="0" w:color="auto"/>
        <w:bottom w:val="none" w:sz="0" w:space="0" w:color="auto"/>
        <w:right w:val="none" w:sz="0" w:space="0" w:color="auto"/>
      </w:divBdr>
    </w:div>
    <w:div w:id="1190021794">
      <w:bodyDiv w:val="1"/>
      <w:marLeft w:val="0"/>
      <w:marRight w:val="0"/>
      <w:marTop w:val="0"/>
      <w:marBottom w:val="0"/>
      <w:divBdr>
        <w:top w:val="none" w:sz="0" w:space="0" w:color="auto"/>
        <w:left w:val="none" w:sz="0" w:space="0" w:color="auto"/>
        <w:bottom w:val="none" w:sz="0" w:space="0" w:color="auto"/>
        <w:right w:val="none" w:sz="0" w:space="0" w:color="auto"/>
      </w:divBdr>
    </w:div>
    <w:div w:id="1226916701">
      <w:bodyDiv w:val="1"/>
      <w:marLeft w:val="0"/>
      <w:marRight w:val="0"/>
      <w:marTop w:val="0"/>
      <w:marBottom w:val="0"/>
      <w:divBdr>
        <w:top w:val="none" w:sz="0" w:space="0" w:color="auto"/>
        <w:left w:val="none" w:sz="0" w:space="0" w:color="auto"/>
        <w:bottom w:val="none" w:sz="0" w:space="0" w:color="auto"/>
        <w:right w:val="none" w:sz="0" w:space="0" w:color="auto"/>
      </w:divBdr>
    </w:div>
    <w:div w:id="1278414483">
      <w:bodyDiv w:val="1"/>
      <w:marLeft w:val="0"/>
      <w:marRight w:val="0"/>
      <w:marTop w:val="0"/>
      <w:marBottom w:val="0"/>
      <w:divBdr>
        <w:top w:val="none" w:sz="0" w:space="0" w:color="auto"/>
        <w:left w:val="none" w:sz="0" w:space="0" w:color="auto"/>
        <w:bottom w:val="none" w:sz="0" w:space="0" w:color="auto"/>
        <w:right w:val="none" w:sz="0" w:space="0" w:color="auto"/>
      </w:divBdr>
    </w:div>
    <w:div w:id="1317303559">
      <w:bodyDiv w:val="1"/>
      <w:marLeft w:val="0"/>
      <w:marRight w:val="0"/>
      <w:marTop w:val="0"/>
      <w:marBottom w:val="0"/>
      <w:divBdr>
        <w:top w:val="none" w:sz="0" w:space="0" w:color="auto"/>
        <w:left w:val="none" w:sz="0" w:space="0" w:color="auto"/>
        <w:bottom w:val="none" w:sz="0" w:space="0" w:color="auto"/>
        <w:right w:val="none" w:sz="0" w:space="0" w:color="auto"/>
      </w:divBdr>
    </w:div>
    <w:div w:id="1319924706">
      <w:bodyDiv w:val="1"/>
      <w:marLeft w:val="0"/>
      <w:marRight w:val="0"/>
      <w:marTop w:val="0"/>
      <w:marBottom w:val="0"/>
      <w:divBdr>
        <w:top w:val="none" w:sz="0" w:space="0" w:color="auto"/>
        <w:left w:val="none" w:sz="0" w:space="0" w:color="auto"/>
        <w:bottom w:val="none" w:sz="0" w:space="0" w:color="auto"/>
        <w:right w:val="none" w:sz="0" w:space="0" w:color="auto"/>
      </w:divBdr>
    </w:div>
    <w:div w:id="1369649205">
      <w:bodyDiv w:val="1"/>
      <w:marLeft w:val="0"/>
      <w:marRight w:val="0"/>
      <w:marTop w:val="0"/>
      <w:marBottom w:val="0"/>
      <w:divBdr>
        <w:top w:val="none" w:sz="0" w:space="0" w:color="auto"/>
        <w:left w:val="none" w:sz="0" w:space="0" w:color="auto"/>
        <w:bottom w:val="none" w:sz="0" w:space="0" w:color="auto"/>
        <w:right w:val="none" w:sz="0" w:space="0" w:color="auto"/>
      </w:divBdr>
    </w:div>
    <w:div w:id="1439368800">
      <w:bodyDiv w:val="1"/>
      <w:marLeft w:val="0"/>
      <w:marRight w:val="0"/>
      <w:marTop w:val="0"/>
      <w:marBottom w:val="0"/>
      <w:divBdr>
        <w:top w:val="none" w:sz="0" w:space="0" w:color="auto"/>
        <w:left w:val="none" w:sz="0" w:space="0" w:color="auto"/>
        <w:bottom w:val="none" w:sz="0" w:space="0" w:color="auto"/>
        <w:right w:val="none" w:sz="0" w:space="0" w:color="auto"/>
      </w:divBdr>
    </w:div>
    <w:div w:id="1459451754">
      <w:bodyDiv w:val="1"/>
      <w:marLeft w:val="0"/>
      <w:marRight w:val="0"/>
      <w:marTop w:val="0"/>
      <w:marBottom w:val="0"/>
      <w:divBdr>
        <w:top w:val="none" w:sz="0" w:space="0" w:color="auto"/>
        <w:left w:val="none" w:sz="0" w:space="0" w:color="auto"/>
        <w:bottom w:val="none" w:sz="0" w:space="0" w:color="auto"/>
        <w:right w:val="none" w:sz="0" w:space="0" w:color="auto"/>
      </w:divBdr>
    </w:div>
    <w:div w:id="1479298197">
      <w:bodyDiv w:val="1"/>
      <w:marLeft w:val="0"/>
      <w:marRight w:val="0"/>
      <w:marTop w:val="0"/>
      <w:marBottom w:val="0"/>
      <w:divBdr>
        <w:top w:val="none" w:sz="0" w:space="0" w:color="auto"/>
        <w:left w:val="none" w:sz="0" w:space="0" w:color="auto"/>
        <w:bottom w:val="none" w:sz="0" w:space="0" w:color="auto"/>
        <w:right w:val="none" w:sz="0" w:space="0" w:color="auto"/>
      </w:divBdr>
    </w:div>
    <w:div w:id="1479616854">
      <w:bodyDiv w:val="1"/>
      <w:marLeft w:val="0"/>
      <w:marRight w:val="0"/>
      <w:marTop w:val="0"/>
      <w:marBottom w:val="0"/>
      <w:divBdr>
        <w:top w:val="none" w:sz="0" w:space="0" w:color="auto"/>
        <w:left w:val="none" w:sz="0" w:space="0" w:color="auto"/>
        <w:bottom w:val="none" w:sz="0" w:space="0" w:color="auto"/>
        <w:right w:val="none" w:sz="0" w:space="0" w:color="auto"/>
      </w:divBdr>
    </w:div>
    <w:div w:id="1509054038">
      <w:bodyDiv w:val="1"/>
      <w:marLeft w:val="0"/>
      <w:marRight w:val="0"/>
      <w:marTop w:val="0"/>
      <w:marBottom w:val="0"/>
      <w:divBdr>
        <w:top w:val="none" w:sz="0" w:space="0" w:color="auto"/>
        <w:left w:val="none" w:sz="0" w:space="0" w:color="auto"/>
        <w:bottom w:val="none" w:sz="0" w:space="0" w:color="auto"/>
        <w:right w:val="none" w:sz="0" w:space="0" w:color="auto"/>
      </w:divBdr>
    </w:div>
    <w:div w:id="1679697752">
      <w:bodyDiv w:val="1"/>
      <w:marLeft w:val="0"/>
      <w:marRight w:val="0"/>
      <w:marTop w:val="0"/>
      <w:marBottom w:val="0"/>
      <w:divBdr>
        <w:top w:val="none" w:sz="0" w:space="0" w:color="auto"/>
        <w:left w:val="none" w:sz="0" w:space="0" w:color="auto"/>
        <w:bottom w:val="none" w:sz="0" w:space="0" w:color="auto"/>
        <w:right w:val="none" w:sz="0" w:space="0" w:color="auto"/>
      </w:divBdr>
    </w:div>
    <w:div w:id="1698700232">
      <w:bodyDiv w:val="1"/>
      <w:marLeft w:val="0"/>
      <w:marRight w:val="0"/>
      <w:marTop w:val="0"/>
      <w:marBottom w:val="0"/>
      <w:divBdr>
        <w:top w:val="none" w:sz="0" w:space="0" w:color="auto"/>
        <w:left w:val="none" w:sz="0" w:space="0" w:color="auto"/>
        <w:bottom w:val="none" w:sz="0" w:space="0" w:color="auto"/>
        <w:right w:val="none" w:sz="0" w:space="0" w:color="auto"/>
      </w:divBdr>
    </w:div>
    <w:div w:id="1844201999">
      <w:bodyDiv w:val="1"/>
      <w:marLeft w:val="0"/>
      <w:marRight w:val="0"/>
      <w:marTop w:val="0"/>
      <w:marBottom w:val="0"/>
      <w:divBdr>
        <w:top w:val="none" w:sz="0" w:space="0" w:color="auto"/>
        <w:left w:val="none" w:sz="0" w:space="0" w:color="auto"/>
        <w:bottom w:val="none" w:sz="0" w:space="0" w:color="auto"/>
        <w:right w:val="none" w:sz="0" w:space="0" w:color="auto"/>
      </w:divBdr>
    </w:div>
    <w:div w:id="1851068491">
      <w:bodyDiv w:val="1"/>
      <w:marLeft w:val="0"/>
      <w:marRight w:val="0"/>
      <w:marTop w:val="0"/>
      <w:marBottom w:val="0"/>
      <w:divBdr>
        <w:top w:val="none" w:sz="0" w:space="0" w:color="auto"/>
        <w:left w:val="none" w:sz="0" w:space="0" w:color="auto"/>
        <w:bottom w:val="none" w:sz="0" w:space="0" w:color="auto"/>
        <w:right w:val="none" w:sz="0" w:space="0" w:color="auto"/>
      </w:divBdr>
    </w:div>
    <w:div w:id="1941836599">
      <w:bodyDiv w:val="1"/>
      <w:marLeft w:val="0"/>
      <w:marRight w:val="0"/>
      <w:marTop w:val="0"/>
      <w:marBottom w:val="0"/>
      <w:divBdr>
        <w:top w:val="none" w:sz="0" w:space="0" w:color="auto"/>
        <w:left w:val="none" w:sz="0" w:space="0" w:color="auto"/>
        <w:bottom w:val="none" w:sz="0" w:space="0" w:color="auto"/>
        <w:right w:val="none" w:sz="0" w:space="0" w:color="auto"/>
      </w:divBdr>
    </w:div>
    <w:div w:id="1965843386">
      <w:bodyDiv w:val="1"/>
      <w:marLeft w:val="0"/>
      <w:marRight w:val="0"/>
      <w:marTop w:val="0"/>
      <w:marBottom w:val="0"/>
      <w:divBdr>
        <w:top w:val="none" w:sz="0" w:space="0" w:color="auto"/>
        <w:left w:val="none" w:sz="0" w:space="0" w:color="auto"/>
        <w:bottom w:val="none" w:sz="0" w:space="0" w:color="auto"/>
        <w:right w:val="none" w:sz="0" w:space="0" w:color="auto"/>
      </w:divBdr>
    </w:div>
    <w:div w:id="19748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tplotlib.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ltk.or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praw.readthedocs.io/" TargetMode="External"/><Relationship Id="rId20"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jhutto/vaderSentime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498775B9884F788C302E7EE1E8BCFD"/>
        <w:category>
          <w:name w:val="General"/>
          <w:gallery w:val="placeholder"/>
        </w:category>
        <w:types>
          <w:type w:val="bbPlcHdr"/>
        </w:types>
        <w:behaviors>
          <w:behavior w:val="content"/>
        </w:behaviors>
        <w:guid w:val="{D6536979-4E61-4273-B946-8DF844283D57}"/>
      </w:docPartPr>
      <w:docPartBody>
        <w:p w:rsidR="00314F5C" w:rsidRDefault="001E4C54" w:rsidP="001E4C54">
          <w:pPr>
            <w:pStyle w:val="3B498775B9884F788C302E7EE1E8BCFD"/>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54"/>
    <w:rsid w:val="001E4C54"/>
    <w:rsid w:val="00314F5C"/>
    <w:rsid w:val="005846AB"/>
    <w:rsid w:val="00A91920"/>
    <w:rsid w:val="00BB235F"/>
    <w:rsid w:val="00C5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498775B9884F788C302E7EE1E8BCFD">
    <w:name w:val="3B498775B9884F788C302E7EE1E8BCFD"/>
    <w:rsid w:val="001E4C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E330E-4652-406D-97FF-08838B6E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Reddit Sentiment and Toxicity Analysis – Data Mining II</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Reddit Sentiment and Toxicity Analysis – Data Mining II</dc:title>
  <dc:subject/>
  <dc:creator>Parth Maniar</dc:creator>
  <cp:keywords/>
  <dc:description/>
  <cp:lastModifiedBy>Parth Maniar</cp:lastModifiedBy>
  <cp:revision>6</cp:revision>
  <cp:lastPrinted>2025-08-21T00:45:00Z</cp:lastPrinted>
  <dcterms:created xsi:type="dcterms:W3CDTF">2025-04-24T02:28:00Z</dcterms:created>
  <dcterms:modified xsi:type="dcterms:W3CDTF">2025-08-21T00:47:00Z</dcterms:modified>
</cp:coreProperties>
</file>