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Project Roadmap</w:t>
      </w:r>
    </w:p>
    <w:p>
      <w:pPr>
        <w:jc w:val="center"/>
      </w:pPr>
      <w:r>
        <w:t>Project Management Package</w:t>
        <w:br/>
        <w:t>Version 1.0</w:t>
        <w:br/>
        <w:t>Prepared By: Parth Nadiyapara</w:t>
        <w:br/>
        <w:t>BCA • FoCA • Marwadi University</w:t>
      </w:r>
    </w:p>
    <w:p>
      <w:pPr>
        <w:pStyle w:val="Heading1"/>
      </w:pPr>
      <w:r>
        <w:t>Roadmap Overview</w:t>
      </w:r>
    </w:p>
    <w:p>
      <w:r>
        <w:t>The SmartMail AI roadmap divides the project into structured SDLC phases with clear deliverables and review checkpoints.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Deliverables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Planning</w:t>
            </w:r>
          </w:p>
        </w:tc>
        <w:tc>
          <w:tcPr>
            <w:tcW w:type="dxa" w:w="1728"/>
          </w:tcPr>
          <w:p>
            <w:r>
              <w:t>Sprint 0</w:t>
            </w:r>
          </w:p>
        </w:tc>
        <w:tc>
          <w:tcPr>
            <w:tcW w:type="dxa" w:w="1728"/>
          </w:tcPr>
          <w:p>
            <w:r>
              <w:t>Research &amp; Design</w:t>
            </w:r>
          </w:p>
        </w:tc>
        <w:tc>
          <w:tcPr>
            <w:tcW w:type="dxa" w:w="1728"/>
          </w:tcPr>
          <w:p>
            <w:r>
              <w:t>Branding, SRS, Architecture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</w:tr>
      <w:tr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OAuth, Sessions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Gmail API</w:t>
            </w:r>
          </w:p>
        </w:tc>
        <w:tc>
          <w:tcPr>
            <w:tcW w:type="dxa" w:w="1728"/>
          </w:tcPr>
          <w:p>
            <w:r>
              <w:t>Email Fetch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Supabase</w:t>
            </w:r>
          </w:p>
        </w:tc>
        <w:tc>
          <w:tcPr>
            <w:tcW w:type="dxa" w:w="1728"/>
          </w:tcPr>
          <w:p>
            <w:r>
              <w:t>DB &amp; Models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  <w:tc>
          <w:tcPr>
            <w:tcW w:type="dxa" w:w="1728"/>
          </w:tcPr>
          <w:p>
            <w:r>
              <w:t>Gemini + FastAPI</w:t>
            </w:r>
          </w:p>
        </w:tc>
        <w:tc>
          <w:tcPr>
            <w:tcW w:type="dxa" w:w="1728"/>
          </w:tcPr>
          <w:p>
            <w:r>
              <w:t>Analysis Engine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Sprint 5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Analytics UI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Release</w:t>
            </w:r>
          </w:p>
        </w:tc>
        <w:tc>
          <w:tcPr>
            <w:tcW w:type="dxa" w:w="1728"/>
          </w:tcPr>
          <w:p>
            <w:r>
              <w:t>Sprint 6</w:t>
            </w:r>
          </w:p>
        </w:tc>
        <w:tc>
          <w:tcPr>
            <w:tcW w:type="dxa" w:w="1728"/>
          </w:tcPr>
          <w:p>
            <w:r>
              <w:t>Testing &amp; Deploy</w:t>
            </w:r>
          </w:p>
        </w:tc>
        <w:tc>
          <w:tcPr>
            <w:tcW w:type="dxa" w:w="1728"/>
          </w:tcPr>
          <w:p>
            <w:r>
              <w:t>Production Release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>
      <w:pPr>
        <w:pStyle w:val="Heading1"/>
      </w:pPr>
      <w:r>
        <w:t>Milestones</w:t>
      </w:r>
    </w:p>
    <w:p>
      <w:pPr>
        <w:pStyle w:val="ListBullet"/>
      </w:pPr>
      <w:r>
        <w:t>Project documentation approved</w:t>
      </w:r>
    </w:p>
    <w:p>
      <w:pPr>
        <w:pStyle w:val="ListBullet"/>
      </w:pPr>
      <w:r>
        <w:t>Backend MVP completed</w:t>
      </w:r>
    </w:p>
    <w:p>
      <w:pPr>
        <w:pStyle w:val="ListBullet"/>
      </w:pPr>
      <w:r>
        <w:t>Gmail integration verified</w:t>
      </w:r>
    </w:p>
    <w:p>
      <w:pPr>
        <w:pStyle w:val="ListBullet"/>
      </w:pPr>
      <w:r>
        <w:t>AI pipeline operational</w:t>
      </w:r>
    </w:p>
    <w:p>
      <w:pPr>
        <w:pStyle w:val="ListBullet"/>
      </w:pPr>
      <w:r>
        <w:t>Dashboard complete</w:t>
      </w:r>
    </w:p>
    <w:p>
      <w:pPr>
        <w:pStyle w:val="ListBullet"/>
      </w:pPr>
      <w:r>
        <w:t>Version 1.0 released</w:t>
      </w:r>
    </w:p>
    <w:p>
      <w:pPr>
        <w:pStyle w:val="Heading1"/>
      </w:pPr>
      <w:r>
        <w:t>Definition of Done</w:t>
      </w:r>
    </w:p>
    <w:p>
      <w:r>
        <w:t>Each sprint must include documentation updates, implementation, code review, testing, Git commits, and retrospective before moving to the next sprint.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