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Backend Architecture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Overview</w:t>
      </w:r>
    </w:p>
    <w:p>
      <w:r>
        <w:t>The SmartMail AI backend follows a modular layered architecture built with Node.js and Express. AI processing is delegated to a dedicated FastAPI service, while Supabase PostgreSQL stores application data.</w:t>
      </w:r>
    </w:p>
    <w:p>
      <w:pPr>
        <w:pStyle w:val="Heading1"/>
      </w:pPr>
      <w:r>
        <w:t>2. Architecture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REST API endpoints exposed by Express.</w:t>
            </w:r>
          </w:p>
        </w:tc>
      </w:tr>
      <w:tr>
        <w:tc>
          <w:tcPr>
            <w:tcW w:type="dxa" w:w="4320"/>
          </w:tcPr>
          <w:p>
            <w:r>
              <w:t>Business Layer</w:t>
            </w:r>
          </w:p>
        </w:tc>
        <w:tc>
          <w:tcPr>
            <w:tcW w:type="dxa" w:w="4320"/>
          </w:tcPr>
          <w:p>
            <w:r>
              <w:t>Authentication, Gmail, AI orchestration, analytics and settings services.</w:t>
            </w:r>
          </w:p>
        </w:tc>
      </w:tr>
      <w:tr>
        <w:tc>
          <w:tcPr>
            <w:tcW w:type="dxa" w:w="4320"/>
          </w:tcPr>
          <w:p>
            <w:r>
              <w:t>Integration Layer</w:t>
            </w:r>
          </w:p>
        </w:tc>
        <w:tc>
          <w:tcPr>
            <w:tcW w:type="dxa" w:w="4320"/>
          </w:tcPr>
          <w:p>
            <w:r>
              <w:t>Google OAuth, Gmail API, FastAPI, Gemini API and Supabase.</w:t>
            </w:r>
          </w:p>
        </w:tc>
      </w:tr>
      <w:tr>
        <w:tc>
          <w:tcPr>
            <w:tcW w:type="dxa" w:w="4320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Supabase PostgreSQL for persistent storage.</w:t>
            </w:r>
          </w:p>
        </w:tc>
      </w:tr>
    </w:tbl>
    <w:p>
      <w:pPr>
        <w:pStyle w:val="Heading1"/>
      </w:pPr>
      <w:r>
        <w:t>3. Request Flow</w:t>
      </w:r>
    </w:p>
    <w:p>
      <w:r>
        <w:t>Client</w:t>
        <w:br/>
        <w:t xml:space="preserve">  ↓</w:t>
        <w:br/>
        <w:t>Express Router</w:t>
        <w:br/>
        <w:t xml:space="preserve">  ↓</w:t>
        <w:br/>
        <w:t>Controller</w:t>
        <w:br/>
        <w:t xml:space="preserve">  ↓</w:t>
        <w:br/>
        <w:t>Service</w:t>
        <w:br/>
        <w:t xml:space="preserve">  ↓</w:t>
        <w:br/>
        <w:t>External API / Database</w:t>
        <w:br/>
        <w:t xml:space="preserve">  ↓</w:t>
        <w:br/>
        <w:t>JSON Response</w:t>
      </w:r>
    </w:p>
    <w:p>
      <w:pPr>
        <w:pStyle w:val="Heading1"/>
      </w:pPr>
      <w:r>
        <w:t>4. Core Modules</w:t>
      </w:r>
    </w:p>
    <w:p>
      <w:pPr>
        <w:pStyle w:val="ListBullet"/>
      </w:pPr>
      <w:r>
        <w:t>Authentication Module</w:t>
      </w:r>
    </w:p>
    <w:p>
      <w:pPr>
        <w:pStyle w:val="ListBullet"/>
      </w:pPr>
      <w:r>
        <w:t>Gmail Module</w:t>
      </w:r>
    </w:p>
    <w:p>
      <w:pPr>
        <w:pStyle w:val="ListBullet"/>
      </w:pPr>
      <w:r>
        <w:t>AI Analysis Module</w:t>
      </w:r>
    </w:p>
    <w:p>
      <w:pPr>
        <w:pStyle w:val="ListBullet"/>
      </w:pPr>
      <w:r>
        <w:t>Analytics Module</w:t>
      </w:r>
    </w:p>
    <w:p>
      <w:pPr>
        <w:pStyle w:val="ListBullet"/>
      </w:pPr>
      <w:r>
        <w:t>User Module</w:t>
      </w:r>
    </w:p>
    <w:p>
      <w:pPr>
        <w:pStyle w:val="ListBullet"/>
      </w:pPr>
      <w:r>
        <w:t>Settings Module</w:t>
      </w:r>
    </w:p>
    <w:p>
      <w:pPr>
        <w:pStyle w:val="ListBullet"/>
      </w:pPr>
      <w:r>
        <w:t>Logging Module</w:t>
      </w:r>
    </w:p>
    <w:p>
      <w:pPr>
        <w:pStyle w:val="Heading1"/>
      </w:pPr>
      <w:r>
        <w:t>5. Recommended Folder Structure</w:t>
      </w:r>
    </w:p>
    <w:p>
      <w:r>
        <w:t>backend/</w:t>
        <w:br/>
        <w:t>├── src/</w:t>
        <w:br/>
        <w:t>│   ├── config/</w:t>
        <w:br/>
        <w:t>│   ├── controllers/</w:t>
        <w:br/>
        <w:t>│   ├── services/</w:t>
        <w:br/>
        <w:t>│   ├── routes/</w:t>
        <w:br/>
        <w:t>│   ├── middleware/</w:t>
        <w:br/>
        <w:t>│   ├── models/</w:t>
        <w:br/>
        <w:t>│   ├── utils/</w:t>
        <w:br/>
        <w:t>│   ├── validations/</w:t>
        <w:br/>
        <w:t>│   └── app.js</w:t>
        <w:br/>
        <w:t>├── server.js</w:t>
        <w:br/>
        <w:t>└── package.json</w:t>
      </w:r>
    </w:p>
    <w:p>
      <w:pPr>
        <w:pStyle w:val="Heading1"/>
      </w:pPr>
      <w:r>
        <w:t>6. Design Principles</w:t>
      </w:r>
    </w:p>
    <w:p>
      <w:pPr>
        <w:pStyle w:val="ListBullet"/>
      </w:pPr>
      <w:r>
        <w:t>Layered architecture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Dependency injection ready</w:t>
      </w:r>
    </w:p>
    <w:p>
      <w:pPr>
        <w:pStyle w:val="ListBullet"/>
      </w:pPr>
      <w:r>
        <w:t>Environment-based configuration</w:t>
      </w:r>
    </w:p>
    <w:p>
      <w:pPr>
        <w:pStyle w:val="ListBullet"/>
      </w:pPr>
      <w:r>
        <w:t>Scalable REST APIs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