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73E6617" w14:textId="77777777" w:rsidR="00B11DAA" w:rsidRPr="009F558D" w:rsidRDefault="00B11DAA" w:rsidP="00B11DAA">
      <w:pPr>
        <w:pStyle w:val="Heading1"/>
        <w:jc w:val="center"/>
        <w:rPr>
          <w:b/>
          <w:bCs/>
          <w:i/>
          <w:iCs/>
          <w:sz w:val="56"/>
          <w:szCs w:val="56"/>
          <w:u w:val="single"/>
        </w:rPr>
      </w:pPr>
      <w:proofErr w:type="spellStart"/>
      <w:r w:rsidRPr="009F558D">
        <w:rPr>
          <w:b/>
          <w:bCs/>
          <w:i/>
          <w:iCs/>
          <w:sz w:val="56"/>
          <w:szCs w:val="56"/>
          <w:u w:val="single"/>
        </w:rPr>
        <w:t>CyberLabs</w:t>
      </w:r>
      <w:proofErr w:type="spellEnd"/>
      <w:r w:rsidRPr="009F558D">
        <w:rPr>
          <w:b/>
          <w:bCs/>
          <w:i/>
          <w:iCs/>
          <w:sz w:val="56"/>
          <w:szCs w:val="56"/>
          <w:u w:val="single"/>
        </w:rPr>
        <w:t xml:space="preserve"> Winter of Code (</w:t>
      </w:r>
      <w:proofErr w:type="spellStart"/>
      <w:r w:rsidRPr="009F558D">
        <w:rPr>
          <w:b/>
          <w:bCs/>
          <w:i/>
          <w:iCs/>
          <w:sz w:val="56"/>
          <w:szCs w:val="56"/>
          <w:u w:val="single"/>
        </w:rPr>
        <w:t>WoC</w:t>
      </w:r>
      <w:proofErr w:type="spellEnd"/>
      <w:r w:rsidRPr="009F558D">
        <w:rPr>
          <w:b/>
          <w:bCs/>
          <w:i/>
          <w:iCs/>
          <w:sz w:val="56"/>
          <w:szCs w:val="56"/>
          <w:u w:val="single"/>
        </w:rPr>
        <w:t>)</w:t>
      </w:r>
    </w:p>
    <w:p w14:paraId="5FDF6EE0" w14:textId="77777777" w:rsidR="00B11DAA" w:rsidRPr="009F558D" w:rsidRDefault="00B11DAA" w:rsidP="00B11DAA">
      <w:pPr>
        <w:pStyle w:val="Heading1"/>
        <w:jc w:val="center"/>
        <w:rPr>
          <w:i/>
          <w:iCs/>
          <w:sz w:val="56"/>
          <w:szCs w:val="56"/>
        </w:rPr>
      </w:pPr>
      <w:r w:rsidRPr="009F558D">
        <w:rPr>
          <w:i/>
          <w:iCs/>
          <w:sz w:val="56"/>
          <w:szCs w:val="56"/>
        </w:rPr>
        <w:t>Machine Learning Models – From Scratch Implementation</w:t>
      </w:r>
    </w:p>
    <w:p w14:paraId="19AD5E25" w14:textId="77777777" w:rsidR="009F558D" w:rsidRDefault="009F558D" w:rsidP="009F558D"/>
    <w:p w14:paraId="2B0171F5" w14:textId="77777777" w:rsidR="009F558D" w:rsidRPr="006121AA" w:rsidRDefault="009F558D" w:rsidP="006121AA">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558D">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Report </w:t>
      </w:r>
      <w:proofErr w:type="gramStart"/>
      <w:r w:rsidRPr="009F558D">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w:t>
      </w:r>
      <w:proofErr w:type="gramEnd"/>
      <w:r w:rsidRPr="009F558D">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Parth Patil </w:t>
      </w:r>
    </w:p>
    <w:p w14:paraId="717D868A" w14:textId="77777777" w:rsidR="00B11DAA" w:rsidRPr="006121AA" w:rsidRDefault="009F558D" w:rsidP="009F558D">
      <w:pPr>
        <w:rPr>
          <w:sz w:val="28"/>
          <w:szCs w:val="28"/>
          <w:highlight w:val="magenta"/>
        </w:rPr>
      </w:pPr>
      <w:r w:rsidRPr="006121AA">
        <w:rPr>
          <w:noProof/>
          <w:sz w:val="28"/>
          <w:szCs w:val="28"/>
          <w:highlight w:val="magenta"/>
        </w:rPr>
        <w:drawing>
          <wp:inline distT="0" distB="0" distL="0" distR="0" wp14:anchorId="236E8A87" wp14:editId="62C51A08">
            <wp:extent cx="5731510" cy="1966595"/>
            <wp:effectExtent l="0" t="0" r="2540" b="0"/>
            <wp:docPr id="148969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93718" name=""/>
                    <pic:cNvPicPr/>
                  </pic:nvPicPr>
                  <pic:blipFill>
                    <a:blip r:embed="rId6"/>
                    <a:stretch>
                      <a:fillRect/>
                    </a:stretch>
                  </pic:blipFill>
                  <pic:spPr>
                    <a:xfrm>
                      <a:off x="0" y="0"/>
                      <a:ext cx="5731510" cy="1966595"/>
                    </a:xfrm>
                    <a:prstGeom prst="rect">
                      <a:avLst/>
                    </a:prstGeom>
                  </pic:spPr>
                </pic:pic>
              </a:graphicData>
            </a:graphic>
          </wp:inline>
        </w:drawing>
      </w:r>
    </w:p>
    <w:p w14:paraId="779F415C" w14:textId="77777777" w:rsidR="006121AA" w:rsidRPr="006121AA" w:rsidRDefault="006121AA" w:rsidP="009F558D">
      <w:pPr>
        <w:rPr>
          <w:sz w:val="56"/>
          <w:szCs w:val="56"/>
        </w:rPr>
      </w:pPr>
      <w:proofErr w:type="gramStart"/>
      <w:r>
        <w:rPr>
          <w:sz w:val="56"/>
          <w:szCs w:val="56"/>
        </w:rPr>
        <w:t>Introduction :</w:t>
      </w:r>
      <w:proofErr w:type="gramEnd"/>
      <w:r>
        <w:rPr>
          <w:sz w:val="56"/>
          <w:szCs w:val="56"/>
        </w:rPr>
        <w:t>-</w:t>
      </w:r>
    </w:p>
    <w:p w14:paraId="339B4F8C" w14:textId="77777777" w:rsidR="006121AA" w:rsidRPr="006121AA" w:rsidRDefault="006121AA" w:rsidP="006121AA">
      <w:pPr>
        <w:tabs>
          <w:tab w:val="left" w:pos="2730"/>
        </w:tabs>
        <w:rPr>
          <w:sz w:val="32"/>
          <w:szCs w:val="32"/>
        </w:rPr>
      </w:pPr>
      <w:r w:rsidRPr="006121AA">
        <w:rPr>
          <w:sz w:val="32"/>
          <w:szCs w:val="32"/>
        </w:rPr>
        <w:t xml:space="preserve">This report documents my work for the </w:t>
      </w:r>
      <w:proofErr w:type="spellStart"/>
      <w:r w:rsidRPr="006121AA">
        <w:rPr>
          <w:b/>
          <w:bCs/>
          <w:sz w:val="32"/>
          <w:szCs w:val="32"/>
        </w:rPr>
        <w:t>CyberLabs</w:t>
      </w:r>
      <w:proofErr w:type="spellEnd"/>
      <w:r w:rsidRPr="006121AA">
        <w:rPr>
          <w:b/>
          <w:bCs/>
          <w:sz w:val="32"/>
          <w:szCs w:val="32"/>
        </w:rPr>
        <w:t xml:space="preserve"> Winter of Code (</w:t>
      </w:r>
      <w:proofErr w:type="spellStart"/>
      <w:r w:rsidRPr="006121AA">
        <w:rPr>
          <w:b/>
          <w:bCs/>
          <w:sz w:val="32"/>
          <w:szCs w:val="32"/>
        </w:rPr>
        <w:t>WoC</w:t>
      </w:r>
      <w:proofErr w:type="spellEnd"/>
      <w:r w:rsidRPr="006121AA">
        <w:rPr>
          <w:b/>
          <w:bCs/>
          <w:sz w:val="32"/>
          <w:szCs w:val="32"/>
        </w:rPr>
        <w:t>)</w:t>
      </w:r>
      <w:r w:rsidRPr="006121AA">
        <w:rPr>
          <w:sz w:val="32"/>
          <w:szCs w:val="32"/>
        </w:rPr>
        <w:t xml:space="preserve"> Machine Learning track, with a strict focus on implementing fundamental ML algorithms </w:t>
      </w:r>
      <w:r w:rsidRPr="006121AA">
        <w:rPr>
          <w:b/>
          <w:bCs/>
          <w:sz w:val="32"/>
          <w:szCs w:val="32"/>
        </w:rPr>
        <w:t>entirely from scratch</w:t>
      </w:r>
      <w:r w:rsidRPr="006121AA">
        <w:rPr>
          <w:sz w:val="32"/>
          <w:szCs w:val="32"/>
        </w:rPr>
        <w:t xml:space="preserve"> using only </w:t>
      </w:r>
      <w:r w:rsidRPr="006121AA">
        <w:rPr>
          <w:b/>
          <w:bCs/>
          <w:sz w:val="32"/>
          <w:szCs w:val="32"/>
        </w:rPr>
        <w:t>NumPy, Pandas, and Matplotlib</w:t>
      </w:r>
      <w:r w:rsidRPr="006121AA">
        <w:rPr>
          <w:sz w:val="32"/>
          <w:szCs w:val="32"/>
        </w:rPr>
        <w:t xml:space="preserve">. No high-level machine learning libraries such as scikit-learn, TensorFlow, or </w:t>
      </w:r>
      <w:proofErr w:type="spellStart"/>
      <w:r w:rsidRPr="006121AA">
        <w:rPr>
          <w:sz w:val="32"/>
          <w:szCs w:val="32"/>
        </w:rPr>
        <w:t>PyTorch</w:t>
      </w:r>
      <w:proofErr w:type="spellEnd"/>
      <w:r w:rsidRPr="006121AA">
        <w:rPr>
          <w:sz w:val="32"/>
          <w:szCs w:val="32"/>
        </w:rPr>
        <w:t xml:space="preserve"> were used.</w:t>
      </w:r>
    </w:p>
    <w:p w14:paraId="684781B4" w14:textId="77777777" w:rsidR="009F558D" w:rsidRDefault="006121AA" w:rsidP="009F558D">
      <w:pPr>
        <w:tabs>
          <w:tab w:val="left" w:pos="2730"/>
        </w:tabs>
        <w:rPr>
          <w:sz w:val="32"/>
          <w:szCs w:val="32"/>
        </w:rPr>
      </w:pPr>
      <w:r w:rsidRPr="006121AA">
        <w:rPr>
          <w:sz w:val="32"/>
          <w:szCs w:val="32"/>
        </w:rPr>
        <w:t xml:space="preserve">The primary objective of this project was not just to achieve high performance, but to develop a </w:t>
      </w:r>
      <w:r w:rsidRPr="006121AA">
        <w:rPr>
          <w:b/>
          <w:bCs/>
          <w:sz w:val="32"/>
          <w:szCs w:val="32"/>
        </w:rPr>
        <w:t>deep mathematical and algorithmic understanding</w:t>
      </w:r>
      <w:r w:rsidRPr="006121AA">
        <w:rPr>
          <w:sz w:val="32"/>
          <w:szCs w:val="32"/>
        </w:rPr>
        <w:t xml:space="preserve"> of how machine learning models work internally. Emphasis was placed on loss functions, optimization through gradient descent, numerical stability, and the effect of design choices such as initialization, normalization, and evaluation metrics.</w:t>
      </w:r>
    </w:p>
    <w:p w14:paraId="1A47BA0C" w14:textId="77777777" w:rsidR="006121AA" w:rsidRDefault="006121AA" w:rsidP="009F558D">
      <w:pPr>
        <w:tabs>
          <w:tab w:val="left" w:pos="2730"/>
        </w:tabs>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1AA">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Linear </w:t>
      </w:r>
      <w:proofErr w:type="gramStart"/>
      <w:r w:rsidRPr="006121AA">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w:t>
      </w:r>
      <w:proofErr w:type="gramEnd"/>
      <w:r w:rsidRPr="006121AA">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B9282A" w14:textId="77777777" w:rsidR="002D24F7" w:rsidRDefault="002D24F7"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 supervised Machine Learning algorithm</w:t>
      </w:r>
    </w:p>
    <w:p w14:paraId="7646A9DF" w14:textId="77777777" w:rsidR="002D24F7" w:rsidRDefault="002D24F7"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when the data is linear and a straight line can fit the model well</w:t>
      </w:r>
    </w:p>
    <w:p w14:paraId="0FEFCF51" w14:textId="77777777" w:rsidR="002D24F7" w:rsidRPr="002D24F7" w:rsidRDefault="002D24F7"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F12147" w14:textId="77777777" w:rsidR="00A02476" w:rsidRPr="00A02476" w:rsidRDefault="00A02476" w:rsidP="00A02476">
      <w:pPr>
        <w:tabs>
          <w:tab w:val="left" w:pos="2730"/>
        </w:tabs>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476">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&amp; Preprocessing</w:t>
      </w:r>
    </w:p>
    <w:p w14:paraId="26968C3E" w14:textId="77777777" w:rsidR="00A02476" w:rsidRDefault="00A02476"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47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dataset contains numerical input features and a continuous target variable. Missing values were handled using </w:t>
      </w:r>
      <w:r w:rsidRPr="00A02476">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imputation</w:t>
      </w:r>
      <w:r w:rsidRPr="00A0247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data was randomly split into </w:t>
      </w:r>
      <w:r w:rsidRPr="00A02476">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 training and 20% validation</w:t>
      </w:r>
      <w:r w:rsidRPr="00A0247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evaluate generalization performance.</w:t>
      </w:r>
    </w:p>
    <w:p w14:paraId="788EEC47"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B641E" w14:textId="77777777" w:rsidR="002D24F7" w:rsidRPr="002D24F7" w:rsidRDefault="002D24F7" w:rsidP="002D24F7">
      <w:pPr>
        <w:tabs>
          <w:tab w:val="left" w:pos="2730"/>
        </w:tabs>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w:t>
      </w:r>
    </w:p>
    <w:p w14:paraId="360CA459" w14:textId="77777777" w:rsidR="002D24F7" w:rsidRPr="002D24F7" w:rsidRDefault="002D24F7" w:rsidP="002D24F7">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histogram of the target variable was plotted to understand its distribution. The distribution indicated that </w:t>
      </w:r>
      <w:r w:rsidRPr="002D24F7">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Squared Error (MSE)</w:t>
      </w: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an appropriate loss function.</w:t>
      </w:r>
    </w:p>
    <w:p w14:paraId="1E09AED2" w14:textId="77777777" w:rsidR="002D24F7" w:rsidRPr="002D24F7" w:rsidRDefault="002D24F7" w:rsidP="002D24F7">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Additionally, the distribution of a representative feature was visualized before normalization. Large variation in feature scale was observed, motivating the need for normalization to ensure stable gradient descent.</w:t>
      </w:r>
    </w:p>
    <w:p w14:paraId="74846283"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C42C96"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EF26AC" w14:textId="77777777" w:rsidR="00A02476"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Formulas </w:t>
      </w:r>
      <w:proofErr w:type="gramStart"/>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w:t>
      </w:r>
      <w:proofErr w:type="gramEnd"/>
    </w:p>
    <w:p w14:paraId="6EAB6674"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w:t>
      </w:r>
      <w:proofErr w:type="gramEnd"/>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866567"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6D2D362" wp14:editId="21043430">
            <wp:extent cx="5654530" cy="990686"/>
            <wp:effectExtent l="0" t="0" r="3810" b="0"/>
            <wp:docPr id="200099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93487" name=""/>
                    <pic:cNvPicPr/>
                  </pic:nvPicPr>
                  <pic:blipFill>
                    <a:blip r:embed="rId7"/>
                    <a:stretch>
                      <a:fillRect/>
                    </a:stretch>
                  </pic:blipFill>
                  <pic:spPr>
                    <a:xfrm>
                      <a:off x="0" y="0"/>
                      <a:ext cx="5654530" cy="990686"/>
                    </a:xfrm>
                    <a:prstGeom prst="rect">
                      <a:avLst/>
                    </a:prstGeom>
                  </pic:spPr>
                </pic:pic>
              </a:graphicData>
            </a:graphic>
          </wp:inline>
        </w:drawing>
      </w:r>
    </w:p>
    <w:p w14:paraId="7EED0498" w14:textId="77777777" w:rsidR="002D24F7" w:rsidRDefault="00592903" w:rsidP="00A02476">
      <w:pPr>
        <w:tabs>
          <w:tab w:val="left" w:pos="2730"/>
        </w:tabs>
        <w:rPr>
          <w:noProof/>
        </w:rPr>
      </w:pP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Gradient :</w:t>
      </w:r>
      <w:proofErr w:type="gramEnd"/>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2903">
        <w:rPr>
          <w:noProof/>
        </w:rPr>
        <w:t xml:space="preserve"> </w:t>
      </w:r>
      <w:r w:rsidRPr="00592903">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52EA42" wp14:editId="3CF1B121">
            <wp:extent cx="5731510" cy="1079500"/>
            <wp:effectExtent l="0" t="0" r="2540" b="6350"/>
            <wp:docPr id="69653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3341" name=""/>
                    <pic:cNvPicPr/>
                  </pic:nvPicPr>
                  <pic:blipFill>
                    <a:blip r:embed="rId8"/>
                    <a:stretch>
                      <a:fillRect/>
                    </a:stretch>
                  </pic:blipFill>
                  <pic:spPr>
                    <a:xfrm>
                      <a:off x="0" y="0"/>
                      <a:ext cx="5731510" cy="1079500"/>
                    </a:xfrm>
                    <a:prstGeom prst="rect">
                      <a:avLst/>
                    </a:prstGeom>
                  </pic:spPr>
                </pic:pic>
              </a:graphicData>
            </a:graphic>
          </wp:inline>
        </w:drawing>
      </w:r>
    </w:p>
    <w:p w14:paraId="65D635CD" w14:textId="77777777" w:rsidR="00592903" w:rsidRDefault="00592903"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2903">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F251FF3" wp14:editId="6E476266">
            <wp:extent cx="5243014" cy="1226926"/>
            <wp:effectExtent l="0" t="0" r="0" b="0"/>
            <wp:docPr id="173764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7603" name=""/>
                    <pic:cNvPicPr/>
                  </pic:nvPicPr>
                  <pic:blipFill>
                    <a:blip r:embed="rId9"/>
                    <a:stretch>
                      <a:fillRect/>
                    </a:stretch>
                  </pic:blipFill>
                  <pic:spPr>
                    <a:xfrm>
                      <a:off x="0" y="0"/>
                      <a:ext cx="5243014" cy="1226926"/>
                    </a:xfrm>
                    <a:prstGeom prst="rect">
                      <a:avLst/>
                    </a:prstGeom>
                  </pic:spPr>
                </pic:pic>
              </a:graphicData>
            </a:graphic>
          </wp:inline>
        </w:drawing>
      </w:r>
    </w:p>
    <w:p w14:paraId="65DAD99B" w14:textId="77777777" w:rsidR="00592903" w:rsidRDefault="00592903" w:rsidP="00A02476">
      <w:pPr>
        <w:tabs>
          <w:tab w:val="left" w:pos="2730"/>
        </w:tabs>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Graphs :</w:t>
      </w:r>
      <w:proofErr w:type="gramEnd"/>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2903">
        <w:t xml:space="preserve"> </w:t>
      </w:r>
      <w:r>
        <w:rPr>
          <w:noProof/>
        </w:rPr>
        <mc:AlternateContent>
          <mc:Choice Requires="wps">
            <w:drawing>
              <wp:inline distT="0" distB="0" distL="0" distR="0" wp14:anchorId="4396DAF1" wp14:editId="0D5A1B02">
                <wp:extent cx="304800" cy="304800"/>
                <wp:effectExtent l="0" t="0" r="0" b="0"/>
                <wp:docPr id="27684688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EB2A9"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DAEAE0" w14:textId="77777777" w:rsidR="00592903" w:rsidRDefault="00592903"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714581" w14:textId="77777777" w:rsidR="006121AA" w:rsidRPr="006121AA" w:rsidRDefault="006121AA"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842D32" w14:textId="77777777" w:rsidR="00180926" w:rsidRDefault="00180926" w:rsidP="009F558D">
      <w:pPr>
        <w:tabs>
          <w:tab w:val="left" w:pos="2730"/>
        </w:tabs>
        <w:rPr>
          <w:sz w:val="36"/>
          <w:szCs w:val="36"/>
          <w14:shadow w14:blurRad="50800" w14:dist="38100" w14:dir="16200000" w14:sx="100000" w14:sy="100000" w14:kx="0" w14:ky="0" w14:algn="b">
            <w14:srgbClr w14:val="000000">
              <w14:alpha w14:val="60000"/>
            </w14:srgbClr>
          </w14:shadow>
        </w:rPr>
      </w:pPr>
      <w:r w:rsidRPr="00180926">
        <w:rPr>
          <w:noProof/>
          <w:sz w:val="36"/>
          <w:szCs w:val="36"/>
          <w14:shadow w14:blurRad="50800" w14:dist="38100" w14:dir="16200000" w14:sx="100000" w14:sy="100000" w14:kx="0" w14:ky="0" w14:algn="b">
            <w14:srgbClr w14:val="000000">
              <w14:alpha w14:val="60000"/>
            </w14:srgbClr>
          </w14:shadow>
        </w:rPr>
        <w:drawing>
          <wp:anchor distT="0" distB="0" distL="114300" distR="114300" simplePos="0" relativeHeight="251658240" behindDoc="0" locked="0" layoutInCell="1" allowOverlap="1" wp14:anchorId="3529D780" wp14:editId="213D0AC4">
            <wp:simplePos x="0" y="0"/>
            <wp:positionH relativeFrom="column">
              <wp:posOffset>-228600</wp:posOffset>
            </wp:positionH>
            <wp:positionV relativeFrom="paragraph">
              <wp:posOffset>-478790</wp:posOffset>
            </wp:positionV>
            <wp:extent cx="3324860" cy="3221182"/>
            <wp:effectExtent l="0" t="0" r="8890" b="0"/>
            <wp:wrapSquare wrapText="bothSides"/>
            <wp:docPr id="110721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0578" name=""/>
                    <pic:cNvPicPr/>
                  </pic:nvPicPr>
                  <pic:blipFill>
                    <a:blip r:embed="rId10">
                      <a:extLst>
                        <a:ext uri="{28A0092B-C50C-407E-A947-70E740481C1C}">
                          <a14:useLocalDpi xmlns:a14="http://schemas.microsoft.com/office/drawing/2010/main" val="0"/>
                        </a:ext>
                      </a:extLst>
                    </a:blip>
                    <a:stretch>
                      <a:fillRect/>
                    </a:stretch>
                  </pic:blipFill>
                  <pic:spPr>
                    <a:xfrm>
                      <a:off x="0" y="0"/>
                      <a:ext cx="3324860" cy="3221182"/>
                    </a:xfrm>
                    <a:prstGeom prst="rect">
                      <a:avLst/>
                    </a:prstGeom>
                  </pic:spPr>
                </pic:pic>
              </a:graphicData>
            </a:graphic>
          </wp:anchor>
        </w:drawing>
      </w:r>
    </w:p>
    <w:p w14:paraId="11C6AE02" w14:textId="77777777" w:rsidR="006121AA" w:rsidRDefault="00180926" w:rsidP="009F558D">
      <w:pPr>
        <w:tabs>
          <w:tab w:val="left" w:pos="2730"/>
        </w:tabs>
        <w:rPr>
          <w:sz w:val="36"/>
          <w:szCs w:val="36"/>
          <w14:shadow w14:blurRad="50800" w14:dist="38100" w14:dir="16200000" w14:sx="100000" w14:sy="100000" w14:kx="0" w14:ky="0" w14:algn="b">
            <w14:srgbClr w14:val="000000">
              <w14:alpha w14:val="60000"/>
            </w14:srgbClr>
          </w14:shadow>
        </w:rPr>
      </w:pPr>
      <w:r w:rsidRPr="00180926">
        <w:rPr>
          <w:noProof/>
          <w:sz w:val="36"/>
          <w:szCs w:val="36"/>
          <w14:shadow w14:blurRad="50800" w14:dist="38100" w14:dir="16200000" w14:sx="100000" w14:sy="100000" w14:kx="0" w14:ky="0" w14:algn="b">
            <w14:srgbClr w14:val="000000">
              <w14:alpha w14:val="60000"/>
            </w14:srgbClr>
          </w14:shadow>
        </w:rPr>
        <w:lastRenderedPageBreak/>
        <w:drawing>
          <wp:inline distT="0" distB="0" distL="0" distR="0" wp14:anchorId="5D76039F" wp14:editId="1375CE7F">
            <wp:extent cx="3650615" cy="3373582"/>
            <wp:effectExtent l="0" t="0" r="6985" b="0"/>
            <wp:docPr id="99963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35555" name=""/>
                    <pic:cNvPicPr/>
                  </pic:nvPicPr>
                  <pic:blipFill>
                    <a:blip r:embed="rId11"/>
                    <a:stretch>
                      <a:fillRect/>
                    </a:stretch>
                  </pic:blipFill>
                  <pic:spPr>
                    <a:xfrm>
                      <a:off x="0" y="0"/>
                      <a:ext cx="3664708" cy="3386606"/>
                    </a:xfrm>
                    <a:prstGeom prst="rect">
                      <a:avLst/>
                    </a:prstGeom>
                  </pic:spPr>
                </pic:pic>
              </a:graphicData>
            </a:graphic>
          </wp:inline>
        </w:drawing>
      </w:r>
      <w:r>
        <w:rPr>
          <w:sz w:val="36"/>
          <w:szCs w:val="36"/>
          <w14:shadow w14:blurRad="50800" w14:dist="38100" w14:dir="16200000" w14:sx="100000" w14:sy="100000" w14:kx="0" w14:ky="0" w14:algn="b">
            <w14:srgbClr w14:val="000000">
              <w14:alpha w14:val="60000"/>
            </w14:srgbClr>
          </w14:shadow>
        </w:rPr>
        <w:br w:type="textWrapping" w:clear="all"/>
      </w:r>
      <w:r w:rsidRPr="00180926">
        <w:rPr>
          <w:noProof/>
          <w:sz w:val="36"/>
          <w:szCs w:val="36"/>
          <w14:shadow w14:blurRad="50800" w14:dist="38100" w14:dir="16200000" w14:sx="100000" w14:sy="100000" w14:kx="0" w14:ky="0" w14:algn="b">
            <w14:srgbClr w14:val="000000">
              <w14:alpha w14:val="60000"/>
            </w14:srgbClr>
          </w14:shadow>
        </w:rPr>
        <w:drawing>
          <wp:inline distT="0" distB="0" distL="0" distR="0" wp14:anchorId="297F9F8D" wp14:editId="2018ADA8">
            <wp:extent cx="5119255" cy="4156075"/>
            <wp:effectExtent l="0" t="0" r="5715" b="0"/>
            <wp:docPr id="745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2022" name=""/>
                    <pic:cNvPicPr/>
                  </pic:nvPicPr>
                  <pic:blipFill>
                    <a:blip r:embed="rId12"/>
                    <a:stretch>
                      <a:fillRect/>
                    </a:stretch>
                  </pic:blipFill>
                  <pic:spPr>
                    <a:xfrm>
                      <a:off x="0" y="0"/>
                      <a:ext cx="5124583" cy="4160400"/>
                    </a:xfrm>
                    <a:prstGeom prst="rect">
                      <a:avLst/>
                    </a:prstGeom>
                  </pic:spPr>
                </pic:pic>
              </a:graphicData>
            </a:graphic>
          </wp:inline>
        </w:drawing>
      </w:r>
    </w:p>
    <w:p w14:paraId="0E0E4A36" w14:textId="77777777" w:rsidR="00937AA9" w:rsidRPr="00937AA9" w:rsidRDefault="00937AA9"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Hyperparameter </w:t>
      </w:r>
    </w:p>
    <w:p w14:paraId="5541B808" w14:textId="77777777" w:rsidR="00937AA9" w:rsidRDefault="00937AA9"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Learning </w:t>
      </w:r>
      <w:proofErr w:type="gramStart"/>
      <w:r w:rsidRPr="00937A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rate :</w:t>
      </w:r>
      <w:proofErr w:type="gramEnd"/>
      <w:r w:rsidRPr="00937A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- 0.05</w:t>
      </w:r>
    </w:p>
    <w:p w14:paraId="553DF082" w14:textId="77777777" w:rsidR="008B5A05" w:rsidRDefault="008B5A05"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090C1" w14:textId="77777777" w:rsidR="00937AA9" w:rsidRPr="00937AA9" w:rsidRDefault="00937AA9"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Experiments in </w:t>
      </w:r>
      <w:proofErr w:type="gramStart"/>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implementations :</w:t>
      </w:r>
      <w:proofErr w:type="gramEnd"/>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FE1AAB" w14:textId="77777777" w:rsidR="00937AA9" w:rsidRDefault="00937AA9"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Firstly</w:t>
      </w:r>
      <w:proofErr w:type="gramEnd"/>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was trying various values for alpha then I got to know about alpha tuning then I observed different convergence behavio</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in the loss curves, so I evaluated multiple α values and selected the one that minimized validation error</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521B2A"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E8FCA4" w14:textId="77777777" w:rsidR="008B5A05" w:rsidRPr="00087B0C" w:rsidRDefault="008B5A05" w:rsidP="009F558D">
      <w:pPr>
        <w:tabs>
          <w:tab w:val="left" w:pos="2730"/>
        </w:tabs>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B0C">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LOGISTIC </w:t>
      </w:r>
      <w:proofErr w:type="gramStart"/>
      <w:r w:rsidRPr="00087B0C">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 :</w:t>
      </w:r>
      <w:proofErr w:type="gramEnd"/>
      <w:r w:rsidRPr="00087B0C">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30E603"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 supervised Machine Learning algorithm</w:t>
      </w:r>
    </w:p>
    <w:p w14:paraId="3DF4D10A"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for classification using logistic(sigmoid) function</w:t>
      </w:r>
    </w:p>
    <w:p w14:paraId="74043F33"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 multiclass classification one vs rest method can be used</w:t>
      </w:r>
    </w:p>
    <w:p w14:paraId="61F98E2C"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D0178F" w14:textId="77777777" w:rsidR="008B5A05" w:rsidRPr="006A55B5" w:rsidRDefault="008B5A05" w:rsidP="009F558D">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55B5">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Formulas </w:t>
      </w:r>
      <w:proofErr w:type="gramStart"/>
      <w:r w:rsidRPr="006A55B5">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w:t>
      </w:r>
      <w:proofErr w:type="gramEnd"/>
      <w:r w:rsidR="006A55B5">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24A02A" w14:textId="77777777" w:rsidR="006A55B5" w:rsidRDefault="006A55B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15594"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CAB9CE" wp14:editId="15470162">
            <wp:extent cx="5677392" cy="1097375"/>
            <wp:effectExtent l="0" t="0" r="0" b="7620"/>
            <wp:docPr id="21110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7373" name=""/>
                    <pic:cNvPicPr/>
                  </pic:nvPicPr>
                  <pic:blipFill>
                    <a:blip r:embed="rId13"/>
                    <a:stretch>
                      <a:fillRect/>
                    </a:stretch>
                  </pic:blipFill>
                  <pic:spPr>
                    <a:xfrm>
                      <a:off x="0" y="0"/>
                      <a:ext cx="5677392" cy="1097375"/>
                    </a:xfrm>
                    <a:prstGeom prst="rect">
                      <a:avLst/>
                    </a:prstGeom>
                  </pic:spPr>
                </pic:pic>
              </a:graphicData>
            </a:graphic>
          </wp:inline>
        </w:drawing>
      </w:r>
    </w:p>
    <w:p w14:paraId="1CDD0561" w14:textId="77777777" w:rsidR="006A55B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00CD5A8" wp14:editId="676D6BB1">
            <wp:extent cx="5334462" cy="1272650"/>
            <wp:effectExtent l="0" t="0" r="0" b="3810"/>
            <wp:docPr id="209853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7248" name=""/>
                    <pic:cNvPicPr/>
                  </pic:nvPicPr>
                  <pic:blipFill>
                    <a:blip r:embed="rId14"/>
                    <a:stretch>
                      <a:fillRect/>
                    </a:stretch>
                  </pic:blipFill>
                  <pic:spPr>
                    <a:xfrm>
                      <a:off x="0" y="0"/>
                      <a:ext cx="5334462" cy="1272650"/>
                    </a:xfrm>
                    <a:prstGeom prst="rect">
                      <a:avLst/>
                    </a:prstGeom>
                  </pic:spPr>
                </pic:pic>
              </a:graphicData>
            </a:graphic>
          </wp:inline>
        </w:drawing>
      </w:r>
      <w:r w:rsidR="006A55B5" w:rsidRPr="006A55B5">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C94116" wp14:editId="22D2D664">
            <wp:extent cx="4419983" cy="1394581"/>
            <wp:effectExtent l="0" t="0" r="0" b="0"/>
            <wp:docPr id="16171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49821" name=""/>
                    <pic:cNvPicPr/>
                  </pic:nvPicPr>
                  <pic:blipFill>
                    <a:blip r:embed="rId15"/>
                    <a:stretch>
                      <a:fillRect/>
                    </a:stretch>
                  </pic:blipFill>
                  <pic:spPr>
                    <a:xfrm>
                      <a:off x="0" y="0"/>
                      <a:ext cx="4419983" cy="1394581"/>
                    </a:xfrm>
                    <a:prstGeom prst="rect">
                      <a:avLst/>
                    </a:prstGeom>
                  </pic:spPr>
                </pic:pic>
              </a:graphicData>
            </a:graphic>
          </wp:inline>
        </w:drawing>
      </w:r>
    </w:p>
    <w:p w14:paraId="66242251" w14:textId="77777777" w:rsidR="006A55B5" w:rsidRDefault="006A55B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LOSS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457397" w14:textId="77777777" w:rsidR="006A55B5" w:rsidRPr="00937AA9" w:rsidRDefault="006A55B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55B5">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D77754D" wp14:editId="3ADBBC93">
            <wp:extent cx="2956816" cy="533446"/>
            <wp:effectExtent l="0" t="0" r="0" b="0"/>
            <wp:docPr id="156900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08085" name=""/>
                    <pic:cNvPicPr/>
                  </pic:nvPicPr>
                  <pic:blipFill>
                    <a:blip r:embed="rId16"/>
                    <a:stretch>
                      <a:fillRect/>
                    </a:stretch>
                  </pic:blipFill>
                  <pic:spPr>
                    <a:xfrm>
                      <a:off x="0" y="0"/>
                      <a:ext cx="2956816" cy="533446"/>
                    </a:xfrm>
                    <a:prstGeom prst="rect">
                      <a:avLst/>
                    </a:prstGeom>
                  </pic:spPr>
                </pic:pic>
              </a:graphicData>
            </a:graphic>
          </wp:inline>
        </w:drawing>
      </w:r>
    </w:p>
    <w:p w14:paraId="6A702C7D" w14:textId="77777777" w:rsidR="00937AA9" w:rsidRPr="0033070F"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Pr>
          <w:noProof/>
        </w:rPr>
        <w:lastRenderedPageBreak/>
        <w:drawing>
          <wp:inline distT="0" distB="0" distL="0" distR="0" wp14:anchorId="1ADE36AF" wp14:editId="59E4A4E6">
            <wp:extent cx="3192866" cy="2396836"/>
            <wp:effectExtent l="0" t="0" r="7620" b="3810"/>
            <wp:docPr id="1327641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0752" cy="2410263"/>
                    </a:xfrm>
                    <a:prstGeom prst="rect">
                      <a:avLst/>
                    </a:prstGeom>
                    <a:noFill/>
                    <a:ln>
                      <a:noFill/>
                    </a:ln>
                  </pic:spPr>
                </pic:pic>
              </a:graphicData>
            </a:graphic>
          </wp:inline>
        </w:drawing>
      </w:r>
    </w:p>
    <w:p w14:paraId="6C679FEF" w14:textId="77777777" w:rsidR="0033070F" w:rsidRDefault="00EF7B7F" w:rsidP="0033070F">
      <w:pPr>
        <w:tabs>
          <w:tab w:val="left" w:pos="2748"/>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396F6C7" wp14:editId="4186075C">
            <wp:extent cx="5181061" cy="4315691"/>
            <wp:effectExtent l="0" t="0" r="635" b="8890"/>
            <wp:docPr id="305360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0051" cy="4339839"/>
                    </a:xfrm>
                    <a:prstGeom prst="rect">
                      <a:avLst/>
                    </a:prstGeom>
                    <a:noFill/>
                    <a:ln>
                      <a:noFill/>
                    </a:ln>
                  </pic:spPr>
                </pic:pic>
              </a:graphicData>
            </a:graphic>
          </wp:inline>
        </w:drawing>
      </w:r>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Optimum alpha from learning rate </w:t>
      </w:r>
      <w:proofErr w:type="gramStart"/>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tuning :</w:t>
      </w:r>
      <w:proofErr w:type="gramEnd"/>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
    <w:p w14:paraId="5E6F7C93" w14:textId="77777777" w:rsidR="0033070F" w:rsidRPr="0033070F" w:rsidRDefault="00EF7B7F" w:rsidP="0033070F">
      <w:pPr>
        <w:tabs>
          <w:tab w:val="left" w:pos="2748"/>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B7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 Accuracy: 0.9994</w:t>
      </w:r>
      <w:r w:rsidR="0033070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B7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 </w:t>
      </w:r>
      <w:proofErr w:type="gramStart"/>
      <w:r w:rsidRPr="00EF7B7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  :</w:t>
      </w:r>
      <w:proofErr w:type="gramEnd"/>
      <w:r w:rsidRPr="00EF7B7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0.9997</w:t>
      </w:r>
    </w:p>
    <w:p w14:paraId="760AEAD7" w14:textId="77777777" w:rsidR="0033070F" w:rsidRPr="0033070F" w:rsidRDefault="00EF7B7F" w:rsidP="0033070F">
      <w:pPr>
        <w:tabs>
          <w:tab w:val="left" w:pos="2748"/>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Extra </w:t>
      </w:r>
      <w:proofErr w:type="gramStart"/>
      <w:r w:rsidRPr="0033070F">
        <w:rPr>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Implementations :</w:t>
      </w:r>
      <w:proofErr w:type="gramEnd"/>
      <w:r w:rsidRPr="0033070F">
        <w:rPr>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E03956" w14:textId="77777777" w:rsidR="0033070F" w:rsidRDefault="00EF7B7F" w:rsidP="0033070F">
      <w:pPr>
        <w:tabs>
          <w:tab w:val="left" w:pos="2748"/>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B7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Confusion Matrix (Validation)</w:t>
      </w:r>
    </w:p>
    <w:p w14:paraId="04045C35"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TP</w:t>
      </w:r>
      <w:r w:rsidR="00EF7B7F" w:rsidRPr="00EF7B7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3032          FP: 0</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B7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FN: 3                 TN: 6965</w:t>
      </w:r>
    </w:p>
    <w:p w14:paraId="36520711" w14:textId="77777777" w:rsidR="00F35C5D" w:rsidRPr="0033070F" w:rsidRDefault="00EF7B7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Accuracy alone can be misleading, especially in binary classification.</w:t>
      </w:r>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Therefore, a confusion matrix was computed to </w:t>
      </w:r>
      <w:proofErr w:type="spellStart"/>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class-wise performance by explicitly measuring true positives, true negatives, false positives, and false negatives.</w:t>
      </w:r>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This provided deeper insight into model </w:t>
      </w:r>
      <w:proofErr w:type="spellStart"/>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helped verify that the classifier achieved both high precision and high recall, rather than simply optimizing for overall accuracy.</w:t>
      </w:r>
    </w:p>
    <w:p w14:paraId="03E5D84B" w14:textId="77777777" w:rsidR="006A55B5" w:rsidRDefault="00F35C5D" w:rsidP="00EF7B7F">
      <w:pPr>
        <w:tabs>
          <w:tab w:val="left" w:pos="2730"/>
        </w:tabs>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C5D">
        <w:rPr>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POLYNOMIAL </w:t>
      </w:r>
      <w:proofErr w:type="gramStart"/>
      <w:r w:rsidRPr="00F35C5D">
        <w:rPr>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 :</w:t>
      </w:r>
      <w:proofErr w:type="gramEnd"/>
      <w:r w:rsidRPr="00F35C5D">
        <w:rPr>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A762CE" w14:textId="77777777" w:rsidR="0033070F" w:rsidRPr="0033070F" w:rsidRDefault="0033070F"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 supervised Machine Learning algorithm</w:t>
      </w:r>
    </w:p>
    <w:p w14:paraId="67863D18" w14:textId="77777777" w:rsidR="007F06C6" w:rsidRPr="006004AF" w:rsidRDefault="0033070F" w:rsidP="006004A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when the data is </w:t>
      </w:r>
      <w:proofErr w:type="spellStart"/>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 linear</w:t>
      </w:r>
      <w:proofErr w:type="spellEnd"/>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 polynomial function can fit the model well</w:t>
      </w:r>
    </w:p>
    <w:p w14:paraId="23E2ADC4" w14:textId="77777777" w:rsidR="0033070F" w:rsidRPr="0033070F" w:rsidRDefault="0033070F"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Calculations :</w:t>
      </w:r>
      <w:proofErr w:type="gramEnd"/>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310F32" w14:textId="77777777" w:rsidR="0033070F" w:rsidRPr="0033070F" w:rsidRDefault="0033070F"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w:t>
      </w:r>
      <w:proofErr w:type="gramEnd"/>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20C695"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D530CF" wp14:editId="06BE4D9E">
            <wp:extent cx="5608806" cy="944962"/>
            <wp:effectExtent l="0" t="0" r="0" b="7620"/>
            <wp:docPr id="99007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72990" name=""/>
                    <pic:cNvPicPr/>
                  </pic:nvPicPr>
                  <pic:blipFill>
                    <a:blip r:embed="rId19"/>
                    <a:stretch>
                      <a:fillRect/>
                    </a:stretch>
                  </pic:blipFill>
                  <pic:spPr>
                    <a:xfrm>
                      <a:off x="0" y="0"/>
                      <a:ext cx="5608806" cy="944962"/>
                    </a:xfrm>
                    <a:prstGeom prst="rect">
                      <a:avLst/>
                    </a:prstGeom>
                  </pic:spPr>
                </pic:pic>
              </a:graphicData>
            </a:graphic>
          </wp:inline>
        </w:drawing>
      </w:r>
    </w:p>
    <w:p w14:paraId="1F6F1EAB"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Gradients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F8461D"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B466C3" wp14:editId="1CD721CE">
            <wp:extent cx="5524979" cy="1089754"/>
            <wp:effectExtent l="0" t="0" r="0" b="0"/>
            <wp:docPr id="184767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8125" name=""/>
                    <pic:cNvPicPr/>
                  </pic:nvPicPr>
                  <pic:blipFill>
                    <a:blip r:embed="rId20"/>
                    <a:stretch>
                      <a:fillRect/>
                    </a:stretch>
                  </pic:blipFill>
                  <pic:spPr>
                    <a:xfrm>
                      <a:off x="0" y="0"/>
                      <a:ext cx="5524979" cy="1089754"/>
                    </a:xfrm>
                    <a:prstGeom prst="rect">
                      <a:avLst/>
                    </a:prstGeom>
                  </pic:spPr>
                </pic:pic>
              </a:graphicData>
            </a:graphic>
          </wp:inline>
        </w:drawing>
      </w:r>
    </w:p>
    <w:p w14:paraId="43A67EA8"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438A2F2" wp14:editId="0BCFDFDB">
            <wp:extent cx="5250635" cy="1295512"/>
            <wp:effectExtent l="0" t="0" r="7620" b="0"/>
            <wp:docPr id="146861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7505" name=""/>
                    <pic:cNvPicPr/>
                  </pic:nvPicPr>
                  <pic:blipFill>
                    <a:blip r:embed="rId21"/>
                    <a:stretch>
                      <a:fillRect/>
                    </a:stretch>
                  </pic:blipFill>
                  <pic:spPr>
                    <a:xfrm>
                      <a:off x="0" y="0"/>
                      <a:ext cx="5250635" cy="1295512"/>
                    </a:xfrm>
                    <a:prstGeom prst="rect">
                      <a:avLst/>
                    </a:prstGeom>
                  </pic:spPr>
                </pic:pic>
              </a:graphicData>
            </a:graphic>
          </wp:inline>
        </w:drawing>
      </w:r>
    </w:p>
    <w:p w14:paraId="6555CEBE" w14:textId="77777777" w:rsidR="006004AF"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graphs</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plot to see feature relation and features were selected accordingly at the same time ensuring validation accuracy </w:t>
      </w:r>
      <w:proofErr w:type="spell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dosent</w:t>
      </w:r>
      <w:proofErr w:type="spell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fall…</w:t>
      </w: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our case, x3, x6, and x7</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other in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graph </w:t>
      </w: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individually</w:t>
      </w:r>
      <w:proofErr w:type="gramEnd"/>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 weak or noisy influence, and no evidence </w:t>
      </w: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suggests their joint interaction improves predictability. Adding such terms would increase variance without reducing bias.”</w:t>
      </w:r>
    </w:p>
    <w:p w14:paraId="27E93574" w14:textId="77777777" w:rsidR="006004AF"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B4623B" w14:textId="77777777" w:rsidR="006004AF"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0CB820A" wp14:editId="5A489D49">
            <wp:extent cx="4976291" cy="3703641"/>
            <wp:effectExtent l="0" t="0" r="0" b="0"/>
            <wp:docPr id="94586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69830" name=""/>
                    <pic:cNvPicPr/>
                  </pic:nvPicPr>
                  <pic:blipFill>
                    <a:blip r:embed="rId22"/>
                    <a:stretch>
                      <a:fillRect/>
                    </a:stretch>
                  </pic:blipFill>
                  <pic:spPr>
                    <a:xfrm>
                      <a:off x="0" y="0"/>
                      <a:ext cx="4976291" cy="3703641"/>
                    </a:xfrm>
                    <a:prstGeom prst="rect">
                      <a:avLst/>
                    </a:prstGeom>
                  </pic:spPr>
                </pic:pic>
              </a:graphicData>
            </a:graphic>
          </wp:inline>
        </w:drawing>
      </w:r>
    </w:p>
    <w:p w14:paraId="7B294905" w14:textId="77777777" w:rsidR="006004AF"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351FA" w14:textId="77777777" w:rsidR="007F06C6"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EC6E9B0" wp14:editId="1FFFDB8F">
            <wp:extent cx="4968671" cy="3741744"/>
            <wp:effectExtent l="0" t="0" r="3810" b="0"/>
            <wp:docPr id="5754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2731" name=""/>
                    <pic:cNvPicPr/>
                  </pic:nvPicPr>
                  <pic:blipFill>
                    <a:blip r:embed="rId23"/>
                    <a:stretch>
                      <a:fillRect/>
                    </a:stretch>
                  </pic:blipFill>
                  <pic:spPr>
                    <a:xfrm>
                      <a:off x="0" y="0"/>
                      <a:ext cx="4968671" cy="3741744"/>
                    </a:xfrm>
                    <a:prstGeom prst="rect">
                      <a:avLst/>
                    </a:prstGeom>
                  </pic:spPr>
                </pic:pic>
              </a:graphicData>
            </a:graphic>
          </wp:inline>
        </w:drawing>
      </w:r>
    </w:p>
    <w:p w14:paraId="77023872"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85D7E8"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BCE1CA"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951EF1"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1EF84"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5EC5F2"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B62479"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A20336"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A8A29E"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DE3F5D"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517A7F"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07CB3E"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6CE33" w14:textId="77777777"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95C790" w14:textId="17525440"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The below graphs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shows</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how some features negatively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affect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CD515E" w14:textId="742E3AEC" w:rsidR="008E6937" w:rsidRDefault="008E6937"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inline distT="0" distB="0" distL="0" distR="0" wp14:anchorId="6E8B6CDB" wp14:editId="778AEB48">
                <wp:extent cx="304800" cy="304800"/>
                <wp:effectExtent l="0" t="0" r="0" b="0"/>
                <wp:docPr id="26427333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3CC7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E693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C977316" wp14:editId="484D8781">
            <wp:extent cx="5731510" cy="4498340"/>
            <wp:effectExtent l="0" t="0" r="2540" b="0"/>
            <wp:docPr id="5777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78651" name=""/>
                    <pic:cNvPicPr/>
                  </pic:nvPicPr>
                  <pic:blipFill>
                    <a:blip r:embed="rId24"/>
                    <a:stretch>
                      <a:fillRect/>
                    </a:stretch>
                  </pic:blipFill>
                  <pic:spPr>
                    <a:xfrm>
                      <a:off x="0" y="0"/>
                      <a:ext cx="5731510" cy="4498340"/>
                    </a:xfrm>
                    <a:prstGeom prst="rect">
                      <a:avLst/>
                    </a:prstGeom>
                  </pic:spPr>
                </pic:pic>
              </a:graphicData>
            </a:graphic>
          </wp:inline>
        </w:drawing>
      </w:r>
    </w:p>
    <w:p w14:paraId="20CCEC1E" w14:textId="77777777" w:rsidR="006004AF" w:rsidRPr="006004AF" w:rsidRDefault="006004AF" w:rsidP="006004A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004A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x1 shows a strong, monotonic non-linear relationship with the target, where higher-order polynomial terms directly drive predictions and significantly reduce model bias.</w:t>
      </w: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004A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x3, in contrast, exhibits a weak, symmetric, and non-directional relationship with the target, where polynomial expansion adds little predictive power and mainly increases variance.</w:t>
      </w:r>
    </w:p>
    <w:p w14:paraId="708AFDF5" w14:textId="77777777" w:rsidR="006004AF" w:rsidRPr="006004AF" w:rsidRDefault="006004AF" w:rsidP="006004A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Polynomial Degree: 9</w:t>
      </w:r>
    </w:p>
    <w:p w14:paraId="1F3D8FA6" w14:textId="77777777" w:rsidR="006004AF" w:rsidRPr="006004AF" w:rsidRDefault="006004AF" w:rsidP="006004A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 Accuracy (R²):      0.9965</w:t>
      </w:r>
    </w:p>
    <w:p w14:paraId="17BC9FA9" w14:textId="77777777" w:rsidR="006004AF" w:rsidRDefault="006004AF" w:rsidP="006004A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Accuracy (R²): 0.9963</w:t>
      </w:r>
    </w:p>
    <w:p w14:paraId="3A45CD64" w14:textId="77777777" w:rsidR="006004AF" w:rsidRPr="006004AF" w:rsidRDefault="006004AF" w:rsidP="006004A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 means</w:t>
      </w:r>
      <w:r w:rsidRPr="006004AF">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E55B9B" w14:textId="77777777" w:rsidR="007844F5" w:rsidRDefault="007844F5"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is </w:t>
      </w:r>
      <w:proofErr w:type="gramStart"/>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unsupervised Machine Learning algorithm</w:t>
      </w:r>
    </w:p>
    <w:p w14:paraId="53F820D3" w14:textId="77777777" w:rsidR="0033070F" w:rsidRDefault="007844F5"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to divide a dataset into K clusters</w:t>
      </w:r>
    </w:p>
    <w:p w14:paraId="71101E7C" w14:textId="77777777" w:rsidR="007844F5" w:rsidRDefault="007844F5"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E611A" w14:textId="77777777" w:rsidR="007844F5" w:rsidRDefault="007844F5"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Hyperparameter :</w:t>
      </w:r>
      <w:proofErr w:type="gramEnd"/>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the elbow method</w:t>
      </w:r>
    </w:p>
    <w:p w14:paraId="2F8FE535" w14:textId="77777777" w:rsidR="007844F5" w:rsidRP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noProof/>
          <w:sz w:val="48"/>
          <w:szCs w:val="48"/>
        </w:rPr>
        <w:drawing>
          <wp:inline distT="0" distB="0" distL="0" distR="0" wp14:anchorId="1C634727" wp14:editId="27AD6F39">
            <wp:extent cx="5458460" cy="4163060"/>
            <wp:effectExtent l="0" t="0" r="8890" b="8890"/>
            <wp:docPr id="1606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58460" cy="4163060"/>
                    </a:xfrm>
                    <a:prstGeom prst="rect">
                      <a:avLst/>
                    </a:prstGeom>
                    <a:noFill/>
                    <a:ln>
                      <a:noFill/>
                    </a:ln>
                  </pic:spPr>
                </pic:pic>
              </a:graphicData>
            </a:graphic>
          </wp:inline>
        </w:drawing>
      </w:r>
    </w:p>
    <w:p w14:paraId="3E58F606" w14:textId="77777777" w:rsid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w:t>
      </w:r>
      <w:r w:rsidRPr="007844F5">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E320DD"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 supervised Machine Learning algorithm</w:t>
      </w:r>
    </w:p>
    <w:p w14:paraId="2570B293"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to classify the data using the </w:t>
      </w:r>
      <w:proofErr w:type="spellStart"/>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euclidean</w:t>
      </w:r>
      <w:proofErr w:type="spellEnd"/>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distance formula ● It can also be used for regression</w:t>
      </w:r>
    </w:p>
    <w:p w14:paraId="6F7F87A4"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this model to increase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speed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83A168"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loop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D3CBF3"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w:t>
      </w:r>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sped up the KNN algorithm by removing slow Python loops and replacing them with fast NumPy operations. Instead of calculating distances one by one, we used a neat math trick: </w:t>
      </w:r>
      <m:oMath>
        <m:d>
          <m:dPr>
            <m:endChr m:val=""/>
            <m:ctrlP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a-b</m:t>
            </m:r>
            <m:sSup>
              <m:sSupPr>
                <m:ctrlP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e>
              <m: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sSup>
              <m:sSupPr>
                <m:ctrlP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m:t>
                </m:r>
              </m:e>
              <m: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sSup>
              <m:sSupPr>
                <m:ctrlP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e>
              <m: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-2ab</m:t>
            </m:r>
          </m:e>
        </m:d>
      </m:oMath>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lets us compute all pairwise distances in a single matrix multiplication. Majority voting was also vectorized using </w:t>
      </w:r>
      <w:proofErr w:type="spellStart"/>
      <w:proofErr w:type="gramStart"/>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np.bincount</w:t>
      </w:r>
      <w:proofErr w:type="spellEnd"/>
      <w:proofErr w:type="gramEnd"/>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 predictions happen in bulk</w:t>
      </w:r>
    </w:p>
    <w:p w14:paraId="364419D2"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85A">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Neural </w:t>
      </w:r>
      <w:proofErr w:type="gramStart"/>
      <w:r w:rsidRPr="00B6185A">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w:t>
      </w:r>
      <w:proofErr w:type="gramEnd"/>
      <w:r w:rsidRPr="00B6185A">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EBB10D" w14:textId="74FC78FE" w:rsidR="00160372" w:rsidRPr="008E6937" w:rsidRDefault="00160372"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69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Inspired by biological neural networks in the human brain</w:t>
      </w:r>
    </w:p>
    <w:p w14:paraId="2FA5C79A" w14:textId="574FD774" w:rsidR="00160372" w:rsidRPr="00FC0C1D" w:rsidRDefault="00160372"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Important </w:t>
      </w:r>
      <w:proofErr w:type="gramStart"/>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graphs :</w:t>
      </w:r>
      <w:proofErr w:type="gramEnd"/>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9F6088"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06B94C5" wp14:editId="7A37135E">
            <wp:extent cx="5731510" cy="3926840"/>
            <wp:effectExtent l="0" t="0" r="2540" b="0"/>
            <wp:docPr id="1954312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26840"/>
                    </a:xfrm>
                    <a:prstGeom prst="rect">
                      <a:avLst/>
                    </a:prstGeom>
                    <a:noFill/>
                    <a:ln>
                      <a:noFill/>
                    </a:ln>
                  </pic:spPr>
                </pic:pic>
              </a:graphicData>
            </a:graphic>
          </wp:inline>
        </w:drawing>
      </w:r>
    </w:p>
    <w:p w14:paraId="16473A0B"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2DEEFA21" wp14:editId="43FE9CEE">
            <wp:extent cx="5731510" cy="3896360"/>
            <wp:effectExtent l="0" t="0" r="2540" b="8890"/>
            <wp:docPr id="1459331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96360"/>
                    </a:xfrm>
                    <a:prstGeom prst="rect">
                      <a:avLst/>
                    </a:prstGeom>
                    <a:noFill/>
                    <a:ln>
                      <a:noFill/>
                    </a:ln>
                  </pic:spPr>
                </pic:pic>
              </a:graphicData>
            </a:graphic>
          </wp:inline>
        </w:drawing>
      </w:r>
    </w:p>
    <w:p w14:paraId="458A7C8E"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Hyperparameters:-</w:t>
      </w:r>
      <w:proofErr w:type="gramEnd"/>
    </w:p>
    <w:p w14:paraId="6CD93524" w14:textId="77777777" w:rsidR="00B6185A" w:rsidRPr="00B6185A" w:rsidRDefault="00B6185A"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lr</w:t>
      </w:r>
      <w:proofErr w:type="spellEnd"/>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0.001</w:t>
      </w:r>
    </w:p>
    <w:p w14:paraId="63D892F2" w14:textId="77777777" w:rsidR="00B6185A" w:rsidRPr="00B6185A" w:rsidRDefault="00B6185A"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weight_decay</w:t>
      </w:r>
      <w:proofErr w:type="spellEnd"/>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1e-4</w:t>
      </w:r>
    </w:p>
    <w:p w14:paraId="068A4B46" w14:textId="77777777" w:rsidR="00B6185A" w:rsidRPr="00B6185A" w:rsidRDefault="00B6185A"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beta1, beta2, eps = 0.9, 0.999, 1e-8</w:t>
      </w:r>
    </w:p>
    <w:p w14:paraId="02766B7D" w14:textId="77777777" w:rsidR="00B6185A" w:rsidRDefault="00B6185A"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epochs = 5000</w:t>
      </w:r>
    </w:p>
    <w:p w14:paraId="15157D66" w14:textId="08F89785" w:rsidR="00160372" w:rsidRPr="00160372" w:rsidRDefault="00FC0C1D" w:rsidP="00B6185A">
      <w:pPr>
        <w:tabs>
          <w:tab w:val="left" w:pos="2730"/>
        </w:tabs>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0372">
        <w:rPr>
          <w:color w:val="000000" w:themeColor="text1"/>
          <w:sz w:val="44"/>
          <w:szCs w:val="44"/>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 observation points </w:t>
      </w:r>
      <w:r w:rsidR="00160372">
        <w:rPr>
          <w:color w:val="000000" w:themeColor="text1"/>
          <w:sz w:val="44"/>
          <w:szCs w:val="44"/>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experimentation and </w:t>
      </w:r>
      <w:proofErr w:type="gramStart"/>
      <w:r w:rsidR="00160372">
        <w:rPr>
          <w:color w:val="000000" w:themeColor="text1"/>
          <w:sz w:val="44"/>
          <w:szCs w:val="44"/>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learnings</w:t>
      </w:r>
      <w:r w:rsidRPr="00160372">
        <w:rPr>
          <w:color w:val="000000" w:themeColor="text1"/>
          <w:sz w:val="44"/>
          <w:szCs w:val="44"/>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78A86A7" w14:textId="77777777" w:rsidR="00160372" w:rsidRDefault="00160372"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3B00F" w14:textId="2978AEEF" w:rsidR="00160372" w:rsidRDefault="00160372"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experimentation, we observed that directly applying the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softmax</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 on raw logits could lead to numerical instability due to large exponential values. To address this, we subtract the maximum logit value from each sample before computing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softmax</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stabilizes the exponential computation and prevents overflow issues during training. Since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softmax</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invariant to constant shifts, this adjustment does not affect the final class probabilities but makes the training process more stable and reliable.</w:t>
      </w:r>
    </w:p>
    <w:p w14:paraId="756EEE67" w14:textId="6F22D0F5" w:rsidR="00160372" w:rsidRDefault="00160372"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40F77AB" w14:textId="77777777" w:rsidR="00160372" w:rsidRPr="00160372" w:rsidRDefault="00160372" w:rsidP="00160372">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softmax</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w:t>
      </w:r>
    </w:p>
    <w:p w14:paraId="106EBEEE" w14:textId="77777777" w:rsidR="00160372" w:rsidRPr="00160372" w:rsidRDefault="00160372" w:rsidP="00160372">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 -= </w:t>
      </w:r>
      <w:proofErr w:type="spellStart"/>
      <w:proofErr w:type="gram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np.max</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 axis=1,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keepdims</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p>
    <w:p w14:paraId="039F61D8" w14:textId="77777777" w:rsidR="00160372" w:rsidRPr="00160372" w:rsidRDefault="00160372" w:rsidP="00160372">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np.exp</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 /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np.sum</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np.exp</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 axis=1,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keepdims</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p>
    <w:p w14:paraId="1479437C" w14:textId="77777777" w:rsidR="00160372" w:rsidRPr="008E6937" w:rsidRDefault="00160372" w:rsidP="00160372">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2B659" w14:textId="7915A417" w:rsidR="00160372" w:rsidRPr="008E6937" w:rsidRDefault="008E6937" w:rsidP="00160372">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160372" w:rsidRPr="008E69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  I</w:t>
      </w:r>
      <w:proofErr w:type="gramEnd"/>
      <w:r w:rsidR="00160372" w:rsidRPr="008E69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60372" w:rsidRPr="008E69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chosed</w:t>
      </w:r>
      <w:proofErr w:type="spellEnd"/>
      <w:r w:rsidR="00160372" w:rsidRPr="008E69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160372" w:rsidRPr="008E69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Relu</w:t>
      </w:r>
      <w:proofErr w:type="spellEnd"/>
      <w:r w:rsidR="00160372" w:rsidRPr="008E69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160372" w:rsidRPr="008E69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w:t>
      </w:r>
      <w:proofErr w:type="gramEnd"/>
      <w:r w:rsidR="00160372" w:rsidRPr="008E693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4E4A7C" w14:textId="5D902FD2" w:rsidR="00FC0C1D" w:rsidRDefault="00160372"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ReLU</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gradient is computed as 1 for positive inputs and 0 for non-positive inputs.</w:t>
      </w:r>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allows gradients to flow only through neurons that were active during the forward pass.</w:t>
      </w:r>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Inactive neurons block gradient flow, leading to sparse and efficient updates.</w:t>
      </w:r>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This </w:t>
      </w:r>
      <w:proofErr w:type="spellStart"/>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1603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helps reduce vanishing gradients and improves training stability.</w:t>
      </w:r>
    </w:p>
    <w:p w14:paraId="4AAEBB63" w14:textId="77777777" w:rsidR="008E6937" w:rsidRPr="008E6937" w:rsidRDefault="008E6937" w:rsidP="00FC0C1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8B40FC" w14:textId="2B937C81" w:rsidR="008E6937" w:rsidRPr="008E6937" w:rsidRDefault="008E6937" w:rsidP="00FC0C1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6937">
        <w:rPr>
          <w:color w:val="000000" w:themeColor="text1"/>
          <w:sz w:val="36"/>
          <w:szCs w:val="36"/>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ADAM </w:t>
      </w:r>
      <w:proofErr w:type="gramStart"/>
      <w:r w:rsidRPr="008E6937">
        <w:rPr>
          <w:color w:val="000000" w:themeColor="text1"/>
          <w:sz w:val="36"/>
          <w:szCs w:val="36"/>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OPTIMIZER :</w:t>
      </w:r>
      <w:proofErr w:type="gramEnd"/>
      <w:r w:rsidRPr="008E6937">
        <w:rPr>
          <w:color w:val="000000" w:themeColor="text1"/>
          <w:sz w:val="36"/>
          <w:szCs w:val="36"/>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75A60F" w14:textId="28C2AF01" w:rsidR="008E6937" w:rsidRDefault="008E6937"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69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During training, we initially experimented with basic gradient descent and observed slow convergence and unstable updates. To overcome this, we used the Adam optimizer, which combines momentum and adaptive learning rates for each parameter. Adam maintains moving averages of both the gradients and their squared values, allowing it to make more informed and stable updates. This resulted in faster convergence and more consistent </w:t>
      </w:r>
      <w:proofErr w:type="gramStart"/>
      <w:r w:rsidRPr="008E69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E69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69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proofErr w:type="gramEnd"/>
      <w:r w:rsidRPr="008E69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across epochs.</w:t>
      </w:r>
    </w:p>
    <w:p w14:paraId="17CC4071" w14:textId="77777777" w:rsidR="008E6937" w:rsidRPr="008E6937" w:rsidRDefault="008E6937" w:rsidP="00FC0C1D">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BAF04" w14:textId="1FCD0883" w:rsidR="00160372" w:rsidRPr="008E6937" w:rsidRDefault="00160372" w:rsidP="00FC0C1D">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6937">
        <w:rPr>
          <w:color w:val="000000" w:themeColor="text1"/>
          <w:sz w:val="40"/>
          <w:szCs w:val="40"/>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 more </w:t>
      </w:r>
      <w:proofErr w:type="gramStart"/>
      <w:r w:rsidRPr="008E6937">
        <w:rPr>
          <w:color w:val="000000" w:themeColor="text1"/>
          <w:sz w:val="40"/>
          <w:szCs w:val="40"/>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points :</w:t>
      </w:r>
      <w:proofErr w:type="gramEnd"/>
      <w:r w:rsidRPr="008E6937">
        <w:rPr>
          <w:color w:val="000000" w:themeColor="text1"/>
          <w:sz w:val="40"/>
          <w:szCs w:val="40"/>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8C462C" w14:textId="2DF9E296" w:rsid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implemented a multi-task neural network completely from scratch using NumPy to jointly handle classification and regression.</w:t>
      </w:r>
    </w:p>
    <w:p w14:paraId="709549AD" w14:textId="77777777" w:rsidR="008E6937" w:rsidRPr="00FC0C1D" w:rsidRDefault="008E6937"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6CD8A1" w14:textId="77777777" w:rsid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experimented with different loss setups and observed that using class-weighted cross-entropy significantly improved performance on minority classes.</w:t>
      </w:r>
    </w:p>
    <w:p w14:paraId="505A070A" w14:textId="77777777" w:rsidR="008E6937" w:rsidRPr="00FC0C1D" w:rsidRDefault="008E6937"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BF7FBE" w14:textId="77777777" w:rsid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Adding L2 regularization and switching to the Adam optimizer helped stabilize training and reduced overfitting over long epochs.</w:t>
      </w:r>
    </w:p>
    <w:p w14:paraId="5ABB8138" w14:textId="77777777" w:rsidR="008E6937" w:rsidRPr="00FC0C1D" w:rsidRDefault="008E6937"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45B30" w14:textId="77777777" w:rsid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shared hidden representation improved regression performance while maintaining strong classification accuracy.</w:t>
      </w:r>
    </w:p>
    <w:p w14:paraId="03F04630" w14:textId="77777777" w:rsidR="008E6937" w:rsidRPr="00FC0C1D" w:rsidRDefault="008E6937"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7B1EFF" w14:textId="77777777" w:rsid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project helped me deeply understand backpropagation, optimizer dynamics, and practical model design trade-offs.</w:t>
      </w:r>
    </w:p>
    <w:p w14:paraId="7A60FF50" w14:textId="77777777" w:rsid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2FA8BB" w14:textId="77777777" w:rsidR="00FC0C1D" w:rsidRP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Bias variance trade offs were made by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graphs </w:t>
      </w:r>
      <w:r w:rsidR="007717D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 train and cross validation accuracy </w:t>
      </w:r>
    </w:p>
    <w:p w14:paraId="1D68F3C3" w14:textId="77777777" w:rsidR="00FC0C1D" w:rsidRPr="00B6185A" w:rsidRDefault="00FC0C1D" w:rsidP="00B6185A">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CE97B6" w14:textId="77777777" w:rsid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Kaggle Submission</w:t>
      </w:r>
    </w:p>
    <w:p w14:paraId="2E9EE647" w14:textId="77777777" w:rsid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Logistic regression </w:t>
      </w:r>
      <w:r w:rsidR="007717D1">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of 2)</w:t>
      </w:r>
    </w:p>
    <w:p w14:paraId="20F4FE5F" w14:textId="77777777" w:rsid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Pvt leaderboard </w:t>
      </w:r>
      <w:proofErr w:type="gramStart"/>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rank :</w:t>
      </w:r>
      <w:proofErr w:type="gramEnd"/>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w:t>
      </w:r>
      <w:proofErr w:type="spellStart"/>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proofErr w:type="spellEnd"/>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CF4E69" w14:textId="77777777" w:rsidR="007844F5" w:rsidRPr="007844F5" w:rsidRDefault="007844F5" w:rsidP="007844F5">
      <w:pPr>
        <w:tabs>
          <w:tab w:val="left" w:pos="2730"/>
        </w:tabs>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 Regression – Implementation &amp; Observations</w:t>
      </w:r>
    </w:p>
    <w:p w14:paraId="3900126C" w14:textId="77777777" w:rsidR="007844F5" w:rsidRP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Logistic Regression model was implemented entirely from scratch using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without using any external machine learning libraries. The model applies the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sigmoid activation function </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the linear combination of inputs to obtain probability estimates, which are then used for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classification</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CF91E0" w14:textId="4E4AC6A7" w:rsidR="007844F5" w:rsidRP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parameters were trained </w:t>
      </w:r>
      <w:proofErr w:type="gramStart"/>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Gradient</w:t>
      </w:r>
      <w:proofErr w:type="gramEnd"/>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Descent</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Cross-Entropy</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loss</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the objective function. A classification threshold of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chosen after validation, as it provided a good balance between false positives and false negatives. The learning rate was not fixed initially; instead, it was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experimentally tuned</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achieve smooth and stable convergence, avoiding divergence and oscillations during training.</w:t>
      </w:r>
    </w:p>
    <w:p w14:paraId="001C13A6" w14:textId="77777777" w:rsidR="007844F5" w:rsidRP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address overfitting,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L2 regularization </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 incorporated into the loss function. In early Kaggle submissions, the model showed high training accuracy but inconsistent leaderboard performance, indicating poor generalization. Adding regularization helped control large weights and improved the model’s performance on unseen data.</w:t>
      </w:r>
    </w:p>
    <w:p w14:paraId="502A6F8A" w14:textId="77777777" w:rsidR="007844F5" w:rsidRP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For evaluation, accuracy alone was not considered sufficient. Therefore, the </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confusion matrix</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w:t>
      </w:r>
      <w:proofErr w:type="spellStart"/>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better understand the distribution of true positives, false positives, false negatives, and true negatives. Additionally, the </w:t>
      </w:r>
      <w:r w:rsidRPr="008E69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precision–recall trade-off </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was examined to validate the chosen probability threshold. The final Kaggle submission was generated using the </w:t>
      </w:r>
      <w:r w:rsidRPr="008E69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validation-performing model</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rather than simply using the weights from the last training epoch.</w:t>
      </w:r>
    </w:p>
    <w:p w14:paraId="0705EFBB" w14:textId="77777777" w:rsid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Overall, Logistic Regression performed well on </w:t>
      </w:r>
      <w:r w:rsidRPr="008E69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approximately linearly separable data</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serving as a strong baseline model. The inclusion of regularization played a crucial role in improving generalization and achieving more stable results on the Kaggle test set.</w:t>
      </w:r>
    </w:p>
    <w:p w14:paraId="09CA9EB2" w14:textId="77777777" w:rsid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Balanced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- 0.66</w:t>
      </w:r>
    </w:p>
    <w:p w14:paraId="6EDC4E30" w14:textId="77777777" w:rsidR="006A126A" w:rsidRDefault="006A126A"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1A9E07" w14:textId="77777777" w:rsidR="006A126A" w:rsidRDefault="006A126A" w:rsidP="007844F5">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5EC6A6" w14:textId="5268BCAA" w:rsidR="006A126A" w:rsidRPr="006A126A" w:rsidRDefault="006A126A" w:rsidP="007844F5">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26A">
        <w:rPr>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OVERALL </w:t>
      </w:r>
      <w:proofErr w:type="gramStart"/>
      <w:r w:rsidRPr="006A126A">
        <w:rPr>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LEARNINGS :</w:t>
      </w:r>
      <w:proofErr w:type="gramEnd"/>
      <w:r w:rsidRPr="006A126A">
        <w:rPr>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44C96E" w14:textId="77777777" w:rsidR="006A126A" w:rsidRDefault="006A126A"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26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why we split data into three parts</w:t>
      </w: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62E3FB" w14:textId="77777777" w:rsidR="006A126A" w:rsidRDefault="006A126A"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Training set - used to train the model </w:t>
      </w:r>
    </w:p>
    <w:p w14:paraId="76F5AB26" w14:textId="77777777" w:rsidR="006A126A" w:rsidRDefault="006A126A"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Cross validation set - used to evaluate whether the model is overfitting or not. </w:t>
      </w:r>
    </w:p>
    <w:p w14:paraId="3D36CA43" w14:textId="3AD0CA82" w:rsidR="007844F5" w:rsidRDefault="006A126A"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26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 set - used to give a fair estimate of your chosen model's performance against new examples.</w:t>
      </w:r>
    </w:p>
    <w:p w14:paraId="2B3CC767" w14:textId="77777777" w:rsidR="006A126A" w:rsidRDefault="006A126A"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E80FE4" w14:textId="77777777" w:rsidR="006A126A" w:rsidRPr="007844F5" w:rsidRDefault="006A126A"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1E8909" w14:textId="40F9DCF8" w:rsidR="006A126A" w:rsidRDefault="006A126A"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A12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A12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Also</w:t>
      </w:r>
      <w:proofErr w:type="gramEnd"/>
      <w:r w:rsidRPr="006A12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learnt about randomization of train data so that model </w:t>
      </w:r>
      <w:proofErr w:type="spellStart"/>
      <w:r w:rsidRPr="006A12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dosent</w:t>
      </w:r>
      <w:proofErr w:type="spellEnd"/>
      <w:r w:rsidRPr="006A12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learn any patterns and arrangement in data set </w:t>
      </w:r>
    </w:p>
    <w:p w14:paraId="0A44A008" w14:textId="77777777" w:rsidR="006A126A" w:rsidRDefault="006A126A"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33A4EE" w14:textId="2843E711" w:rsidR="006A126A" w:rsidRDefault="006A126A"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Vectorization really helped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imporving</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speed ………………</w:t>
      </w:r>
    </w:p>
    <w:p w14:paraId="0378C42C" w14:textId="77777777" w:rsidR="006A126A" w:rsidRDefault="006A126A"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DA39C8" w14:textId="77777777" w:rsidR="006A126A" w:rsidRDefault="006A126A"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F2061A" w14:textId="77777777" w:rsidR="006A126A" w:rsidRDefault="006A126A"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74133A" w14:textId="77777777" w:rsidR="006A126A" w:rsidRDefault="006A126A"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3AB4D4" w14:textId="77777777" w:rsidR="006A126A" w:rsidRDefault="006A126A"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2D39C" w14:textId="77777777" w:rsidR="006A126A" w:rsidRPr="00B84CF3" w:rsidRDefault="006A126A"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CF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Personal Details</w:t>
      </w:r>
    </w:p>
    <w:p w14:paraId="38DA4706" w14:textId="2CB01886" w:rsidR="006A126A" w:rsidRPr="00B84CF3" w:rsidRDefault="006A126A" w:rsidP="00B84CF3">
      <w:pPr>
        <w:pStyle w:val="ListParagraph"/>
        <w:numPr>
          <w:ilvl w:val="0"/>
          <w:numId w:val="4"/>
        </w:num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w:t>
      </w:r>
      <w:proofErr w:type="gramEnd"/>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Parth Patil </w:t>
      </w:r>
    </w:p>
    <w:p w14:paraId="0640EFC1" w14:textId="548F25BA" w:rsidR="006A126A" w:rsidRPr="00B84CF3" w:rsidRDefault="006A126A" w:rsidP="00B84CF3">
      <w:pPr>
        <w:pStyle w:val="ListParagraph"/>
        <w:numPr>
          <w:ilvl w:val="0"/>
          <w:numId w:val="4"/>
        </w:num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Admission </w:t>
      </w:r>
      <w:proofErr w:type="gramStart"/>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r w:rsidR="00B84CF3"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5JE0284</w:t>
      </w:r>
    </w:p>
    <w:p w14:paraId="4EF4F76D" w14:textId="12A73580" w:rsidR="006A126A" w:rsidRPr="00B84CF3" w:rsidRDefault="006A126A" w:rsidP="00B84CF3">
      <w:pPr>
        <w:pStyle w:val="ListParagraph"/>
        <w:numPr>
          <w:ilvl w:val="0"/>
          <w:numId w:val="4"/>
        </w:num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Phone </w:t>
      </w:r>
      <w:proofErr w:type="gramStart"/>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9350114220 </w:t>
      </w:r>
    </w:p>
    <w:p w14:paraId="6D4B465F" w14:textId="5DD2A455" w:rsidR="006A126A" w:rsidRPr="00B84CF3" w:rsidRDefault="006A126A" w:rsidP="00B84CF3">
      <w:pPr>
        <w:pStyle w:val="ListParagraph"/>
        <w:numPr>
          <w:ilvl w:val="0"/>
          <w:numId w:val="4"/>
        </w:num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w:t>
      </w:r>
      <w:proofErr w:type="gramEnd"/>
      <w:r w:rsid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- 25je0284@iitism@ac.in</w:t>
      </w:r>
    </w:p>
    <w:p w14:paraId="1A2A9256" w14:textId="70407BC4" w:rsidR="006A126A" w:rsidRPr="00B84CF3" w:rsidRDefault="006A126A" w:rsidP="00B84CF3">
      <w:pPr>
        <w:pStyle w:val="ListParagraph"/>
        <w:numPr>
          <w:ilvl w:val="0"/>
          <w:numId w:val="4"/>
        </w:num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 :</w:t>
      </w:r>
      <w:proofErr w:type="gramEnd"/>
      <w:r w:rsidRP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Parth-</w:t>
      </w:r>
      <w:proofErr w:type="spellStart"/>
      <w:r w:rsid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roofErr w:type="spellEnd"/>
      <w:r w:rsidR="00B84CF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-commits </w:t>
      </w:r>
    </w:p>
    <w:p w14:paraId="0A3D149B" w14:textId="77777777" w:rsidR="006A126A" w:rsidRPr="00B84CF3" w:rsidRDefault="006A126A" w:rsidP="00EF7B7F">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1E3B29" w14:textId="77777777" w:rsidR="006A126A" w:rsidRPr="00B84CF3" w:rsidRDefault="006A126A" w:rsidP="00EF7B7F">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4CF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should I be </w:t>
      </w:r>
      <w:proofErr w:type="gramStart"/>
      <w:r w:rsidRPr="00B84CF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selected ?</w:t>
      </w:r>
      <w:proofErr w:type="gramEnd"/>
      <w:r w:rsidRPr="00B84CF3">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A3D95D" w14:textId="77777777" w:rsidR="00B84CF3" w:rsidRDefault="006A126A"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12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am interested in Machine Learning and want to pursue it as a career path. </w:t>
      </w:r>
    </w:p>
    <w:p w14:paraId="4EAAEEE3" w14:textId="4C9023FD" w:rsidR="006A126A" w:rsidRPr="006A126A" w:rsidRDefault="00B84CF3"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have developed this interest through workshops and seeing videos also Kaggle competition and Winter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enhanced mu interest further. </w:t>
      </w:r>
      <w:r w:rsidR="006A126A" w:rsidRPr="006A12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Being part of </w:t>
      </w:r>
      <w:proofErr w:type="spellStart"/>
      <w:r w:rsidR="006A126A" w:rsidRPr="006A12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Cyberlabs</w:t>
      </w:r>
      <w:proofErr w:type="spellEnd"/>
      <w:r w:rsidR="006A126A" w:rsidRPr="006A126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will allow me to explore this field deeper. I believe that my interest in coding and a growing curiosity about AI makes me a suitable candidate for this project.</w:t>
      </w:r>
    </w:p>
    <w:sectPr w:rsidR="006A126A" w:rsidRPr="006A1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E4DD2"/>
    <w:multiLevelType w:val="multilevel"/>
    <w:tmpl w:val="840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F7BE9"/>
    <w:multiLevelType w:val="hybridMultilevel"/>
    <w:tmpl w:val="F74486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876D0D"/>
    <w:multiLevelType w:val="hybridMultilevel"/>
    <w:tmpl w:val="F9942E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EC4404"/>
    <w:multiLevelType w:val="hybridMultilevel"/>
    <w:tmpl w:val="A4FCD696"/>
    <w:lvl w:ilvl="0" w:tplc="689E16B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8533120">
    <w:abstractNumId w:val="0"/>
  </w:num>
  <w:num w:numId="2" w16cid:durableId="1498888165">
    <w:abstractNumId w:val="2"/>
  </w:num>
  <w:num w:numId="3" w16cid:durableId="943996042">
    <w:abstractNumId w:val="3"/>
  </w:num>
  <w:num w:numId="4" w16cid:durableId="277179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AA"/>
    <w:rsid w:val="00087B0C"/>
    <w:rsid w:val="000B2563"/>
    <w:rsid w:val="000E2EAE"/>
    <w:rsid w:val="00160372"/>
    <w:rsid w:val="00180926"/>
    <w:rsid w:val="002C76F9"/>
    <w:rsid w:val="002D24F7"/>
    <w:rsid w:val="0033070F"/>
    <w:rsid w:val="00592903"/>
    <w:rsid w:val="006004AF"/>
    <w:rsid w:val="006121AA"/>
    <w:rsid w:val="006A126A"/>
    <w:rsid w:val="006A55B5"/>
    <w:rsid w:val="006C5231"/>
    <w:rsid w:val="007717D1"/>
    <w:rsid w:val="007844F5"/>
    <w:rsid w:val="007F06C6"/>
    <w:rsid w:val="0087351B"/>
    <w:rsid w:val="008B5A05"/>
    <w:rsid w:val="008E6937"/>
    <w:rsid w:val="00937AA9"/>
    <w:rsid w:val="009F558D"/>
    <w:rsid w:val="00A02476"/>
    <w:rsid w:val="00B11DAA"/>
    <w:rsid w:val="00B17701"/>
    <w:rsid w:val="00B6185A"/>
    <w:rsid w:val="00B84CF3"/>
    <w:rsid w:val="00EF7B7F"/>
    <w:rsid w:val="00F35C5D"/>
    <w:rsid w:val="00FC0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748FC7C0"/>
  <w15:chartTrackingRefBased/>
  <w15:docId w15:val="{EAD9A5CB-8FD2-4A22-972B-10B398D5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EAE"/>
  </w:style>
  <w:style w:type="paragraph" w:styleId="Heading1">
    <w:name w:val="heading 1"/>
    <w:basedOn w:val="Normal"/>
    <w:next w:val="Normal"/>
    <w:link w:val="Heading1Char"/>
    <w:uiPriority w:val="9"/>
    <w:qFormat/>
    <w:rsid w:val="000E2EAE"/>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0E2EAE"/>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0E2EA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E2EAE"/>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E2EAE"/>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E2EAE"/>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E2EAE"/>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E2EA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E2EA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EAE"/>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0E2EAE"/>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0E2EAE"/>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0E2EAE"/>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E2EAE"/>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E2EAE"/>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E2EAE"/>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E2EAE"/>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E2EAE"/>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0E2EAE"/>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0E2EAE"/>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0E2EA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E2EAE"/>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0E2EAE"/>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E2EAE"/>
    <w:rPr>
      <w:i/>
      <w:iCs/>
    </w:rPr>
  </w:style>
  <w:style w:type="paragraph" w:styleId="ListParagraph">
    <w:name w:val="List Paragraph"/>
    <w:basedOn w:val="Normal"/>
    <w:uiPriority w:val="34"/>
    <w:qFormat/>
    <w:rsid w:val="00B11DAA"/>
    <w:pPr>
      <w:ind w:left="720"/>
      <w:contextualSpacing/>
    </w:pPr>
  </w:style>
  <w:style w:type="character" w:styleId="IntenseEmphasis">
    <w:name w:val="Intense Emphasis"/>
    <w:basedOn w:val="DefaultParagraphFont"/>
    <w:uiPriority w:val="21"/>
    <w:qFormat/>
    <w:rsid w:val="000E2EAE"/>
    <w:rPr>
      <w:b/>
      <w:bCs/>
      <w:i/>
      <w:iCs/>
    </w:rPr>
  </w:style>
  <w:style w:type="paragraph" w:styleId="IntenseQuote">
    <w:name w:val="Intense Quote"/>
    <w:basedOn w:val="Normal"/>
    <w:next w:val="Normal"/>
    <w:link w:val="IntenseQuoteChar"/>
    <w:uiPriority w:val="30"/>
    <w:qFormat/>
    <w:rsid w:val="000E2EAE"/>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0E2EAE"/>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0E2EAE"/>
    <w:rPr>
      <w:b/>
      <w:bCs/>
      <w:smallCaps/>
      <w:u w:val="single"/>
    </w:rPr>
  </w:style>
  <w:style w:type="paragraph" w:styleId="Caption">
    <w:name w:val="caption"/>
    <w:basedOn w:val="Normal"/>
    <w:next w:val="Normal"/>
    <w:uiPriority w:val="35"/>
    <w:semiHidden/>
    <w:unhideWhenUsed/>
    <w:qFormat/>
    <w:rsid w:val="000E2EAE"/>
    <w:pPr>
      <w:spacing w:line="240" w:lineRule="auto"/>
    </w:pPr>
    <w:rPr>
      <w:b/>
      <w:bCs/>
      <w:color w:val="404040" w:themeColor="text1" w:themeTint="BF"/>
      <w:sz w:val="20"/>
      <w:szCs w:val="20"/>
    </w:rPr>
  </w:style>
  <w:style w:type="character" w:styleId="Strong">
    <w:name w:val="Strong"/>
    <w:basedOn w:val="DefaultParagraphFont"/>
    <w:uiPriority w:val="22"/>
    <w:qFormat/>
    <w:rsid w:val="000E2EAE"/>
    <w:rPr>
      <w:b/>
      <w:bCs/>
    </w:rPr>
  </w:style>
  <w:style w:type="character" w:styleId="Emphasis">
    <w:name w:val="Emphasis"/>
    <w:basedOn w:val="DefaultParagraphFont"/>
    <w:uiPriority w:val="20"/>
    <w:qFormat/>
    <w:rsid w:val="000E2EAE"/>
    <w:rPr>
      <w:i/>
      <w:iCs/>
    </w:rPr>
  </w:style>
  <w:style w:type="paragraph" w:styleId="NoSpacing">
    <w:name w:val="No Spacing"/>
    <w:uiPriority w:val="1"/>
    <w:qFormat/>
    <w:rsid w:val="000E2EAE"/>
    <w:pPr>
      <w:spacing w:after="0" w:line="240" w:lineRule="auto"/>
    </w:pPr>
  </w:style>
  <w:style w:type="character" w:styleId="SubtleEmphasis">
    <w:name w:val="Subtle Emphasis"/>
    <w:basedOn w:val="DefaultParagraphFont"/>
    <w:uiPriority w:val="19"/>
    <w:qFormat/>
    <w:rsid w:val="000E2EAE"/>
    <w:rPr>
      <w:i/>
      <w:iCs/>
      <w:color w:val="595959" w:themeColor="text1" w:themeTint="A6"/>
    </w:rPr>
  </w:style>
  <w:style w:type="character" w:styleId="SubtleReference">
    <w:name w:val="Subtle Reference"/>
    <w:basedOn w:val="DefaultParagraphFont"/>
    <w:uiPriority w:val="31"/>
    <w:qFormat/>
    <w:rsid w:val="000E2EAE"/>
    <w:rPr>
      <w:smallCaps/>
      <w:color w:val="404040" w:themeColor="text1" w:themeTint="BF"/>
    </w:rPr>
  </w:style>
  <w:style w:type="character" w:styleId="BookTitle">
    <w:name w:val="Book Title"/>
    <w:basedOn w:val="DefaultParagraphFont"/>
    <w:uiPriority w:val="33"/>
    <w:qFormat/>
    <w:rsid w:val="000E2EAE"/>
    <w:rPr>
      <w:b/>
      <w:bCs/>
      <w:smallCaps/>
    </w:rPr>
  </w:style>
  <w:style w:type="paragraph" w:styleId="TOCHeading">
    <w:name w:val="TOC Heading"/>
    <w:basedOn w:val="Heading1"/>
    <w:next w:val="Normal"/>
    <w:uiPriority w:val="39"/>
    <w:semiHidden/>
    <w:unhideWhenUsed/>
    <w:qFormat/>
    <w:rsid w:val="000E2EAE"/>
    <w:pPr>
      <w:outlineLvl w:val="9"/>
    </w:pPr>
  </w:style>
  <w:style w:type="paragraph" w:styleId="NormalWeb">
    <w:name w:val="Normal (Web)"/>
    <w:basedOn w:val="Normal"/>
    <w:uiPriority w:val="99"/>
    <w:semiHidden/>
    <w:unhideWhenUsed/>
    <w:rsid w:val="006004AF"/>
    <w:rPr>
      <w:rFonts w:ascii="Times New Roman" w:hAnsi="Times New Roman" w:cs="Times New Roman"/>
      <w:sz w:val="24"/>
      <w:szCs w:val="24"/>
    </w:rPr>
  </w:style>
  <w:style w:type="character" w:styleId="Hyperlink">
    <w:name w:val="Hyperlink"/>
    <w:basedOn w:val="DefaultParagraphFont"/>
    <w:uiPriority w:val="99"/>
    <w:unhideWhenUsed/>
    <w:rsid w:val="006A126A"/>
    <w:rPr>
      <w:color w:val="467886" w:themeColor="hyperlink"/>
      <w:u w:val="single"/>
    </w:rPr>
  </w:style>
  <w:style w:type="character" w:styleId="UnresolvedMention">
    <w:name w:val="Unresolved Mention"/>
    <w:basedOn w:val="DefaultParagraphFont"/>
    <w:uiPriority w:val="99"/>
    <w:semiHidden/>
    <w:unhideWhenUsed/>
    <w:rsid w:val="006A1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F5474-750F-4825-9BEB-864080E8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1553</Words>
  <Characters>8857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Patil</dc:creator>
  <cp:keywords/>
  <dc:description/>
  <cp:lastModifiedBy>Parth Patil</cp:lastModifiedBy>
  <cp:revision>2</cp:revision>
  <dcterms:created xsi:type="dcterms:W3CDTF">2026-01-06T18:03:00Z</dcterms:created>
  <dcterms:modified xsi:type="dcterms:W3CDTF">2026-01-06T18:03:00Z</dcterms:modified>
</cp:coreProperties>
</file>