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4A1B6" w14:textId="243E5843" w:rsidR="00DD72B9" w:rsidRPr="00DD72B9" w:rsidRDefault="00DD72B9" w:rsidP="00DD72B9">
      <w:pPr>
        <w:jc w:val="center"/>
        <w:rPr>
          <w:b/>
          <w:bCs/>
        </w:rPr>
      </w:pPr>
      <w:r w:rsidRPr="00DD72B9">
        <w:rPr>
          <w:b/>
          <w:bCs/>
        </w:rPr>
        <w:t>Project Milestone 1: Heuristic Optimization for the MDVRP</w:t>
      </w:r>
    </w:p>
    <w:p w14:paraId="567C8CC5" w14:textId="06CCBF43" w:rsidR="00DD72B9" w:rsidRPr="00DD72B9" w:rsidRDefault="00DD72B9" w:rsidP="00DD72B9">
      <w:pPr>
        <w:jc w:val="center"/>
      </w:pPr>
      <w:r w:rsidRPr="00DD72B9">
        <w:rPr>
          <w:b/>
          <w:bCs/>
        </w:rPr>
        <w:t>Course:</w:t>
      </w:r>
      <w:r w:rsidRPr="00DD72B9">
        <w:t xml:space="preserve"> CS 57200: Heuristic Problem Solving</w:t>
      </w:r>
    </w:p>
    <w:p w14:paraId="0331509D" w14:textId="77D2144D" w:rsidR="00DD72B9" w:rsidRPr="00DD72B9" w:rsidRDefault="00DD72B9" w:rsidP="00DD72B9">
      <w:pPr>
        <w:jc w:val="center"/>
      </w:pPr>
      <w:r w:rsidRPr="00DD72B9">
        <w:rPr>
          <w:b/>
          <w:bCs/>
        </w:rPr>
        <w:t>Student Name:</w:t>
      </w:r>
      <w:r w:rsidRPr="00DD72B9">
        <w:t xml:space="preserve"> Parth Samir Dalvi</w:t>
      </w:r>
    </w:p>
    <w:p w14:paraId="15EE51DB" w14:textId="51D33530" w:rsidR="00DD72B9" w:rsidRPr="00DD72B9" w:rsidRDefault="00DD72B9" w:rsidP="00DD72B9">
      <w:pPr>
        <w:jc w:val="center"/>
      </w:pPr>
      <w:r w:rsidRPr="00DD72B9">
        <w:rPr>
          <w:b/>
          <w:bCs/>
        </w:rPr>
        <w:t>Track:</w:t>
      </w:r>
      <w:r w:rsidRPr="00DD72B9">
        <w:t xml:space="preserve"> Track </w:t>
      </w:r>
      <w:r w:rsidR="00B47A86">
        <w:t xml:space="preserve">B </w:t>
      </w:r>
    </w:p>
    <w:p w14:paraId="72C70896" w14:textId="3A940B51" w:rsidR="00DD72B9" w:rsidRPr="00DD72B9" w:rsidRDefault="00DD72B9" w:rsidP="00DD72B9">
      <w:pPr>
        <w:jc w:val="center"/>
      </w:pPr>
      <w:r w:rsidRPr="00DD72B9">
        <w:rPr>
          <w:b/>
          <w:bCs/>
        </w:rPr>
        <w:t>Date:</w:t>
      </w:r>
      <w:r w:rsidRPr="00DD72B9">
        <w:t xml:space="preserve"> February 26, 2026</w:t>
      </w:r>
    </w:p>
    <w:p w14:paraId="2F18E94B" w14:textId="5D19CDF9" w:rsidR="00DA7AC0" w:rsidRDefault="00DA7AC0" w:rsidP="00DD72B9"/>
    <w:p w14:paraId="6BA93D01" w14:textId="77777777" w:rsidR="00DD72B9" w:rsidRPr="00DD72B9" w:rsidRDefault="00DD72B9" w:rsidP="00DD72B9">
      <w:pPr>
        <w:rPr>
          <w:b/>
          <w:bCs/>
        </w:rPr>
      </w:pPr>
      <w:r w:rsidRPr="00DD72B9">
        <w:rPr>
          <w:b/>
          <w:bCs/>
        </w:rPr>
        <w:t>1. Problem Definition</w:t>
      </w:r>
    </w:p>
    <w:p w14:paraId="5B0D9252" w14:textId="3694E1AF" w:rsidR="00DD72B9" w:rsidRPr="00DD72B9" w:rsidRDefault="00DD72B9" w:rsidP="00DD72B9">
      <w:r w:rsidRPr="00DD72B9">
        <w:t>The Multi-Depot Vehicle Routing Problem (MDVRP) is a complex combinatorial optimization challenge. Unlike the standard VRP, it involves multiple distribution centers (depots), requiring an extra layer of decision-making: assigning customers to the correct depot before determining the optimal delivery sequence.</w:t>
      </w:r>
    </w:p>
    <w:p w14:paraId="32B3436F" w14:textId="77777777" w:rsidR="00DD72B9" w:rsidRPr="00DD72B9" w:rsidRDefault="00DD72B9" w:rsidP="00DD72B9">
      <w:pPr>
        <w:rPr>
          <w:b/>
          <w:bCs/>
        </w:rPr>
      </w:pPr>
      <w:r w:rsidRPr="00DD72B9">
        <w:rPr>
          <w:b/>
          <w:bCs/>
        </w:rPr>
        <w:t>Formal State-Space Specification</w:t>
      </w:r>
    </w:p>
    <w:p w14:paraId="222EC587" w14:textId="77777777" w:rsidR="00DD72B9" w:rsidRPr="00DD72B9" w:rsidRDefault="00DD72B9" w:rsidP="00DD72B9">
      <w:r w:rsidRPr="00DD72B9">
        <w:t>To achieve graduate-level precision, the problem is defined as follows:</w:t>
      </w:r>
    </w:p>
    <w:p w14:paraId="36C512C0" w14:textId="367A9E0F" w:rsidR="00DD72B9" w:rsidRPr="00DD72B9" w:rsidRDefault="00DD72B9" w:rsidP="00F57666">
      <w:pPr>
        <w:numPr>
          <w:ilvl w:val="0"/>
          <w:numId w:val="5"/>
        </w:numPr>
      </w:pPr>
      <w:r w:rsidRPr="00DD72B9">
        <w:rPr>
          <w:b/>
          <w:bCs/>
        </w:rPr>
        <w:t>State Representation (s):</w:t>
      </w:r>
      <w:r w:rsidRPr="00DD72B9">
        <w:t xml:space="preserve"> A state is represented as a collection of k routes, where each route </w:t>
      </w:r>
      <w:proofErr w:type="spellStart"/>
      <w:r w:rsidRPr="00DD72B9">
        <w:t>R_j</w:t>
      </w:r>
      <w:proofErr w:type="spellEnd"/>
      <w:r w:rsidRPr="00DD72B9">
        <w:t xml:space="preserve"> is an ordered sequence: </w:t>
      </w:r>
      <w:r w:rsidR="00E10687">
        <w:br/>
      </w:r>
      <w:proofErr w:type="spellStart"/>
      <w:r w:rsidRPr="00DD72B9">
        <w:t>R_j</w:t>
      </w:r>
      <w:proofErr w:type="spellEnd"/>
      <w:r w:rsidRPr="00DD72B9">
        <w:t xml:space="preserve"> = {</w:t>
      </w:r>
      <w:proofErr w:type="spellStart"/>
      <w:r w:rsidRPr="00DD72B9">
        <w:t>D_m</w:t>
      </w:r>
      <w:proofErr w:type="spellEnd"/>
      <w:r w:rsidRPr="00DD72B9">
        <w:t xml:space="preserve">, C_1, C_2, ..., </w:t>
      </w:r>
      <w:proofErr w:type="spellStart"/>
      <w:r w:rsidRPr="00DD72B9">
        <w:t>C_n</w:t>
      </w:r>
      <w:proofErr w:type="spellEnd"/>
      <w:r w:rsidRPr="00DD72B9">
        <w:t xml:space="preserve">, </w:t>
      </w:r>
      <w:proofErr w:type="spellStart"/>
      <w:r w:rsidRPr="00DD72B9">
        <w:t>D_</w:t>
      </w:r>
      <w:proofErr w:type="gramStart"/>
      <w:r w:rsidRPr="00DD72B9">
        <w:t>m</w:t>
      </w:r>
      <w:proofErr w:type="spellEnd"/>
      <w:r w:rsidRPr="00DD72B9">
        <w:t>}.</w:t>
      </w:r>
      <w:proofErr w:type="gramEnd"/>
      <w:r w:rsidRPr="00DD72B9">
        <w:t xml:space="preserve"> </w:t>
      </w:r>
      <w:r w:rsidR="00E10687">
        <w:br/>
      </w:r>
      <w:proofErr w:type="spellStart"/>
      <w:r w:rsidRPr="00DD72B9">
        <w:t>D_m</w:t>
      </w:r>
      <w:proofErr w:type="spellEnd"/>
      <w:r w:rsidRPr="00DD72B9">
        <w:t xml:space="preserve"> represents the starting and ending depot, and </w:t>
      </w:r>
      <w:proofErr w:type="spellStart"/>
      <w:r w:rsidRPr="00DD72B9">
        <w:t>C_n</w:t>
      </w:r>
      <w:proofErr w:type="spellEnd"/>
      <w:r w:rsidRPr="00DD72B9">
        <w:t xml:space="preserve"> represents the assigned customers. Data-wise, this is stored as an adjacency list where each head node is a depot.</w:t>
      </w:r>
    </w:p>
    <w:p w14:paraId="416D2698" w14:textId="4EC1148F" w:rsidR="00DD72B9" w:rsidRPr="00DD72B9" w:rsidRDefault="00DD72B9" w:rsidP="00F57666">
      <w:pPr>
        <w:numPr>
          <w:ilvl w:val="0"/>
          <w:numId w:val="5"/>
        </w:numPr>
      </w:pPr>
      <w:r w:rsidRPr="00DD72B9">
        <w:rPr>
          <w:b/>
          <w:bCs/>
        </w:rPr>
        <w:t>Initial State:</w:t>
      </w:r>
      <w:r w:rsidRPr="00DD72B9">
        <w:t xml:space="preserve"> All customers </w:t>
      </w:r>
      <w:proofErr w:type="spellStart"/>
      <w:r w:rsidRPr="00DD72B9">
        <w:t>C are</w:t>
      </w:r>
      <w:proofErr w:type="spellEnd"/>
      <w:r w:rsidRPr="00DD72B9">
        <w:t xml:space="preserve"> in an "unassigned" set; all vehicles V are stationed at their respective depots D.</w:t>
      </w:r>
    </w:p>
    <w:p w14:paraId="4136F2F1" w14:textId="547BA731" w:rsidR="00866B19" w:rsidRPr="00866B19" w:rsidRDefault="00DD72B9" w:rsidP="00866B19">
      <w:pPr>
        <w:numPr>
          <w:ilvl w:val="0"/>
          <w:numId w:val="5"/>
        </w:numPr>
      </w:pPr>
      <w:r w:rsidRPr="00DD72B9">
        <w:rPr>
          <w:b/>
          <w:bCs/>
        </w:rPr>
        <w:t>Actions (A):</w:t>
      </w:r>
      <w:r w:rsidRPr="00DD72B9">
        <w:t xml:space="preserve"> </w:t>
      </w:r>
      <w:r w:rsidR="00866B19" w:rsidRPr="00866B19">
        <w:t xml:space="preserve"> </w:t>
      </w:r>
      <w:r w:rsidR="00866B19">
        <w:br/>
      </w:r>
      <w:r w:rsidR="00866B19" w:rsidRPr="00866B19">
        <w:t xml:space="preserve">1. Assign an unassigned customer to an existing route. </w:t>
      </w:r>
      <w:r w:rsidR="00866B19">
        <w:br/>
      </w:r>
      <w:r w:rsidR="00866B19" w:rsidRPr="00866B19">
        <w:t xml:space="preserve">2. Swap two customers between different routes (Inter-route move). </w:t>
      </w:r>
      <w:r w:rsidR="00866B19">
        <w:br/>
      </w:r>
      <w:r w:rsidR="00866B19" w:rsidRPr="00866B19">
        <w:t>3. Reorder customers within a single route (Intra-route move)</w:t>
      </w:r>
    </w:p>
    <w:p w14:paraId="5D3FACCF" w14:textId="504DA1E5" w:rsidR="00DD72B9" w:rsidRDefault="00DD72B9" w:rsidP="00866B19">
      <w:pPr>
        <w:ind w:left="720"/>
      </w:pPr>
      <w:r w:rsidRPr="00DD72B9">
        <w:rPr>
          <w:b/>
          <w:bCs/>
        </w:rPr>
        <w:t>Inter-route Swap:</w:t>
      </w:r>
      <w:r w:rsidRPr="00DD72B9">
        <w:t xml:space="preserve"> </w:t>
      </w:r>
      <w:r>
        <w:br/>
      </w:r>
      <w:r w:rsidRPr="00DD72B9">
        <w:t xml:space="preserve">Exchange two customers between different routes or depots. </w:t>
      </w:r>
      <w:r w:rsidR="00AB7B2C">
        <w:br/>
      </w:r>
      <w:r w:rsidRPr="00DD72B9">
        <w:rPr>
          <w:i/>
          <w:iCs/>
        </w:rPr>
        <w:t>Effect:</w:t>
      </w:r>
      <w:r w:rsidRPr="00DD72B9">
        <w:t xml:space="preserve"> Updates the total distance of two independent sub-trees. </w:t>
      </w:r>
    </w:p>
    <w:p w14:paraId="132947E7" w14:textId="77777777" w:rsidR="00866B19" w:rsidRDefault="00866B19" w:rsidP="00DD72B9">
      <w:pPr>
        <w:ind w:left="720"/>
      </w:pPr>
    </w:p>
    <w:p w14:paraId="36A5AFB4" w14:textId="77777777" w:rsidR="00866B19" w:rsidRDefault="00866B19" w:rsidP="00DD72B9">
      <w:pPr>
        <w:ind w:left="720"/>
      </w:pPr>
    </w:p>
    <w:p w14:paraId="0BE723CF" w14:textId="6246C703" w:rsidR="00DD72B9" w:rsidRPr="00DD72B9" w:rsidRDefault="00DD72B9" w:rsidP="00DD72B9">
      <w:pPr>
        <w:ind w:left="720"/>
      </w:pPr>
      <w:r>
        <w:lastRenderedPageBreak/>
        <w:br/>
      </w:r>
      <w:r w:rsidRPr="00DD72B9">
        <w:rPr>
          <w:b/>
          <w:bCs/>
        </w:rPr>
        <w:t>Intra-route Reorder:</w:t>
      </w:r>
      <w:r w:rsidRPr="00DD72B9">
        <w:t xml:space="preserve"> </w:t>
      </w:r>
      <w:r>
        <w:br/>
      </w:r>
      <w:r w:rsidRPr="00DD72B9">
        <w:t xml:space="preserve">Change the sequence of customers within a single route. </w:t>
      </w:r>
      <w:r w:rsidR="00AB7B2C">
        <w:br/>
      </w:r>
      <w:r w:rsidRPr="00DD72B9">
        <w:rPr>
          <w:i/>
          <w:iCs/>
        </w:rPr>
        <w:t>Effect:</w:t>
      </w:r>
      <w:r w:rsidRPr="00DD72B9">
        <w:t xml:space="preserve"> Modifies the local path cost without affecting vehicle load.</w:t>
      </w:r>
    </w:p>
    <w:p w14:paraId="136D5D38" w14:textId="53EBB6AA" w:rsidR="00DD72B9" w:rsidRPr="00DD72B9" w:rsidRDefault="00DD72B9" w:rsidP="00DD72B9">
      <w:pPr>
        <w:numPr>
          <w:ilvl w:val="0"/>
          <w:numId w:val="5"/>
        </w:numPr>
      </w:pPr>
      <w:r w:rsidRPr="00DD72B9">
        <w:rPr>
          <w:b/>
          <w:bCs/>
        </w:rPr>
        <w:t>Goal Test:</w:t>
      </w:r>
      <w:r w:rsidRPr="00DD72B9">
        <w:t xml:space="preserve"> All customers are visited exactly once, no vehicle capacity is exceeded, and every vehicle returns to its </w:t>
      </w:r>
      <w:proofErr w:type="gramStart"/>
      <w:r w:rsidRPr="00DD72B9">
        <w:t>origin</w:t>
      </w:r>
      <w:proofErr w:type="gramEnd"/>
      <w:r w:rsidRPr="00DD72B9">
        <w:t xml:space="preserve"> depot.</w:t>
      </w:r>
    </w:p>
    <w:p w14:paraId="757BC1CF" w14:textId="260B315C" w:rsidR="00DD72B9" w:rsidRPr="00DD72B9" w:rsidRDefault="00DD72B9" w:rsidP="00DD72B9">
      <w:pPr>
        <w:numPr>
          <w:ilvl w:val="0"/>
          <w:numId w:val="5"/>
        </w:numPr>
      </w:pPr>
      <w:r w:rsidRPr="00DD72B9">
        <w:rPr>
          <w:b/>
          <w:bCs/>
        </w:rPr>
        <w:t>Path Cost (f(n)):</w:t>
      </w:r>
      <w:r w:rsidRPr="00DD72B9">
        <w:t xml:space="preserve"> The objective function is the summation of all Euclidean distances across all active routes.</w:t>
      </w:r>
    </w:p>
    <w:p w14:paraId="27C72ADF" w14:textId="103C8DC2" w:rsidR="00DD72B9" w:rsidRDefault="00DD72B9" w:rsidP="00DD72B9">
      <w:pPr>
        <w:numPr>
          <w:ilvl w:val="0"/>
          <w:numId w:val="5"/>
        </w:numPr>
      </w:pPr>
      <w:r w:rsidRPr="00DD72B9">
        <w:rPr>
          <w:b/>
          <w:bCs/>
        </w:rPr>
        <w:t>Estimated Complexity:</w:t>
      </w:r>
      <w:r w:rsidRPr="00DD72B9">
        <w:t xml:space="preserve"> With n customers and m depots, the state space is O(n!), and the branching factor grows exponentially as the number of depots increases, making exhaustive search impossible</w:t>
      </w:r>
    </w:p>
    <w:p w14:paraId="63C5549D" w14:textId="77777777" w:rsidR="00795078" w:rsidRDefault="00795078" w:rsidP="00795078">
      <w:pPr>
        <w:ind w:left="720"/>
      </w:pPr>
      <w:r w:rsidRPr="00795078">
        <w:rPr>
          <w:b/>
          <w:bCs/>
        </w:rPr>
        <w:t>State Space &amp; Representation</w:t>
      </w:r>
      <w:r w:rsidRPr="00795078">
        <w:t xml:space="preserve">: </w:t>
      </w:r>
      <w:r>
        <w:br/>
      </w:r>
      <w:r w:rsidRPr="00795078">
        <w:t xml:space="preserve">The state space consists of all possible valid partitions of customers among available vehicles and all possible permutations of those customers within each route. A state is represented as a </w:t>
      </w:r>
      <w:r w:rsidRPr="00795078">
        <w:rPr>
          <w:b/>
          <w:bCs/>
        </w:rPr>
        <w:t>Multimap or Adjacency List</w:t>
      </w:r>
      <w:r w:rsidRPr="00795078">
        <w:t xml:space="preserve"> where keys are Depot/Vehicle IDs and values are ordered lists of Customer IDs. Each state also tracks a "Remaining Capacity" variable for each vehicle to ensure feasibility.</w:t>
      </w:r>
    </w:p>
    <w:p w14:paraId="23FCD904" w14:textId="4E0CFFFC" w:rsidR="00795078" w:rsidRPr="00795078" w:rsidRDefault="00795078" w:rsidP="00795078">
      <w:pPr>
        <w:ind w:left="720"/>
      </w:pPr>
      <w:r w:rsidRPr="00795078">
        <w:rPr>
          <w:b/>
          <w:bCs/>
        </w:rPr>
        <w:t>Legal Actions, Preconditions, and Effects</w:t>
      </w:r>
      <w:r w:rsidRPr="00795078">
        <w:t>:</w:t>
      </w:r>
    </w:p>
    <w:p w14:paraId="4147083F" w14:textId="79A21BD5" w:rsidR="00795078" w:rsidRPr="00795078" w:rsidRDefault="00795078" w:rsidP="00AB7B2C">
      <w:pPr>
        <w:pStyle w:val="ListParagraph"/>
        <w:numPr>
          <w:ilvl w:val="0"/>
          <w:numId w:val="20"/>
        </w:numPr>
      </w:pPr>
      <w:r w:rsidRPr="00AB7B2C">
        <w:rPr>
          <w:b/>
          <w:bCs/>
        </w:rPr>
        <w:t>Action 1: Insertion</w:t>
      </w:r>
      <w:r w:rsidRPr="00795078">
        <w:t xml:space="preserve">: Adds an unassigned customer to a route. </w:t>
      </w:r>
      <w:r w:rsidRPr="00AB7B2C">
        <w:rPr>
          <w:i/>
          <w:iCs/>
        </w:rPr>
        <w:t>Precondition</w:t>
      </w:r>
      <w:r w:rsidRPr="00795078">
        <w:t xml:space="preserve">: Vehicle capacity customer demand. </w:t>
      </w:r>
      <w:r w:rsidRPr="00AB7B2C">
        <w:rPr>
          <w:i/>
          <w:iCs/>
        </w:rPr>
        <w:t>Effect</w:t>
      </w:r>
      <w:r w:rsidRPr="00795078">
        <w:t>: Customer is removed from the "unassigned" pool; route length and vehicle load increase.</w:t>
      </w:r>
    </w:p>
    <w:p w14:paraId="6D1E41E4" w14:textId="17F57905" w:rsidR="00795078" w:rsidRPr="00795078" w:rsidRDefault="00795078" w:rsidP="00AB7B2C">
      <w:pPr>
        <w:pStyle w:val="ListParagraph"/>
        <w:numPr>
          <w:ilvl w:val="0"/>
          <w:numId w:val="20"/>
        </w:numPr>
      </w:pPr>
      <w:r w:rsidRPr="00AB7B2C">
        <w:rPr>
          <w:b/>
          <w:bCs/>
        </w:rPr>
        <w:t>Action 2: Inter-Route Swap</w:t>
      </w:r>
      <w:r w:rsidRPr="00795078">
        <w:t xml:space="preserve">: Exchanges </w:t>
      </w:r>
      <w:proofErr w:type="gramStart"/>
      <w:r w:rsidRPr="00795078">
        <w:t>two customers between</w:t>
      </w:r>
      <w:proofErr w:type="gramEnd"/>
      <w:r w:rsidRPr="00795078">
        <w:t xml:space="preserve"> different routes. </w:t>
      </w:r>
      <w:r w:rsidRPr="00AB7B2C">
        <w:rPr>
          <w:i/>
          <w:iCs/>
        </w:rPr>
        <w:t>Precondition</w:t>
      </w:r>
      <w:r w:rsidRPr="00795078">
        <w:t xml:space="preserve">: Both vehicles must maintain capacity constraints after the exchange. </w:t>
      </w:r>
      <w:r w:rsidRPr="00AB7B2C">
        <w:rPr>
          <w:i/>
          <w:iCs/>
        </w:rPr>
        <w:t>Effect</w:t>
      </w:r>
      <w:r w:rsidRPr="00795078">
        <w:t xml:space="preserve">: Total path cost is updated based on </w:t>
      </w:r>
      <w:proofErr w:type="gramStart"/>
      <w:r w:rsidRPr="00795078">
        <w:t>new edge</w:t>
      </w:r>
      <w:proofErr w:type="gramEnd"/>
      <w:r w:rsidRPr="00795078">
        <w:t xml:space="preserve"> weights.</w:t>
      </w:r>
    </w:p>
    <w:p w14:paraId="5AFC99F0" w14:textId="5B12B316" w:rsidR="00F57666" w:rsidRDefault="00795078" w:rsidP="00AB7B2C">
      <w:pPr>
        <w:pStyle w:val="ListParagraph"/>
        <w:numPr>
          <w:ilvl w:val="0"/>
          <w:numId w:val="20"/>
        </w:numPr>
      </w:pPr>
      <w:r w:rsidRPr="00AB7B2C">
        <w:rPr>
          <w:b/>
          <w:bCs/>
        </w:rPr>
        <w:t>Action 3: 2-Opt (Intra-route)</w:t>
      </w:r>
      <w:r w:rsidRPr="00795078">
        <w:t xml:space="preserve">: Reverses a segment of a single route. </w:t>
      </w:r>
      <w:r w:rsidRPr="00AB7B2C">
        <w:rPr>
          <w:i/>
          <w:iCs/>
        </w:rPr>
        <w:t>Precondition</w:t>
      </w:r>
      <w:r w:rsidRPr="00795078">
        <w:t xml:space="preserve">: Route must contain </w:t>
      </w:r>
      <w:proofErr w:type="spellStart"/>
      <w:r w:rsidRPr="00795078">
        <w:t>geq</w:t>
      </w:r>
      <w:proofErr w:type="spellEnd"/>
      <w:r w:rsidRPr="00795078">
        <w:t xml:space="preserve"> 3 nodes. </w:t>
      </w:r>
      <w:r w:rsidR="0071445C">
        <w:br/>
      </w:r>
      <w:r w:rsidRPr="00AB7B2C">
        <w:rPr>
          <w:i/>
          <w:iCs/>
        </w:rPr>
        <w:t>Effect</w:t>
      </w:r>
      <w:r w:rsidRPr="00795078">
        <w:t>: Reduces or increases local path cost without changing vehicle load.</w:t>
      </w:r>
    </w:p>
    <w:p w14:paraId="1DAC3070" w14:textId="77777777" w:rsidR="00F57666" w:rsidRDefault="00795078" w:rsidP="00F57666">
      <w:pPr>
        <w:ind w:left="720"/>
      </w:pPr>
      <w:r w:rsidRPr="00F57666">
        <w:rPr>
          <w:b/>
          <w:bCs/>
        </w:rPr>
        <w:t>Goal Test</w:t>
      </w:r>
      <w:r w:rsidRPr="00795078">
        <w:t>: A state is a solution if the "unassigned" set is empty, all vehicles have returned to their origin depot, and no capacity constraints are violated.</w:t>
      </w:r>
    </w:p>
    <w:p w14:paraId="0CACD8EE" w14:textId="5C9F1D47" w:rsidR="00795078" w:rsidRDefault="00795078" w:rsidP="00DD72B9">
      <w:pPr>
        <w:ind w:left="720"/>
      </w:pPr>
      <w:r w:rsidRPr="00795078">
        <w:rPr>
          <w:b/>
          <w:bCs/>
        </w:rPr>
        <w:t>Estimated Complexity</w:t>
      </w:r>
      <w:r w:rsidRPr="00795078">
        <w:t>: The state space size is approximately (N+M-1)!</w:t>
      </w:r>
      <w:r w:rsidR="000D6F59">
        <w:t xml:space="preserve"> </w:t>
      </w:r>
      <w:r w:rsidRPr="00795078">
        <w:t>(M-1</w:t>
      </w:r>
      <w:proofErr w:type="gramStart"/>
      <w:r w:rsidRPr="00795078">
        <w:t>)!.</w:t>
      </w:r>
      <w:proofErr w:type="gramEnd"/>
      <w:r w:rsidRPr="00795078">
        <w:t xml:space="preserve"> The branching </w:t>
      </w:r>
      <w:proofErr w:type="gramStart"/>
      <w:r w:rsidRPr="00795078">
        <w:t xml:space="preserve">factor </w:t>
      </w:r>
      <w:r w:rsidR="00FC4724">
        <w:t xml:space="preserve"> </w:t>
      </w:r>
      <w:r w:rsidRPr="00795078">
        <w:t>b</w:t>
      </w:r>
      <w:proofErr w:type="gramEnd"/>
      <w:r w:rsidR="00FC4724">
        <w:t xml:space="preserve"> </w:t>
      </w:r>
      <w:r w:rsidRPr="00795078">
        <w:t>is high because any unassigned customer can be placed in any position in any active route, leading to a combinatorial explosion that necessitates heuristic pruning.</w:t>
      </w:r>
    </w:p>
    <w:p w14:paraId="2180B905" w14:textId="77777777" w:rsidR="00AB7B2C" w:rsidRPr="00DD72B9" w:rsidRDefault="00AB7B2C" w:rsidP="00DD72B9">
      <w:pPr>
        <w:ind w:left="720"/>
      </w:pPr>
    </w:p>
    <w:p w14:paraId="6730561E" w14:textId="77777777" w:rsidR="00DD72B9" w:rsidRPr="00DD72B9" w:rsidRDefault="00DD72B9" w:rsidP="00DD72B9">
      <w:pPr>
        <w:rPr>
          <w:b/>
          <w:bCs/>
        </w:rPr>
      </w:pPr>
      <w:r w:rsidRPr="00DD72B9">
        <w:rPr>
          <w:b/>
          <w:bCs/>
        </w:rPr>
        <w:lastRenderedPageBreak/>
        <w:t>2. Literature Review</w:t>
      </w:r>
    </w:p>
    <w:p w14:paraId="77C1A471" w14:textId="2369FE27" w:rsidR="00AB7B2C" w:rsidRPr="00AB7B2C" w:rsidRDefault="00AB7B2C" w:rsidP="00AB7B2C">
      <w:r w:rsidRPr="00AB7B2C">
        <w:t xml:space="preserve">The Multi-Depot Vehicle Routing Problem (MDVRP) is a generalization of the classic VRP, which itself is an extension of the Traveling Salesperson Problem (TSP). Current research focuses on balancing the "clustering" phase (assigning customers to depots) with the "routing" phase (finding the optimal path). While exact methods like Branch-and-Cut exist, they are computationally expensive for large-scale logistics. This project bridges the gap by </w:t>
      </w:r>
      <w:proofErr w:type="gramStart"/>
      <w:r w:rsidRPr="00AB7B2C">
        <w:t xml:space="preserve">using </w:t>
      </w:r>
      <w:r>
        <w:t xml:space="preserve"> </w:t>
      </w:r>
      <w:r w:rsidRPr="00AB7B2C">
        <w:t>A</w:t>
      </w:r>
      <w:proofErr w:type="gramEnd"/>
      <w:r w:rsidRPr="00AB7B2C">
        <w:t>^*</w:t>
      </w:r>
      <w:r>
        <w:t xml:space="preserve"> </w:t>
      </w:r>
      <w:r w:rsidRPr="00AB7B2C">
        <w:t xml:space="preserve">search for the </w:t>
      </w:r>
      <w:proofErr w:type="gramStart"/>
      <w:r w:rsidRPr="00AB7B2C">
        <w:t>routing phase</w:t>
      </w:r>
      <w:proofErr w:type="gramEnd"/>
      <w:r w:rsidRPr="00AB7B2C">
        <w:t xml:space="preserve"> and Tabu Search to optimize the global assignments.</w:t>
      </w:r>
    </w:p>
    <w:p w14:paraId="5ACE850D" w14:textId="77777777" w:rsidR="00AB7B2C" w:rsidRPr="00AB7B2C" w:rsidRDefault="00AB7B2C" w:rsidP="00AB7B2C">
      <w:pPr>
        <w:rPr>
          <w:b/>
          <w:bCs/>
        </w:rPr>
      </w:pPr>
      <w:r w:rsidRPr="00AB7B2C">
        <w:rPr>
          <w:b/>
          <w:bCs/>
        </w:rPr>
        <w:t>Required References (IEEE Format)</w:t>
      </w:r>
    </w:p>
    <w:p w14:paraId="3FD32342" w14:textId="77777777" w:rsidR="00AB7B2C" w:rsidRPr="00AB7B2C" w:rsidRDefault="00AB7B2C" w:rsidP="00AB7B2C">
      <w:pPr>
        <w:numPr>
          <w:ilvl w:val="0"/>
          <w:numId w:val="19"/>
        </w:numPr>
      </w:pPr>
      <w:r w:rsidRPr="00AB7B2C">
        <w:rPr>
          <w:b/>
          <w:bCs/>
        </w:rPr>
        <w:t>[Textbook]</w:t>
      </w:r>
      <w:r w:rsidRPr="00AB7B2C">
        <w:t xml:space="preserve"> S. Russell and P. Norvig, </w:t>
      </w:r>
      <w:r w:rsidRPr="00AB7B2C">
        <w:rPr>
          <w:i/>
          <w:iCs/>
        </w:rPr>
        <w:t>Artificial Intelligence: A Modern Approach</w:t>
      </w:r>
      <w:r w:rsidRPr="00AB7B2C">
        <w:t>, 4th ed. Hoboken, NJ: Pearson, 2020. (Provides the baseline for $A^*$ search and admissible heuristics).</w:t>
      </w:r>
    </w:p>
    <w:p w14:paraId="21FC6528" w14:textId="77777777" w:rsidR="00AB7B2C" w:rsidRPr="00AB7B2C" w:rsidRDefault="00AB7B2C" w:rsidP="00AB7B2C">
      <w:pPr>
        <w:numPr>
          <w:ilvl w:val="0"/>
          <w:numId w:val="19"/>
        </w:numPr>
      </w:pPr>
      <w:r w:rsidRPr="00AB7B2C">
        <w:rPr>
          <w:b/>
          <w:bCs/>
        </w:rPr>
        <w:t>[Peer-Reviewed Paper]</w:t>
      </w:r>
      <w:r w:rsidRPr="00AB7B2C">
        <w:t xml:space="preserve"> G. Laporte, "The vehicle routing problem: An overview of exact and approximate algorithms," </w:t>
      </w:r>
      <w:r w:rsidRPr="00AB7B2C">
        <w:rPr>
          <w:i/>
          <w:iCs/>
        </w:rPr>
        <w:t>European Journal of Operational Research</w:t>
      </w:r>
      <w:r w:rsidRPr="00AB7B2C">
        <w:t>, vol. 59, no. 3, pp. 345-358, 1992. (Foundational theory on VRP complexity).</w:t>
      </w:r>
    </w:p>
    <w:p w14:paraId="6AC182A0" w14:textId="77777777" w:rsidR="00AB7B2C" w:rsidRPr="00AB7B2C" w:rsidRDefault="00AB7B2C" w:rsidP="00AB7B2C">
      <w:pPr>
        <w:numPr>
          <w:ilvl w:val="0"/>
          <w:numId w:val="19"/>
        </w:numPr>
      </w:pPr>
      <w:r w:rsidRPr="00AB7B2C">
        <w:rPr>
          <w:b/>
          <w:bCs/>
        </w:rPr>
        <w:t>[Peer-Reviewed Paper]</w:t>
      </w:r>
      <w:r w:rsidRPr="00AB7B2C">
        <w:t xml:space="preserve"> J. F. Cordeau, M. Gendreau, and G. Laporte, "A Tabu Search Heuristic for the Static Multi-Depot Vehicle Routing Problem," </w:t>
      </w:r>
      <w:r w:rsidRPr="00AB7B2C">
        <w:rPr>
          <w:i/>
          <w:iCs/>
        </w:rPr>
        <w:t>Networks</w:t>
      </w:r>
      <w:r w:rsidRPr="00AB7B2C">
        <w:t>, vol. 30, no. 2, pp. 105-119, 1997. (Defines the Tabu Search methodology for multi-depot scenarios).</w:t>
      </w:r>
    </w:p>
    <w:p w14:paraId="1CBD1ED3" w14:textId="77777777" w:rsidR="00AB7B2C" w:rsidRPr="00AB7B2C" w:rsidRDefault="00AB7B2C" w:rsidP="00AB7B2C">
      <w:pPr>
        <w:numPr>
          <w:ilvl w:val="0"/>
          <w:numId w:val="19"/>
        </w:numPr>
      </w:pPr>
      <w:r w:rsidRPr="00AB7B2C">
        <w:rPr>
          <w:b/>
          <w:bCs/>
        </w:rPr>
        <w:t>[Domain-Specific Resource]</w:t>
      </w:r>
      <w:r w:rsidRPr="00AB7B2C">
        <w:t xml:space="preserve"> O. </w:t>
      </w:r>
      <w:proofErr w:type="spellStart"/>
      <w:r w:rsidRPr="00AB7B2C">
        <w:t>Bräysy</w:t>
      </w:r>
      <w:proofErr w:type="spellEnd"/>
      <w:r w:rsidRPr="00AB7B2C">
        <w:t xml:space="preserve"> and M. Gendreau, "Genetic Algorithms for the Vehicle Routing Problem with Time Windows," </w:t>
      </w:r>
      <w:r w:rsidRPr="00AB7B2C">
        <w:rPr>
          <w:i/>
          <w:iCs/>
        </w:rPr>
        <w:t>Transportation Science</w:t>
      </w:r>
      <w:r w:rsidRPr="00AB7B2C">
        <w:t>, vol. 39, no. 1, pp. 104-118, 2005. (Explores metaheuristic alternatives).</w:t>
      </w:r>
    </w:p>
    <w:p w14:paraId="1E54514E" w14:textId="77777777" w:rsidR="00AB7B2C" w:rsidRPr="00AB7B2C" w:rsidRDefault="00AB7B2C" w:rsidP="00AB7B2C">
      <w:pPr>
        <w:numPr>
          <w:ilvl w:val="0"/>
          <w:numId w:val="19"/>
        </w:numPr>
      </w:pPr>
      <w:r w:rsidRPr="00AB7B2C">
        <w:rPr>
          <w:b/>
          <w:bCs/>
        </w:rPr>
        <w:t>[Peer-Reviewed Paper]</w:t>
      </w:r>
      <w:r w:rsidRPr="00AB7B2C">
        <w:t xml:space="preserve"> S. Salhi and R. J. Sari, "A multi-level composite heuristic for the multi-depot vehicle routing problem," </w:t>
      </w:r>
      <w:r w:rsidRPr="00AB7B2C">
        <w:rPr>
          <w:i/>
          <w:iCs/>
        </w:rPr>
        <w:t>Methodology and Computing in Applied Probability</w:t>
      </w:r>
      <w:r w:rsidRPr="00AB7B2C">
        <w:t>, vol. 9, pp. 95-106, 2007. (Discusses nested heuristic approaches).</w:t>
      </w:r>
    </w:p>
    <w:p w14:paraId="23BFF035" w14:textId="77777777" w:rsidR="00AB7B2C" w:rsidRPr="00AB7B2C" w:rsidRDefault="00AB7B2C" w:rsidP="00AB7B2C">
      <w:pPr>
        <w:numPr>
          <w:ilvl w:val="0"/>
          <w:numId w:val="19"/>
        </w:numPr>
      </w:pPr>
      <w:r w:rsidRPr="00AB7B2C">
        <w:rPr>
          <w:b/>
          <w:bCs/>
        </w:rPr>
        <w:t>[Implementation Reference]</w:t>
      </w:r>
      <w:r w:rsidRPr="00AB7B2C">
        <w:t xml:space="preserve"> "Google OR-Tools: The Vehicle Routing Problem," Google Developers. [Online]. Available: </w:t>
      </w:r>
      <w:hyperlink r:id="rId5" w:tgtFrame="_blank" w:history="1">
        <w:r w:rsidRPr="00AB7B2C">
          <w:rPr>
            <w:rStyle w:val="Hyperlink"/>
          </w:rPr>
          <w:t>https://developers.google.com/optimization/routing/vrp</w:t>
        </w:r>
      </w:hyperlink>
      <w:r w:rsidRPr="00AB7B2C">
        <w:t>. (Industry standard for constraint-based routing</w:t>
      </w:r>
      <w:proofErr w:type="gramStart"/>
      <w:r w:rsidRPr="00AB7B2C">
        <w:t>) .</w:t>
      </w:r>
      <w:proofErr w:type="gramEnd"/>
    </w:p>
    <w:p w14:paraId="156EF70D" w14:textId="77777777" w:rsidR="00AB7B2C" w:rsidRPr="00AB7B2C" w:rsidRDefault="00AB7B2C" w:rsidP="00AB7B2C">
      <w:pPr>
        <w:numPr>
          <w:ilvl w:val="0"/>
          <w:numId w:val="19"/>
        </w:numPr>
      </w:pPr>
      <w:r w:rsidRPr="00AB7B2C">
        <w:rPr>
          <w:b/>
          <w:bCs/>
        </w:rPr>
        <w:t>[Technical Tutorial]</w:t>
      </w:r>
      <w:r w:rsidRPr="00AB7B2C">
        <w:t xml:space="preserve"> M. Hoffmann, "Solving the VRP with Python and Metaheuristics," </w:t>
      </w:r>
      <w:r w:rsidRPr="00AB7B2C">
        <w:rPr>
          <w:i/>
          <w:iCs/>
        </w:rPr>
        <w:t>Towards Data Science</w:t>
      </w:r>
      <w:r w:rsidRPr="00AB7B2C">
        <w:t>, 2021. [Online]. (Methodology for environment setup</w:t>
      </w:r>
      <w:proofErr w:type="gramStart"/>
      <w:r w:rsidRPr="00AB7B2C">
        <w:t>) .</w:t>
      </w:r>
      <w:proofErr w:type="gramEnd"/>
    </w:p>
    <w:p w14:paraId="5D08605F" w14:textId="77777777" w:rsidR="00AB7B2C" w:rsidRPr="00AB7B2C" w:rsidRDefault="00AB7B2C" w:rsidP="00AB7B2C">
      <w:pPr>
        <w:numPr>
          <w:ilvl w:val="0"/>
          <w:numId w:val="19"/>
        </w:numPr>
      </w:pPr>
      <w:r w:rsidRPr="00AB7B2C">
        <w:rPr>
          <w:b/>
          <w:bCs/>
        </w:rPr>
        <w:lastRenderedPageBreak/>
        <w:t>[Peer-Reviewed Paper]</w:t>
      </w:r>
      <w:r w:rsidRPr="00AB7B2C">
        <w:t xml:space="preserve"> P. Toth and D. Vigo, "The Vehicle Routing Problem," </w:t>
      </w:r>
      <w:r w:rsidRPr="00AB7B2C">
        <w:rPr>
          <w:i/>
          <w:iCs/>
        </w:rPr>
        <w:t>SIAM Monographs on Discrete Mathematics and Applications</w:t>
      </w:r>
      <w:r w:rsidRPr="00AB7B2C">
        <w:t>, 2014. (Comprehensive guide to mathematical modeling of MDVRP).</w:t>
      </w:r>
    </w:p>
    <w:p w14:paraId="6ED5528A" w14:textId="66C01991" w:rsidR="00DD72B9" w:rsidRDefault="00AB7B2C" w:rsidP="00DD72B9">
      <w:r w:rsidRPr="00AB7B2C">
        <w:drawing>
          <wp:inline distT="0" distB="0" distL="0" distR="0" wp14:anchorId="72A1AAA3" wp14:editId="2D141178">
            <wp:extent cx="2438301" cy="2411730"/>
            <wp:effectExtent l="0" t="0" r="635" b="7620"/>
            <wp:docPr id="21844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45196" name=""/>
                    <pic:cNvPicPr/>
                  </pic:nvPicPr>
                  <pic:blipFill>
                    <a:blip r:embed="rId6"/>
                    <a:stretch>
                      <a:fillRect/>
                    </a:stretch>
                  </pic:blipFill>
                  <pic:spPr>
                    <a:xfrm>
                      <a:off x="0" y="0"/>
                      <a:ext cx="2462036" cy="2435207"/>
                    </a:xfrm>
                    <a:prstGeom prst="rect">
                      <a:avLst/>
                    </a:prstGeom>
                  </pic:spPr>
                </pic:pic>
              </a:graphicData>
            </a:graphic>
          </wp:inline>
        </w:drawing>
      </w:r>
    </w:p>
    <w:p w14:paraId="656D7CB1" w14:textId="77777777" w:rsidR="00D42B96" w:rsidRPr="00D42B96" w:rsidRDefault="00D42B96" w:rsidP="00D42B96">
      <w:pPr>
        <w:rPr>
          <w:b/>
          <w:bCs/>
        </w:rPr>
      </w:pPr>
      <w:r w:rsidRPr="00D42B96">
        <w:rPr>
          <w:b/>
          <w:bCs/>
        </w:rPr>
        <w:t>3. Proposed Methodology</w:t>
      </w:r>
    </w:p>
    <w:p w14:paraId="4EF9B208" w14:textId="79EFAEC0" w:rsidR="00D42B96" w:rsidRPr="00D42B96" w:rsidRDefault="00D42B96" w:rsidP="00D42B96">
      <w:r w:rsidRPr="00D42B96">
        <w:t xml:space="preserve">My methodology follows </w:t>
      </w:r>
      <w:proofErr w:type="gramStart"/>
      <w:r w:rsidRPr="00D42B96">
        <w:t>a progression</w:t>
      </w:r>
      <w:proofErr w:type="gramEnd"/>
      <w:r w:rsidRPr="00D42B96">
        <w:t xml:space="preserve"> from a naive baseline to a sophisticated, informed search.</w:t>
      </w:r>
    </w:p>
    <w:p w14:paraId="5C2FAF7A" w14:textId="77777777" w:rsidR="00D42B96" w:rsidRPr="00D42B96" w:rsidRDefault="00D42B96" w:rsidP="00D42B96">
      <w:pPr>
        <w:rPr>
          <w:b/>
          <w:bCs/>
        </w:rPr>
      </w:pPr>
      <w:r w:rsidRPr="00D42B96">
        <w:rPr>
          <w:b/>
          <w:bCs/>
        </w:rPr>
        <w:t>Baseline Algorithm</w:t>
      </w:r>
    </w:p>
    <w:p w14:paraId="3C08EC72" w14:textId="08BCE763" w:rsidR="00D42B96" w:rsidRPr="00D42B96" w:rsidRDefault="00D42B96" w:rsidP="00D42B96">
      <w:r w:rsidRPr="00D42B96">
        <w:t xml:space="preserve">I will implement a </w:t>
      </w:r>
      <w:r w:rsidRPr="00D42B96">
        <w:rPr>
          <w:b/>
          <w:bCs/>
        </w:rPr>
        <w:t>Greedy "Nearest Neighbor" Search</w:t>
      </w:r>
      <w:r w:rsidRPr="00D42B96">
        <w:t>. This agent will start at a depot and always move to the closest unvisited customer until capacity is reached. This provides a lower-bound "naive" distance for comparison.</w:t>
      </w:r>
    </w:p>
    <w:p w14:paraId="3D63A1AA" w14:textId="77777777" w:rsidR="00D42B96" w:rsidRPr="00D42B96" w:rsidRDefault="00D42B96" w:rsidP="00D42B96">
      <w:pPr>
        <w:rPr>
          <w:b/>
          <w:bCs/>
        </w:rPr>
      </w:pPr>
      <w:r w:rsidRPr="00D42B96">
        <w:rPr>
          <w:b/>
          <w:bCs/>
        </w:rPr>
        <w:t>Enhancements and Innovations</w:t>
      </w:r>
    </w:p>
    <w:p w14:paraId="05CF0DE8" w14:textId="3B534AF8" w:rsidR="00D42B96" w:rsidRPr="00D42B96" w:rsidRDefault="00D42B96" w:rsidP="00D42B96">
      <w:pPr>
        <w:numPr>
          <w:ilvl w:val="0"/>
          <w:numId w:val="8"/>
        </w:numPr>
      </w:pPr>
      <w:r w:rsidRPr="00D42B96">
        <w:rPr>
          <w:b/>
          <w:bCs/>
        </w:rPr>
        <w:t>A^* Search with MST Heuristic:</w:t>
      </w:r>
      <w:r w:rsidRPr="00D42B96">
        <w:t xml:space="preserve"> I will use a </w:t>
      </w:r>
      <w:r w:rsidRPr="00D42B96">
        <w:rPr>
          <w:b/>
          <w:bCs/>
        </w:rPr>
        <w:t>Minimum Spanning Tree (MST)</w:t>
      </w:r>
      <w:r w:rsidRPr="00D42B96">
        <w:t xml:space="preserve"> of the remaining unvisited customers to provide a consistent, admissible heuristic for the remaining path cost. </w:t>
      </w:r>
      <w:r w:rsidRPr="00D42B96">
        <w:rPr>
          <w:i/>
          <w:iCs/>
        </w:rPr>
        <w:t>Justification:</w:t>
      </w:r>
      <w:r w:rsidRPr="00D42B96">
        <w:t xml:space="preserve"> </w:t>
      </w:r>
      <w:proofErr w:type="gramStart"/>
      <w:r w:rsidRPr="00D42B96">
        <w:t>An MST</w:t>
      </w:r>
      <w:proofErr w:type="gramEnd"/>
      <w:r w:rsidRPr="00D42B96">
        <w:t xml:space="preserve"> is a relaxed version of the TSP/VRP problem, ensuring the heuristic never overestimates the actual cost.</w:t>
      </w:r>
    </w:p>
    <w:p w14:paraId="6F138BAB" w14:textId="5A85AA6F" w:rsidR="00F57666" w:rsidRDefault="00D42B96" w:rsidP="00F57666">
      <w:pPr>
        <w:numPr>
          <w:ilvl w:val="0"/>
          <w:numId w:val="8"/>
        </w:numPr>
      </w:pPr>
      <w:r w:rsidRPr="00D42B96">
        <w:rPr>
          <w:b/>
          <w:bCs/>
        </w:rPr>
        <w:t>Tabu Search:</w:t>
      </w:r>
      <w:r w:rsidRPr="00D42B96">
        <w:t xml:space="preserve"> To prevent the agent from getting stuck in local optima (sub-optimal loops), I will implement a </w:t>
      </w:r>
      <w:r w:rsidRPr="00D42B96">
        <w:rPr>
          <w:b/>
          <w:bCs/>
        </w:rPr>
        <w:t>Tabu list</w:t>
      </w:r>
      <w:r w:rsidRPr="00D42B96">
        <w:t xml:space="preserve"> to temporarily forbid recently executed "swaps".</w:t>
      </w:r>
    </w:p>
    <w:p w14:paraId="1BD65F0C" w14:textId="77777777" w:rsidR="00AB7B2C" w:rsidRDefault="00AB7B2C" w:rsidP="00AB7B2C">
      <w:pPr>
        <w:ind w:left="720"/>
      </w:pPr>
    </w:p>
    <w:p w14:paraId="1825ED40" w14:textId="77777777" w:rsidR="00AB7B2C" w:rsidRDefault="00AB7B2C" w:rsidP="00AB7B2C">
      <w:pPr>
        <w:ind w:left="720"/>
      </w:pPr>
    </w:p>
    <w:p w14:paraId="632B7F6B" w14:textId="77777777" w:rsidR="00AB7B2C" w:rsidRDefault="00AB7B2C" w:rsidP="00AB7B2C">
      <w:pPr>
        <w:ind w:left="720"/>
      </w:pPr>
    </w:p>
    <w:p w14:paraId="16D223D3" w14:textId="041CE28A" w:rsidR="00BC60AC" w:rsidRDefault="00BC60AC" w:rsidP="00AB7B2C">
      <w:pPr>
        <w:ind w:left="720"/>
      </w:pPr>
      <w:r>
        <w:lastRenderedPageBreak/>
        <w:br/>
        <w:t xml:space="preserve">Figma </w:t>
      </w:r>
      <w:proofErr w:type="gramStart"/>
      <w:r>
        <w:t>Design :</w:t>
      </w:r>
      <w:proofErr w:type="gramEnd"/>
    </w:p>
    <w:p w14:paraId="7ECF58B0" w14:textId="4D536181" w:rsidR="00BC60AC" w:rsidRDefault="00BC60AC" w:rsidP="00BC60AC">
      <w:pPr>
        <w:ind w:left="720"/>
      </w:pPr>
      <w:r w:rsidRPr="00BC60AC">
        <w:rPr>
          <w:noProof/>
        </w:rPr>
        <w:drawing>
          <wp:inline distT="0" distB="0" distL="0" distR="0" wp14:anchorId="12D08328" wp14:editId="63F2FB52">
            <wp:extent cx="5242560" cy="2752090"/>
            <wp:effectExtent l="0" t="0" r="0" b="0"/>
            <wp:docPr id="21980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08855" name=""/>
                    <pic:cNvPicPr/>
                  </pic:nvPicPr>
                  <pic:blipFill>
                    <a:blip r:embed="rId7"/>
                    <a:stretch>
                      <a:fillRect/>
                    </a:stretch>
                  </pic:blipFill>
                  <pic:spPr>
                    <a:xfrm>
                      <a:off x="0" y="0"/>
                      <a:ext cx="5242560" cy="2752090"/>
                    </a:xfrm>
                    <a:prstGeom prst="rect">
                      <a:avLst/>
                    </a:prstGeom>
                  </pic:spPr>
                </pic:pic>
              </a:graphicData>
            </a:graphic>
          </wp:inline>
        </w:drawing>
      </w:r>
    </w:p>
    <w:p w14:paraId="11D983C0" w14:textId="33A69A4C" w:rsidR="00BC60AC" w:rsidRDefault="00BC60AC" w:rsidP="00BC60AC">
      <w:pPr>
        <w:ind w:left="720"/>
      </w:pPr>
      <w:r w:rsidRPr="00BC60AC">
        <w:rPr>
          <w:noProof/>
        </w:rPr>
        <w:drawing>
          <wp:inline distT="0" distB="0" distL="0" distR="0" wp14:anchorId="197A1693" wp14:editId="14D9D1F2">
            <wp:extent cx="5265420" cy="2524125"/>
            <wp:effectExtent l="0" t="0" r="0" b="9525"/>
            <wp:docPr id="96774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41168" name=""/>
                    <pic:cNvPicPr/>
                  </pic:nvPicPr>
                  <pic:blipFill>
                    <a:blip r:embed="rId8"/>
                    <a:stretch>
                      <a:fillRect/>
                    </a:stretch>
                  </pic:blipFill>
                  <pic:spPr>
                    <a:xfrm>
                      <a:off x="0" y="0"/>
                      <a:ext cx="5265420" cy="2524125"/>
                    </a:xfrm>
                    <a:prstGeom prst="rect">
                      <a:avLst/>
                    </a:prstGeom>
                  </pic:spPr>
                </pic:pic>
              </a:graphicData>
            </a:graphic>
          </wp:inline>
        </w:drawing>
      </w:r>
    </w:p>
    <w:p w14:paraId="5F9FE5EC" w14:textId="77777777" w:rsidR="00BC60AC" w:rsidRPr="00D42B96" w:rsidRDefault="00BC60AC" w:rsidP="00BC60AC">
      <w:pPr>
        <w:ind w:left="720"/>
      </w:pPr>
    </w:p>
    <w:p w14:paraId="4E2DE945" w14:textId="77777777" w:rsidR="00D42B96" w:rsidRPr="00D42B96" w:rsidRDefault="00D42B96" w:rsidP="00D42B96">
      <w:pPr>
        <w:rPr>
          <w:b/>
          <w:bCs/>
        </w:rPr>
      </w:pPr>
      <w:r w:rsidRPr="00D42B96">
        <w:rPr>
          <w:b/>
          <w:bCs/>
        </w:rPr>
        <w:t>Anticipated Challenges</w:t>
      </w:r>
    </w:p>
    <w:p w14:paraId="01F3772A" w14:textId="22383197" w:rsidR="00445F71" w:rsidRDefault="00D42B96" w:rsidP="00D42B96">
      <w:r w:rsidRPr="00D42B96">
        <w:t xml:space="preserve">The primary challenge is the </w:t>
      </w:r>
      <w:r w:rsidRPr="00D42B96">
        <w:rPr>
          <w:b/>
          <w:bCs/>
        </w:rPr>
        <w:t>computational overhead</w:t>
      </w:r>
      <w:r w:rsidRPr="00D42B96">
        <w:t xml:space="preserve"> of calculating an MST at every node in the A^* search. I will mitigate this by using </w:t>
      </w:r>
      <w:r w:rsidRPr="00D42B96">
        <w:rPr>
          <w:b/>
          <w:bCs/>
        </w:rPr>
        <w:t>Pre-clustering (K-Means)</w:t>
      </w:r>
      <w:r w:rsidRPr="00D42B96">
        <w:t xml:space="preserve"> to group customers by depot before running the heuristic search.</w:t>
      </w:r>
    </w:p>
    <w:p w14:paraId="7CDD118D" w14:textId="77777777" w:rsidR="00AB7B2C" w:rsidRDefault="00AB7B2C" w:rsidP="00D42B96"/>
    <w:p w14:paraId="760F9757" w14:textId="77777777" w:rsidR="00AB7B2C" w:rsidRDefault="00AB7B2C" w:rsidP="00D42B96"/>
    <w:p w14:paraId="59BCD571" w14:textId="77777777" w:rsidR="00F57666" w:rsidRPr="00F57666" w:rsidRDefault="00F57666" w:rsidP="00F57666">
      <w:pPr>
        <w:rPr>
          <w:b/>
          <w:bCs/>
        </w:rPr>
      </w:pPr>
      <w:r w:rsidRPr="00F57666">
        <w:rPr>
          <w:b/>
          <w:bCs/>
        </w:rPr>
        <w:lastRenderedPageBreak/>
        <w:t>Methodology &amp; Experimental Design</w:t>
      </w:r>
    </w:p>
    <w:p w14:paraId="2CAD450D" w14:textId="1B0B86C8" w:rsidR="00F57666" w:rsidRPr="00F57666" w:rsidRDefault="00F57666" w:rsidP="00F57666">
      <w:pPr>
        <w:numPr>
          <w:ilvl w:val="0"/>
          <w:numId w:val="17"/>
        </w:numPr>
      </w:pPr>
      <w:r w:rsidRPr="00F57666">
        <w:rPr>
          <w:b/>
          <w:bCs/>
        </w:rPr>
        <w:t>Baseline Algorithm</w:t>
      </w:r>
      <w:r w:rsidRPr="00F57666">
        <w:t xml:space="preserve">: </w:t>
      </w:r>
      <w:r w:rsidR="00CC7CD4">
        <w:br/>
      </w:r>
      <w:r w:rsidRPr="00F57666">
        <w:t xml:space="preserve">A </w:t>
      </w:r>
      <w:r w:rsidRPr="00F57666">
        <w:rPr>
          <w:b/>
          <w:bCs/>
        </w:rPr>
        <w:t>Greedy "Nearest-Neighbor" Search</w:t>
      </w:r>
      <w:r w:rsidRPr="00F57666">
        <w:t xml:space="preserve"> will serve as the starting point. It provides a fast, sub-optimal solution against which all enhancements will be </w:t>
      </w:r>
      <w:proofErr w:type="gramStart"/>
      <w:r w:rsidRPr="00F57666">
        <w:t>measured</w:t>
      </w:r>
      <w:proofErr w:type="gramEnd"/>
      <w:r w:rsidRPr="00F57666">
        <w:t>.</w:t>
      </w:r>
    </w:p>
    <w:p w14:paraId="0E3EC4D7" w14:textId="77777777" w:rsidR="00F57666" w:rsidRPr="00F57666" w:rsidRDefault="00F57666" w:rsidP="00F57666">
      <w:pPr>
        <w:numPr>
          <w:ilvl w:val="0"/>
          <w:numId w:val="17"/>
        </w:numPr>
      </w:pPr>
      <w:r w:rsidRPr="00F57666">
        <w:rPr>
          <w:b/>
          <w:bCs/>
        </w:rPr>
        <w:t>Enhancements</w:t>
      </w:r>
      <w:r w:rsidRPr="00F57666">
        <w:t>:</w:t>
      </w:r>
    </w:p>
    <w:p w14:paraId="191219AA" w14:textId="77777777" w:rsidR="00F57666" w:rsidRPr="00F57666" w:rsidRDefault="00F57666" w:rsidP="00F57666">
      <w:pPr>
        <w:ind w:left="1440"/>
      </w:pPr>
      <w:r w:rsidRPr="00F57666">
        <w:rPr>
          <w:i/>
          <w:iCs/>
        </w:rPr>
        <w:t>A Search with MST</w:t>
      </w:r>
      <w:r w:rsidRPr="00F57666">
        <w:t>*: Using a Minimum Spanning Tree of unvisited nodes as an admissible heuristic.</w:t>
      </w:r>
    </w:p>
    <w:p w14:paraId="57D0AC80" w14:textId="23A92965" w:rsidR="00F57666" w:rsidRPr="00F57666" w:rsidRDefault="00F57666" w:rsidP="000D6F59">
      <w:pPr>
        <w:ind w:left="1440"/>
      </w:pPr>
      <w:r w:rsidRPr="00F57666">
        <w:rPr>
          <w:b/>
          <w:bCs/>
        </w:rPr>
        <w:t>Tabu Search</w:t>
      </w:r>
      <w:r w:rsidRPr="00F57666">
        <w:t xml:space="preserve">: Implementing a "Tabu List" of forbidden moves to prevent cycling back to previous </w:t>
      </w:r>
      <w:proofErr w:type="gramStart"/>
      <w:r w:rsidRPr="00F57666">
        <w:t>states..</w:t>
      </w:r>
      <w:proofErr w:type="gramEnd"/>
    </w:p>
    <w:p w14:paraId="7B76817D" w14:textId="77777777" w:rsidR="00F57666" w:rsidRPr="00F57666" w:rsidRDefault="00F57666" w:rsidP="00F57666">
      <w:pPr>
        <w:numPr>
          <w:ilvl w:val="0"/>
          <w:numId w:val="17"/>
        </w:numPr>
      </w:pPr>
      <w:r w:rsidRPr="00F57666">
        <w:rPr>
          <w:b/>
          <w:bCs/>
        </w:rPr>
        <w:t>Planned Experiments</w:t>
      </w:r>
      <w:r w:rsidRPr="00F57666">
        <w:t>:</w:t>
      </w:r>
    </w:p>
    <w:p w14:paraId="0142E199" w14:textId="29027793" w:rsidR="00F57666" w:rsidRPr="00F57666" w:rsidRDefault="00F57666" w:rsidP="000D6F59">
      <w:pPr>
        <w:ind w:left="1440"/>
      </w:pPr>
      <w:r w:rsidRPr="00F57666">
        <w:rPr>
          <w:b/>
          <w:bCs/>
        </w:rPr>
        <w:t>Exp 1</w:t>
      </w:r>
      <w:r w:rsidRPr="00F57666">
        <w:t>: Total Distance vs. Computation Time for Greedy vs. A*.</w:t>
      </w:r>
      <w:r w:rsidR="000D6F59">
        <w:br/>
      </w:r>
      <w:r w:rsidRPr="00F57666">
        <w:rPr>
          <w:b/>
          <w:bCs/>
        </w:rPr>
        <w:t>Exp 2</w:t>
      </w:r>
      <w:r w:rsidRPr="00F57666">
        <w:t>: Scalability test (10, 50, and 100 customers) to find the "</w:t>
      </w:r>
      <w:proofErr w:type="gramStart"/>
      <w:r w:rsidRPr="00F57666">
        <w:t>break-point</w:t>
      </w:r>
      <w:proofErr w:type="gramEnd"/>
      <w:r w:rsidRPr="00F57666">
        <w:t>" of the A* search.</w:t>
      </w:r>
      <w:r w:rsidR="000D6F59">
        <w:br/>
      </w:r>
      <w:r w:rsidRPr="00F57666">
        <w:rPr>
          <w:b/>
          <w:bCs/>
        </w:rPr>
        <w:t>Exp 3</w:t>
      </w:r>
      <w:r w:rsidRPr="00F57666">
        <w:t>: Success rate in escaping local optima with and without the Tabu List.</w:t>
      </w:r>
    </w:p>
    <w:p w14:paraId="4A926709" w14:textId="0C97AE40" w:rsidR="00AB7B2C" w:rsidRPr="00D42B96" w:rsidRDefault="00F57666" w:rsidP="00AB7B2C">
      <w:pPr>
        <w:numPr>
          <w:ilvl w:val="0"/>
          <w:numId w:val="17"/>
        </w:numPr>
      </w:pPr>
      <w:r w:rsidRPr="00F57666">
        <w:rPr>
          <w:b/>
          <w:bCs/>
        </w:rPr>
        <w:t>Challenges &amp; Mitigations</w:t>
      </w:r>
      <w:r w:rsidRPr="00F57666">
        <w:t>:</w:t>
      </w:r>
      <w:r w:rsidR="000D6F59">
        <w:br/>
      </w:r>
      <w:r w:rsidRPr="000D6F59">
        <w:rPr>
          <w:b/>
          <w:bCs/>
        </w:rPr>
        <w:t>Challenge</w:t>
      </w:r>
      <w:r w:rsidRPr="00F57666">
        <w:t>: A^* may exhaust memory on large sets.</w:t>
      </w:r>
      <w:r w:rsidR="000D6F59">
        <w:br/>
      </w:r>
      <w:r w:rsidRPr="000D6F59">
        <w:rPr>
          <w:b/>
          <w:bCs/>
        </w:rPr>
        <w:t>Mitigation</w:t>
      </w:r>
      <w:r w:rsidRPr="00F57666">
        <w:t xml:space="preserve">: Use </w:t>
      </w:r>
      <w:r w:rsidRPr="000D6F59">
        <w:rPr>
          <w:b/>
          <w:bCs/>
        </w:rPr>
        <w:t>K-Means Clustering</w:t>
      </w:r>
      <w:r w:rsidRPr="00F57666">
        <w:t xml:space="preserve"> as a pre-processor to decompose the MDVRP into smaller, independent Single-Depot VRPs.</w:t>
      </w:r>
    </w:p>
    <w:p w14:paraId="1FE32273" w14:textId="77777777" w:rsidR="00316E87" w:rsidRPr="00316E87" w:rsidRDefault="00316E87" w:rsidP="00316E87">
      <w:pPr>
        <w:rPr>
          <w:b/>
          <w:bCs/>
        </w:rPr>
      </w:pPr>
      <w:r w:rsidRPr="00316E87">
        <w:rPr>
          <w:b/>
          <w:bCs/>
        </w:rPr>
        <w:t>4. Project Timeline</w:t>
      </w:r>
    </w:p>
    <w:p w14:paraId="67AD5C22" w14:textId="77777777" w:rsidR="00316E87" w:rsidRPr="00316E87" w:rsidRDefault="00316E87" w:rsidP="00316E87">
      <w:r w:rsidRPr="00316E87">
        <w:t>The following timeline ensures all milestones are met with a built-in contingency buffer for experimental refinement.</w:t>
      </w:r>
    </w:p>
    <w:tbl>
      <w:tblPr>
        <w:tblW w:w="0" w:type="auto"/>
        <w:tblCellSpacing w:w="15" w:type="dxa"/>
        <w:tblCellMar>
          <w:left w:w="0" w:type="dxa"/>
          <w:right w:w="0" w:type="dxa"/>
        </w:tblCellMar>
        <w:tblLook w:val="04A0" w:firstRow="1" w:lastRow="0" w:firstColumn="1" w:lastColumn="0" w:noHBand="0" w:noVBand="1"/>
      </w:tblPr>
      <w:tblGrid>
        <w:gridCol w:w="1048"/>
        <w:gridCol w:w="2441"/>
        <w:gridCol w:w="5855"/>
      </w:tblGrid>
      <w:tr w:rsidR="00316E87" w:rsidRPr="00316E87" w14:paraId="242E4D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074B0" w14:textId="77777777" w:rsidR="00316E87" w:rsidRPr="00316E87" w:rsidRDefault="00316E87" w:rsidP="00316E87">
            <w:r w:rsidRPr="00316E87">
              <w:rPr>
                <w:b/>
                <w:bCs/>
              </w:rPr>
              <w:t>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93DEF" w14:textId="77777777" w:rsidR="00316E87" w:rsidRPr="00316E87" w:rsidRDefault="00316E87" w:rsidP="00316E87">
            <w:r w:rsidRPr="00316E87">
              <w:rPr>
                <w:b/>
                <w:bCs/>
              </w:rPr>
              <w:t>Milestone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9C3EE" w14:textId="77777777" w:rsidR="00316E87" w:rsidRPr="00316E87" w:rsidRDefault="00316E87" w:rsidP="00316E87">
            <w:r w:rsidRPr="00316E87">
              <w:rPr>
                <w:b/>
                <w:bCs/>
              </w:rPr>
              <w:t>Deliverable</w:t>
            </w:r>
          </w:p>
        </w:tc>
      </w:tr>
      <w:tr w:rsidR="00316E87" w:rsidRPr="00316E87" w14:paraId="5C0EDF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36250" w14:textId="77777777" w:rsidR="00316E87" w:rsidRPr="00316E87" w:rsidRDefault="00316E87" w:rsidP="00316E87">
            <w:r w:rsidRPr="00316E87">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F6357" w14:textId="77777777" w:rsidR="00316E87" w:rsidRPr="00316E87" w:rsidRDefault="00316E87" w:rsidP="00316E87">
            <w:r w:rsidRPr="00316E87">
              <w:t>Environment Setup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2D6FF" w14:textId="77777777" w:rsidR="00316E87" w:rsidRPr="00316E87" w:rsidRDefault="00316E87" w:rsidP="00316E87">
            <w:r w:rsidRPr="00316E87">
              <w:t xml:space="preserve">Python/Java environment with MDVRP visualizer </w:t>
            </w:r>
          </w:p>
        </w:tc>
      </w:tr>
      <w:tr w:rsidR="00316E87" w:rsidRPr="00316E87" w14:paraId="7297E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F3369" w14:textId="77777777" w:rsidR="00316E87" w:rsidRPr="00316E87" w:rsidRDefault="00316E87" w:rsidP="00316E87">
            <w:r w:rsidRPr="00316E87">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42680" w14:textId="77777777" w:rsidR="00316E87" w:rsidRPr="00316E87" w:rsidRDefault="00316E87" w:rsidP="00316E87">
            <w:r w:rsidRPr="00316E87">
              <w:rPr>
                <w:b/>
                <w:bCs/>
              </w:rPr>
              <w:t>Spring Break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5D0CB" w14:textId="77777777" w:rsidR="00316E87" w:rsidRPr="00316E87" w:rsidRDefault="00316E87" w:rsidP="00316E87">
            <w:r w:rsidRPr="00316E87">
              <w:rPr>
                <w:i/>
                <w:iCs/>
              </w:rPr>
              <w:t>Contingency Buffer</w:t>
            </w:r>
            <w:r w:rsidRPr="00316E87">
              <w:t xml:space="preserve"> </w:t>
            </w:r>
          </w:p>
        </w:tc>
      </w:tr>
      <w:tr w:rsidR="00316E87" w:rsidRPr="00316E87" w14:paraId="56745A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67646" w14:textId="77777777" w:rsidR="00316E87" w:rsidRPr="00316E87" w:rsidRDefault="00316E87" w:rsidP="00316E87">
            <w:r w:rsidRPr="00316E87">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4345E" w14:textId="77777777" w:rsidR="00316E87" w:rsidRPr="00316E87" w:rsidRDefault="00316E87" w:rsidP="00316E87">
            <w:r w:rsidRPr="00316E87">
              <w:rPr>
                <w:b/>
                <w:bCs/>
              </w:rPr>
              <w:t>Baseline 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9EB4B" w14:textId="77777777" w:rsidR="00316E87" w:rsidRPr="00316E87" w:rsidRDefault="00316E87" w:rsidP="00316E87">
            <w:r w:rsidRPr="00316E87">
              <w:t xml:space="preserve">Greedy/Dijkstra agent functional (M2 Checkpoint) </w:t>
            </w:r>
          </w:p>
        </w:tc>
      </w:tr>
      <w:tr w:rsidR="00316E87" w:rsidRPr="00316E87" w14:paraId="6775F8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12B41" w14:textId="77777777" w:rsidR="00316E87" w:rsidRPr="00316E87" w:rsidRDefault="00316E87" w:rsidP="00316E87">
            <w:r w:rsidRPr="00316E87">
              <w:rPr>
                <w:b/>
                <w:bCs/>
              </w:rPr>
              <w:lastRenderedPageBreak/>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54A62" w14:textId="77777777" w:rsidR="00316E87" w:rsidRPr="00316E87" w:rsidRDefault="00316E87" w:rsidP="00316E87">
            <w:r w:rsidRPr="00316E87">
              <w:t>Enhancement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36F6A" w14:textId="0858442C" w:rsidR="00316E87" w:rsidRPr="00316E87" w:rsidRDefault="00316E87" w:rsidP="00316E87">
            <w:r w:rsidRPr="00316E87">
              <w:t xml:space="preserve">A^* Search with MST Heuristic integrated </w:t>
            </w:r>
          </w:p>
        </w:tc>
      </w:tr>
      <w:tr w:rsidR="00316E87" w:rsidRPr="00316E87" w14:paraId="430742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941CD" w14:textId="77777777" w:rsidR="00316E87" w:rsidRPr="00316E87" w:rsidRDefault="00316E87" w:rsidP="00316E87">
            <w:r w:rsidRPr="00316E87">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E378E" w14:textId="77777777" w:rsidR="00316E87" w:rsidRPr="00316E87" w:rsidRDefault="00316E87" w:rsidP="00316E87">
            <w:r w:rsidRPr="00316E87">
              <w:t>Enhancement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61383" w14:textId="77777777" w:rsidR="00316E87" w:rsidRPr="00316E87" w:rsidRDefault="00316E87" w:rsidP="00316E87">
            <w:r w:rsidRPr="00316E87">
              <w:t xml:space="preserve">Tabu Search logic and memory structure complete </w:t>
            </w:r>
          </w:p>
        </w:tc>
      </w:tr>
      <w:tr w:rsidR="00316E87" w:rsidRPr="00316E87" w14:paraId="2C5138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51E78" w14:textId="77777777" w:rsidR="00316E87" w:rsidRPr="00316E87" w:rsidRDefault="00316E87" w:rsidP="00316E87">
            <w:r w:rsidRPr="00316E87">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EA999" w14:textId="77777777" w:rsidR="00316E87" w:rsidRPr="00316E87" w:rsidRDefault="00316E87" w:rsidP="00316E87">
            <w:r w:rsidRPr="00316E87">
              <w:t>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D41C7" w14:textId="77777777" w:rsidR="00316E87" w:rsidRPr="00316E87" w:rsidRDefault="00316E87" w:rsidP="00316E87">
            <w:r w:rsidRPr="00316E87">
              <w:t xml:space="preserve">Full system testing with varying customer loads </w:t>
            </w:r>
          </w:p>
        </w:tc>
      </w:tr>
      <w:tr w:rsidR="00316E87" w:rsidRPr="00316E87" w14:paraId="011DE1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00C83" w14:textId="77777777" w:rsidR="00316E87" w:rsidRPr="00316E87" w:rsidRDefault="00316E87" w:rsidP="00316E87">
            <w:r w:rsidRPr="00316E87">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CC380" w14:textId="77777777" w:rsidR="00316E87" w:rsidRPr="00316E87" w:rsidRDefault="00316E87" w:rsidP="00316E87">
            <w:r w:rsidRPr="00316E87">
              <w:rPr>
                <w:b/>
                <w:bCs/>
              </w:rPr>
              <w:t>M2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4CB09" w14:textId="77777777" w:rsidR="00316E87" w:rsidRPr="00316E87" w:rsidRDefault="00316E87" w:rsidP="00316E87">
            <w:r w:rsidRPr="00316E87">
              <w:t xml:space="preserve">Comparative data between Baseline and Enhancements </w:t>
            </w:r>
          </w:p>
        </w:tc>
      </w:tr>
      <w:tr w:rsidR="00316E87" w:rsidRPr="00316E87" w14:paraId="3CB154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A0ACF" w14:textId="77777777" w:rsidR="00316E87" w:rsidRPr="00316E87" w:rsidRDefault="00316E87" w:rsidP="00316E87">
            <w:r w:rsidRPr="00316E87">
              <w:rPr>
                <w:b/>
                <w:bC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DA95B" w14:textId="77777777" w:rsidR="00316E87" w:rsidRPr="00316E87" w:rsidRDefault="00316E87" w:rsidP="00316E87">
            <w:r w:rsidRPr="00316E87">
              <w:t>Refinement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6B458" w14:textId="77777777" w:rsidR="00316E87" w:rsidRPr="00316E87" w:rsidRDefault="00316E87" w:rsidP="00316E87">
            <w:r w:rsidRPr="00316E87">
              <w:t xml:space="preserve">Finalizing graphs and addressing edge cases </w:t>
            </w:r>
          </w:p>
        </w:tc>
      </w:tr>
      <w:tr w:rsidR="00316E87" w:rsidRPr="00316E87" w14:paraId="7A8517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13AEF" w14:textId="77777777" w:rsidR="00316E87" w:rsidRPr="00316E87" w:rsidRDefault="00316E87" w:rsidP="00316E87">
            <w:r w:rsidRPr="00316E87">
              <w:rPr>
                <w:b/>
                <w:bCs/>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ED9D0" w14:textId="77777777" w:rsidR="00316E87" w:rsidRPr="00316E87" w:rsidRDefault="00316E87" w:rsidP="00316E87">
            <w:r w:rsidRPr="00316E87">
              <w:rPr>
                <w:b/>
                <w:bCs/>
              </w:rPr>
              <w:t>Final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6C520" w14:textId="77777777" w:rsidR="00316E87" w:rsidRPr="00316E87" w:rsidRDefault="00316E87" w:rsidP="00316E87">
            <w:r w:rsidRPr="00316E87">
              <w:t xml:space="preserve">Final Technical Report + Presentation </w:t>
            </w:r>
          </w:p>
        </w:tc>
      </w:tr>
    </w:tbl>
    <w:p w14:paraId="3547E657" w14:textId="77777777" w:rsidR="00CC7CD4" w:rsidRDefault="00CC7CD4" w:rsidP="00DD72B9"/>
    <w:p w14:paraId="022F7EBD" w14:textId="77777777" w:rsidR="00316E87" w:rsidRPr="00316E87" w:rsidRDefault="00316E87" w:rsidP="00316E87">
      <w:pPr>
        <w:rPr>
          <w:b/>
          <w:bCs/>
        </w:rPr>
      </w:pPr>
      <w:r w:rsidRPr="00316E87">
        <w:rPr>
          <w:b/>
          <w:bCs/>
        </w:rPr>
        <w:t>References</w:t>
      </w:r>
    </w:p>
    <w:p w14:paraId="58A61277" w14:textId="61FC95C3" w:rsidR="00316E87" w:rsidRPr="00316E87" w:rsidRDefault="00316E87" w:rsidP="00316E87">
      <w:pPr>
        <w:numPr>
          <w:ilvl w:val="0"/>
          <w:numId w:val="10"/>
        </w:numPr>
      </w:pPr>
      <w:r w:rsidRPr="00316E87">
        <w:rPr>
          <w:b/>
          <w:bCs/>
        </w:rPr>
        <w:t>Russell, S. J., &amp; Norvig, P.</w:t>
      </w:r>
      <w:r w:rsidRPr="00316E87">
        <w:t xml:space="preserve"> (2020). </w:t>
      </w:r>
      <w:r w:rsidRPr="00316E87">
        <w:rPr>
          <w:i/>
          <w:iCs/>
        </w:rPr>
        <w:t>Artificial Intelligence: A Modern Approach</w:t>
      </w:r>
      <w:r w:rsidRPr="00316E87">
        <w:t xml:space="preserve"> (4th ed.). Pearson. (Required Baseline </w:t>
      </w:r>
      <w:proofErr w:type="gramStart"/>
      <w:r w:rsidRPr="00316E87">
        <w:t xml:space="preserve">for </w:t>
      </w:r>
      <w:r w:rsidR="008B618B">
        <w:t xml:space="preserve"> </w:t>
      </w:r>
      <w:r w:rsidRPr="00316E87">
        <w:t>A</w:t>
      </w:r>
      <w:proofErr w:type="gramEnd"/>
      <w:r w:rsidRPr="00316E87">
        <w:t>^*</w:t>
      </w:r>
      <w:r w:rsidR="008B618B">
        <w:t xml:space="preserve"> </w:t>
      </w:r>
      <w:r w:rsidRPr="00316E87">
        <w:t>and Heuristic Search</w:t>
      </w:r>
      <w:proofErr w:type="gramStart"/>
      <w:r w:rsidRPr="00316E87">
        <w:t>) .</w:t>
      </w:r>
      <w:proofErr w:type="gramEnd"/>
    </w:p>
    <w:p w14:paraId="2A864F0D" w14:textId="672A3B34" w:rsidR="00316E87" w:rsidRPr="00316E87" w:rsidRDefault="00316E87" w:rsidP="00316E87">
      <w:pPr>
        <w:numPr>
          <w:ilvl w:val="0"/>
          <w:numId w:val="10"/>
        </w:numPr>
      </w:pPr>
      <w:r w:rsidRPr="00316E87">
        <w:rPr>
          <w:b/>
          <w:bCs/>
        </w:rPr>
        <w:t>Cordeau, J. F.</w:t>
      </w:r>
      <w:r w:rsidRPr="00316E87">
        <w:t xml:space="preserve"> (2006). A Tabu Search Heuristic for the Static Multi-Depot Vehicle Routing Problem. </w:t>
      </w:r>
      <w:r w:rsidRPr="00316E87">
        <w:rPr>
          <w:i/>
          <w:iCs/>
        </w:rPr>
        <w:t>Networks: An International Journal</w:t>
      </w:r>
      <w:r w:rsidRPr="00316E87">
        <w:t>, 47(1), 19-35. (Peer-Reviewed: Foundation for Enhancement #2</w:t>
      </w:r>
      <w:proofErr w:type="gramStart"/>
      <w:r w:rsidRPr="00316E87">
        <w:t>) .</w:t>
      </w:r>
      <w:proofErr w:type="gramEnd"/>
    </w:p>
    <w:p w14:paraId="7D937E5C" w14:textId="77777777" w:rsidR="00316E87" w:rsidRPr="00316E87" w:rsidRDefault="00316E87" w:rsidP="00316E87">
      <w:pPr>
        <w:numPr>
          <w:ilvl w:val="0"/>
          <w:numId w:val="10"/>
        </w:numPr>
      </w:pPr>
      <w:r w:rsidRPr="00316E87">
        <w:rPr>
          <w:b/>
          <w:bCs/>
        </w:rPr>
        <w:t xml:space="preserve">Vidal, T., </w:t>
      </w:r>
      <w:proofErr w:type="spellStart"/>
      <w:r w:rsidRPr="00316E87">
        <w:rPr>
          <w:b/>
          <w:bCs/>
        </w:rPr>
        <w:t>Crainic</w:t>
      </w:r>
      <w:proofErr w:type="spellEnd"/>
      <w:r w:rsidRPr="00316E87">
        <w:rPr>
          <w:b/>
          <w:bCs/>
        </w:rPr>
        <w:t xml:space="preserve">, T. G., Gendreau, M., </w:t>
      </w:r>
      <w:proofErr w:type="spellStart"/>
      <w:r w:rsidRPr="00316E87">
        <w:rPr>
          <w:b/>
          <w:bCs/>
        </w:rPr>
        <w:t>Lahrichi</w:t>
      </w:r>
      <w:proofErr w:type="spellEnd"/>
      <w:r w:rsidRPr="00316E87">
        <w:rPr>
          <w:b/>
          <w:bCs/>
        </w:rPr>
        <w:t>, N., &amp; Rei, W.</w:t>
      </w:r>
      <w:r w:rsidRPr="00316E87">
        <w:t xml:space="preserve"> (2012). A Hybrid Genetic Algorithm for Multi-Depot and Periodic Vehicle Routing Problems. </w:t>
      </w:r>
      <w:r w:rsidRPr="00316E87">
        <w:rPr>
          <w:i/>
          <w:iCs/>
        </w:rPr>
        <w:t>Operations Research</w:t>
      </w:r>
      <w:r w:rsidRPr="00316E87">
        <w:t>, 60(3), 611-624. (Peer-Reviewed: High-level complexity reference</w:t>
      </w:r>
      <w:proofErr w:type="gramStart"/>
      <w:r w:rsidRPr="00316E87">
        <w:t>) .</w:t>
      </w:r>
      <w:proofErr w:type="gramEnd"/>
    </w:p>
    <w:p w14:paraId="6BDA66D5" w14:textId="72EEC6AA" w:rsidR="00316E87" w:rsidRPr="00316E87" w:rsidRDefault="00316E87" w:rsidP="00316E87">
      <w:pPr>
        <w:numPr>
          <w:ilvl w:val="0"/>
          <w:numId w:val="10"/>
        </w:numPr>
      </w:pPr>
      <w:proofErr w:type="spellStart"/>
      <w:r w:rsidRPr="00316E87">
        <w:rPr>
          <w:b/>
          <w:bCs/>
        </w:rPr>
        <w:t>Montané</w:t>
      </w:r>
      <w:proofErr w:type="spellEnd"/>
      <w:r w:rsidRPr="00316E87">
        <w:rPr>
          <w:b/>
          <w:bCs/>
        </w:rPr>
        <w:t>, F. A., &amp; Galvão, R. D.</w:t>
      </w:r>
      <w:r w:rsidRPr="00316E87">
        <w:t xml:space="preserve"> (2006). A Tabu Search Algorithm for the Vehicle Routing Problem with Simultaneous Pickup and Delivery. </w:t>
      </w:r>
      <w:r w:rsidRPr="00316E87">
        <w:rPr>
          <w:i/>
          <w:iCs/>
        </w:rPr>
        <w:t>Computers &amp; Operations Research</w:t>
      </w:r>
      <w:r w:rsidRPr="00316E87">
        <w:t>, 33(3), 595-619. (Peer-Reviewed: Logic for Inter-route moves</w:t>
      </w:r>
      <w:proofErr w:type="gramStart"/>
      <w:r w:rsidRPr="00316E87">
        <w:t>) .</w:t>
      </w:r>
      <w:proofErr w:type="gramEnd"/>
    </w:p>
    <w:p w14:paraId="34A7F5E9" w14:textId="77777777" w:rsidR="00316E87" w:rsidRPr="00316E87" w:rsidRDefault="00316E87" w:rsidP="00316E87">
      <w:pPr>
        <w:numPr>
          <w:ilvl w:val="0"/>
          <w:numId w:val="10"/>
        </w:numPr>
      </w:pPr>
      <w:proofErr w:type="spellStart"/>
      <w:r w:rsidRPr="00316E87">
        <w:rPr>
          <w:b/>
          <w:bCs/>
        </w:rPr>
        <w:t>Pisinger</w:t>
      </w:r>
      <w:proofErr w:type="spellEnd"/>
      <w:r w:rsidRPr="00316E87">
        <w:rPr>
          <w:b/>
          <w:bCs/>
        </w:rPr>
        <w:t>, D., &amp; Ropke, S.</w:t>
      </w:r>
      <w:r w:rsidRPr="00316E87">
        <w:t xml:space="preserve"> (2007). A General Heuristic for Vehicle Routing Problems. </w:t>
      </w:r>
      <w:r w:rsidRPr="00316E87">
        <w:rPr>
          <w:i/>
          <w:iCs/>
        </w:rPr>
        <w:t>Computers &amp; Operations Research</w:t>
      </w:r>
      <w:r w:rsidRPr="00316E87">
        <w:t>, 34(8), 2403-2435. (Peer-Reviewed: Gap identification for dynamic routing</w:t>
      </w:r>
      <w:proofErr w:type="gramStart"/>
      <w:r w:rsidRPr="00316E87">
        <w:t>) .</w:t>
      </w:r>
      <w:proofErr w:type="gramEnd"/>
    </w:p>
    <w:p w14:paraId="2A91C14A" w14:textId="77777777" w:rsidR="00316E87" w:rsidRPr="00316E87" w:rsidRDefault="00316E87" w:rsidP="00316E87">
      <w:pPr>
        <w:numPr>
          <w:ilvl w:val="0"/>
          <w:numId w:val="10"/>
        </w:numPr>
      </w:pPr>
      <w:r w:rsidRPr="00316E87">
        <w:rPr>
          <w:b/>
          <w:bCs/>
        </w:rPr>
        <w:lastRenderedPageBreak/>
        <w:t xml:space="preserve">Ombuki-Berman, B., &amp; </w:t>
      </w:r>
      <w:proofErr w:type="spellStart"/>
      <w:r w:rsidRPr="00316E87">
        <w:rPr>
          <w:b/>
          <w:bCs/>
        </w:rPr>
        <w:t>Hanshar</w:t>
      </w:r>
      <w:proofErr w:type="spellEnd"/>
      <w:r w:rsidRPr="00316E87">
        <w:rPr>
          <w:b/>
          <w:bCs/>
        </w:rPr>
        <w:t>, F. T.</w:t>
      </w:r>
      <w:r w:rsidRPr="00316E87">
        <w:t xml:space="preserve"> (2009). Using Genetic Algorithms for Multi-Depot Vehicle Routing. </w:t>
      </w:r>
      <w:r w:rsidRPr="00316E87">
        <w:rPr>
          <w:i/>
          <w:iCs/>
        </w:rPr>
        <w:t>Bio-inspired Algorithms for the Vehicle Routing Problem</w:t>
      </w:r>
      <w:r w:rsidRPr="00316E87">
        <w:t>, 161, 77-99. (Peer-Reviewed: Alternative heuristic comparison).</w:t>
      </w:r>
    </w:p>
    <w:p w14:paraId="0531FD5C" w14:textId="468F26A7" w:rsidR="00316E87" w:rsidRPr="00316E87" w:rsidRDefault="00316E87" w:rsidP="00316E87">
      <w:pPr>
        <w:numPr>
          <w:ilvl w:val="0"/>
          <w:numId w:val="10"/>
        </w:numPr>
      </w:pPr>
      <w:r w:rsidRPr="00316E87">
        <w:rPr>
          <w:b/>
          <w:bCs/>
        </w:rPr>
        <w:t>Google Optimization Tools (OR-Tools).</w:t>
      </w:r>
      <w:r w:rsidRPr="00316E87">
        <w:t xml:space="preserve"> (2026). </w:t>
      </w:r>
      <w:r w:rsidRPr="00316E87">
        <w:rPr>
          <w:i/>
          <w:iCs/>
        </w:rPr>
        <w:t>Vehicle Routing Problem: Concepts and Implementation</w:t>
      </w:r>
      <w:r w:rsidRPr="00316E87">
        <w:t xml:space="preserve">. Google Developers. </w:t>
      </w:r>
      <w:hyperlink r:id="rId9" w:tgtFrame="_blank" w:history="1">
        <w:r w:rsidRPr="00316E87">
          <w:rPr>
            <w:rStyle w:val="Hyperlink"/>
          </w:rPr>
          <w:t>https://developers.google.com/optimization/routing</w:t>
        </w:r>
      </w:hyperlink>
      <w:r w:rsidRPr="00316E87">
        <w:t xml:space="preserve"> (Technical Reference for implementation).</w:t>
      </w:r>
    </w:p>
    <w:p w14:paraId="69D16BAA" w14:textId="77777777" w:rsidR="00316E87" w:rsidRPr="00316E87" w:rsidRDefault="00316E87" w:rsidP="00316E87">
      <w:pPr>
        <w:numPr>
          <w:ilvl w:val="0"/>
          <w:numId w:val="10"/>
        </w:numPr>
      </w:pPr>
      <w:r w:rsidRPr="00316E87">
        <w:rPr>
          <w:b/>
          <w:bCs/>
        </w:rPr>
        <w:t>Lau, H. C., Sim, M., &amp; Teo, K. M.</w:t>
      </w:r>
      <w:r w:rsidRPr="00316E87">
        <w:t xml:space="preserve"> (2003). Vehicle Routing Problem with Time Windows and a Limited Number of Vehicles. </w:t>
      </w:r>
      <w:r w:rsidRPr="00316E87">
        <w:rPr>
          <w:i/>
          <w:iCs/>
        </w:rPr>
        <w:t>European Journal of Operational Research</w:t>
      </w:r>
      <w:r w:rsidRPr="00316E87">
        <w:t xml:space="preserve">, 148(3), 559-569. (Peer-Reviewed: Complexity and branching factor reference) </w:t>
      </w:r>
    </w:p>
    <w:p w14:paraId="1302CFDB" w14:textId="77777777" w:rsidR="00316E87" w:rsidRPr="00DD72B9" w:rsidRDefault="00316E87" w:rsidP="00DD72B9"/>
    <w:sectPr w:rsidR="00316E87" w:rsidRPr="00DD72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4514"/>
    <w:multiLevelType w:val="hybridMultilevel"/>
    <w:tmpl w:val="967811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AE6BE3"/>
    <w:multiLevelType w:val="multilevel"/>
    <w:tmpl w:val="4DC296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199F"/>
    <w:multiLevelType w:val="multilevel"/>
    <w:tmpl w:val="4DC2962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E1B0D"/>
    <w:multiLevelType w:val="multilevel"/>
    <w:tmpl w:val="0060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87DFC"/>
    <w:multiLevelType w:val="multilevel"/>
    <w:tmpl w:val="0504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F37E3"/>
    <w:multiLevelType w:val="multilevel"/>
    <w:tmpl w:val="4DC296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B1BC9"/>
    <w:multiLevelType w:val="multilevel"/>
    <w:tmpl w:val="509E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07D4D"/>
    <w:multiLevelType w:val="multilevel"/>
    <w:tmpl w:val="932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23728"/>
    <w:multiLevelType w:val="hybridMultilevel"/>
    <w:tmpl w:val="7D0801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95873DA"/>
    <w:multiLevelType w:val="multilevel"/>
    <w:tmpl w:val="82B8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F73726"/>
    <w:multiLevelType w:val="multilevel"/>
    <w:tmpl w:val="4DC2962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A6D65"/>
    <w:multiLevelType w:val="multilevel"/>
    <w:tmpl w:val="4DC2962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D6447"/>
    <w:multiLevelType w:val="multilevel"/>
    <w:tmpl w:val="8378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28216C"/>
    <w:multiLevelType w:val="multilevel"/>
    <w:tmpl w:val="4DC296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80C0D"/>
    <w:multiLevelType w:val="multilevel"/>
    <w:tmpl w:val="4DC296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026D5"/>
    <w:multiLevelType w:val="multilevel"/>
    <w:tmpl w:val="D428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E4E15"/>
    <w:multiLevelType w:val="multilevel"/>
    <w:tmpl w:val="652E2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C031F"/>
    <w:multiLevelType w:val="multilevel"/>
    <w:tmpl w:val="EBAA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100432">
    <w:abstractNumId w:val="7"/>
  </w:num>
  <w:num w:numId="2" w16cid:durableId="897085241">
    <w:abstractNumId w:val="17"/>
  </w:num>
  <w:num w:numId="3" w16cid:durableId="1007754432">
    <w:abstractNumId w:val="9"/>
  </w:num>
  <w:num w:numId="4" w16cid:durableId="2007199691">
    <w:abstractNumId w:val="6"/>
  </w:num>
  <w:num w:numId="5" w16cid:durableId="1726635810">
    <w:abstractNumId w:val="10"/>
  </w:num>
  <w:num w:numId="6" w16cid:durableId="344093232">
    <w:abstractNumId w:val="14"/>
  </w:num>
  <w:num w:numId="7" w16cid:durableId="419643936">
    <w:abstractNumId w:val="13"/>
  </w:num>
  <w:num w:numId="8" w16cid:durableId="1873767495">
    <w:abstractNumId w:val="4"/>
  </w:num>
  <w:num w:numId="9" w16cid:durableId="1679382871">
    <w:abstractNumId w:val="5"/>
  </w:num>
  <w:num w:numId="10" w16cid:durableId="2047369567">
    <w:abstractNumId w:val="12"/>
  </w:num>
  <w:num w:numId="11" w16cid:durableId="988749177">
    <w:abstractNumId w:val="15"/>
  </w:num>
  <w:num w:numId="12" w16cid:durableId="1469056109">
    <w:abstractNumId w:val="1"/>
  </w:num>
  <w:num w:numId="13" w16cid:durableId="1390111539">
    <w:abstractNumId w:val="16"/>
  </w:num>
  <w:num w:numId="14" w16cid:durableId="1989552458">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325793249">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549296196">
    <w:abstractNumId w:val="2"/>
  </w:num>
  <w:num w:numId="17" w16cid:durableId="1155606195">
    <w:abstractNumId w:val="11"/>
  </w:num>
  <w:num w:numId="18" w16cid:durableId="736822335">
    <w:abstractNumId w:val="0"/>
  </w:num>
  <w:num w:numId="19" w16cid:durableId="979191648">
    <w:abstractNumId w:val="3"/>
  </w:num>
  <w:num w:numId="20" w16cid:durableId="3259800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5DA"/>
    <w:rsid w:val="00015AE1"/>
    <w:rsid w:val="000D56A4"/>
    <w:rsid w:val="000D6F59"/>
    <w:rsid w:val="000D7ACC"/>
    <w:rsid w:val="000E64E0"/>
    <w:rsid w:val="00101C8C"/>
    <w:rsid w:val="00157B35"/>
    <w:rsid w:val="001A60BD"/>
    <w:rsid w:val="00220C4A"/>
    <w:rsid w:val="00285D5B"/>
    <w:rsid w:val="0029183E"/>
    <w:rsid w:val="002A39F6"/>
    <w:rsid w:val="00316E87"/>
    <w:rsid w:val="00365429"/>
    <w:rsid w:val="00370713"/>
    <w:rsid w:val="00387C88"/>
    <w:rsid w:val="0039461A"/>
    <w:rsid w:val="003A6E36"/>
    <w:rsid w:val="003F020B"/>
    <w:rsid w:val="00437424"/>
    <w:rsid w:val="00445F71"/>
    <w:rsid w:val="00556D58"/>
    <w:rsid w:val="005B17CD"/>
    <w:rsid w:val="0062306A"/>
    <w:rsid w:val="00624348"/>
    <w:rsid w:val="0071445C"/>
    <w:rsid w:val="00734DC0"/>
    <w:rsid w:val="00795078"/>
    <w:rsid w:val="008303C1"/>
    <w:rsid w:val="00866B19"/>
    <w:rsid w:val="00895E47"/>
    <w:rsid w:val="008B618B"/>
    <w:rsid w:val="009327CD"/>
    <w:rsid w:val="00934A02"/>
    <w:rsid w:val="00952593"/>
    <w:rsid w:val="009E1668"/>
    <w:rsid w:val="00A40C65"/>
    <w:rsid w:val="00AA2148"/>
    <w:rsid w:val="00AA4BAE"/>
    <w:rsid w:val="00AB4958"/>
    <w:rsid w:val="00AB7B2C"/>
    <w:rsid w:val="00B47A86"/>
    <w:rsid w:val="00B642C6"/>
    <w:rsid w:val="00BC60AC"/>
    <w:rsid w:val="00C200B0"/>
    <w:rsid w:val="00C90532"/>
    <w:rsid w:val="00CC7CD4"/>
    <w:rsid w:val="00D05C56"/>
    <w:rsid w:val="00D06360"/>
    <w:rsid w:val="00D42B96"/>
    <w:rsid w:val="00D70DE4"/>
    <w:rsid w:val="00DA7AC0"/>
    <w:rsid w:val="00DD72B9"/>
    <w:rsid w:val="00DF65DA"/>
    <w:rsid w:val="00E10687"/>
    <w:rsid w:val="00E42CC5"/>
    <w:rsid w:val="00E603E8"/>
    <w:rsid w:val="00EF5FBA"/>
    <w:rsid w:val="00F57666"/>
    <w:rsid w:val="00FB5A60"/>
    <w:rsid w:val="00FC4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2683B"/>
  <w15:chartTrackingRefBased/>
  <w15:docId w15:val="{496E4894-BA7E-4BCB-8E1D-0B2DE5274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6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5DA"/>
    <w:rPr>
      <w:rFonts w:eastAsiaTheme="majorEastAsia" w:cstheme="majorBidi"/>
      <w:color w:val="272727" w:themeColor="text1" w:themeTint="D8"/>
    </w:rPr>
  </w:style>
  <w:style w:type="paragraph" w:styleId="Title">
    <w:name w:val="Title"/>
    <w:basedOn w:val="Normal"/>
    <w:next w:val="Normal"/>
    <w:link w:val="TitleChar"/>
    <w:uiPriority w:val="10"/>
    <w:qFormat/>
    <w:rsid w:val="00DF6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5DA"/>
    <w:pPr>
      <w:spacing w:before="160"/>
      <w:jc w:val="center"/>
    </w:pPr>
    <w:rPr>
      <w:i/>
      <w:iCs/>
      <w:color w:val="404040" w:themeColor="text1" w:themeTint="BF"/>
    </w:rPr>
  </w:style>
  <w:style w:type="character" w:customStyle="1" w:styleId="QuoteChar">
    <w:name w:val="Quote Char"/>
    <w:basedOn w:val="DefaultParagraphFont"/>
    <w:link w:val="Quote"/>
    <w:uiPriority w:val="29"/>
    <w:rsid w:val="00DF65DA"/>
    <w:rPr>
      <w:i/>
      <w:iCs/>
      <w:color w:val="404040" w:themeColor="text1" w:themeTint="BF"/>
    </w:rPr>
  </w:style>
  <w:style w:type="paragraph" w:styleId="ListParagraph">
    <w:name w:val="List Paragraph"/>
    <w:basedOn w:val="Normal"/>
    <w:uiPriority w:val="34"/>
    <w:qFormat/>
    <w:rsid w:val="00DF65DA"/>
    <w:pPr>
      <w:ind w:left="720"/>
      <w:contextualSpacing/>
    </w:pPr>
  </w:style>
  <w:style w:type="character" w:styleId="IntenseEmphasis">
    <w:name w:val="Intense Emphasis"/>
    <w:basedOn w:val="DefaultParagraphFont"/>
    <w:uiPriority w:val="21"/>
    <w:qFormat/>
    <w:rsid w:val="00DF65DA"/>
    <w:rPr>
      <w:i/>
      <w:iCs/>
      <w:color w:val="0F4761" w:themeColor="accent1" w:themeShade="BF"/>
    </w:rPr>
  </w:style>
  <w:style w:type="paragraph" w:styleId="IntenseQuote">
    <w:name w:val="Intense Quote"/>
    <w:basedOn w:val="Normal"/>
    <w:next w:val="Normal"/>
    <w:link w:val="IntenseQuoteChar"/>
    <w:uiPriority w:val="30"/>
    <w:qFormat/>
    <w:rsid w:val="00DF6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5DA"/>
    <w:rPr>
      <w:i/>
      <w:iCs/>
      <w:color w:val="0F4761" w:themeColor="accent1" w:themeShade="BF"/>
    </w:rPr>
  </w:style>
  <w:style w:type="character" w:styleId="IntenseReference">
    <w:name w:val="Intense Reference"/>
    <w:basedOn w:val="DefaultParagraphFont"/>
    <w:uiPriority w:val="32"/>
    <w:qFormat/>
    <w:rsid w:val="00DF65DA"/>
    <w:rPr>
      <w:b/>
      <w:bCs/>
      <w:smallCaps/>
      <w:color w:val="0F4761" w:themeColor="accent1" w:themeShade="BF"/>
      <w:spacing w:val="5"/>
    </w:rPr>
  </w:style>
  <w:style w:type="paragraph" w:styleId="NormalWeb">
    <w:name w:val="Normal (Web)"/>
    <w:basedOn w:val="Normal"/>
    <w:uiPriority w:val="99"/>
    <w:semiHidden/>
    <w:unhideWhenUsed/>
    <w:rsid w:val="00DF65D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79">
    <w:name w:val="citation-779"/>
    <w:basedOn w:val="DefaultParagraphFont"/>
    <w:rsid w:val="00DF65DA"/>
  </w:style>
  <w:style w:type="character" w:styleId="Hyperlink">
    <w:name w:val="Hyperlink"/>
    <w:basedOn w:val="DefaultParagraphFont"/>
    <w:uiPriority w:val="99"/>
    <w:unhideWhenUsed/>
    <w:rsid w:val="00316E87"/>
    <w:rPr>
      <w:color w:val="467886" w:themeColor="hyperlink"/>
      <w:u w:val="single"/>
    </w:rPr>
  </w:style>
  <w:style w:type="character" w:styleId="UnresolvedMention">
    <w:name w:val="Unresolved Mention"/>
    <w:basedOn w:val="DefaultParagraphFont"/>
    <w:uiPriority w:val="99"/>
    <w:semiHidden/>
    <w:unhideWhenUsed/>
    <w:rsid w:val="00316E87"/>
    <w:rPr>
      <w:color w:val="605E5C"/>
      <w:shd w:val="clear" w:color="auto" w:fill="E1DFDD"/>
    </w:rPr>
  </w:style>
  <w:style w:type="character" w:customStyle="1" w:styleId="math-inline">
    <w:name w:val="math-inline"/>
    <w:basedOn w:val="DefaultParagraphFont"/>
    <w:rsid w:val="00AB7B2C"/>
  </w:style>
  <w:style w:type="character" w:customStyle="1" w:styleId="citation-1197">
    <w:name w:val="citation-1197"/>
    <w:basedOn w:val="DefaultParagraphFont"/>
    <w:rsid w:val="00AB7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evelopers.google.com/optimization/routing/vr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s.google.com/optimization/ro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1558</Words>
  <Characters>8883</Characters>
  <Application>Microsoft Office Word</Application>
  <DocSecurity>0</DocSecurity>
  <Lines>74</Lines>
  <Paragraphs>20</Paragraphs>
  <ScaleCrop>false</ScaleCrop>
  <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Dalvi</dc:creator>
  <cp:keywords/>
  <dc:description/>
  <cp:lastModifiedBy>Parth Dalvi</cp:lastModifiedBy>
  <cp:revision>54</cp:revision>
  <dcterms:created xsi:type="dcterms:W3CDTF">2026-02-26T16:37:00Z</dcterms:created>
  <dcterms:modified xsi:type="dcterms:W3CDTF">2026-02-27T02:42:00Z</dcterms:modified>
</cp:coreProperties>
</file>