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2A18A" w14:textId="77777777" w:rsidR="0083310A" w:rsidRPr="00BE59FA" w:rsidRDefault="0083310A" w:rsidP="0083310A">
      <w:pPr>
        <w:tabs>
          <w:tab w:val="right" w:pos="9072"/>
        </w:tabs>
        <w:spacing w:after="0" w:line="240" w:lineRule="auto"/>
        <w:jc w:val="center"/>
        <w:rPr>
          <w:rFonts w:ascii="Times New Roman" w:hAnsi="Times New Roman" w:cs="Times New Roman"/>
          <w:b/>
          <w:bCs/>
          <w:color w:val="FFFFFF"/>
          <w:sz w:val="24"/>
          <w:szCs w:val="24"/>
          <w:lang w:val="en-US"/>
        </w:rPr>
      </w:pPr>
    </w:p>
    <w:p w14:paraId="464C05A5" w14:textId="77777777" w:rsidR="007D782E" w:rsidRPr="00BE59FA" w:rsidRDefault="00CE5B1D" w:rsidP="0083310A">
      <w:pPr>
        <w:shd w:val="clear" w:color="auto" w:fill="800000"/>
        <w:tabs>
          <w:tab w:val="right" w:pos="9072"/>
        </w:tabs>
        <w:spacing w:after="0" w:line="240" w:lineRule="auto"/>
        <w:jc w:val="center"/>
        <w:rPr>
          <w:rFonts w:ascii="Times New Roman" w:hAnsi="Times New Roman" w:cs="Times New Roman"/>
          <w:b/>
          <w:bCs/>
          <w:color w:val="FFFFFF"/>
          <w:sz w:val="28"/>
          <w:szCs w:val="28"/>
          <w:lang w:val="en-US"/>
        </w:rPr>
      </w:pPr>
      <w:r w:rsidRPr="00BE59FA">
        <w:rPr>
          <w:rFonts w:ascii="Times New Roman" w:hAnsi="Times New Roman" w:cs="Times New Roman"/>
          <w:b/>
          <w:bCs/>
          <w:color w:val="FFFFFF"/>
          <w:sz w:val="28"/>
          <w:szCs w:val="28"/>
          <w:lang w:val="en-US"/>
        </w:rPr>
        <w:t>Abstract</w:t>
      </w:r>
      <w:r w:rsidR="008310BA" w:rsidRPr="00BE59FA">
        <w:rPr>
          <w:rFonts w:ascii="Times New Roman" w:hAnsi="Times New Roman" w:cs="Times New Roman"/>
          <w:b/>
          <w:bCs/>
          <w:color w:val="FFFFFF"/>
          <w:sz w:val="28"/>
          <w:szCs w:val="28"/>
          <w:lang w:val="en-US"/>
        </w:rPr>
        <w:t xml:space="preserve"> </w:t>
      </w:r>
    </w:p>
    <w:p w14:paraId="6D8174F6" w14:textId="77777777" w:rsidR="007D782E" w:rsidRPr="00BE59FA" w:rsidRDefault="007D782E" w:rsidP="00F9361D">
      <w:pPr>
        <w:spacing w:after="0" w:line="240" w:lineRule="auto"/>
        <w:jc w:val="center"/>
        <w:rPr>
          <w:rFonts w:ascii="Times New Roman" w:hAnsi="Times New Roman" w:cs="Times New Roman"/>
          <w:b/>
          <w:bCs/>
          <w:sz w:val="28"/>
          <w:szCs w:val="28"/>
          <w:lang w:val="en-US"/>
        </w:rPr>
      </w:pPr>
    </w:p>
    <w:p w14:paraId="1A710265" w14:textId="77777777" w:rsidR="007D782E" w:rsidRPr="00BE59FA" w:rsidRDefault="007D782E" w:rsidP="00F9361D">
      <w:pPr>
        <w:spacing w:after="0" w:line="240" w:lineRule="auto"/>
        <w:jc w:val="center"/>
        <w:rPr>
          <w:rFonts w:ascii="Times New Roman" w:hAnsi="Times New Roman" w:cs="Times New Roman"/>
          <w:b/>
          <w:bCs/>
          <w:sz w:val="28"/>
          <w:szCs w:val="28"/>
          <w:lang w:val="en-US"/>
        </w:rPr>
      </w:pPr>
    </w:p>
    <w:p w14:paraId="7C75AE6F" w14:textId="7F11223D" w:rsidR="00CE5B1D" w:rsidRPr="00BE59FA" w:rsidRDefault="007061B3" w:rsidP="009D22FC">
      <w:pPr>
        <w:spacing w:after="0" w:line="240" w:lineRule="auto"/>
        <w:jc w:val="center"/>
        <w:rPr>
          <w:rFonts w:ascii="Times New Roman" w:hAnsi="Times New Roman" w:cs="Times New Roman"/>
          <w:color w:val="FF0000"/>
          <w:sz w:val="28"/>
          <w:szCs w:val="28"/>
          <w:lang w:val="en-US"/>
        </w:rPr>
      </w:pPr>
      <w:r>
        <w:rPr>
          <w:rFonts w:ascii="Times New Roman" w:hAnsi="Times New Roman" w:cs="Times New Roman"/>
          <w:b/>
          <w:bCs/>
          <w:sz w:val="28"/>
          <w:szCs w:val="28"/>
          <w:lang w:val="en-US"/>
        </w:rPr>
        <w:t>Title of the manuscript</w:t>
      </w:r>
    </w:p>
    <w:p w14:paraId="49B1DF0C" w14:textId="77777777" w:rsidR="00CE5B1D" w:rsidRPr="00BE59FA" w:rsidRDefault="00CE5B1D" w:rsidP="00CE5B1D">
      <w:pPr>
        <w:spacing w:after="0" w:line="240" w:lineRule="auto"/>
        <w:jc w:val="center"/>
        <w:rPr>
          <w:rFonts w:ascii="Times New Roman" w:hAnsi="Times New Roman" w:cs="Times New Roman"/>
          <w:color w:val="FF0000"/>
          <w:lang w:val="en-US"/>
        </w:rPr>
      </w:pPr>
    </w:p>
    <w:p w14:paraId="47C6999D" w14:textId="3A10A3F8" w:rsidR="00CE5B1D" w:rsidRPr="00BE59FA" w:rsidRDefault="00CE5B1D" w:rsidP="00CE5B1D">
      <w:pPr>
        <w:spacing w:after="0" w:line="240" w:lineRule="auto"/>
        <w:jc w:val="center"/>
        <w:rPr>
          <w:rFonts w:ascii="Times New Roman" w:hAnsi="Times New Roman" w:cs="Times New Roman"/>
          <w:b/>
          <w:bCs/>
          <w:sz w:val="24"/>
          <w:szCs w:val="24"/>
          <w:lang w:val="en-US"/>
        </w:rPr>
      </w:pPr>
      <w:r w:rsidRPr="00BE59FA">
        <w:rPr>
          <w:rFonts w:ascii="Times New Roman" w:hAnsi="Times New Roman" w:cs="Times New Roman"/>
          <w:b/>
          <w:bCs/>
          <w:sz w:val="24"/>
          <w:szCs w:val="24"/>
          <w:lang w:val="en-US"/>
        </w:rPr>
        <w:t>Author One</w:t>
      </w:r>
      <w:r w:rsidRPr="00BE59FA">
        <w:rPr>
          <w:rFonts w:ascii="Times New Roman" w:hAnsi="Times New Roman" w:cs="Times New Roman"/>
          <w:b/>
          <w:bCs/>
          <w:sz w:val="24"/>
          <w:szCs w:val="24"/>
          <w:vertAlign w:val="superscript"/>
          <w:lang w:val="en-US"/>
        </w:rPr>
        <w:t>a</w:t>
      </w:r>
      <w:r w:rsidRPr="00BE59FA">
        <w:rPr>
          <w:rFonts w:ascii="Times New Roman" w:hAnsi="Times New Roman" w:cs="Times New Roman"/>
          <w:b/>
          <w:bCs/>
          <w:sz w:val="24"/>
          <w:szCs w:val="24"/>
          <w:lang w:val="en-US"/>
        </w:rPr>
        <w:t xml:space="preserve">, Author </w:t>
      </w:r>
      <w:proofErr w:type="spellStart"/>
      <w:r w:rsidRPr="00BE59FA">
        <w:rPr>
          <w:rFonts w:ascii="Times New Roman" w:hAnsi="Times New Roman" w:cs="Times New Roman"/>
          <w:b/>
          <w:bCs/>
          <w:sz w:val="24"/>
          <w:szCs w:val="24"/>
          <w:lang w:val="en-US"/>
        </w:rPr>
        <w:t>Two</w:t>
      </w:r>
      <w:r w:rsidRPr="00BE59FA">
        <w:rPr>
          <w:rFonts w:ascii="Times New Roman" w:hAnsi="Times New Roman" w:cs="Times New Roman"/>
          <w:b/>
          <w:bCs/>
          <w:sz w:val="24"/>
          <w:szCs w:val="24"/>
          <w:vertAlign w:val="superscript"/>
          <w:lang w:val="en-US"/>
        </w:rPr>
        <w:t>b</w:t>
      </w:r>
      <w:proofErr w:type="spellEnd"/>
      <w:r w:rsidRPr="00BE59FA">
        <w:rPr>
          <w:rFonts w:ascii="Times New Roman" w:hAnsi="Times New Roman" w:cs="Times New Roman"/>
          <w:b/>
          <w:bCs/>
          <w:sz w:val="24"/>
          <w:szCs w:val="24"/>
          <w:lang w:val="en-US"/>
        </w:rPr>
        <w:t xml:space="preserve"> </w:t>
      </w:r>
      <w:r w:rsidR="00896ECB">
        <w:rPr>
          <w:rFonts w:ascii="Times New Roman" w:hAnsi="Times New Roman" w:cs="Times New Roman"/>
          <w:b/>
          <w:bCs/>
          <w:sz w:val="24"/>
          <w:szCs w:val="24"/>
          <w:lang w:val="en-US"/>
        </w:rPr>
        <w:t>a</w:t>
      </w:r>
      <w:r w:rsidRPr="00BE59FA">
        <w:rPr>
          <w:rFonts w:ascii="Times New Roman" w:hAnsi="Times New Roman" w:cs="Times New Roman"/>
          <w:b/>
          <w:bCs/>
          <w:sz w:val="24"/>
          <w:szCs w:val="24"/>
          <w:lang w:val="en-US"/>
        </w:rPr>
        <w:t xml:space="preserve">nd </w:t>
      </w:r>
      <w:proofErr w:type="spellStart"/>
      <w:r w:rsidRPr="00BE59FA">
        <w:rPr>
          <w:rFonts w:ascii="Times New Roman" w:hAnsi="Times New Roman" w:cs="Times New Roman"/>
          <w:b/>
          <w:bCs/>
          <w:sz w:val="24"/>
          <w:szCs w:val="24"/>
          <w:lang w:val="en-US"/>
        </w:rPr>
        <w:t>Other</w:t>
      </w:r>
      <w:r w:rsidRPr="00BE59FA">
        <w:rPr>
          <w:rFonts w:ascii="Times New Roman" w:hAnsi="Times New Roman" w:cs="Times New Roman"/>
          <w:b/>
          <w:bCs/>
          <w:sz w:val="24"/>
          <w:szCs w:val="24"/>
          <w:vertAlign w:val="superscript"/>
          <w:lang w:val="en-US"/>
        </w:rPr>
        <w:t>c</w:t>
      </w:r>
      <w:proofErr w:type="spellEnd"/>
      <w:r w:rsidR="00464361" w:rsidRPr="00BE59FA">
        <w:rPr>
          <w:rFonts w:ascii="Times New Roman" w:hAnsi="Times New Roman" w:cs="Times New Roman"/>
          <w:b/>
          <w:bCs/>
          <w:sz w:val="24"/>
          <w:szCs w:val="24"/>
          <w:lang w:val="en-US"/>
        </w:rPr>
        <w:t xml:space="preserve"> </w:t>
      </w:r>
    </w:p>
    <w:p w14:paraId="28FFF61A" w14:textId="77777777" w:rsidR="00CE5B1D" w:rsidRPr="00BE59FA" w:rsidRDefault="00CE5B1D" w:rsidP="00CE5B1D">
      <w:pPr>
        <w:spacing w:after="0" w:line="240" w:lineRule="auto"/>
        <w:jc w:val="center"/>
        <w:rPr>
          <w:rFonts w:ascii="Times New Roman" w:hAnsi="Times New Roman" w:cs="Times New Roman"/>
          <w:vertAlign w:val="superscript"/>
          <w:lang w:val="en-US"/>
        </w:rPr>
      </w:pPr>
    </w:p>
    <w:p w14:paraId="7E9103A8" w14:textId="0E7DB881" w:rsidR="00CE5B1D" w:rsidRPr="00BE59FA" w:rsidRDefault="00CE5B1D" w:rsidP="00CE5B1D">
      <w:pPr>
        <w:spacing w:after="0" w:line="240" w:lineRule="auto"/>
        <w:jc w:val="center"/>
        <w:rPr>
          <w:rFonts w:ascii="Times New Roman" w:hAnsi="Times New Roman" w:cs="Times New Roman"/>
          <w:vertAlign w:val="superscript"/>
          <w:lang w:val="en-US"/>
        </w:rPr>
      </w:pPr>
      <w:r w:rsidRPr="00BE59FA">
        <w:rPr>
          <w:rFonts w:ascii="Times New Roman" w:hAnsi="Times New Roman" w:cs="Times New Roman"/>
          <w:vertAlign w:val="superscript"/>
          <w:lang w:val="en-US"/>
        </w:rPr>
        <w:t xml:space="preserve">a </w:t>
      </w:r>
      <w:r w:rsidRPr="00BE59FA">
        <w:rPr>
          <w:rFonts w:ascii="Times New Roman" w:hAnsi="Times New Roman" w:cs="Times New Roman"/>
          <w:lang w:val="en-US"/>
        </w:rPr>
        <w:t>University or Company, Department, City, Country</w:t>
      </w:r>
      <w:r w:rsidR="00464361" w:rsidRPr="00BE59FA">
        <w:rPr>
          <w:rFonts w:ascii="Times New Roman" w:hAnsi="Times New Roman" w:cs="Times New Roman"/>
          <w:lang w:val="en-US"/>
        </w:rPr>
        <w:t xml:space="preserve"> </w:t>
      </w:r>
      <w:r w:rsidR="00464361" w:rsidRPr="00BE59FA">
        <w:rPr>
          <w:rFonts w:ascii="Times New Roman" w:hAnsi="Times New Roman" w:cs="Times New Roman"/>
          <w:b/>
          <w:bCs/>
          <w:sz w:val="16"/>
          <w:szCs w:val="16"/>
          <w:lang w:val="en-US"/>
        </w:rPr>
        <w:t>(11 Font</w:t>
      </w:r>
      <w:r w:rsidR="00BE59FA">
        <w:rPr>
          <w:rFonts w:ascii="Times New Roman" w:hAnsi="Times New Roman" w:cs="Times New Roman"/>
          <w:b/>
          <w:bCs/>
          <w:sz w:val="16"/>
          <w:szCs w:val="16"/>
          <w:lang w:val="en-US"/>
        </w:rPr>
        <w:t xml:space="preserve"> </w:t>
      </w:r>
      <w:r w:rsidR="00BE59FA" w:rsidRPr="00BE59FA">
        <w:rPr>
          <w:rFonts w:ascii="Times New Roman" w:hAnsi="Times New Roman" w:cs="Times New Roman"/>
          <w:b/>
          <w:bCs/>
          <w:sz w:val="16"/>
          <w:szCs w:val="16"/>
          <w:lang w:val="en-US"/>
        </w:rPr>
        <w:t>size</w:t>
      </w:r>
      <w:r w:rsidR="00464361" w:rsidRPr="00BE59FA">
        <w:rPr>
          <w:rFonts w:ascii="Times New Roman" w:hAnsi="Times New Roman" w:cs="Times New Roman"/>
          <w:b/>
          <w:bCs/>
          <w:sz w:val="16"/>
          <w:szCs w:val="16"/>
          <w:lang w:val="en-US"/>
        </w:rPr>
        <w:t>)</w:t>
      </w:r>
    </w:p>
    <w:p w14:paraId="1C46376C" w14:textId="77777777" w:rsidR="00CE5B1D" w:rsidRPr="00BE59FA" w:rsidRDefault="00CE5B1D" w:rsidP="00CE5B1D">
      <w:pPr>
        <w:spacing w:after="0" w:line="240" w:lineRule="auto"/>
        <w:jc w:val="center"/>
        <w:rPr>
          <w:rFonts w:ascii="Times New Roman" w:hAnsi="Times New Roman" w:cs="Times New Roman"/>
          <w:lang w:val="en-US"/>
        </w:rPr>
      </w:pPr>
      <w:proofErr w:type="spellStart"/>
      <w:r w:rsidRPr="00BE59FA">
        <w:rPr>
          <w:rFonts w:ascii="Times New Roman" w:hAnsi="Times New Roman" w:cs="Times New Roman"/>
          <w:vertAlign w:val="superscript"/>
          <w:lang w:val="en-US"/>
        </w:rPr>
        <w:t>b</w:t>
      </w:r>
      <w:r w:rsidRPr="00BE59FA">
        <w:rPr>
          <w:rFonts w:ascii="Times New Roman" w:hAnsi="Times New Roman" w:cs="Times New Roman"/>
          <w:lang w:val="en-US"/>
        </w:rPr>
        <w:t>University</w:t>
      </w:r>
      <w:proofErr w:type="spellEnd"/>
      <w:r w:rsidRPr="00BE59FA">
        <w:rPr>
          <w:rFonts w:ascii="Times New Roman" w:hAnsi="Times New Roman" w:cs="Times New Roman"/>
          <w:lang w:val="en-US"/>
        </w:rPr>
        <w:t xml:space="preserve"> or Company, Department, City, Country</w:t>
      </w:r>
    </w:p>
    <w:p w14:paraId="4CC8F995" w14:textId="77777777" w:rsidR="00CE5B1D" w:rsidRPr="00BE59FA" w:rsidRDefault="00CE5B1D" w:rsidP="00CE5B1D">
      <w:pPr>
        <w:spacing w:after="0" w:line="240" w:lineRule="auto"/>
        <w:jc w:val="center"/>
        <w:rPr>
          <w:rFonts w:ascii="Times New Roman" w:hAnsi="Times New Roman" w:cs="Times New Roman"/>
          <w:lang w:val="en-US"/>
        </w:rPr>
      </w:pPr>
      <w:proofErr w:type="spellStart"/>
      <w:r w:rsidRPr="00BE59FA">
        <w:rPr>
          <w:rFonts w:ascii="Times New Roman" w:hAnsi="Times New Roman" w:cs="Times New Roman"/>
          <w:vertAlign w:val="superscript"/>
          <w:lang w:val="en-US"/>
        </w:rPr>
        <w:t>c</w:t>
      </w:r>
      <w:r w:rsidRPr="00BE59FA">
        <w:rPr>
          <w:rFonts w:ascii="Times New Roman" w:hAnsi="Times New Roman" w:cs="Times New Roman"/>
          <w:lang w:val="en-US"/>
        </w:rPr>
        <w:t>University</w:t>
      </w:r>
      <w:proofErr w:type="spellEnd"/>
      <w:r w:rsidRPr="00BE59FA">
        <w:rPr>
          <w:rFonts w:ascii="Times New Roman" w:hAnsi="Times New Roman" w:cs="Times New Roman"/>
          <w:lang w:val="en-US"/>
        </w:rPr>
        <w:t xml:space="preserve"> or Company, Department, City, Country</w:t>
      </w:r>
    </w:p>
    <w:p w14:paraId="551BB0AE" w14:textId="77777777" w:rsidR="00CE5B1D" w:rsidRPr="00BE59FA" w:rsidRDefault="00CE5B1D" w:rsidP="00CE5B1D">
      <w:pPr>
        <w:spacing w:after="0" w:line="240" w:lineRule="auto"/>
        <w:jc w:val="center"/>
        <w:rPr>
          <w:rFonts w:ascii="Times New Roman" w:hAnsi="Times New Roman" w:cs="Times New Roman"/>
          <w:lang w:val="en-US"/>
        </w:rPr>
      </w:pPr>
    </w:p>
    <w:p w14:paraId="2255DE1A" w14:textId="77777777" w:rsidR="00CE5B1D" w:rsidRPr="00BE59FA" w:rsidRDefault="00CE5B1D" w:rsidP="00CE5B1D">
      <w:pPr>
        <w:spacing w:after="0" w:line="240" w:lineRule="auto"/>
        <w:jc w:val="both"/>
        <w:rPr>
          <w:rFonts w:ascii="Times New Roman" w:hAnsi="Times New Roman" w:cs="Times New Roman"/>
          <w:lang w:val="en-US"/>
        </w:rPr>
      </w:pPr>
      <w:r w:rsidRPr="00BE59FA">
        <w:rPr>
          <w:rFonts w:ascii="Times New Roman" w:hAnsi="Times New Roman" w:cs="Times New Roman"/>
          <w:lang w:val="en-US"/>
        </w:rPr>
        <w:t>Abstracts accompany all articles in Scientific Society journals. They are often republished as printed in secondary abstracting services and journals. The abstract, therefore, should meet two requirements. An abstract should be able to tell quickly the value of the research will be published. It also should provide the literature searcher enough information to assess its value and to index it for later retrieval</w:t>
      </w:r>
      <w:r w:rsidR="002564EA" w:rsidRPr="00BE59FA">
        <w:rPr>
          <w:rFonts w:ascii="Times New Roman" w:hAnsi="Times New Roman" w:cs="Times New Roman"/>
          <w:lang w:val="en-US"/>
        </w:rPr>
        <w:t>.</w:t>
      </w:r>
    </w:p>
    <w:p w14:paraId="53364B95" w14:textId="77777777" w:rsidR="00CE5B1D" w:rsidRPr="00BE59FA" w:rsidRDefault="00CE5B1D" w:rsidP="00CE5B1D">
      <w:pPr>
        <w:spacing w:after="0" w:line="240" w:lineRule="auto"/>
        <w:jc w:val="both"/>
        <w:rPr>
          <w:rFonts w:ascii="Times New Roman" w:hAnsi="Times New Roman" w:cs="Times New Roman"/>
          <w:lang w:val="en-US"/>
        </w:rPr>
      </w:pPr>
    </w:p>
    <w:p w14:paraId="64FE7F8C" w14:textId="77777777" w:rsidR="00CE5B1D" w:rsidRPr="00BE59FA" w:rsidRDefault="00CE5B1D" w:rsidP="00CE5B1D">
      <w:pPr>
        <w:spacing w:after="0" w:line="240" w:lineRule="auto"/>
        <w:jc w:val="both"/>
        <w:rPr>
          <w:rFonts w:ascii="Times New Roman" w:hAnsi="Times New Roman" w:cs="Times New Roman"/>
          <w:lang w:val="en-US"/>
        </w:rPr>
      </w:pPr>
      <w:r w:rsidRPr="00BE59FA">
        <w:rPr>
          <w:rFonts w:ascii="Times New Roman" w:hAnsi="Times New Roman" w:cs="Times New Roman"/>
          <w:lang w:val="en-US"/>
        </w:rPr>
        <w:t>The abstract should:</w:t>
      </w:r>
    </w:p>
    <w:p w14:paraId="127017B2" w14:textId="77777777" w:rsidR="00CE5B1D" w:rsidRPr="00BE59FA" w:rsidRDefault="00CE5B1D" w:rsidP="00CE5B1D">
      <w:pPr>
        <w:pStyle w:val="ListParagraph"/>
        <w:numPr>
          <w:ilvl w:val="0"/>
          <w:numId w:val="1"/>
        </w:numPr>
        <w:spacing w:after="0" w:line="240" w:lineRule="auto"/>
        <w:jc w:val="both"/>
        <w:rPr>
          <w:rFonts w:ascii="Times New Roman" w:hAnsi="Times New Roman" w:cs="Times New Roman"/>
          <w:lang w:val="en-US"/>
        </w:rPr>
      </w:pPr>
      <w:r w:rsidRPr="00BE59FA">
        <w:rPr>
          <w:rFonts w:ascii="Times New Roman" w:hAnsi="Times New Roman" w:cs="Times New Roman"/>
          <w:lang w:val="en-US"/>
        </w:rPr>
        <w:t>Strive for an impersonal, noncritical, and informative account.</w:t>
      </w:r>
    </w:p>
    <w:p w14:paraId="7149C879" w14:textId="77777777" w:rsidR="00CE5B1D" w:rsidRPr="00BE59FA" w:rsidRDefault="00CE5B1D" w:rsidP="00CE5B1D">
      <w:pPr>
        <w:pStyle w:val="ListParagraph"/>
        <w:numPr>
          <w:ilvl w:val="0"/>
          <w:numId w:val="1"/>
        </w:numPr>
        <w:spacing w:after="0" w:line="240" w:lineRule="auto"/>
        <w:jc w:val="both"/>
        <w:rPr>
          <w:rFonts w:ascii="Times New Roman" w:hAnsi="Times New Roman" w:cs="Times New Roman"/>
          <w:lang w:val="en-US"/>
        </w:rPr>
      </w:pPr>
      <w:r w:rsidRPr="00BE59FA">
        <w:rPr>
          <w:rFonts w:ascii="Times New Roman" w:hAnsi="Times New Roman" w:cs="Times New Roman"/>
          <w:lang w:val="en-US"/>
        </w:rPr>
        <w:t>Give a clear, grammatically accurate, exact, and stylistically uniform treatment of the subject.</w:t>
      </w:r>
    </w:p>
    <w:p w14:paraId="369CCEBB" w14:textId="77777777" w:rsidR="00CE5B1D" w:rsidRPr="00BE59FA" w:rsidRDefault="00CE5B1D" w:rsidP="00CE5B1D">
      <w:pPr>
        <w:pStyle w:val="ListParagraph"/>
        <w:numPr>
          <w:ilvl w:val="0"/>
          <w:numId w:val="1"/>
        </w:numPr>
        <w:spacing w:after="0" w:line="240" w:lineRule="auto"/>
        <w:jc w:val="both"/>
        <w:rPr>
          <w:rFonts w:ascii="Times New Roman" w:hAnsi="Times New Roman" w:cs="Times New Roman"/>
          <w:lang w:val="en-US"/>
        </w:rPr>
      </w:pPr>
      <w:r w:rsidRPr="00BE59FA">
        <w:rPr>
          <w:rFonts w:ascii="Times New Roman" w:hAnsi="Times New Roman" w:cs="Times New Roman"/>
          <w:lang w:val="en-US"/>
        </w:rPr>
        <w:t>Provide rationale or justification for the study. The statement should give a brief account of the purpose, need, and significance of the investigation.</w:t>
      </w:r>
    </w:p>
    <w:p w14:paraId="38B3B0AE" w14:textId="77777777" w:rsidR="00CE5B1D" w:rsidRPr="00BE59FA" w:rsidRDefault="00CE5B1D" w:rsidP="00CE5B1D">
      <w:pPr>
        <w:pStyle w:val="ListParagraph"/>
        <w:numPr>
          <w:ilvl w:val="0"/>
          <w:numId w:val="1"/>
        </w:numPr>
        <w:spacing w:after="0" w:line="240" w:lineRule="auto"/>
        <w:jc w:val="both"/>
        <w:rPr>
          <w:rFonts w:ascii="Times New Roman" w:hAnsi="Times New Roman" w:cs="Times New Roman"/>
          <w:lang w:val="en-US"/>
        </w:rPr>
      </w:pPr>
      <w:r w:rsidRPr="00BE59FA">
        <w:rPr>
          <w:rFonts w:ascii="Times New Roman" w:hAnsi="Times New Roman" w:cs="Times New Roman"/>
          <w:lang w:val="en-US"/>
        </w:rPr>
        <w:t>State the objectives clearly as to what is to be obtained.</w:t>
      </w:r>
    </w:p>
    <w:p w14:paraId="608DC765" w14:textId="77777777" w:rsidR="00CE5B1D" w:rsidRPr="00BE59FA" w:rsidRDefault="00CE5B1D" w:rsidP="00CE5B1D">
      <w:pPr>
        <w:pStyle w:val="ListParagraph"/>
        <w:numPr>
          <w:ilvl w:val="0"/>
          <w:numId w:val="1"/>
        </w:numPr>
        <w:spacing w:after="0" w:line="240" w:lineRule="auto"/>
        <w:jc w:val="both"/>
        <w:rPr>
          <w:rFonts w:ascii="Times New Roman" w:hAnsi="Times New Roman" w:cs="Times New Roman"/>
          <w:lang w:val="en-US"/>
        </w:rPr>
      </w:pPr>
      <w:r w:rsidRPr="00BE59FA">
        <w:rPr>
          <w:rFonts w:ascii="Times New Roman" w:hAnsi="Times New Roman" w:cs="Times New Roman"/>
          <w:lang w:val="en-US"/>
        </w:rPr>
        <w:t xml:space="preserve">Give a brief account of the methods, emphasizing departures from the customary. </w:t>
      </w:r>
    </w:p>
    <w:p w14:paraId="3A2752C5" w14:textId="77777777" w:rsidR="00CE5B1D" w:rsidRPr="00BE59FA" w:rsidRDefault="00CE5B1D" w:rsidP="00CE5B1D">
      <w:pPr>
        <w:pStyle w:val="ListParagraph"/>
        <w:numPr>
          <w:ilvl w:val="0"/>
          <w:numId w:val="1"/>
        </w:numPr>
        <w:spacing w:after="0" w:line="240" w:lineRule="auto"/>
        <w:jc w:val="both"/>
        <w:rPr>
          <w:rFonts w:ascii="Times New Roman" w:hAnsi="Times New Roman" w:cs="Times New Roman"/>
          <w:lang w:val="en-US"/>
        </w:rPr>
      </w:pPr>
      <w:r w:rsidRPr="00BE59FA">
        <w:rPr>
          <w:rFonts w:ascii="Times New Roman" w:hAnsi="Times New Roman" w:cs="Times New Roman"/>
          <w:lang w:val="en-US"/>
        </w:rPr>
        <w:t>State results succinctly.</w:t>
      </w:r>
    </w:p>
    <w:p w14:paraId="119F2AAF" w14:textId="77777777" w:rsidR="00CE5B1D" w:rsidRPr="00BE59FA" w:rsidRDefault="00CE5B1D" w:rsidP="00CE5B1D">
      <w:pPr>
        <w:pStyle w:val="ListParagraph"/>
        <w:numPr>
          <w:ilvl w:val="0"/>
          <w:numId w:val="1"/>
        </w:numPr>
        <w:spacing w:after="0" w:line="240" w:lineRule="auto"/>
        <w:jc w:val="both"/>
        <w:rPr>
          <w:rFonts w:ascii="Times New Roman" w:hAnsi="Times New Roman" w:cs="Times New Roman"/>
          <w:lang w:val="en-US"/>
        </w:rPr>
      </w:pPr>
      <w:r w:rsidRPr="00BE59FA">
        <w:rPr>
          <w:rFonts w:ascii="Times New Roman" w:hAnsi="Times New Roman" w:cs="Times New Roman"/>
          <w:lang w:val="en-US"/>
        </w:rPr>
        <w:t xml:space="preserve">Outline conclusions or recommendations, if any. An emphasis of the significance of the work, conclusions, and recommendations. </w:t>
      </w:r>
    </w:p>
    <w:p w14:paraId="22352A42" w14:textId="77777777" w:rsidR="00CE5B1D" w:rsidRPr="00BE59FA" w:rsidRDefault="00CE5B1D" w:rsidP="00CE5B1D">
      <w:pPr>
        <w:pStyle w:val="ListParagraph"/>
        <w:numPr>
          <w:ilvl w:val="0"/>
          <w:numId w:val="1"/>
        </w:numPr>
        <w:spacing w:after="0" w:line="240" w:lineRule="auto"/>
        <w:jc w:val="both"/>
        <w:rPr>
          <w:rFonts w:ascii="Times New Roman" w:hAnsi="Times New Roman" w:cs="Times New Roman"/>
          <w:lang w:val="en-US"/>
        </w:rPr>
      </w:pPr>
      <w:r w:rsidRPr="00BE59FA">
        <w:rPr>
          <w:rFonts w:ascii="Times New Roman" w:hAnsi="Times New Roman" w:cs="Times New Roman"/>
          <w:lang w:val="en-US"/>
        </w:rPr>
        <w:t>Never cite references.</w:t>
      </w:r>
    </w:p>
    <w:p w14:paraId="6CA2DFAB" w14:textId="77777777" w:rsidR="00CE5B1D" w:rsidRPr="00BE59FA" w:rsidRDefault="00CE5B1D" w:rsidP="009D22FC">
      <w:pPr>
        <w:pStyle w:val="ListParagraph"/>
        <w:numPr>
          <w:ilvl w:val="0"/>
          <w:numId w:val="1"/>
        </w:numPr>
        <w:spacing w:after="0" w:line="240" w:lineRule="auto"/>
        <w:jc w:val="both"/>
        <w:rPr>
          <w:rFonts w:ascii="Times New Roman" w:hAnsi="Times New Roman" w:cs="Times New Roman"/>
          <w:lang w:val="en-US"/>
        </w:rPr>
      </w:pPr>
      <w:r w:rsidRPr="00BE59FA">
        <w:rPr>
          <w:rFonts w:ascii="Times New Roman" w:hAnsi="Times New Roman" w:cs="Times New Roman"/>
          <w:lang w:val="en-US"/>
        </w:rPr>
        <w:t xml:space="preserve">Contain about </w:t>
      </w:r>
      <w:r w:rsidR="008310BA" w:rsidRPr="00BE59FA">
        <w:rPr>
          <w:rFonts w:ascii="Times New Roman" w:hAnsi="Times New Roman" w:cs="Times New Roman"/>
          <w:lang w:val="en-US"/>
        </w:rPr>
        <w:t>3</w:t>
      </w:r>
      <w:r w:rsidRPr="00BE59FA">
        <w:rPr>
          <w:rFonts w:ascii="Times New Roman" w:hAnsi="Times New Roman" w:cs="Times New Roman"/>
          <w:lang w:val="en-US"/>
        </w:rPr>
        <w:t xml:space="preserve">00 to </w:t>
      </w:r>
      <w:r w:rsidR="00D5054F" w:rsidRPr="00BE59FA">
        <w:rPr>
          <w:rFonts w:ascii="Times New Roman" w:hAnsi="Times New Roman" w:cs="Times New Roman"/>
          <w:lang w:val="en-US"/>
        </w:rPr>
        <w:t>6</w:t>
      </w:r>
      <w:r w:rsidRPr="00BE59FA">
        <w:rPr>
          <w:rFonts w:ascii="Times New Roman" w:hAnsi="Times New Roman" w:cs="Times New Roman"/>
          <w:lang w:val="en-US"/>
        </w:rPr>
        <w:t>00 words.</w:t>
      </w:r>
    </w:p>
    <w:p w14:paraId="3F6B9E14" w14:textId="77777777" w:rsidR="00CE5B1D" w:rsidRPr="00BE59FA" w:rsidRDefault="00CE5B1D" w:rsidP="00CE5B1D">
      <w:pPr>
        <w:spacing w:after="0" w:line="240" w:lineRule="auto"/>
        <w:jc w:val="both"/>
        <w:rPr>
          <w:rFonts w:ascii="Times New Roman" w:hAnsi="Times New Roman" w:cs="Times New Roman"/>
          <w:lang w:val="en-US"/>
        </w:rPr>
      </w:pPr>
    </w:p>
    <w:p w14:paraId="1E9C41F4" w14:textId="77777777" w:rsidR="00CE5B1D" w:rsidRPr="00BE59FA" w:rsidRDefault="00CE5B1D" w:rsidP="00CE5B1D">
      <w:pPr>
        <w:spacing w:after="0" w:line="240" w:lineRule="auto"/>
        <w:jc w:val="both"/>
        <w:rPr>
          <w:rFonts w:ascii="Times New Roman" w:hAnsi="Times New Roman" w:cs="Times New Roman"/>
          <w:lang w:val="en-US"/>
        </w:rPr>
      </w:pPr>
    </w:p>
    <w:p w14:paraId="6B9AFB90" w14:textId="77777777" w:rsidR="00CE5B1D" w:rsidRPr="00BE59FA" w:rsidRDefault="00CE5B1D" w:rsidP="00CE5B1D">
      <w:pPr>
        <w:spacing w:after="0" w:line="240" w:lineRule="auto"/>
        <w:jc w:val="both"/>
        <w:rPr>
          <w:rFonts w:ascii="Times New Roman" w:hAnsi="Times New Roman" w:cs="Times New Roman"/>
          <w:b/>
          <w:bCs/>
          <w:sz w:val="24"/>
          <w:szCs w:val="24"/>
          <w:lang w:val="en-US"/>
        </w:rPr>
      </w:pPr>
      <w:r w:rsidRPr="00BE59FA">
        <w:rPr>
          <w:rFonts w:ascii="Times New Roman" w:hAnsi="Times New Roman" w:cs="Times New Roman"/>
          <w:b/>
          <w:bCs/>
          <w:sz w:val="24"/>
          <w:szCs w:val="24"/>
          <w:lang w:val="en-US"/>
        </w:rPr>
        <w:t>Corresponding Author: email</w:t>
      </w:r>
      <w:r w:rsidR="00464361" w:rsidRPr="00BE59FA">
        <w:rPr>
          <w:rFonts w:ascii="Times New Roman" w:hAnsi="Times New Roman" w:cs="Times New Roman"/>
          <w:b/>
          <w:bCs/>
          <w:sz w:val="24"/>
          <w:szCs w:val="24"/>
          <w:lang w:val="en-US"/>
        </w:rPr>
        <w:t xml:space="preserve"> </w:t>
      </w:r>
    </w:p>
    <w:p w14:paraId="33B1BFEB" w14:textId="77777777" w:rsidR="00C230E9" w:rsidRPr="00BE59FA" w:rsidRDefault="00C230E9" w:rsidP="00C230E9">
      <w:pPr>
        <w:autoSpaceDE w:val="0"/>
        <w:autoSpaceDN w:val="0"/>
        <w:adjustRightInd w:val="0"/>
        <w:spacing w:after="0" w:line="240" w:lineRule="auto"/>
        <w:rPr>
          <w:rFonts w:ascii="Times New Roman" w:hAnsi="Times New Roman" w:cs="Times New Roman"/>
          <w:sz w:val="24"/>
          <w:szCs w:val="24"/>
          <w:lang w:val="en-US"/>
        </w:rPr>
      </w:pPr>
      <w:r w:rsidRPr="00BE59FA">
        <w:rPr>
          <w:rFonts w:ascii="Times New Roman" w:hAnsi="Times New Roman" w:cs="Times New Roman"/>
          <w:sz w:val="24"/>
          <w:szCs w:val="24"/>
          <w:lang w:val="en-US"/>
        </w:rPr>
        <w:t>Type name, title, inst</w:t>
      </w:r>
      <w:r w:rsidR="008C2268" w:rsidRPr="00BE59FA">
        <w:rPr>
          <w:rFonts w:ascii="Times New Roman" w:hAnsi="Times New Roman" w:cs="Times New Roman"/>
          <w:sz w:val="24"/>
          <w:szCs w:val="24"/>
          <w:lang w:val="en-US"/>
        </w:rPr>
        <w:t>itution, address, email, phone/</w:t>
      </w:r>
      <w:r w:rsidRPr="00BE59FA">
        <w:rPr>
          <w:rFonts w:ascii="Times New Roman" w:hAnsi="Times New Roman" w:cs="Times New Roman"/>
          <w:sz w:val="24"/>
          <w:szCs w:val="24"/>
          <w:lang w:val="en-US"/>
        </w:rPr>
        <w:t>fax – each on a new line.</w:t>
      </w:r>
    </w:p>
    <w:p w14:paraId="451C76E8" w14:textId="73AC3F91" w:rsidR="00C230E9" w:rsidRPr="00BE59FA" w:rsidRDefault="00C230E9" w:rsidP="00C230E9">
      <w:pPr>
        <w:spacing w:after="0" w:line="240" w:lineRule="auto"/>
        <w:jc w:val="both"/>
        <w:rPr>
          <w:rFonts w:ascii="Times New Roman" w:hAnsi="Times New Roman" w:cs="Times New Roman"/>
          <w:sz w:val="24"/>
          <w:szCs w:val="24"/>
          <w:lang w:val="en-US"/>
        </w:rPr>
      </w:pPr>
      <w:r w:rsidRPr="00BE59FA">
        <w:rPr>
          <w:rFonts w:ascii="Times New Roman" w:hAnsi="Times New Roman" w:cs="Times New Roman"/>
          <w:sz w:val="24"/>
          <w:szCs w:val="24"/>
          <w:lang w:val="en-US"/>
        </w:rPr>
        <w:t xml:space="preserve">Format: Times New Roman, </w:t>
      </w:r>
      <w:r w:rsidR="005D6598" w:rsidRPr="00BE59FA">
        <w:rPr>
          <w:rFonts w:ascii="Times New Roman" w:hAnsi="Times New Roman" w:cs="Times New Roman"/>
          <w:sz w:val="24"/>
          <w:szCs w:val="24"/>
          <w:lang w:val="en-US"/>
        </w:rPr>
        <w:t>12-point</w:t>
      </w:r>
      <w:r w:rsidRPr="00BE59FA">
        <w:rPr>
          <w:rFonts w:ascii="Times New Roman" w:hAnsi="Times New Roman" w:cs="Times New Roman"/>
          <w:sz w:val="24"/>
          <w:szCs w:val="24"/>
          <w:lang w:val="en-US"/>
        </w:rPr>
        <w:t xml:space="preserve"> font</w:t>
      </w:r>
      <w:r w:rsidR="00BE59FA">
        <w:rPr>
          <w:rFonts w:ascii="Times New Roman" w:hAnsi="Times New Roman" w:cs="Times New Roman"/>
          <w:sz w:val="24"/>
          <w:szCs w:val="24"/>
          <w:lang w:val="en-US"/>
        </w:rPr>
        <w:t xml:space="preserve"> </w:t>
      </w:r>
      <w:bookmarkStart w:id="0" w:name="_Hlk79873265"/>
      <w:r w:rsidR="00BE59FA">
        <w:rPr>
          <w:rFonts w:ascii="Times New Roman" w:hAnsi="Times New Roman" w:cs="Times New Roman"/>
          <w:sz w:val="24"/>
          <w:szCs w:val="24"/>
          <w:lang w:val="en-US"/>
        </w:rPr>
        <w:t>size</w:t>
      </w:r>
      <w:bookmarkEnd w:id="0"/>
      <w:r w:rsidRPr="00BE59FA">
        <w:rPr>
          <w:rFonts w:ascii="Times New Roman" w:hAnsi="Times New Roman" w:cs="Times New Roman"/>
          <w:sz w:val="24"/>
          <w:szCs w:val="24"/>
          <w:lang w:val="en-US"/>
        </w:rPr>
        <w:t>, left justified.</w:t>
      </w:r>
    </w:p>
    <w:p w14:paraId="700A88A1" w14:textId="77777777" w:rsidR="00517ECE" w:rsidRPr="00BE59FA" w:rsidRDefault="00517ECE" w:rsidP="00C230E9">
      <w:pPr>
        <w:spacing w:after="0" w:line="240" w:lineRule="auto"/>
        <w:jc w:val="both"/>
        <w:rPr>
          <w:rFonts w:ascii="Times New Roman" w:hAnsi="Times New Roman" w:cs="Times New Roman"/>
          <w:sz w:val="24"/>
          <w:szCs w:val="24"/>
          <w:lang w:val="en-US"/>
        </w:rPr>
      </w:pPr>
    </w:p>
    <w:p w14:paraId="5F288D56" w14:textId="0D32F817" w:rsidR="00517ECE" w:rsidRDefault="00517ECE" w:rsidP="00C230E9">
      <w:pPr>
        <w:spacing w:after="0" w:line="240" w:lineRule="auto"/>
        <w:jc w:val="both"/>
        <w:rPr>
          <w:rFonts w:ascii="Times New Roman" w:hAnsi="Times New Roman" w:cs="Times New Roman"/>
          <w:sz w:val="24"/>
          <w:szCs w:val="24"/>
          <w:lang w:val="en-US"/>
        </w:rPr>
      </w:pPr>
      <w:r w:rsidRPr="00BE59FA">
        <w:rPr>
          <w:rFonts w:ascii="Times New Roman" w:hAnsi="Times New Roman" w:cs="Times New Roman"/>
          <w:sz w:val="24"/>
          <w:szCs w:val="24"/>
          <w:lang w:val="en-US"/>
        </w:rPr>
        <w:t xml:space="preserve">The Abstracts should be submitted </w:t>
      </w:r>
      <w:r w:rsidR="00060EC8">
        <w:rPr>
          <w:rFonts w:ascii="Times New Roman" w:hAnsi="Times New Roman" w:cs="Times New Roman"/>
          <w:sz w:val="24"/>
          <w:szCs w:val="24"/>
          <w:lang w:val="en-US"/>
        </w:rPr>
        <w:t xml:space="preserve">in the </w:t>
      </w:r>
      <w:r w:rsidR="00060EC8" w:rsidRPr="00060EC8">
        <w:rPr>
          <w:rFonts w:ascii="Times New Roman" w:hAnsi="Times New Roman" w:cs="Times New Roman"/>
          <w:b/>
          <w:bCs/>
          <w:color w:val="3C1DF7"/>
          <w:sz w:val="24"/>
          <w:szCs w:val="24"/>
          <w:lang w:val="en-US"/>
        </w:rPr>
        <w:t>Easy Chair portal</w:t>
      </w:r>
      <w:r w:rsidR="00060EC8" w:rsidRPr="00060EC8">
        <w:rPr>
          <w:rFonts w:ascii="Times New Roman" w:hAnsi="Times New Roman" w:cs="Times New Roman"/>
          <w:color w:val="0070C0"/>
          <w:sz w:val="24"/>
          <w:szCs w:val="24"/>
          <w:lang w:val="en-US"/>
        </w:rPr>
        <w:t xml:space="preserve"> </w:t>
      </w:r>
      <w:r w:rsidR="00060EC8">
        <w:rPr>
          <w:rFonts w:ascii="Times New Roman" w:hAnsi="Times New Roman" w:cs="Times New Roman"/>
          <w:sz w:val="24"/>
          <w:szCs w:val="24"/>
          <w:lang w:val="en-US"/>
        </w:rPr>
        <w:t>(check the conference website).</w:t>
      </w:r>
    </w:p>
    <w:p w14:paraId="1F725FCD" w14:textId="77777777" w:rsidR="00060EC8" w:rsidRDefault="00060EC8" w:rsidP="00C230E9">
      <w:pPr>
        <w:spacing w:after="0" w:line="240" w:lineRule="auto"/>
        <w:jc w:val="both"/>
        <w:rPr>
          <w:rFonts w:ascii="Times New Roman" w:hAnsi="Times New Roman" w:cs="Times New Roman"/>
          <w:sz w:val="24"/>
          <w:szCs w:val="24"/>
          <w:lang w:val="en-US"/>
        </w:rPr>
      </w:pPr>
    </w:p>
    <w:p w14:paraId="02F1F959" w14:textId="77777777" w:rsidR="00060EC8" w:rsidRPr="00060EC8" w:rsidRDefault="00060EC8" w:rsidP="00060EC8">
      <w:pPr>
        <w:spacing w:after="0" w:line="240" w:lineRule="auto"/>
        <w:jc w:val="both"/>
        <w:rPr>
          <w:rFonts w:ascii="Times New Roman" w:hAnsi="Times New Roman" w:cs="Times New Roman"/>
          <w:sz w:val="24"/>
          <w:szCs w:val="24"/>
          <w:lang w:val="en-US"/>
        </w:rPr>
      </w:pPr>
      <w:r w:rsidRPr="00060EC8">
        <w:rPr>
          <w:rFonts w:ascii="Times New Roman" w:hAnsi="Times New Roman" w:cs="Times New Roman"/>
          <w:b/>
          <w:bCs/>
          <w:sz w:val="24"/>
          <w:szCs w:val="24"/>
          <w:lang w:val="en-US"/>
        </w:rPr>
        <w:t>Note:</w:t>
      </w:r>
      <w:r>
        <w:rPr>
          <w:rFonts w:ascii="Times New Roman" w:hAnsi="Times New Roman" w:cs="Times New Roman"/>
          <w:sz w:val="24"/>
          <w:szCs w:val="24"/>
          <w:lang w:val="en-US"/>
        </w:rPr>
        <w:t xml:space="preserve"> </w:t>
      </w:r>
      <w:r w:rsidRPr="00060EC8">
        <w:rPr>
          <w:rFonts w:ascii="Times New Roman" w:hAnsi="Times New Roman" w:cs="Times New Roman"/>
          <w:sz w:val="24"/>
          <w:szCs w:val="24"/>
          <w:lang w:val="en-US"/>
        </w:rPr>
        <w:t>Authors who have already submitted and received acceptance are also required to resubmit</w:t>
      </w:r>
    </w:p>
    <w:p w14:paraId="6E0ACEF9" w14:textId="17F78195" w:rsidR="00060EC8" w:rsidRPr="00BE59FA" w:rsidRDefault="00060EC8" w:rsidP="00060EC8">
      <w:pPr>
        <w:spacing w:after="0" w:line="240" w:lineRule="auto"/>
        <w:jc w:val="both"/>
        <w:rPr>
          <w:rFonts w:ascii="Times New Roman" w:hAnsi="Times New Roman" w:cs="Times New Roman"/>
          <w:sz w:val="24"/>
          <w:szCs w:val="24"/>
          <w:lang w:val="en-US"/>
        </w:rPr>
      </w:pPr>
      <w:r w:rsidRPr="00060EC8">
        <w:rPr>
          <w:rFonts w:ascii="Times New Roman" w:hAnsi="Times New Roman" w:cs="Times New Roman"/>
          <w:sz w:val="24"/>
          <w:szCs w:val="24"/>
          <w:lang w:val="en-US"/>
        </w:rPr>
        <w:t>their abstracts via the portal for final consideration.</w:t>
      </w:r>
    </w:p>
    <w:p w14:paraId="31C2F808" w14:textId="77777777" w:rsidR="00CE5B1D" w:rsidRPr="00BE59FA" w:rsidRDefault="00CE5B1D">
      <w:pPr>
        <w:rPr>
          <w:rFonts w:ascii="Times New Roman" w:hAnsi="Times New Roman" w:cs="Times New Roman"/>
          <w:lang w:val="en-US"/>
        </w:rPr>
      </w:pPr>
    </w:p>
    <w:sectPr w:rsidR="00CE5B1D" w:rsidRPr="00BE59FA" w:rsidSect="006C71AA">
      <w:headerReference w:type="default" r:id="rId8"/>
      <w:footerReference w:type="default" r:id="rId9"/>
      <w:pgSz w:w="11906" w:h="16838"/>
      <w:pgMar w:top="568" w:right="849" w:bottom="1417" w:left="1417"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00E32D" w14:textId="77777777" w:rsidR="00E40FF8" w:rsidRDefault="00E40FF8" w:rsidP="00CE5B1D">
      <w:pPr>
        <w:spacing w:after="0" w:line="240" w:lineRule="auto"/>
      </w:pPr>
      <w:r>
        <w:separator/>
      </w:r>
    </w:p>
  </w:endnote>
  <w:endnote w:type="continuationSeparator" w:id="0">
    <w:p w14:paraId="6BB053CC" w14:textId="77777777" w:rsidR="00E40FF8" w:rsidRDefault="00E40FF8" w:rsidP="00CE5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8E579" w14:textId="40C99662" w:rsidR="008C2268" w:rsidRDefault="00515BAE">
    <w:pPr>
      <w:pStyle w:val="Footer"/>
      <w:jc w:val="right"/>
    </w:pPr>
    <w:r>
      <w:fldChar w:fldCharType="begin"/>
    </w:r>
    <w:r>
      <w:instrText xml:space="preserve"> PAGE   \* MERGEFORMAT </w:instrText>
    </w:r>
    <w:r>
      <w:fldChar w:fldCharType="separate"/>
    </w:r>
    <w:r w:rsidR="00D13C63">
      <w:rPr>
        <w:noProof/>
      </w:rPr>
      <w:t>1</w:t>
    </w:r>
    <w:r>
      <w:rPr>
        <w:noProof/>
      </w:rPr>
      <w:fldChar w:fldCharType="end"/>
    </w:r>
  </w:p>
  <w:p w14:paraId="55C822D4" w14:textId="77777777" w:rsidR="008C2268" w:rsidRDefault="008C22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DD210C" w14:textId="77777777" w:rsidR="00E40FF8" w:rsidRDefault="00E40FF8" w:rsidP="00CE5B1D">
      <w:pPr>
        <w:spacing w:after="0" w:line="240" w:lineRule="auto"/>
      </w:pPr>
      <w:r>
        <w:separator/>
      </w:r>
    </w:p>
  </w:footnote>
  <w:footnote w:type="continuationSeparator" w:id="0">
    <w:p w14:paraId="321DD7AD" w14:textId="77777777" w:rsidR="00E40FF8" w:rsidRDefault="00E40FF8" w:rsidP="00CE5B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774"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6"/>
      <w:gridCol w:w="7602"/>
      <w:gridCol w:w="1276"/>
    </w:tblGrid>
    <w:tr w:rsidR="00E61C8B" w14:paraId="299D59AC" w14:textId="77777777" w:rsidTr="00E61C8B">
      <w:trPr>
        <w:trHeight w:val="1550"/>
      </w:trPr>
      <w:tc>
        <w:tcPr>
          <w:tcW w:w="1896" w:type="dxa"/>
          <w:vAlign w:val="center"/>
        </w:tcPr>
        <w:p w14:paraId="22ABB758" w14:textId="1E7CC362" w:rsidR="00E61C8B" w:rsidRDefault="00E61C8B" w:rsidP="00E61C8B">
          <w:pPr>
            <w:pStyle w:val="Header"/>
            <w:spacing w:line="276" w:lineRule="auto"/>
            <w:jc w:val="center"/>
            <w:rPr>
              <w:rFonts w:ascii="Times New Roman" w:hAnsi="Times New Roman" w:cs="Times New Roman"/>
              <w:b/>
              <w:color w:val="C0504D"/>
              <w:sz w:val="32"/>
              <w:szCs w:val="32"/>
              <w:lang w:val="en-US"/>
            </w:rPr>
          </w:pPr>
          <w:r>
            <w:rPr>
              <w:noProof/>
            </w:rPr>
            <w:drawing>
              <wp:inline distT="0" distB="0" distL="0" distR="0" wp14:anchorId="3360386E" wp14:editId="680825F9">
                <wp:extent cx="1066800" cy="355600"/>
                <wp:effectExtent l="0" t="0" r="0" b="6350"/>
                <wp:docPr id="260859266" name="Picture 1" descr="IL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CE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r="37506" b="4110"/>
                        <a:stretch>
                          <a:fillRect/>
                        </a:stretch>
                      </pic:blipFill>
                      <pic:spPr bwMode="auto">
                        <a:xfrm>
                          <a:off x="0" y="0"/>
                          <a:ext cx="1076543" cy="35884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602" w:type="dxa"/>
          <w:vAlign w:val="center"/>
        </w:tcPr>
        <w:p w14:paraId="2F904439" w14:textId="77777777" w:rsidR="00E61C8B" w:rsidRDefault="00E61C8B" w:rsidP="00E61C8B">
          <w:pPr>
            <w:pStyle w:val="Header"/>
            <w:spacing w:line="276" w:lineRule="auto"/>
            <w:jc w:val="center"/>
            <w:rPr>
              <w:rFonts w:ascii="Times New Roman" w:hAnsi="Times New Roman" w:cs="Times New Roman"/>
              <w:b/>
              <w:color w:val="C0504D"/>
              <w:sz w:val="32"/>
              <w:szCs w:val="32"/>
              <w:lang w:val="en-US"/>
            </w:rPr>
          </w:pPr>
          <w:r w:rsidRPr="00CA3387">
            <w:rPr>
              <w:rFonts w:ascii="Times New Roman" w:hAnsi="Times New Roman" w:cs="Times New Roman"/>
              <w:b/>
              <w:color w:val="C0504D"/>
              <w:sz w:val="32"/>
              <w:szCs w:val="32"/>
              <w:lang w:val="en-US"/>
            </w:rPr>
            <w:t>Indian Lean Construction Conference</w:t>
          </w:r>
          <w:r w:rsidRPr="006544E5">
            <w:rPr>
              <w:rFonts w:ascii="Times New Roman" w:hAnsi="Times New Roman" w:cs="Times New Roman"/>
              <w:b/>
              <w:color w:val="C0504D"/>
              <w:sz w:val="32"/>
              <w:szCs w:val="32"/>
              <w:lang w:val="en-US"/>
            </w:rPr>
            <w:t xml:space="preserve"> (I</w:t>
          </w:r>
          <w:r>
            <w:rPr>
              <w:rFonts w:ascii="Times New Roman" w:hAnsi="Times New Roman" w:cs="Times New Roman"/>
              <w:b/>
              <w:color w:val="C0504D"/>
              <w:sz w:val="32"/>
              <w:szCs w:val="32"/>
              <w:lang w:val="en-US"/>
            </w:rPr>
            <w:t>L</w:t>
          </w:r>
          <w:r w:rsidRPr="006544E5">
            <w:rPr>
              <w:rFonts w:ascii="Times New Roman" w:hAnsi="Times New Roman" w:cs="Times New Roman"/>
              <w:b/>
              <w:color w:val="C0504D"/>
              <w:sz w:val="32"/>
              <w:szCs w:val="32"/>
              <w:lang w:val="en-US"/>
            </w:rPr>
            <w:t>CC 202</w:t>
          </w:r>
          <w:r>
            <w:rPr>
              <w:rFonts w:ascii="Times New Roman" w:hAnsi="Times New Roman" w:cs="Times New Roman"/>
              <w:b/>
              <w:color w:val="C0504D"/>
              <w:sz w:val="32"/>
              <w:szCs w:val="32"/>
              <w:lang w:val="en-US"/>
            </w:rPr>
            <w:t>5</w:t>
          </w:r>
          <w:r w:rsidRPr="006544E5">
            <w:rPr>
              <w:rFonts w:ascii="Times New Roman" w:hAnsi="Times New Roman" w:cs="Times New Roman"/>
              <w:b/>
              <w:color w:val="C0504D"/>
              <w:sz w:val="32"/>
              <w:szCs w:val="32"/>
              <w:lang w:val="en-US"/>
            </w:rPr>
            <w:t>)</w:t>
          </w:r>
        </w:p>
        <w:p w14:paraId="4C960570" w14:textId="77777777" w:rsidR="00E61C8B" w:rsidRDefault="00E61C8B" w:rsidP="00E61C8B">
          <w:pPr>
            <w:pStyle w:val="Header"/>
            <w:spacing w:before="60" w:after="60" w:line="276" w:lineRule="auto"/>
            <w:jc w:val="center"/>
            <w:rPr>
              <w:rFonts w:ascii="Times New Roman" w:hAnsi="Times New Roman" w:cs="Times New Roman"/>
              <w:b/>
              <w:color w:val="C0504D"/>
              <w:lang w:val="en-US"/>
            </w:rPr>
          </w:pPr>
          <w:r>
            <w:rPr>
              <w:rFonts w:ascii="Times New Roman" w:hAnsi="Times New Roman" w:cs="Times New Roman"/>
              <w:b/>
              <w:color w:val="C0504D"/>
              <w:lang w:val="en-US"/>
            </w:rPr>
            <w:t>November</w:t>
          </w:r>
          <w:r w:rsidRPr="00515BAE">
            <w:rPr>
              <w:rFonts w:ascii="Times New Roman" w:hAnsi="Times New Roman" w:cs="Times New Roman"/>
              <w:b/>
              <w:color w:val="C0504D"/>
              <w:lang w:val="en-US"/>
            </w:rPr>
            <w:t xml:space="preserve"> </w:t>
          </w:r>
          <w:r>
            <w:rPr>
              <w:rFonts w:ascii="Times New Roman" w:hAnsi="Times New Roman" w:cs="Times New Roman"/>
              <w:b/>
              <w:color w:val="C0504D"/>
              <w:lang w:val="en-US"/>
            </w:rPr>
            <w:t>30, 2025 – December 3</w:t>
          </w:r>
          <w:r w:rsidRPr="00515BAE">
            <w:rPr>
              <w:rFonts w:ascii="Times New Roman" w:hAnsi="Times New Roman" w:cs="Times New Roman"/>
              <w:b/>
              <w:color w:val="C0504D"/>
              <w:lang w:val="en-US"/>
            </w:rPr>
            <w:t>, 202</w:t>
          </w:r>
          <w:r>
            <w:rPr>
              <w:rFonts w:ascii="Times New Roman" w:hAnsi="Times New Roman" w:cs="Times New Roman"/>
              <w:b/>
              <w:color w:val="C0504D"/>
              <w:lang w:val="en-US"/>
            </w:rPr>
            <w:t>5</w:t>
          </w:r>
        </w:p>
        <w:p w14:paraId="30A56F61" w14:textId="1B0E3DDC" w:rsidR="00E61C8B" w:rsidRPr="00E61C8B" w:rsidRDefault="00E61C8B" w:rsidP="00E61C8B">
          <w:pPr>
            <w:pStyle w:val="Header"/>
            <w:spacing w:line="276" w:lineRule="auto"/>
            <w:jc w:val="center"/>
            <w:rPr>
              <w:rFonts w:ascii="Times New Roman" w:hAnsi="Times New Roman" w:cs="Times New Roman"/>
              <w:b/>
              <w:color w:val="C0504D"/>
              <w:lang w:val="en-US"/>
            </w:rPr>
          </w:pPr>
          <w:r>
            <w:rPr>
              <w:rFonts w:ascii="Times New Roman" w:hAnsi="Times New Roman" w:cs="Times New Roman"/>
              <w:b/>
              <w:color w:val="C0504D"/>
              <w:lang w:val="en-US"/>
            </w:rPr>
            <w:t>Venue: Indian Institute of Technology Tirupati, Andhra Pradesh, India</w:t>
          </w:r>
        </w:p>
      </w:tc>
      <w:tc>
        <w:tcPr>
          <w:tcW w:w="1276" w:type="dxa"/>
          <w:vAlign w:val="center"/>
        </w:tcPr>
        <w:p w14:paraId="55AEAFDB" w14:textId="2214806E" w:rsidR="00E61C8B" w:rsidRDefault="00E61C8B" w:rsidP="00E61C8B">
          <w:pPr>
            <w:pStyle w:val="Header"/>
            <w:spacing w:line="276" w:lineRule="auto"/>
            <w:jc w:val="center"/>
            <w:rPr>
              <w:rFonts w:ascii="Times New Roman" w:hAnsi="Times New Roman" w:cs="Times New Roman"/>
              <w:b/>
              <w:color w:val="C0504D"/>
              <w:sz w:val="32"/>
              <w:szCs w:val="32"/>
              <w:lang w:val="en-US"/>
            </w:rPr>
          </w:pPr>
          <w:r>
            <w:rPr>
              <w:noProof/>
            </w:rPr>
            <w:drawing>
              <wp:inline distT="0" distB="0" distL="0" distR="0" wp14:anchorId="078FB2AA" wp14:editId="648275B3">
                <wp:extent cx="608491" cy="389890"/>
                <wp:effectExtent l="0" t="0" r="1270" b="0"/>
                <wp:docPr id="776718857" name="Picture 1" descr="IL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CE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l="64354" t="-5137"/>
                        <a:stretch>
                          <a:fillRect/>
                        </a:stretch>
                      </pic:blipFill>
                      <pic:spPr bwMode="auto">
                        <a:xfrm>
                          <a:off x="0" y="0"/>
                          <a:ext cx="614049" cy="393451"/>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C512496" w14:textId="4CD2017F" w:rsidR="00E24C9E" w:rsidRPr="0078567C" w:rsidRDefault="00E24C9E" w:rsidP="00E61C8B">
    <w:pPr>
      <w:pStyle w:val="Header"/>
      <w:spacing w:line="276" w:lineRule="auto"/>
      <w:jc w:val="center"/>
      <w:rPr>
        <w:rFonts w:ascii="Times New Roman" w:hAnsi="Times New Roman" w:cs="Times New Roman"/>
        <w:b/>
        <w:color w:val="C0504D"/>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8963CB"/>
    <w:multiLevelType w:val="hybridMultilevel"/>
    <w:tmpl w:val="FD80CA94"/>
    <w:lvl w:ilvl="0" w:tplc="3DBA5AA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74876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B1D"/>
    <w:rsid w:val="00007742"/>
    <w:rsid w:val="00060EC8"/>
    <w:rsid w:val="00064FCD"/>
    <w:rsid w:val="000674E1"/>
    <w:rsid w:val="0007644F"/>
    <w:rsid w:val="00076880"/>
    <w:rsid w:val="000938CB"/>
    <w:rsid w:val="000F2D07"/>
    <w:rsid w:val="001338F7"/>
    <w:rsid w:val="0014470B"/>
    <w:rsid w:val="00152124"/>
    <w:rsid w:val="00191C6F"/>
    <w:rsid w:val="001C64A2"/>
    <w:rsid w:val="001C75A2"/>
    <w:rsid w:val="002564EA"/>
    <w:rsid w:val="00282899"/>
    <w:rsid w:val="00304AEA"/>
    <w:rsid w:val="00365B34"/>
    <w:rsid w:val="003C6602"/>
    <w:rsid w:val="00426F80"/>
    <w:rsid w:val="00464361"/>
    <w:rsid w:val="00467FF1"/>
    <w:rsid w:val="0047284E"/>
    <w:rsid w:val="00515BAE"/>
    <w:rsid w:val="00517ECE"/>
    <w:rsid w:val="0053463E"/>
    <w:rsid w:val="00540F02"/>
    <w:rsid w:val="005807E6"/>
    <w:rsid w:val="005A4FE1"/>
    <w:rsid w:val="005D6598"/>
    <w:rsid w:val="00604EBD"/>
    <w:rsid w:val="00610883"/>
    <w:rsid w:val="006312D4"/>
    <w:rsid w:val="006544E5"/>
    <w:rsid w:val="006659B8"/>
    <w:rsid w:val="006A78FE"/>
    <w:rsid w:val="006C71AA"/>
    <w:rsid w:val="006C791B"/>
    <w:rsid w:val="007061B3"/>
    <w:rsid w:val="0070645D"/>
    <w:rsid w:val="0074118A"/>
    <w:rsid w:val="00756C43"/>
    <w:rsid w:val="0078567C"/>
    <w:rsid w:val="007B2D0D"/>
    <w:rsid w:val="007C6281"/>
    <w:rsid w:val="007D782E"/>
    <w:rsid w:val="007F1BD6"/>
    <w:rsid w:val="007F7E83"/>
    <w:rsid w:val="008310BA"/>
    <w:rsid w:val="008316AD"/>
    <w:rsid w:val="0083310A"/>
    <w:rsid w:val="00896ECB"/>
    <w:rsid w:val="008C2268"/>
    <w:rsid w:val="008F0C64"/>
    <w:rsid w:val="008F15DB"/>
    <w:rsid w:val="009977F9"/>
    <w:rsid w:val="009C4B73"/>
    <w:rsid w:val="009C53E0"/>
    <w:rsid w:val="009D22FC"/>
    <w:rsid w:val="00A0398E"/>
    <w:rsid w:val="00A224C3"/>
    <w:rsid w:val="00A313B4"/>
    <w:rsid w:val="00AB794C"/>
    <w:rsid w:val="00B22E50"/>
    <w:rsid w:val="00B3658D"/>
    <w:rsid w:val="00B73C1E"/>
    <w:rsid w:val="00B77226"/>
    <w:rsid w:val="00B86F92"/>
    <w:rsid w:val="00B97F03"/>
    <w:rsid w:val="00BC2D76"/>
    <w:rsid w:val="00BE59FA"/>
    <w:rsid w:val="00C230E9"/>
    <w:rsid w:val="00C84F45"/>
    <w:rsid w:val="00C91133"/>
    <w:rsid w:val="00CA3387"/>
    <w:rsid w:val="00CD1C83"/>
    <w:rsid w:val="00CE405A"/>
    <w:rsid w:val="00CE5B1D"/>
    <w:rsid w:val="00CF43E4"/>
    <w:rsid w:val="00CF6847"/>
    <w:rsid w:val="00D13C63"/>
    <w:rsid w:val="00D1514C"/>
    <w:rsid w:val="00D32D17"/>
    <w:rsid w:val="00D5054F"/>
    <w:rsid w:val="00DB26F6"/>
    <w:rsid w:val="00E24C9E"/>
    <w:rsid w:val="00E40FF8"/>
    <w:rsid w:val="00E61C8B"/>
    <w:rsid w:val="00ED7C08"/>
    <w:rsid w:val="00F249D2"/>
    <w:rsid w:val="00F30043"/>
    <w:rsid w:val="00F6546B"/>
    <w:rsid w:val="00F85DB5"/>
    <w:rsid w:val="00F9361D"/>
    <w:rsid w:val="00FC6A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B7112B"/>
  <w15:docId w15:val="{8576F0F5-AA82-4B63-BB73-8A3EF97E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Arial"/>
        <w:lang w:val="en-IN" w:eastAsia="en-IN" w:bidi="ml-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B73"/>
    <w:pPr>
      <w:spacing w:after="200" w:line="276" w:lineRule="auto"/>
    </w:pPr>
    <w:rPr>
      <w:sz w:val="22"/>
      <w:szCs w:val="22"/>
      <w:lang w:val="fr-FR" w:eastAsia="fr-FR"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B1D"/>
    <w:pPr>
      <w:ind w:left="720"/>
      <w:contextualSpacing/>
    </w:pPr>
  </w:style>
  <w:style w:type="paragraph" w:styleId="Header">
    <w:name w:val="header"/>
    <w:basedOn w:val="Normal"/>
    <w:link w:val="HeaderChar"/>
    <w:uiPriority w:val="99"/>
    <w:unhideWhenUsed/>
    <w:rsid w:val="00CE5B1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E5B1D"/>
  </w:style>
  <w:style w:type="paragraph" w:styleId="Footer">
    <w:name w:val="footer"/>
    <w:basedOn w:val="Normal"/>
    <w:link w:val="FooterChar"/>
    <w:uiPriority w:val="99"/>
    <w:unhideWhenUsed/>
    <w:rsid w:val="00CE5B1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E5B1D"/>
  </w:style>
  <w:style w:type="paragraph" w:styleId="BalloonText">
    <w:name w:val="Balloon Text"/>
    <w:basedOn w:val="Normal"/>
    <w:link w:val="BalloonTextChar"/>
    <w:uiPriority w:val="99"/>
    <w:semiHidden/>
    <w:unhideWhenUsed/>
    <w:rsid w:val="00CE5B1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E5B1D"/>
    <w:rPr>
      <w:rFonts w:ascii="Tahoma" w:hAnsi="Tahoma" w:cs="Tahoma"/>
      <w:sz w:val="16"/>
      <w:szCs w:val="16"/>
    </w:rPr>
  </w:style>
  <w:style w:type="paragraph" w:styleId="NormalWeb">
    <w:name w:val="Normal (Web)"/>
    <w:basedOn w:val="Normal"/>
    <w:uiPriority w:val="99"/>
    <w:unhideWhenUsed/>
    <w:rsid w:val="00CE5B1D"/>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bold">
    <w:name w:val="bold"/>
    <w:basedOn w:val="DefaultParagraphFont"/>
    <w:rsid w:val="00CE5B1D"/>
  </w:style>
  <w:style w:type="table" w:styleId="TableGrid">
    <w:name w:val="Table Grid"/>
    <w:basedOn w:val="TableNormal"/>
    <w:uiPriority w:val="59"/>
    <w:rsid w:val="00CE5B1D"/>
    <w:pPr>
      <w:spacing w:before="200"/>
    </w:pPr>
    <w:rPr>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076880"/>
    <w:rPr>
      <w:color w:val="0000FF"/>
      <w:u w:val="single"/>
    </w:rPr>
  </w:style>
  <w:style w:type="character" w:customStyle="1" w:styleId="UnresolvedMention1">
    <w:name w:val="Unresolved Mention1"/>
    <w:uiPriority w:val="99"/>
    <w:semiHidden/>
    <w:unhideWhenUsed/>
    <w:rsid w:val="007061B3"/>
    <w:rPr>
      <w:color w:val="605E5C"/>
      <w:shd w:val="clear" w:color="auto" w:fill="E1DFDD"/>
    </w:rPr>
  </w:style>
  <w:style w:type="character" w:styleId="UnresolvedMention">
    <w:name w:val="Unresolved Mention"/>
    <w:basedOn w:val="DefaultParagraphFont"/>
    <w:uiPriority w:val="99"/>
    <w:semiHidden/>
    <w:unhideWhenUsed/>
    <w:rsid w:val="00F85D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991622">
      <w:bodyDiv w:val="1"/>
      <w:marLeft w:val="0"/>
      <w:marRight w:val="0"/>
      <w:marTop w:val="0"/>
      <w:marBottom w:val="0"/>
      <w:divBdr>
        <w:top w:val="none" w:sz="0" w:space="0" w:color="auto"/>
        <w:left w:val="none" w:sz="0" w:space="0" w:color="auto"/>
        <w:bottom w:val="none" w:sz="0" w:space="0" w:color="auto"/>
        <w:right w:val="none" w:sz="0" w:space="0" w:color="auto"/>
      </w:divBdr>
    </w:div>
    <w:div w:id="1041826132">
      <w:bodyDiv w:val="1"/>
      <w:marLeft w:val="0"/>
      <w:marRight w:val="0"/>
      <w:marTop w:val="0"/>
      <w:marBottom w:val="0"/>
      <w:divBdr>
        <w:top w:val="none" w:sz="0" w:space="0" w:color="auto"/>
        <w:left w:val="none" w:sz="0" w:space="0" w:color="auto"/>
        <w:bottom w:val="none" w:sz="0" w:space="0" w:color="auto"/>
        <w:right w:val="none" w:sz="0" w:space="0" w:color="auto"/>
      </w:divBdr>
    </w:div>
    <w:div w:id="167622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F72DA2-7355-4E18-9225-876774B02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262</Words>
  <Characters>1499</Characters>
  <Application>Microsoft Office Word</Application>
  <DocSecurity>0</DocSecurity>
  <Lines>12</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Hewlett-Packard Company</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Blessen Thomas</dc:creator>
  <cp:lastModifiedBy>Behera Prasanna Kumar</cp:lastModifiedBy>
  <cp:revision>14</cp:revision>
  <cp:lastPrinted>2021-08-14T16:44:00Z</cp:lastPrinted>
  <dcterms:created xsi:type="dcterms:W3CDTF">2025-01-21T05:47:00Z</dcterms:created>
  <dcterms:modified xsi:type="dcterms:W3CDTF">2025-06-15T08:35:00Z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df2f96ae02423887b8823a21a73c31a262771c0598e6b364d918927b7811a6d4</vt:lpwstr>
  </property>
</Properties>
</file>