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787DD" w14:textId="77777777" w:rsidR="00D97AAE" w:rsidRPr="00D97AAE" w:rsidRDefault="00D97AAE" w:rsidP="00D97AAE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One-Page Plan: Log Data Analytics (ML-Focused)</w:t>
      </w:r>
    </w:p>
    <w:p w14:paraId="1F03F198" w14:textId="77777777" w:rsidR="00D97AAE" w:rsidRPr="00D97AAE" w:rsidRDefault="00D97AAE" w:rsidP="00D97AAE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1. Core Concept &amp; Data Nature</w:t>
      </w:r>
    </w:p>
    <w:p w14:paraId="7558128E" w14:textId="77777777" w:rsidR="00D97AAE" w:rsidRPr="00D97AAE" w:rsidRDefault="00D97AAE" w:rsidP="00D97AA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 data is inherently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sequential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contains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timestamps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which makes it ideal for time-series analysis.</w:t>
      </w:r>
    </w:p>
    <w:p w14:paraId="4ECCD695" w14:textId="77777777" w:rsidR="00D97AAE" w:rsidRPr="00D97AAE" w:rsidRDefault="00D97AAE" w:rsidP="00D97AA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Key Log Elements: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Errors, Anomalies, Root cause of malfunctions, and System resource consumption.</w:t>
      </w:r>
    </w:p>
    <w:p w14:paraId="2350FBDB" w14:textId="4CF7C0D4" w:rsidR="00D97AAE" w:rsidRPr="00D97AAE" w:rsidRDefault="00D97AAE" w:rsidP="00D97AAE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Statistical Foundation: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Descriptive analytics (Mean, Median, Mode, SD, Variance) are used to establish a "baseline" for normal system 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behaviour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74DABF58" w14:textId="77777777" w:rsidR="00D97AAE" w:rsidRPr="00D97AAE" w:rsidRDefault="00D97AAE" w:rsidP="00D97AAE">
      <w:pPr>
        <w:spacing w:before="100" w:beforeAutospacing="1" w:after="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2. Pre-processing &amp; Data Integrity (The "ML-</w:t>
      </w:r>
      <w:proofErr w:type="spellStart"/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Seq</w:t>
      </w:r>
      <w:proofErr w:type="spellEnd"/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" Pipeline)</w:t>
      </w:r>
    </w:p>
    <w:p w14:paraId="06EB9B6B" w14:textId="77777777" w:rsidR="00D97AAE" w:rsidRPr="00D97AAE" w:rsidRDefault="00D97AAE" w:rsidP="00D97AAE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feeding logs into a model, the data must be cleaned and "smoothed."</w:t>
      </w:r>
    </w:p>
    <w:p w14:paraId="17B60282" w14:textId="77777777" w:rsidR="00D97AAE" w:rsidRPr="00D97AAE" w:rsidRDefault="00D97AAE" w:rsidP="00D97AA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Handling Nulls/</w:t>
      </w:r>
      <w:proofErr w:type="spellStart"/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NaNs</w:t>
      </w:r>
      <w:proofErr w:type="spellEnd"/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Distinguishing between Zero vs. Null vs. </w:t>
      </w:r>
      <w:proofErr w:type="spellStart"/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NaN</w:t>
      </w:r>
      <w:proofErr w:type="spellEnd"/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critical for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Conditional Probability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Use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Imputation Techniques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fill gaps.</w:t>
      </w:r>
    </w:p>
    <w:p w14:paraId="3C8AF644" w14:textId="77777777" w:rsidR="00D97AAE" w:rsidRPr="00D97AAE" w:rsidRDefault="00D97AAE" w:rsidP="00D97AA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Smoothing: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Necessary to remove "noise" from audio/video logs or system spikes.</w:t>
      </w:r>
    </w:p>
    <w:p w14:paraId="3A165BA8" w14:textId="77777777" w:rsidR="00D97AAE" w:rsidRPr="00D97AAE" w:rsidRDefault="00D97AAE" w:rsidP="00D97AAE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Vocabulary: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Handling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OOV (Out of Vocabulary)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tokens in text-based logs and addressing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Recurrence Frequency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(e.g., repeating transaction logs).</w:t>
      </w:r>
    </w:p>
    <w:p w14:paraId="06C7046A" w14:textId="10C26A29" w:rsidR="00D97AAE" w:rsidRPr="00D97AAE" w:rsidRDefault="00D97AAE" w:rsidP="00D97AAE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3. Advanced Analytics &amp; </w:t>
      </w:r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Modelling</w:t>
      </w:r>
    </w:p>
    <w:p w14:paraId="1C011BD2" w14:textId="77777777" w:rsidR="00D97AAE" w:rsidRPr="00D97AAE" w:rsidRDefault="00D97AAE" w:rsidP="00D97AAE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notes highlight a transition from simple statistics to complex neural architectures:</w:t>
      </w:r>
    </w:p>
    <w:p w14:paraId="5147918E" w14:textId="77777777" w:rsidR="00D97AAE" w:rsidRDefault="00D97AAE" w:rsidP="00D97AA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Anomaly &amp; Outlier Detection: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</w:p>
    <w:p w14:paraId="7194FB70" w14:textId="7CC29E80" w:rsidR="00D97AAE" w:rsidRPr="00D97AAE" w:rsidRDefault="00D97AAE" w:rsidP="00D97AAE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Statistical: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Z-Score and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IQR (Inter-Quartile Range)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set thresholds.</w:t>
      </w:r>
    </w:p>
    <w:p w14:paraId="0D258A3F" w14:textId="3E9B68F5" w:rsidR="00D97AAE" w:rsidRPr="00D97AAE" w:rsidRDefault="00D97AAE" w:rsidP="00D97AAE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Behavioural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Detecting "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Doom scrolling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," Unauthorized Access, or sudden spikes in CPU utilization.</w:t>
      </w:r>
    </w:p>
    <w:p w14:paraId="4DA5DDDB" w14:textId="77777777" w:rsidR="00D97AAE" w:rsidRPr="00D97AAE" w:rsidRDefault="00D97AAE" w:rsidP="00D97AA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Algorithms:</w:t>
      </w:r>
    </w:p>
    <w:p w14:paraId="6F3CF332" w14:textId="77777777" w:rsidR="00D97AAE" w:rsidRPr="00D97AAE" w:rsidRDefault="00D97AAE" w:rsidP="00D97AAE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Clustering: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K-Means, Hierarchical, and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DBSCAN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identifying "Unknown Anomalies."</w:t>
      </w:r>
    </w:p>
    <w:p w14:paraId="104AC0CD" w14:textId="77777777" w:rsidR="00D97AAE" w:rsidRPr="00D97AAE" w:rsidRDefault="00D97AAE" w:rsidP="00D97AAE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Sequential Models: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Since timestamps have a sequential nature, use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LSTM (Long Short-Term Memory)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or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RNNs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1ED320DD" w14:textId="77777777" w:rsidR="00D97AAE" w:rsidRPr="00D97AAE" w:rsidRDefault="00D97AAE" w:rsidP="00D97AAE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Probabilistic: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HMM (Hidden Markov Models)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—widely used in finance and sequence prediction.</w:t>
      </w:r>
    </w:p>
    <w:p w14:paraId="24A06E17" w14:textId="219D738D" w:rsidR="00D97AAE" w:rsidRPr="00D97AAE" w:rsidRDefault="00D97AAE" w:rsidP="00D97AAE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Neural Networks: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for "Crazy non-linearity" where simple statistical methods fail 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X 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→</w:t>
      </w: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y’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39AC3DD9" w14:textId="77777777" w:rsidR="00D97AAE" w:rsidRPr="00D97AAE" w:rsidRDefault="00D97AAE" w:rsidP="00D97AAE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4. Domain-Specific Applications</w:t>
      </w:r>
    </w:p>
    <w:p w14:paraId="1FCD9157" w14:textId="77777777" w:rsidR="00D97AAE" w:rsidRPr="00D97AAE" w:rsidRDefault="00D97AAE" w:rsidP="00D97AA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Security (IDS):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Intrusion Detection Systems to stop DoS (Denial of Service) attacks.</w:t>
      </w:r>
    </w:p>
    <w:p w14:paraId="2C4D727A" w14:textId="77777777" w:rsidR="00D97AAE" w:rsidRPr="00D97AAE" w:rsidRDefault="00D97AAE" w:rsidP="00D97AA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Video/Audio Analytics: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Addressing "Bad Precision" by resizing to lower resolutions or retraining on high-res data to improve user experience.</w:t>
      </w:r>
    </w:p>
    <w:p w14:paraId="322D6AD1" w14:textId="77777777" w:rsidR="00D97AAE" w:rsidRPr="00D97AAE" w:rsidRDefault="00D97AAE" w:rsidP="00D97AAE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Finance: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HMM for pattern recognition in transactional log sequences.</w:t>
      </w:r>
    </w:p>
    <w:p w14:paraId="1367AC1F" w14:textId="3066A704" w:rsidR="00D97AAE" w:rsidRPr="00D97AAE" w:rsidRDefault="00D97AAE" w:rsidP="00D97AAE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14:paraId="0B42CCB9" w14:textId="3B2BA882" w:rsidR="00D97AAE" w:rsidRPr="00D97AAE" w:rsidRDefault="00D97AAE" w:rsidP="00D97AAE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Implementation Steps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:</w:t>
      </w:r>
    </w:p>
    <w:p w14:paraId="1CB4962C" w14:textId="77777777" w:rsidR="00D97AAE" w:rsidRPr="00D97AAE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Collection Phase: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Ingest logs, focusing on timestamps and duplicates.</w:t>
      </w:r>
    </w:p>
    <w:p w14:paraId="56F1DBF7" w14:textId="004987C2" w:rsidR="00D97AAE" w:rsidRPr="00D97AAE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Cleaning: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Create a 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frame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remove duplicates, and perform data imputation.</w:t>
      </w:r>
    </w:p>
    <w:p w14:paraId="17908599" w14:textId="77777777" w:rsidR="00D97AAE" w:rsidRPr="00D97AAE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Feature Engineering: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Perform clustering and dimensionality reduction on high-volume data.</w:t>
      </w:r>
    </w:p>
    <w:p w14:paraId="614A6566" w14:textId="45271FD1" w:rsidR="00D97AAE" w:rsidRPr="00D97AAE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Normalization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: </w:t>
      </w:r>
      <w:r w:rsidRPr="00D97AA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process of scaling numerical log features (like latency or CPU use) to a standard range (e.g., 0 to 1) to ensure the model isn't biased by different units of measurement.</w:t>
      </w:r>
    </w:p>
    <w:p w14:paraId="523B7CCD" w14:textId="2D3A595F" w:rsidR="00D97AAE" w:rsidRPr="00D97AAE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Model Training (LSTM/RNN)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: 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Teaching a deep learning architecture to learn the "normal" sequential patterns and dependencies of log events over time using historical timestamp data.</w:t>
      </w:r>
    </w:p>
    <w:p w14:paraId="1E08283A" w14:textId="3BA144B7" w:rsidR="00D97AAE" w:rsidRPr="004F348F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Threshold Setting (Z-Score)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: 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Defining a mathematical boundary</w:t>
      </w:r>
      <w:r w:rsid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typically based on standard deviations from the mean</w:t>
      </w:r>
      <w:r w:rsid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to distinguish between "usual" system 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behaviour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a statistical outlier.</w:t>
      </w:r>
    </w:p>
    <w:p w14:paraId="6B5C1D74" w14:textId="327490A1" w:rsidR="00D97AAE" w:rsidRPr="004F348F" w:rsidRDefault="00D97AAE" w:rsidP="00D97AAE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D97AA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Anomaly Alerting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: </w:t>
      </w:r>
      <w:r w:rsidR="004F348F" w:rsidRPr="004F348F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final operational step where the system triggers a notification or "flag" when the model’s prediction error or a specific metric crosses the predefined threshold.</w:t>
      </w:r>
    </w:p>
    <w:sectPr w:rsidR="00D97AAE" w:rsidRPr="004F348F" w:rsidSect="000532D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FFEE7" w14:textId="77777777" w:rsidR="007F3CCC" w:rsidRDefault="007F3CCC" w:rsidP="000532DC">
      <w:pPr>
        <w:spacing w:after="0" w:line="240" w:lineRule="auto"/>
      </w:pPr>
      <w:r>
        <w:separator/>
      </w:r>
    </w:p>
  </w:endnote>
  <w:endnote w:type="continuationSeparator" w:id="0">
    <w:p w14:paraId="631C530A" w14:textId="77777777" w:rsidR="007F3CCC" w:rsidRDefault="007F3CCC" w:rsidP="0005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193446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8E116C" w14:textId="38462367" w:rsidR="000532DC" w:rsidRDefault="000532D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C59A79" w14:textId="77777777" w:rsidR="000532DC" w:rsidRDefault="000532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27AD4" w14:textId="77777777" w:rsidR="007F3CCC" w:rsidRDefault="007F3CCC" w:rsidP="000532DC">
      <w:pPr>
        <w:spacing w:after="0" w:line="240" w:lineRule="auto"/>
      </w:pPr>
      <w:r>
        <w:separator/>
      </w:r>
    </w:p>
  </w:footnote>
  <w:footnote w:type="continuationSeparator" w:id="0">
    <w:p w14:paraId="51831792" w14:textId="77777777" w:rsidR="007F3CCC" w:rsidRDefault="007F3CCC" w:rsidP="000532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FE68A" w14:textId="691452C1" w:rsidR="000532DC" w:rsidRPr="000532DC" w:rsidRDefault="000532DC" w:rsidP="000532DC">
    <w:pPr>
      <w:pStyle w:val="Header"/>
      <w:rPr>
        <w:rFonts w:ascii="Times New Roman" w:hAnsi="Times New Roman" w:cs="Times New Roman"/>
        <w:sz w:val="24"/>
        <w:szCs w:val="24"/>
        <w:lang w:val="en-US"/>
      </w:rPr>
    </w:pPr>
    <w:r>
      <w:rPr>
        <w:rFonts w:ascii="Times New Roman" w:hAnsi="Times New Roman" w:cs="Times New Roman"/>
        <w:sz w:val="24"/>
        <w:szCs w:val="24"/>
        <w:lang w:val="en-US"/>
      </w:rPr>
      <w:t>Bhatia Parth Nileshkumar</w:t>
    </w:r>
    <w:r>
      <w:rPr>
        <w:rFonts w:ascii="Times New Roman" w:hAnsi="Times New Roman" w:cs="Times New Roman"/>
        <w:sz w:val="24"/>
        <w:szCs w:val="24"/>
        <w:lang w:val="en-US"/>
      </w:rPr>
      <w:tab/>
    </w:r>
    <w:r>
      <w:rPr>
        <w:rFonts w:ascii="Times New Roman" w:hAnsi="Times New Roman" w:cs="Times New Roman"/>
        <w:sz w:val="24"/>
        <w:szCs w:val="24"/>
        <w:lang w:val="en-US"/>
      </w:rPr>
      <w:tab/>
      <w:t>25MML0018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B2A56"/>
    <w:multiLevelType w:val="multilevel"/>
    <w:tmpl w:val="ADA4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23E5B"/>
    <w:multiLevelType w:val="multilevel"/>
    <w:tmpl w:val="E94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F4CBB"/>
    <w:multiLevelType w:val="multilevel"/>
    <w:tmpl w:val="DA6A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2A601D"/>
    <w:multiLevelType w:val="multilevel"/>
    <w:tmpl w:val="102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583CD8"/>
    <w:multiLevelType w:val="multilevel"/>
    <w:tmpl w:val="D64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AE"/>
    <w:rsid w:val="000532DC"/>
    <w:rsid w:val="00253983"/>
    <w:rsid w:val="004F348F"/>
    <w:rsid w:val="00592073"/>
    <w:rsid w:val="005F59A2"/>
    <w:rsid w:val="007F3CCC"/>
    <w:rsid w:val="00A34BFF"/>
    <w:rsid w:val="00D9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3F8458"/>
  <w15:chartTrackingRefBased/>
  <w15:docId w15:val="{92C66654-F34C-4FCD-B08C-C60345778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7A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D97A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7AAE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D97AAE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D97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math-inline">
    <w:name w:val="math-inline"/>
    <w:basedOn w:val="DefaultParagraphFont"/>
    <w:rsid w:val="00D97AAE"/>
  </w:style>
  <w:style w:type="paragraph" w:styleId="Header">
    <w:name w:val="header"/>
    <w:basedOn w:val="Normal"/>
    <w:link w:val="HeaderChar"/>
    <w:uiPriority w:val="99"/>
    <w:unhideWhenUsed/>
    <w:rsid w:val="000532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2DC"/>
  </w:style>
  <w:style w:type="paragraph" w:styleId="Footer">
    <w:name w:val="footer"/>
    <w:basedOn w:val="Normal"/>
    <w:link w:val="FooterChar"/>
    <w:uiPriority w:val="99"/>
    <w:unhideWhenUsed/>
    <w:rsid w:val="000532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32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281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Bhatia</dc:creator>
  <cp:keywords/>
  <dc:description/>
  <cp:lastModifiedBy>Parth Bhatia</cp:lastModifiedBy>
  <cp:revision>2</cp:revision>
  <dcterms:created xsi:type="dcterms:W3CDTF">2026-04-03T16:52:00Z</dcterms:created>
  <dcterms:modified xsi:type="dcterms:W3CDTF">2026-04-03T17:07:00Z</dcterms:modified>
</cp:coreProperties>
</file>