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53FE8" w14:textId="77777777" w:rsidR="00924D12" w:rsidRPr="00924D12" w:rsidRDefault="00924D12" w:rsidP="00924D12">
      <w:pPr>
        <w:rPr>
          <w:b/>
          <w:bCs/>
          <w:lang w:bidi="hi-IN"/>
        </w:rPr>
      </w:pPr>
      <w:r w:rsidRPr="00924D12">
        <w:rPr>
          <w:b/>
          <w:bCs/>
          <w:lang w:bidi="hi-IN"/>
        </w:rPr>
        <w:t>Product Requirements Document (PRD)</w:t>
      </w:r>
    </w:p>
    <w:p w14:paraId="6C8168B1" w14:textId="77777777" w:rsidR="00924D12" w:rsidRPr="00924D12" w:rsidRDefault="00924D12" w:rsidP="00924D12">
      <w:pPr>
        <w:rPr>
          <w:lang w:bidi="hi-IN"/>
        </w:rPr>
      </w:pPr>
      <w:r w:rsidRPr="00924D12">
        <w:rPr>
          <w:b/>
          <w:bCs/>
          <w:lang w:bidi="hi-IN"/>
        </w:rPr>
        <w:t>Product:</w:t>
      </w:r>
      <w:r w:rsidRPr="00924D12">
        <w:rPr>
          <w:lang w:bidi="hi-IN"/>
        </w:rPr>
        <w:t xml:space="preserve"> DPDP Compliance Automation Platform (Codename: SUSAN-like)</w:t>
      </w:r>
    </w:p>
    <w:p w14:paraId="3B9A3E18" w14:textId="77777777" w:rsidR="00924D12" w:rsidRPr="00924D12" w:rsidRDefault="00924D12" w:rsidP="00924D12">
      <w:pPr>
        <w:rPr>
          <w:lang w:bidi="hi-IN"/>
        </w:rPr>
      </w:pPr>
      <w:r w:rsidRPr="00924D12">
        <w:rPr>
          <w:b/>
          <w:bCs/>
          <w:lang w:bidi="hi-IN"/>
        </w:rPr>
        <w:t>Document Version:</w:t>
      </w:r>
      <w:r w:rsidRPr="00924D12">
        <w:rPr>
          <w:lang w:bidi="hi-IN"/>
        </w:rPr>
        <w:t xml:space="preserve"> 1.0 (Expanded)</w:t>
      </w:r>
    </w:p>
    <w:p w14:paraId="274CF8DC" w14:textId="77777777" w:rsidR="00924D12" w:rsidRPr="00924D12" w:rsidRDefault="00924D12" w:rsidP="00924D12">
      <w:pPr>
        <w:rPr>
          <w:lang w:bidi="hi-IN"/>
        </w:rPr>
      </w:pPr>
      <w:r w:rsidRPr="00924D12">
        <w:rPr>
          <w:b/>
          <w:bCs/>
          <w:lang w:bidi="hi-IN"/>
        </w:rPr>
        <w:t>Date:</w:t>
      </w:r>
      <w:r w:rsidRPr="00924D12">
        <w:rPr>
          <w:lang w:bidi="hi-IN"/>
        </w:rPr>
        <w:t xml:space="preserve"> April 2026</w:t>
      </w:r>
    </w:p>
    <w:p w14:paraId="4EF3D71A" w14:textId="77777777" w:rsidR="00924D12" w:rsidRPr="00924D12" w:rsidRDefault="00924D12" w:rsidP="00924D12">
      <w:pPr>
        <w:rPr>
          <w:b/>
          <w:bCs/>
          <w:lang w:bidi="hi-IN"/>
        </w:rPr>
      </w:pPr>
      <w:r w:rsidRPr="00924D12">
        <w:rPr>
          <w:b/>
          <w:bCs/>
          <w:lang w:bidi="hi-IN"/>
        </w:rPr>
        <w:t>1. Executive Summary &amp; Product Vision</w:t>
      </w:r>
    </w:p>
    <w:p w14:paraId="7B8FEFB6" w14:textId="77777777" w:rsidR="00924D12" w:rsidRPr="00924D12" w:rsidRDefault="00924D12" w:rsidP="00924D12">
      <w:pPr>
        <w:rPr>
          <w:b/>
          <w:bCs/>
          <w:lang w:bidi="hi-IN"/>
        </w:rPr>
      </w:pPr>
      <w:r w:rsidRPr="00924D12">
        <w:rPr>
          <w:b/>
          <w:bCs/>
          <w:lang w:bidi="hi-IN"/>
        </w:rPr>
        <w:t>1.1 Overview</w:t>
      </w:r>
    </w:p>
    <w:p w14:paraId="5BEC0F34" w14:textId="77777777" w:rsidR="00924D12" w:rsidRPr="00924D12" w:rsidRDefault="00924D12" w:rsidP="00924D12">
      <w:pPr>
        <w:rPr>
          <w:lang w:bidi="hi-IN"/>
        </w:rPr>
      </w:pPr>
      <w:r w:rsidRPr="00924D12">
        <w:rPr>
          <w:lang w:bidi="hi-IN"/>
        </w:rPr>
        <w:t>The DPDP Compliance Automation Platform is a B2B SaaS regulatory intelligence system. It transitions organizations from manual, spreadsheet-based data governance to an automated, continuous compliance model. It is specifically designed to enforce the mandates of India’s Digital Personal Data Protection (DPDP) Act, 2023, while maintaining extensibility for global frameworks (GDPR, CCPA).</w:t>
      </w:r>
    </w:p>
    <w:p w14:paraId="0A1021EC" w14:textId="77777777" w:rsidR="00924D12" w:rsidRPr="00924D12" w:rsidRDefault="00924D12" w:rsidP="00924D12">
      <w:pPr>
        <w:rPr>
          <w:b/>
          <w:bCs/>
          <w:lang w:bidi="hi-IN"/>
        </w:rPr>
      </w:pPr>
      <w:r w:rsidRPr="00924D12">
        <w:rPr>
          <w:b/>
          <w:bCs/>
          <w:lang w:bidi="hi-IN"/>
        </w:rPr>
        <w:t>1.2 Core Problem</w:t>
      </w:r>
    </w:p>
    <w:p w14:paraId="27F22105" w14:textId="77777777" w:rsidR="00924D12" w:rsidRPr="00924D12" w:rsidRDefault="00924D12" w:rsidP="00924D12">
      <w:pPr>
        <w:rPr>
          <w:lang w:bidi="hi-IN"/>
        </w:rPr>
      </w:pPr>
      <w:r w:rsidRPr="00924D12">
        <w:rPr>
          <w:lang w:bidi="hi-IN"/>
        </w:rPr>
        <w:t>Organizations currently face fragmented data ecosystems. Personal Identifiable Information (PII) is scattered across databases, SaaS tools, and logs. Managing consent, responding to Data Subject Access Requests (DSARs), and auditing data flows manually is legally risky, slow, and expensive.</w:t>
      </w:r>
    </w:p>
    <w:p w14:paraId="0EE97ED5" w14:textId="77777777" w:rsidR="00924D12" w:rsidRPr="00924D12" w:rsidRDefault="00924D12" w:rsidP="00924D12">
      <w:pPr>
        <w:rPr>
          <w:b/>
          <w:bCs/>
          <w:lang w:bidi="hi-IN"/>
        </w:rPr>
      </w:pPr>
      <w:r w:rsidRPr="00924D12">
        <w:rPr>
          <w:b/>
          <w:bCs/>
          <w:lang w:bidi="hi-IN"/>
        </w:rPr>
        <w:t>1.3 Vision</w:t>
      </w:r>
    </w:p>
    <w:p w14:paraId="2EB365D5" w14:textId="77777777" w:rsidR="00924D12" w:rsidRPr="00924D12" w:rsidRDefault="00924D12" w:rsidP="00924D12">
      <w:pPr>
        <w:rPr>
          <w:lang w:bidi="hi-IN"/>
        </w:rPr>
      </w:pPr>
      <w:r w:rsidRPr="00924D12">
        <w:rPr>
          <w:lang w:bidi="hi-IN"/>
        </w:rPr>
        <w:t>To provide a unified, "single pane of glass" platform that automates data mapping, enforces privacy by design, and eliminates the risk of regulatory penalties through proactive intelligence.</w:t>
      </w:r>
    </w:p>
    <w:p w14:paraId="3356558D" w14:textId="77777777" w:rsidR="00924D12" w:rsidRPr="00924D12" w:rsidRDefault="00924D12" w:rsidP="00924D12">
      <w:pPr>
        <w:rPr>
          <w:b/>
          <w:bCs/>
          <w:lang w:bidi="hi-IN"/>
        </w:rPr>
      </w:pPr>
      <w:r w:rsidRPr="00924D12">
        <w:rPr>
          <w:b/>
          <w:bCs/>
          <w:lang w:bidi="hi-IN"/>
        </w:rPr>
        <w:t>2. Target Audience &amp; Personas</w:t>
      </w:r>
    </w:p>
    <w:p w14:paraId="121CCC68" w14:textId="77777777" w:rsidR="00924D12" w:rsidRPr="00924D12" w:rsidRDefault="00924D12" w:rsidP="00924D12">
      <w:pPr>
        <w:rPr>
          <w:b/>
          <w:bCs/>
          <w:lang w:bidi="hi-IN"/>
        </w:rPr>
      </w:pPr>
      <w:r w:rsidRPr="00924D12">
        <w:rPr>
          <w:b/>
          <w:bCs/>
          <w:lang w:bidi="hi-IN"/>
        </w:rPr>
        <w:t>2.1 Primary Users</w:t>
      </w:r>
    </w:p>
    <w:p w14:paraId="75DA5E83" w14:textId="77777777" w:rsidR="00924D12" w:rsidRPr="00924D12" w:rsidRDefault="00924D12" w:rsidP="00924D12">
      <w:pPr>
        <w:numPr>
          <w:ilvl w:val="0"/>
          <w:numId w:val="49"/>
        </w:numPr>
        <w:rPr>
          <w:lang w:bidi="hi-IN"/>
        </w:rPr>
      </w:pPr>
      <w:r w:rsidRPr="00924D12">
        <w:rPr>
          <w:b/>
          <w:bCs/>
          <w:lang w:bidi="hi-IN"/>
        </w:rPr>
        <w:t>Data Protection Officer (DPO):</w:t>
      </w:r>
      <w:r w:rsidRPr="00924D12">
        <w:rPr>
          <w:lang w:bidi="hi-IN"/>
        </w:rPr>
        <w:t xml:space="preserve"> Needs a bird's-eye view of organizational compliance, risk scores, and the ability to generate audit-ready reports instantly.</w:t>
      </w:r>
    </w:p>
    <w:p w14:paraId="5568B249" w14:textId="77777777" w:rsidR="00924D12" w:rsidRPr="00924D12" w:rsidRDefault="00924D12" w:rsidP="00924D12">
      <w:pPr>
        <w:numPr>
          <w:ilvl w:val="0"/>
          <w:numId w:val="49"/>
        </w:numPr>
        <w:rPr>
          <w:lang w:bidi="hi-IN"/>
        </w:rPr>
      </w:pPr>
      <w:r w:rsidRPr="00924D12">
        <w:rPr>
          <w:b/>
          <w:bCs/>
          <w:lang w:bidi="hi-IN"/>
        </w:rPr>
        <w:t>Legal &amp; Compliance Heads:</w:t>
      </w:r>
      <w:r w:rsidRPr="00924D12">
        <w:rPr>
          <w:lang w:bidi="hi-IN"/>
        </w:rPr>
        <w:t xml:space="preserve"> Focuses on cross-border data flow contracts, breach notification timelines, and tracking legislative updates.</w:t>
      </w:r>
    </w:p>
    <w:p w14:paraId="2C8C8D89" w14:textId="77777777" w:rsidR="00924D12" w:rsidRPr="00924D12" w:rsidRDefault="00924D12" w:rsidP="00924D12">
      <w:pPr>
        <w:rPr>
          <w:b/>
          <w:bCs/>
          <w:lang w:bidi="hi-IN"/>
        </w:rPr>
      </w:pPr>
      <w:r w:rsidRPr="00924D12">
        <w:rPr>
          <w:b/>
          <w:bCs/>
          <w:lang w:bidi="hi-IN"/>
        </w:rPr>
        <w:t>2.2 Secondary Users</w:t>
      </w:r>
    </w:p>
    <w:p w14:paraId="271E93A4" w14:textId="77777777" w:rsidR="00924D12" w:rsidRPr="00924D12" w:rsidRDefault="00924D12" w:rsidP="00924D12">
      <w:pPr>
        <w:numPr>
          <w:ilvl w:val="0"/>
          <w:numId w:val="50"/>
        </w:numPr>
        <w:rPr>
          <w:lang w:bidi="hi-IN"/>
        </w:rPr>
      </w:pPr>
      <w:r w:rsidRPr="00924D12">
        <w:rPr>
          <w:b/>
          <w:bCs/>
          <w:lang w:bidi="hi-IN"/>
        </w:rPr>
        <w:t>IT Security / DevOps Teams:</w:t>
      </w:r>
      <w:r w:rsidRPr="00924D12">
        <w:rPr>
          <w:lang w:bidi="hi-IN"/>
        </w:rPr>
        <w:t xml:space="preserve"> Responsible for integrating the platform with internal databases (PostgreSQL, MongoDB) and configuring IAM/SSO. Needs clear API documentation and low-latency agent performance.</w:t>
      </w:r>
    </w:p>
    <w:p w14:paraId="5B12D05F" w14:textId="77777777" w:rsidR="00924D12" w:rsidRPr="00924D12" w:rsidRDefault="00924D12" w:rsidP="00924D12">
      <w:pPr>
        <w:numPr>
          <w:ilvl w:val="0"/>
          <w:numId w:val="50"/>
        </w:numPr>
        <w:rPr>
          <w:lang w:bidi="hi-IN"/>
        </w:rPr>
      </w:pPr>
      <w:r w:rsidRPr="00924D12">
        <w:rPr>
          <w:b/>
          <w:bCs/>
          <w:lang w:bidi="hi-IN"/>
        </w:rPr>
        <w:t>Founders / CXOs:</w:t>
      </w:r>
      <w:r w:rsidRPr="00924D12">
        <w:rPr>
          <w:lang w:bidi="hi-IN"/>
        </w:rPr>
        <w:t xml:space="preserve"> Needs executive dashboards showing risk exposure and compliance status (Red/Yellow/Green).</w:t>
      </w:r>
    </w:p>
    <w:p w14:paraId="7BD0A586" w14:textId="77777777" w:rsidR="00924D12" w:rsidRPr="00924D12" w:rsidRDefault="00924D12" w:rsidP="00924D12">
      <w:pPr>
        <w:rPr>
          <w:b/>
          <w:bCs/>
          <w:lang w:bidi="hi-IN"/>
        </w:rPr>
      </w:pPr>
      <w:r w:rsidRPr="00924D12">
        <w:rPr>
          <w:b/>
          <w:bCs/>
          <w:lang w:bidi="hi-IN"/>
        </w:rPr>
        <w:t>3. Functional Requirements (Epics &amp; Features)</w:t>
      </w:r>
    </w:p>
    <w:p w14:paraId="0E6AFDCB" w14:textId="77777777" w:rsidR="00924D12" w:rsidRPr="00924D12" w:rsidRDefault="00924D12" w:rsidP="00924D12">
      <w:pPr>
        <w:rPr>
          <w:b/>
          <w:bCs/>
          <w:lang w:bidi="hi-IN"/>
        </w:rPr>
      </w:pPr>
      <w:r w:rsidRPr="00924D12">
        <w:rPr>
          <w:b/>
          <w:bCs/>
          <w:lang w:bidi="hi-IN"/>
        </w:rPr>
        <w:t>Epic 1: Data Discovery &amp; Classification Engine</w:t>
      </w:r>
    </w:p>
    <w:p w14:paraId="39970ED1" w14:textId="77777777" w:rsidR="00924D12" w:rsidRPr="00924D12" w:rsidRDefault="00924D12" w:rsidP="00924D12">
      <w:pPr>
        <w:numPr>
          <w:ilvl w:val="0"/>
          <w:numId w:val="51"/>
        </w:numPr>
        <w:rPr>
          <w:lang w:bidi="hi-IN"/>
        </w:rPr>
      </w:pPr>
      <w:r w:rsidRPr="00924D12">
        <w:rPr>
          <w:b/>
          <w:bCs/>
          <w:lang w:bidi="hi-IN"/>
        </w:rPr>
        <w:t>Data Source Connectors:</w:t>
      </w:r>
      <w:r w:rsidRPr="00924D12">
        <w:rPr>
          <w:lang w:bidi="hi-IN"/>
        </w:rPr>
        <w:t xml:space="preserve"> Plug-and-play integrations via OAuth or service accounts for AWS RDS, GCP </w:t>
      </w:r>
      <w:proofErr w:type="spellStart"/>
      <w:r w:rsidRPr="00924D12">
        <w:rPr>
          <w:lang w:bidi="hi-IN"/>
        </w:rPr>
        <w:t>BigQuery</w:t>
      </w:r>
      <w:proofErr w:type="spellEnd"/>
      <w:r w:rsidRPr="00924D12">
        <w:rPr>
          <w:lang w:bidi="hi-IN"/>
        </w:rPr>
        <w:t>, Salesforce, HubSpot, and Stripe.</w:t>
      </w:r>
    </w:p>
    <w:p w14:paraId="732038FF" w14:textId="77777777" w:rsidR="00924D12" w:rsidRPr="00924D12" w:rsidRDefault="00924D12" w:rsidP="00924D12">
      <w:pPr>
        <w:numPr>
          <w:ilvl w:val="0"/>
          <w:numId w:val="51"/>
        </w:numPr>
        <w:rPr>
          <w:lang w:bidi="hi-IN"/>
        </w:rPr>
      </w:pPr>
      <w:r w:rsidRPr="00924D12">
        <w:rPr>
          <w:b/>
          <w:bCs/>
          <w:lang w:bidi="hi-IN"/>
        </w:rPr>
        <w:t>Automated PII Scanning:</w:t>
      </w:r>
      <w:r w:rsidRPr="00924D12">
        <w:rPr>
          <w:lang w:bidi="hi-IN"/>
        </w:rPr>
        <w:t xml:space="preserve"> Scheduled and triggered scans using Regex and NLP to identify PII (Aadhaar, PAN, phone numbers, emails).</w:t>
      </w:r>
    </w:p>
    <w:p w14:paraId="36377D02" w14:textId="77777777" w:rsidR="00924D12" w:rsidRPr="00924D12" w:rsidRDefault="00924D12" w:rsidP="00924D12">
      <w:pPr>
        <w:numPr>
          <w:ilvl w:val="0"/>
          <w:numId w:val="51"/>
        </w:numPr>
        <w:rPr>
          <w:lang w:bidi="hi-IN"/>
        </w:rPr>
      </w:pPr>
      <w:r w:rsidRPr="00924D12">
        <w:rPr>
          <w:b/>
          <w:bCs/>
          <w:lang w:bidi="hi-IN"/>
        </w:rPr>
        <w:lastRenderedPageBreak/>
        <w:t>Data Inventory (</w:t>
      </w:r>
      <w:proofErr w:type="spellStart"/>
      <w:r w:rsidRPr="00924D12">
        <w:rPr>
          <w:b/>
          <w:bCs/>
          <w:lang w:bidi="hi-IN"/>
        </w:rPr>
        <w:t>RoPA</w:t>
      </w:r>
      <w:proofErr w:type="spellEnd"/>
      <w:r w:rsidRPr="00924D12">
        <w:rPr>
          <w:b/>
          <w:bCs/>
          <w:lang w:bidi="hi-IN"/>
        </w:rPr>
        <w:t>):</w:t>
      </w:r>
      <w:r w:rsidRPr="00924D12">
        <w:rPr>
          <w:lang w:bidi="hi-IN"/>
        </w:rPr>
        <w:t xml:space="preserve"> Automatically maintain a Record of Processing Activities, mapping </w:t>
      </w:r>
      <w:r w:rsidRPr="00924D12">
        <w:rPr>
          <w:i/>
          <w:iCs/>
          <w:lang w:bidi="hi-IN"/>
        </w:rPr>
        <w:t>what</w:t>
      </w:r>
      <w:r w:rsidRPr="00924D12">
        <w:rPr>
          <w:lang w:bidi="hi-IN"/>
        </w:rPr>
        <w:t xml:space="preserve"> data is held, </w:t>
      </w:r>
      <w:r w:rsidRPr="00924D12">
        <w:rPr>
          <w:i/>
          <w:iCs/>
          <w:lang w:bidi="hi-IN"/>
        </w:rPr>
        <w:t>where</w:t>
      </w:r>
      <w:r w:rsidRPr="00924D12">
        <w:rPr>
          <w:lang w:bidi="hi-IN"/>
        </w:rPr>
        <w:t xml:space="preserve"> it resides, and </w:t>
      </w:r>
      <w:r w:rsidRPr="00924D12">
        <w:rPr>
          <w:i/>
          <w:iCs/>
          <w:lang w:bidi="hi-IN"/>
        </w:rPr>
        <w:t>why</w:t>
      </w:r>
      <w:r w:rsidRPr="00924D12">
        <w:rPr>
          <w:lang w:bidi="hi-IN"/>
        </w:rPr>
        <w:t xml:space="preserve"> it is processed.</w:t>
      </w:r>
    </w:p>
    <w:p w14:paraId="09C37EA3" w14:textId="77777777" w:rsidR="00924D12" w:rsidRPr="00924D12" w:rsidRDefault="00924D12" w:rsidP="00924D12">
      <w:pPr>
        <w:rPr>
          <w:b/>
          <w:bCs/>
          <w:lang w:bidi="hi-IN"/>
        </w:rPr>
      </w:pPr>
      <w:r w:rsidRPr="00924D12">
        <w:rPr>
          <w:b/>
          <w:bCs/>
          <w:lang w:bidi="hi-IN"/>
        </w:rPr>
        <w:t>Epic 2: Consent Management System (CMS)</w:t>
      </w:r>
    </w:p>
    <w:p w14:paraId="2BDDDC94" w14:textId="77777777" w:rsidR="00924D12" w:rsidRPr="00924D12" w:rsidRDefault="00924D12" w:rsidP="00924D12">
      <w:pPr>
        <w:numPr>
          <w:ilvl w:val="0"/>
          <w:numId w:val="52"/>
        </w:numPr>
        <w:rPr>
          <w:lang w:bidi="hi-IN"/>
        </w:rPr>
      </w:pPr>
      <w:r w:rsidRPr="00924D12">
        <w:rPr>
          <w:b/>
          <w:bCs/>
          <w:lang w:bidi="hi-IN"/>
        </w:rPr>
        <w:t>Consent Gateway:</w:t>
      </w:r>
      <w:r w:rsidRPr="00924D12">
        <w:rPr>
          <w:lang w:bidi="hi-IN"/>
        </w:rPr>
        <w:t xml:space="preserve"> Embeddable SDK/widgets for client frontends to capture granular, purpose-bound consent.</w:t>
      </w:r>
    </w:p>
    <w:p w14:paraId="7963D76E" w14:textId="77777777" w:rsidR="00924D12" w:rsidRPr="00924D12" w:rsidRDefault="00924D12" w:rsidP="00924D12">
      <w:pPr>
        <w:numPr>
          <w:ilvl w:val="0"/>
          <w:numId w:val="52"/>
        </w:numPr>
        <w:rPr>
          <w:lang w:bidi="hi-IN"/>
        </w:rPr>
      </w:pPr>
      <w:r w:rsidRPr="00924D12">
        <w:rPr>
          <w:b/>
          <w:bCs/>
          <w:lang w:bidi="hi-IN"/>
        </w:rPr>
        <w:t>Consent Lifecycle Tracking:</w:t>
      </w:r>
      <w:r w:rsidRPr="00924D12">
        <w:rPr>
          <w:lang w:bidi="hi-IN"/>
        </w:rPr>
        <w:t xml:space="preserve"> Immutable logging of when consent is granted, modified, or withdrawn.</w:t>
      </w:r>
    </w:p>
    <w:p w14:paraId="064C839C" w14:textId="77777777" w:rsidR="00924D12" w:rsidRPr="00924D12" w:rsidRDefault="00924D12" w:rsidP="00924D12">
      <w:pPr>
        <w:numPr>
          <w:ilvl w:val="0"/>
          <w:numId w:val="52"/>
        </w:numPr>
        <w:rPr>
          <w:lang w:bidi="hi-IN"/>
        </w:rPr>
      </w:pPr>
      <w:r w:rsidRPr="00924D12">
        <w:rPr>
          <w:b/>
          <w:bCs/>
          <w:lang w:bidi="hi-IN"/>
        </w:rPr>
        <w:t>Propagated Revocation:</w:t>
      </w:r>
      <w:r w:rsidRPr="00924D12">
        <w:rPr>
          <w:lang w:bidi="hi-IN"/>
        </w:rPr>
        <w:t xml:space="preserve"> If a user withdraws consent, the system automatically flags or triggers webhooks to downstream systems to halt processing.</w:t>
      </w:r>
    </w:p>
    <w:p w14:paraId="4061B9D5" w14:textId="77777777" w:rsidR="00924D12" w:rsidRPr="00924D12" w:rsidRDefault="00924D12" w:rsidP="00924D12">
      <w:pPr>
        <w:rPr>
          <w:b/>
          <w:bCs/>
          <w:lang w:bidi="hi-IN"/>
        </w:rPr>
      </w:pPr>
      <w:r w:rsidRPr="00924D12">
        <w:rPr>
          <w:b/>
          <w:bCs/>
          <w:lang w:bidi="hi-IN"/>
        </w:rPr>
        <w:t>Epic 3: DSAR (Data Subject Access Request) Automation</w:t>
      </w:r>
    </w:p>
    <w:p w14:paraId="00230922" w14:textId="77777777" w:rsidR="00924D12" w:rsidRPr="00924D12" w:rsidRDefault="00924D12" w:rsidP="00924D12">
      <w:pPr>
        <w:numPr>
          <w:ilvl w:val="0"/>
          <w:numId w:val="53"/>
        </w:numPr>
        <w:rPr>
          <w:lang w:bidi="hi-IN"/>
        </w:rPr>
      </w:pPr>
      <w:r w:rsidRPr="00924D12">
        <w:rPr>
          <w:b/>
          <w:bCs/>
          <w:lang w:bidi="hi-IN"/>
        </w:rPr>
        <w:t>User Portal:</w:t>
      </w:r>
      <w:r w:rsidRPr="00924D12">
        <w:rPr>
          <w:lang w:bidi="hi-IN"/>
        </w:rPr>
        <w:t xml:space="preserve"> A secure, white-</w:t>
      </w:r>
      <w:proofErr w:type="spellStart"/>
      <w:r w:rsidRPr="00924D12">
        <w:rPr>
          <w:lang w:bidi="hi-IN"/>
        </w:rPr>
        <w:t>labeled</w:t>
      </w:r>
      <w:proofErr w:type="spellEnd"/>
      <w:r w:rsidRPr="00924D12">
        <w:rPr>
          <w:lang w:bidi="hi-IN"/>
        </w:rPr>
        <w:t xml:space="preserve"> portal where end-users can submit access, correction, or erasure requests.</w:t>
      </w:r>
    </w:p>
    <w:p w14:paraId="5B220E47" w14:textId="77777777" w:rsidR="00924D12" w:rsidRPr="00924D12" w:rsidRDefault="00924D12" w:rsidP="00924D12">
      <w:pPr>
        <w:numPr>
          <w:ilvl w:val="0"/>
          <w:numId w:val="53"/>
        </w:numPr>
        <w:rPr>
          <w:lang w:bidi="hi-IN"/>
        </w:rPr>
      </w:pPr>
      <w:r w:rsidRPr="00924D12">
        <w:rPr>
          <w:b/>
          <w:bCs/>
          <w:lang w:bidi="hi-IN"/>
        </w:rPr>
        <w:t>Identity Verification:</w:t>
      </w:r>
      <w:r w:rsidRPr="00924D12">
        <w:rPr>
          <w:lang w:bidi="hi-IN"/>
        </w:rPr>
        <w:t xml:space="preserve"> Automated OTP/Email loop to verify the identity of the requester.</w:t>
      </w:r>
    </w:p>
    <w:p w14:paraId="448AAB16" w14:textId="77777777" w:rsidR="00924D12" w:rsidRPr="00924D12" w:rsidRDefault="00924D12" w:rsidP="00924D12">
      <w:pPr>
        <w:numPr>
          <w:ilvl w:val="0"/>
          <w:numId w:val="53"/>
        </w:numPr>
        <w:rPr>
          <w:lang w:bidi="hi-IN"/>
        </w:rPr>
      </w:pPr>
      <w:r w:rsidRPr="00924D12">
        <w:rPr>
          <w:b/>
          <w:bCs/>
          <w:lang w:bidi="hi-IN"/>
        </w:rPr>
        <w:t>Workflow Automation:</w:t>
      </w:r>
      <w:r w:rsidRPr="00924D12">
        <w:rPr>
          <w:lang w:bidi="hi-IN"/>
        </w:rPr>
        <w:t xml:space="preserve"> * </w:t>
      </w:r>
      <w:r w:rsidRPr="00924D12">
        <w:rPr>
          <w:i/>
          <w:iCs/>
          <w:lang w:bidi="hi-IN"/>
        </w:rPr>
        <w:t>Gathering:</w:t>
      </w:r>
      <w:r w:rsidRPr="00924D12">
        <w:rPr>
          <w:lang w:bidi="hi-IN"/>
        </w:rPr>
        <w:t xml:space="preserve"> Automatically query connected databases for the user's data.</w:t>
      </w:r>
    </w:p>
    <w:p w14:paraId="16D2456F" w14:textId="77777777" w:rsidR="00924D12" w:rsidRPr="00924D12" w:rsidRDefault="00924D12" w:rsidP="00924D12">
      <w:pPr>
        <w:numPr>
          <w:ilvl w:val="1"/>
          <w:numId w:val="53"/>
        </w:numPr>
        <w:rPr>
          <w:lang w:bidi="hi-IN"/>
        </w:rPr>
      </w:pPr>
      <w:r w:rsidRPr="00924D12">
        <w:rPr>
          <w:i/>
          <w:iCs/>
          <w:lang w:bidi="hi-IN"/>
        </w:rPr>
        <w:t>Redaction:</w:t>
      </w:r>
      <w:r w:rsidRPr="00924D12">
        <w:rPr>
          <w:lang w:bidi="hi-IN"/>
        </w:rPr>
        <w:t xml:space="preserve"> AI-assisted redaction of third-party PII before exporting.</w:t>
      </w:r>
    </w:p>
    <w:p w14:paraId="1BBE7005" w14:textId="77777777" w:rsidR="00924D12" w:rsidRPr="00924D12" w:rsidRDefault="00924D12" w:rsidP="00924D12">
      <w:pPr>
        <w:numPr>
          <w:ilvl w:val="1"/>
          <w:numId w:val="53"/>
        </w:numPr>
        <w:rPr>
          <w:lang w:bidi="hi-IN"/>
        </w:rPr>
      </w:pPr>
      <w:r w:rsidRPr="00924D12">
        <w:rPr>
          <w:i/>
          <w:iCs/>
          <w:lang w:bidi="hi-IN"/>
        </w:rPr>
        <w:t>SLA Tracking:</w:t>
      </w:r>
      <w:r w:rsidRPr="00924D12">
        <w:rPr>
          <w:lang w:bidi="hi-IN"/>
        </w:rPr>
        <w:t xml:space="preserve"> Countdown timers to ensure </w:t>
      </w:r>
      <w:proofErr w:type="spellStart"/>
      <w:r w:rsidRPr="00924D12">
        <w:rPr>
          <w:lang w:bidi="hi-IN"/>
        </w:rPr>
        <w:t>fulfillment</w:t>
      </w:r>
      <w:proofErr w:type="spellEnd"/>
      <w:r w:rsidRPr="00924D12">
        <w:rPr>
          <w:lang w:bidi="hi-IN"/>
        </w:rPr>
        <w:t xml:space="preserve"> within the legally mandated timeframe (e.g., 72 hours).</w:t>
      </w:r>
    </w:p>
    <w:p w14:paraId="73DC283C" w14:textId="77777777" w:rsidR="00924D12" w:rsidRPr="00924D12" w:rsidRDefault="00924D12" w:rsidP="00924D12">
      <w:pPr>
        <w:rPr>
          <w:b/>
          <w:bCs/>
          <w:lang w:bidi="hi-IN"/>
        </w:rPr>
      </w:pPr>
      <w:r w:rsidRPr="00924D12">
        <w:rPr>
          <w:b/>
          <w:bCs/>
          <w:lang w:bidi="hi-IN"/>
        </w:rPr>
        <w:t>Epic 4: Security, Breach Management &amp; Cross-Border</w:t>
      </w:r>
    </w:p>
    <w:p w14:paraId="60007D61" w14:textId="77777777" w:rsidR="00924D12" w:rsidRPr="00924D12" w:rsidRDefault="00924D12" w:rsidP="00924D12">
      <w:pPr>
        <w:numPr>
          <w:ilvl w:val="0"/>
          <w:numId w:val="54"/>
        </w:numPr>
        <w:rPr>
          <w:lang w:bidi="hi-IN"/>
        </w:rPr>
      </w:pPr>
      <w:r w:rsidRPr="00924D12">
        <w:rPr>
          <w:b/>
          <w:bCs/>
          <w:lang w:bidi="hi-IN"/>
        </w:rPr>
        <w:t>Incident Logging Workflow:</w:t>
      </w:r>
      <w:r w:rsidRPr="00924D12">
        <w:rPr>
          <w:lang w:bidi="hi-IN"/>
        </w:rPr>
        <w:t xml:space="preserve"> Forms to log breaches with metadata (time, scope, affected users).</w:t>
      </w:r>
    </w:p>
    <w:p w14:paraId="0DD6EE8C" w14:textId="77777777" w:rsidR="00924D12" w:rsidRPr="00924D12" w:rsidRDefault="00924D12" w:rsidP="00924D12">
      <w:pPr>
        <w:numPr>
          <w:ilvl w:val="0"/>
          <w:numId w:val="54"/>
        </w:numPr>
        <w:rPr>
          <w:lang w:bidi="hi-IN"/>
        </w:rPr>
      </w:pPr>
      <w:r w:rsidRPr="00924D12">
        <w:rPr>
          <w:b/>
          <w:bCs/>
          <w:lang w:bidi="hi-IN"/>
        </w:rPr>
        <w:t>Regulatory Notification Generator:</w:t>
      </w:r>
      <w:r w:rsidRPr="00924D12">
        <w:rPr>
          <w:lang w:bidi="hi-IN"/>
        </w:rPr>
        <w:t xml:space="preserve"> Auto-generates the required notification drafts for the Data Protection Board (DPB) and affected individuals based on severity.</w:t>
      </w:r>
    </w:p>
    <w:p w14:paraId="098A3174" w14:textId="77777777" w:rsidR="00924D12" w:rsidRPr="00924D12" w:rsidRDefault="00924D12" w:rsidP="00924D12">
      <w:pPr>
        <w:numPr>
          <w:ilvl w:val="0"/>
          <w:numId w:val="54"/>
        </w:numPr>
        <w:rPr>
          <w:lang w:bidi="hi-IN"/>
        </w:rPr>
      </w:pPr>
      <w:r w:rsidRPr="00924D12">
        <w:rPr>
          <w:b/>
          <w:bCs/>
          <w:lang w:bidi="hi-IN"/>
        </w:rPr>
        <w:t>Data Flow Mapping:</w:t>
      </w:r>
      <w:r w:rsidRPr="00924D12">
        <w:rPr>
          <w:lang w:bidi="hi-IN"/>
        </w:rPr>
        <w:t xml:space="preserve"> Visual geographic mapping of data storage locations to ensure compliance with data localization rules.</w:t>
      </w:r>
    </w:p>
    <w:p w14:paraId="1597D249" w14:textId="77777777" w:rsidR="00924D12" w:rsidRPr="00924D12" w:rsidRDefault="00924D12" w:rsidP="00924D12">
      <w:pPr>
        <w:rPr>
          <w:b/>
          <w:bCs/>
          <w:lang w:bidi="hi-IN"/>
        </w:rPr>
      </w:pPr>
      <w:r w:rsidRPr="00924D12">
        <w:rPr>
          <w:b/>
          <w:bCs/>
          <w:lang w:bidi="hi-IN"/>
        </w:rPr>
        <w:t>4. Non-Functional Requirements (NFRs)</w:t>
      </w:r>
    </w:p>
    <w:p w14:paraId="7C6AF543" w14:textId="77777777" w:rsidR="00924D12" w:rsidRPr="00924D12" w:rsidRDefault="00924D12" w:rsidP="00924D12">
      <w:pPr>
        <w:numPr>
          <w:ilvl w:val="0"/>
          <w:numId w:val="55"/>
        </w:numPr>
        <w:rPr>
          <w:lang w:bidi="hi-IN"/>
        </w:rPr>
      </w:pPr>
      <w:r w:rsidRPr="00924D12">
        <w:rPr>
          <w:b/>
          <w:bCs/>
          <w:lang w:bidi="hi-IN"/>
        </w:rPr>
        <w:t>Performance:</w:t>
      </w:r>
      <w:r w:rsidRPr="00924D12">
        <w:rPr>
          <w:lang w:bidi="hi-IN"/>
        </w:rPr>
        <w:t xml:space="preserve"> Dashboard API response times must be &lt; 500ms. Data scanning engines must handle up to 1TB/hour without impacting client production DB performance (read-replicas preferred).</w:t>
      </w:r>
    </w:p>
    <w:p w14:paraId="2E4FF4C4" w14:textId="77777777" w:rsidR="00924D12" w:rsidRPr="00924D12" w:rsidRDefault="00924D12" w:rsidP="00924D12">
      <w:pPr>
        <w:numPr>
          <w:ilvl w:val="0"/>
          <w:numId w:val="55"/>
        </w:numPr>
        <w:rPr>
          <w:lang w:bidi="hi-IN"/>
        </w:rPr>
      </w:pPr>
      <w:r w:rsidRPr="00924D12">
        <w:rPr>
          <w:b/>
          <w:bCs/>
          <w:lang w:bidi="hi-IN"/>
        </w:rPr>
        <w:t>Scalability:</w:t>
      </w:r>
      <w:r w:rsidRPr="00924D12">
        <w:rPr>
          <w:lang w:bidi="hi-IN"/>
        </w:rPr>
        <w:t xml:space="preserve"> Multi-tenant architecture with strict logical data isolation. Must scale horizontally to support 10,000+ enterprise clients.</w:t>
      </w:r>
    </w:p>
    <w:p w14:paraId="4C6DCC8F" w14:textId="77777777" w:rsidR="00924D12" w:rsidRPr="00924D12" w:rsidRDefault="00924D12" w:rsidP="00924D12">
      <w:pPr>
        <w:numPr>
          <w:ilvl w:val="0"/>
          <w:numId w:val="55"/>
        </w:numPr>
        <w:rPr>
          <w:lang w:bidi="hi-IN"/>
        </w:rPr>
      </w:pPr>
      <w:r w:rsidRPr="00924D12">
        <w:rPr>
          <w:b/>
          <w:bCs/>
          <w:lang w:bidi="hi-IN"/>
        </w:rPr>
        <w:t>Security &amp; Privacy:</w:t>
      </w:r>
    </w:p>
    <w:p w14:paraId="2B4D5D1F" w14:textId="77777777" w:rsidR="00924D12" w:rsidRPr="00924D12" w:rsidRDefault="00924D12" w:rsidP="00924D12">
      <w:pPr>
        <w:numPr>
          <w:ilvl w:val="1"/>
          <w:numId w:val="55"/>
        </w:numPr>
        <w:rPr>
          <w:lang w:bidi="hi-IN"/>
        </w:rPr>
      </w:pPr>
      <w:r w:rsidRPr="00924D12">
        <w:rPr>
          <w:lang w:bidi="hi-IN"/>
        </w:rPr>
        <w:t>Zero-knowledge architecture for client PII where possible.</w:t>
      </w:r>
    </w:p>
    <w:p w14:paraId="51FA3990" w14:textId="77777777" w:rsidR="00924D12" w:rsidRPr="00924D12" w:rsidRDefault="00924D12" w:rsidP="00924D12">
      <w:pPr>
        <w:numPr>
          <w:ilvl w:val="1"/>
          <w:numId w:val="55"/>
        </w:numPr>
        <w:rPr>
          <w:lang w:bidi="hi-IN"/>
        </w:rPr>
      </w:pPr>
      <w:r w:rsidRPr="00924D12">
        <w:rPr>
          <w:lang w:bidi="hi-IN"/>
        </w:rPr>
        <w:t>AES-256 encryption at rest, TLS 1.3 in transit.</w:t>
      </w:r>
    </w:p>
    <w:p w14:paraId="077F3836" w14:textId="77777777" w:rsidR="00924D12" w:rsidRPr="00924D12" w:rsidRDefault="00924D12" w:rsidP="00924D12">
      <w:pPr>
        <w:numPr>
          <w:ilvl w:val="1"/>
          <w:numId w:val="55"/>
        </w:numPr>
        <w:rPr>
          <w:lang w:bidi="hi-IN"/>
        </w:rPr>
      </w:pPr>
      <w:r w:rsidRPr="00924D12">
        <w:rPr>
          <w:lang w:bidi="hi-IN"/>
        </w:rPr>
        <w:t>Platform must be SOC2 Type II and ISO 27001 compliant.</w:t>
      </w:r>
    </w:p>
    <w:p w14:paraId="369C1C80" w14:textId="77777777" w:rsidR="00924D12" w:rsidRPr="00924D12" w:rsidRDefault="00924D12" w:rsidP="00924D12">
      <w:pPr>
        <w:numPr>
          <w:ilvl w:val="1"/>
          <w:numId w:val="55"/>
        </w:numPr>
        <w:rPr>
          <w:lang w:bidi="hi-IN"/>
        </w:rPr>
      </w:pPr>
      <w:r w:rsidRPr="00924D12">
        <w:rPr>
          <w:lang w:bidi="hi-IN"/>
        </w:rPr>
        <w:t>Strict Role-Based Access Control (RBAC) and MFA enforcement for all user logins.</w:t>
      </w:r>
    </w:p>
    <w:p w14:paraId="1DFE2CC6" w14:textId="77777777" w:rsidR="00924D12" w:rsidRPr="00924D12" w:rsidRDefault="00924D12" w:rsidP="00924D12">
      <w:pPr>
        <w:numPr>
          <w:ilvl w:val="0"/>
          <w:numId w:val="55"/>
        </w:numPr>
        <w:rPr>
          <w:lang w:bidi="hi-IN"/>
        </w:rPr>
      </w:pPr>
      <w:r w:rsidRPr="00924D12">
        <w:rPr>
          <w:b/>
          <w:bCs/>
          <w:lang w:bidi="hi-IN"/>
        </w:rPr>
        <w:t>Reliability:</w:t>
      </w:r>
      <w:r w:rsidRPr="00924D12">
        <w:rPr>
          <w:lang w:bidi="hi-IN"/>
        </w:rPr>
        <w:t xml:space="preserve"> 99.99% uptime SLA. Multi-AZ database deployments with automated daily backups and point-in-time recovery.</w:t>
      </w:r>
    </w:p>
    <w:p w14:paraId="3B086C57" w14:textId="77777777" w:rsidR="00924D12" w:rsidRPr="00924D12" w:rsidRDefault="00924D12" w:rsidP="00924D12">
      <w:pPr>
        <w:rPr>
          <w:b/>
          <w:bCs/>
          <w:lang w:bidi="hi-IN"/>
        </w:rPr>
      </w:pPr>
      <w:r w:rsidRPr="00924D12">
        <w:rPr>
          <w:b/>
          <w:bCs/>
          <w:lang w:bidi="hi-IN"/>
        </w:rPr>
        <w:t>5. System Architecture &amp; Data Flow</w:t>
      </w:r>
    </w:p>
    <w:p w14:paraId="4D31193A" w14:textId="77777777" w:rsidR="00924D12" w:rsidRPr="00924D12" w:rsidRDefault="00924D12" w:rsidP="00924D12">
      <w:pPr>
        <w:rPr>
          <w:b/>
          <w:bCs/>
          <w:lang w:bidi="hi-IN"/>
        </w:rPr>
      </w:pPr>
      <w:r w:rsidRPr="00924D12">
        <w:rPr>
          <w:b/>
          <w:bCs/>
          <w:lang w:bidi="hi-IN"/>
        </w:rPr>
        <w:t>5.1 High-Level Architecture</w:t>
      </w:r>
    </w:p>
    <w:p w14:paraId="6FA194D1" w14:textId="77777777" w:rsidR="00924D12" w:rsidRPr="00924D12" w:rsidRDefault="00924D12" w:rsidP="00924D12">
      <w:pPr>
        <w:numPr>
          <w:ilvl w:val="0"/>
          <w:numId w:val="56"/>
        </w:numPr>
        <w:rPr>
          <w:lang w:bidi="hi-IN"/>
        </w:rPr>
      </w:pPr>
      <w:r w:rsidRPr="00924D12">
        <w:rPr>
          <w:b/>
          <w:bCs/>
          <w:lang w:bidi="hi-IN"/>
        </w:rPr>
        <w:t>Frontend:</w:t>
      </w:r>
      <w:r w:rsidRPr="00924D12">
        <w:rPr>
          <w:lang w:bidi="hi-IN"/>
        </w:rPr>
        <w:t xml:space="preserve"> React/Next.js SPA.</w:t>
      </w:r>
    </w:p>
    <w:p w14:paraId="24D71275" w14:textId="77777777" w:rsidR="00924D12" w:rsidRPr="00924D12" w:rsidRDefault="00924D12" w:rsidP="00924D12">
      <w:pPr>
        <w:numPr>
          <w:ilvl w:val="0"/>
          <w:numId w:val="56"/>
        </w:numPr>
        <w:rPr>
          <w:lang w:bidi="hi-IN"/>
        </w:rPr>
      </w:pPr>
      <w:r w:rsidRPr="00924D12">
        <w:rPr>
          <w:b/>
          <w:bCs/>
          <w:lang w:bidi="hi-IN"/>
        </w:rPr>
        <w:t>API Gateway:</w:t>
      </w:r>
      <w:r w:rsidRPr="00924D12">
        <w:rPr>
          <w:lang w:bidi="hi-IN"/>
        </w:rPr>
        <w:t xml:space="preserve"> Routes external SDK traffic, client portal traffic, and internal dashboard traffic.</w:t>
      </w:r>
    </w:p>
    <w:p w14:paraId="69EBE825" w14:textId="77777777" w:rsidR="00924D12" w:rsidRPr="00924D12" w:rsidRDefault="00924D12" w:rsidP="00924D12">
      <w:pPr>
        <w:numPr>
          <w:ilvl w:val="0"/>
          <w:numId w:val="56"/>
        </w:numPr>
        <w:rPr>
          <w:lang w:bidi="hi-IN"/>
        </w:rPr>
      </w:pPr>
      <w:r w:rsidRPr="00924D12">
        <w:rPr>
          <w:b/>
          <w:bCs/>
          <w:lang w:bidi="hi-IN"/>
        </w:rPr>
        <w:t>Microservices:</w:t>
      </w:r>
    </w:p>
    <w:p w14:paraId="1A35C4E3" w14:textId="77777777" w:rsidR="00924D12" w:rsidRPr="00924D12" w:rsidRDefault="00924D12" w:rsidP="00924D12">
      <w:pPr>
        <w:numPr>
          <w:ilvl w:val="1"/>
          <w:numId w:val="56"/>
        </w:numPr>
        <w:rPr>
          <w:lang w:bidi="hi-IN"/>
        </w:rPr>
      </w:pPr>
      <w:r w:rsidRPr="00924D12">
        <w:rPr>
          <w:lang w:bidi="hi-IN"/>
        </w:rPr>
        <w:t>Auth &amp; Tenant Service</w:t>
      </w:r>
    </w:p>
    <w:p w14:paraId="1BCEEC18" w14:textId="77777777" w:rsidR="00924D12" w:rsidRPr="00924D12" w:rsidRDefault="00924D12" w:rsidP="00924D12">
      <w:pPr>
        <w:numPr>
          <w:ilvl w:val="1"/>
          <w:numId w:val="56"/>
        </w:numPr>
        <w:rPr>
          <w:lang w:bidi="hi-IN"/>
        </w:rPr>
      </w:pPr>
      <w:r w:rsidRPr="00924D12">
        <w:rPr>
          <w:lang w:bidi="hi-IN"/>
        </w:rPr>
        <w:t>Scanner &amp; Integration Service (Worker nodes for heavy lifting)</w:t>
      </w:r>
    </w:p>
    <w:p w14:paraId="6C440DF6" w14:textId="77777777" w:rsidR="00924D12" w:rsidRPr="00924D12" w:rsidRDefault="00924D12" w:rsidP="00924D12">
      <w:pPr>
        <w:numPr>
          <w:ilvl w:val="1"/>
          <w:numId w:val="56"/>
        </w:numPr>
        <w:rPr>
          <w:lang w:bidi="hi-IN"/>
        </w:rPr>
      </w:pPr>
      <w:r w:rsidRPr="00924D12">
        <w:rPr>
          <w:lang w:bidi="hi-IN"/>
        </w:rPr>
        <w:t>Consent &amp; DSAR Service</w:t>
      </w:r>
    </w:p>
    <w:p w14:paraId="09D88DE2" w14:textId="77777777" w:rsidR="00924D12" w:rsidRPr="00924D12" w:rsidRDefault="00924D12" w:rsidP="00924D12">
      <w:pPr>
        <w:numPr>
          <w:ilvl w:val="1"/>
          <w:numId w:val="56"/>
        </w:numPr>
        <w:rPr>
          <w:lang w:bidi="hi-IN"/>
        </w:rPr>
      </w:pPr>
      <w:r w:rsidRPr="00924D12">
        <w:rPr>
          <w:lang w:bidi="hi-IN"/>
        </w:rPr>
        <w:t>Reporting &amp; Risk Service</w:t>
      </w:r>
    </w:p>
    <w:p w14:paraId="53C7BFC9" w14:textId="77777777" w:rsidR="00924D12" w:rsidRPr="00924D12" w:rsidRDefault="00924D12" w:rsidP="00924D12">
      <w:pPr>
        <w:numPr>
          <w:ilvl w:val="0"/>
          <w:numId w:val="56"/>
        </w:numPr>
        <w:rPr>
          <w:lang w:bidi="hi-IN"/>
        </w:rPr>
      </w:pPr>
      <w:r w:rsidRPr="00924D12">
        <w:rPr>
          <w:b/>
          <w:bCs/>
          <w:lang w:bidi="hi-IN"/>
        </w:rPr>
        <w:t>Message Broker:</w:t>
      </w:r>
      <w:r w:rsidRPr="00924D12">
        <w:rPr>
          <w:lang w:bidi="hi-IN"/>
        </w:rPr>
        <w:t xml:space="preserve"> Apache Kafka or AWS SQS for asynchronous task processing (e.g., queuing database scans, triggering webhooks).</w:t>
      </w:r>
    </w:p>
    <w:p w14:paraId="31157410" w14:textId="77777777" w:rsidR="00924D12" w:rsidRPr="00924D12" w:rsidRDefault="00924D12" w:rsidP="00924D12">
      <w:pPr>
        <w:rPr>
          <w:b/>
          <w:bCs/>
          <w:lang w:bidi="hi-IN"/>
        </w:rPr>
      </w:pPr>
      <w:r w:rsidRPr="00924D12">
        <w:rPr>
          <w:b/>
          <w:bCs/>
          <w:lang w:bidi="hi-IN"/>
        </w:rPr>
        <w:t>5.2 Core Data Flow (Consent to Breach)</w:t>
      </w:r>
    </w:p>
    <w:p w14:paraId="1F124ED3" w14:textId="77777777" w:rsidR="00924D12" w:rsidRPr="00924D12" w:rsidRDefault="00924D12" w:rsidP="00924D12">
      <w:pPr>
        <w:rPr>
          <w:lang w:bidi="hi-IN"/>
        </w:rPr>
      </w:pPr>
      <w:r w:rsidRPr="00924D12">
        <w:rPr>
          <w:lang w:bidi="hi-IN"/>
        </w:rPr>
        <w:t>User Opt-in -&gt; Consent API -&gt; Operational DB -&gt; Message Queue -&gt; Downstream CRM updated -&gt; Periodic DB Scan verifies sync -&gt; Risk Engine evaluates compliance.</w:t>
      </w:r>
    </w:p>
    <w:p w14:paraId="1C66B34B" w14:textId="77777777" w:rsidR="00924D12" w:rsidRPr="00924D12" w:rsidRDefault="00924D12" w:rsidP="00924D12">
      <w:pPr>
        <w:rPr>
          <w:b/>
          <w:bCs/>
          <w:lang w:bidi="hi-IN"/>
        </w:rPr>
      </w:pPr>
      <w:r w:rsidRPr="00924D12">
        <w:rPr>
          <w:b/>
          <w:bCs/>
          <w:lang w:bidi="hi-IN"/>
        </w:rPr>
        <w:t>6. Database Schema Strategy</w:t>
      </w:r>
    </w:p>
    <w:p w14:paraId="2AF91864" w14:textId="77777777" w:rsidR="00924D12" w:rsidRPr="00924D12" w:rsidRDefault="00924D12" w:rsidP="00924D12">
      <w:pPr>
        <w:rPr>
          <w:b/>
          <w:bCs/>
          <w:lang w:bidi="hi-IN"/>
        </w:rPr>
      </w:pPr>
      <w:r w:rsidRPr="00924D12">
        <w:rPr>
          <w:b/>
          <w:bCs/>
          <w:lang w:bidi="hi-IN"/>
        </w:rPr>
        <w:t>6.1 Operational DB (PostgreSQL - Multi-tenant)</w:t>
      </w:r>
    </w:p>
    <w:p w14:paraId="31298D7E" w14:textId="77777777" w:rsidR="00924D12" w:rsidRPr="00924D12" w:rsidRDefault="00924D12" w:rsidP="00924D12">
      <w:pPr>
        <w:numPr>
          <w:ilvl w:val="0"/>
          <w:numId w:val="57"/>
        </w:numPr>
        <w:rPr>
          <w:lang w:bidi="hi-IN"/>
        </w:rPr>
      </w:pPr>
      <w:r w:rsidRPr="00924D12">
        <w:rPr>
          <w:b/>
          <w:bCs/>
          <w:lang w:bidi="hi-IN"/>
        </w:rPr>
        <w:t>tenants</w:t>
      </w:r>
      <w:r w:rsidRPr="00924D12">
        <w:rPr>
          <w:lang w:bidi="hi-IN"/>
        </w:rPr>
        <w:t xml:space="preserve">: id, </w:t>
      </w:r>
      <w:proofErr w:type="spellStart"/>
      <w:r w:rsidRPr="00924D12">
        <w:rPr>
          <w:lang w:bidi="hi-IN"/>
        </w:rPr>
        <w:t>company_name</w:t>
      </w:r>
      <w:proofErr w:type="spellEnd"/>
      <w:r w:rsidRPr="00924D12">
        <w:rPr>
          <w:lang w:bidi="hi-IN"/>
        </w:rPr>
        <w:t xml:space="preserve">, industry, </w:t>
      </w:r>
      <w:proofErr w:type="spellStart"/>
      <w:r w:rsidRPr="00924D12">
        <w:rPr>
          <w:lang w:bidi="hi-IN"/>
        </w:rPr>
        <w:t>created_at</w:t>
      </w:r>
      <w:proofErr w:type="spellEnd"/>
      <w:r w:rsidRPr="00924D12">
        <w:rPr>
          <w:lang w:bidi="hi-IN"/>
        </w:rPr>
        <w:t>.</w:t>
      </w:r>
    </w:p>
    <w:p w14:paraId="2225FA76" w14:textId="77777777" w:rsidR="00924D12" w:rsidRPr="00924D12" w:rsidRDefault="00924D12" w:rsidP="00924D12">
      <w:pPr>
        <w:numPr>
          <w:ilvl w:val="0"/>
          <w:numId w:val="57"/>
        </w:numPr>
        <w:rPr>
          <w:lang w:bidi="hi-IN"/>
        </w:rPr>
      </w:pPr>
      <w:r w:rsidRPr="00924D12">
        <w:rPr>
          <w:b/>
          <w:bCs/>
          <w:lang w:bidi="hi-IN"/>
        </w:rPr>
        <w:t>users (Admins/DPOs)</w:t>
      </w:r>
      <w:r w:rsidRPr="00924D12">
        <w:rPr>
          <w:lang w:bidi="hi-IN"/>
        </w:rPr>
        <w:t xml:space="preserve">: id, </w:t>
      </w:r>
      <w:proofErr w:type="spellStart"/>
      <w:r w:rsidRPr="00924D12">
        <w:rPr>
          <w:lang w:bidi="hi-IN"/>
        </w:rPr>
        <w:t>tenant_id</w:t>
      </w:r>
      <w:proofErr w:type="spellEnd"/>
      <w:r w:rsidRPr="00924D12">
        <w:rPr>
          <w:lang w:bidi="hi-IN"/>
        </w:rPr>
        <w:t xml:space="preserve">, role, email, </w:t>
      </w:r>
      <w:proofErr w:type="spellStart"/>
      <w:r w:rsidRPr="00924D12">
        <w:rPr>
          <w:lang w:bidi="hi-IN"/>
        </w:rPr>
        <w:t>password_hash</w:t>
      </w:r>
      <w:proofErr w:type="spellEnd"/>
      <w:r w:rsidRPr="00924D12">
        <w:rPr>
          <w:lang w:bidi="hi-IN"/>
        </w:rPr>
        <w:t>.</w:t>
      </w:r>
    </w:p>
    <w:p w14:paraId="2606329F" w14:textId="77777777" w:rsidR="00924D12" w:rsidRPr="00924D12" w:rsidRDefault="00924D12" w:rsidP="00924D12">
      <w:pPr>
        <w:numPr>
          <w:ilvl w:val="0"/>
          <w:numId w:val="57"/>
        </w:numPr>
        <w:rPr>
          <w:lang w:bidi="hi-IN"/>
        </w:rPr>
      </w:pPr>
      <w:proofErr w:type="spellStart"/>
      <w:r w:rsidRPr="00924D12">
        <w:rPr>
          <w:b/>
          <w:bCs/>
          <w:lang w:bidi="hi-IN"/>
        </w:rPr>
        <w:t>data_sources</w:t>
      </w:r>
      <w:proofErr w:type="spellEnd"/>
      <w:r w:rsidRPr="00924D12">
        <w:rPr>
          <w:lang w:bidi="hi-IN"/>
        </w:rPr>
        <w:t xml:space="preserve">: id, </w:t>
      </w:r>
      <w:proofErr w:type="spellStart"/>
      <w:r w:rsidRPr="00924D12">
        <w:rPr>
          <w:lang w:bidi="hi-IN"/>
        </w:rPr>
        <w:t>tenant_id</w:t>
      </w:r>
      <w:proofErr w:type="spellEnd"/>
      <w:r w:rsidRPr="00924D12">
        <w:rPr>
          <w:lang w:bidi="hi-IN"/>
        </w:rPr>
        <w:t>, type (</w:t>
      </w:r>
      <w:proofErr w:type="spellStart"/>
      <w:r w:rsidRPr="00924D12">
        <w:rPr>
          <w:lang w:bidi="hi-IN"/>
        </w:rPr>
        <w:t>postgres</w:t>
      </w:r>
      <w:proofErr w:type="spellEnd"/>
      <w:r w:rsidRPr="00924D12">
        <w:rPr>
          <w:lang w:bidi="hi-IN"/>
        </w:rPr>
        <w:t>, salesforce), credentials (encrypted), status.</w:t>
      </w:r>
    </w:p>
    <w:p w14:paraId="56D0C89D" w14:textId="77777777" w:rsidR="00924D12" w:rsidRPr="00924D12" w:rsidRDefault="00924D12" w:rsidP="00924D12">
      <w:pPr>
        <w:numPr>
          <w:ilvl w:val="0"/>
          <w:numId w:val="57"/>
        </w:numPr>
        <w:rPr>
          <w:lang w:bidi="hi-IN"/>
        </w:rPr>
      </w:pPr>
      <w:r w:rsidRPr="00924D12">
        <w:rPr>
          <w:b/>
          <w:bCs/>
          <w:lang w:bidi="hi-IN"/>
        </w:rPr>
        <w:t>consents</w:t>
      </w:r>
      <w:r w:rsidRPr="00924D12">
        <w:rPr>
          <w:lang w:bidi="hi-IN"/>
        </w:rPr>
        <w:t xml:space="preserve">: id, </w:t>
      </w:r>
      <w:proofErr w:type="spellStart"/>
      <w:r w:rsidRPr="00924D12">
        <w:rPr>
          <w:lang w:bidi="hi-IN"/>
        </w:rPr>
        <w:t>tenant_id</w:t>
      </w:r>
      <w:proofErr w:type="spellEnd"/>
      <w:r w:rsidRPr="00924D12">
        <w:rPr>
          <w:lang w:bidi="hi-IN"/>
        </w:rPr>
        <w:t xml:space="preserve">, </w:t>
      </w:r>
      <w:proofErr w:type="spellStart"/>
      <w:r w:rsidRPr="00924D12">
        <w:rPr>
          <w:lang w:bidi="hi-IN"/>
        </w:rPr>
        <w:t>end_user_id</w:t>
      </w:r>
      <w:proofErr w:type="spellEnd"/>
      <w:r w:rsidRPr="00924D12">
        <w:rPr>
          <w:lang w:bidi="hi-IN"/>
        </w:rPr>
        <w:t xml:space="preserve">, </w:t>
      </w:r>
      <w:proofErr w:type="spellStart"/>
      <w:r w:rsidRPr="00924D12">
        <w:rPr>
          <w:lang w:bidi="hi-IN"/>
        </w:rPr>
        <w:t>data_point</w:t>
      </w:r>
      <w:proofErr w:type="spellEnd"/>
      <w:r w:rsidRPr="00924D12">
        <w:rPr>
          <w:lang w:bidi="hi-IN"/>
        </w:rPr>
        <w:t>, purpose, status (active/withdrawn), timestamp.</w:t>
      </w:r>
    </w:p>
    <w:p w14:paraId="22AD1A7C" w14:textId="77777777" w:rsidR="00924D12" w:rsidRPr="00924D12" w:rsidRDefault="00924D12" w:rsidP="00924D12">
      <w:pPr>
        <w:numPr>
          <w:ilvl w:val="0"/>
          <w:numId w:val="57"/>
        </w:numPr>
        <w:rPr>
          <w:lang w:bidi="hi-IN"/>
        </w:rPr>
      </w:pPr>
      <w:proofErr w:type="spellStart"/>
      <w:r w:rsidRPr="00924D12">
        <w:rPr>
          <w:b/>
          <w:bCs/>
          <w:lang w:bidi="hi-IN"/>
        </w:rPr>
        <w:t>dsar_requests</w:t>
      </w:r>
      <w:proofErr w:type="spellEnd"/>
      <w:r w:rsidRPr="00924D12">
        <w:rPr>
          <w:lang w:bidi="hi-IN"/>
        </w:rPr>
        <w:t xml:space="preserve">: id, </w:t>
      </w:r>
      <w:proofErr w:type="spellStart"/>
      <w:r w:rsidRPr="00924D12">
        <w:rPr>
          <w:lang w:bidi="hi-IN"/>
        </w:rPr>
        <w:t>tenant_id</w:t>
      </w:r>
      <w:proofErr w:type="spellEnd"/>
      <w:r w:rsidRPr="00924D12">
        <w:rPr>
          <w:lang w:bidi="hi-IN"/>
        </w:rPr>
        <w:t xml:space="preserve">, </w:t>
      </w:r>
      <w:proofErr w:type="spellStart"/>
      <w:r w:rsidRPr="00924D12">
        <w:rPr>
          <w:lang w:bidi="hi-IN"/>
        </w:rPr>
        <w:t>end_user_id</w:t>
      </w:r>
      <w:proofErr w:type="spellEnd"/>
      <w:r w:rsidRPr="00924D12">
        <w:rPr>
          <w:lang w:bidi="hi-IN"/>
        </w:rPr>
        <w:t xml:space="preserve">, type (delete, export), status (pending, verified, fulfilled, rejected), </w:t>
      </w:r>
      <w:proofErr w:type="spellStart"/>
      <w:r w:rsidRPr="00924D12">
        <w:rPr>
          <w:lang w:bidi="hi-IN"/>
        </w:rPr>
        <w:t>due_date</w:t>
      </w:r>
      <w:proofErr w:type="spellEnd"/>
      <w:r w:rsidRPr="00924D12">
        <w:rPr>
          <w:lang w:bidi="hi-IN"/>
        </w:rPr>
        <w:t>.</w:t>
      </w:r>
    </w:p>
    <w:p w14:paraId="65DDCCA7" w14:textId="77777777" w:rsidR="00924D12" w:rsidRPr="00924D12" w:rsidRDefault="00924D12" w:rsidP="00924D12">
      <w:pPr>
        <w:rPr>
          <w:b/>
          <w:bCs/>
          <w:lang w:bidi="hi-IN"/>
        </w:rPr>
      </w:pPr>
      <w:r w:rsidRPr="00924D12">
        <w:rPr>
          <w:b/>
          <w:bCs/>
          <w:lang w:bidi="hi-IN"/>
        </w:rPr>
        <w:t>6.2 Audit Log Store (Elasticsearch / AWS QLDB)</w:t>
      </w:r>
    </w:p>
    <w:p w14:paraId="0901190F" w14:textId="77777777" w:rsidR="00924D12" w:rsidRPr="00924D12" w:rsidRDefault="00924D12" w:rsidP="00924D12">
      <w:pPr>
        <w:numPr>
          <w:ilvl w:val="0"/>
          <w:numId w:val="58"/>
        </w:numPr>
        <w:rPr>
          <w:lang w:bidi="hi-IN"/>
        </w:rPr>
      </w:pPr>
      <w:proofErr w:type="spellStart"/>
      <w:r w:rsidRPr="00924D12">
        <w:rPr>
          <w:b/>
          <w:bCs/>
          <w:lang w:bidi="hi-IN"/>
        </w:rPr>
        <w:t>audit_logs</w:t>
      </w:r>
      <w:proofErr w:type="spellEnd"/>
      <w:r w:rsidRPr="00924D12">
        <w:rPr>
          <w:lang w:bidi="hi-IN"/>
        </w:rPr>
        <w:t xml:space="preserve">: Append-only. Fields: timestamp, </w:t>
      </w:r>
      <w:proofErr w:type="spellStart"/>
      <w:r w:rsidRPr="00924D12">
        <w:rPr>
          <w:lang w:bidi="hi-IN"/>
        </w:rPr>
        <w:t>actor_id</w:t>
      </w:r>
      <w:proofErr w:type="spellEnd"/>
      <w:r w:rsidRPr="00924D12">
        <w:rPr>
          <w:lang w:bidi="hi-IN"/>
        </w:rPr>
        <w:t xml:space="preserve">, action (e.g., "Exported DSAR", "Modified Connection"), </w:t>
      </w:r>
      <w:proofErr w:type="spellStart"/>
      <w:r w:rsidRPr="00924D12">
        <w:rPr>
          <w:lang w:bidi="hi-IN"/>
        </w:rPr>
        <w:t>ip_address</w:t>
      </w:r>
      <w:proofErr w:type="spellEnd"/>
      <w:r w:rsidRPr="00924D12">
        <w:rPr>
          <w:lang w:bidi="hi-IN"/>
        </w:rPr>
        <w:t>.</w:t>
      </w:r>
    </w:p>
    <w:p w14:paraId="0A2B07A1" w14:textId="77777777" w:rsidR="00924D12" w:rsidRPr="00924D12" w:rsidRDefault="00924D12" w:rsidP="00924D12">
      <w:pPr>
        <w:rPr>
          <w:b/>
          <w:bCs/>
          <w:lang w:bidi="hi-IN"/>
        </w:rPr>
      </w:pPr>
      <w:r w:rsidRPr="00924D12">
        <w:rPr>
          <w:b/>
          <w:bCs/>
          <w:lang w:bidi="hi-IN"/>
        </w:rPr>
        <w:t>7. Compliance Logic &amp; Decision Engine</w:t>
      </w:r>
    </w:p>
    <w:p w14:paraId="2FD0614A" w14:textId="77777777" w:rsidR="00924D12" w:rsidRPr="00924D12" w:rsidRDefault="00924D12" w:rsidP="00924D12">
      <w:pPr>
        <w:rPr>
          <w:b/>
          <w:bCs/>
          <w:lang w:bidi="hi-IN"/>
        </w:rPr>
      </w:pPr>
      <w:r w:rsidRPr="00924D12">
        <w:rPr>
          <w:b/>
          <w:bCs/>
          <w:lang w:bidi="hi-IN"/>
        </w:rPr>
        <w:t>7.1 Risk Scoring Algorithm</w:t>
      </w:r>
    </w:p>
    <w:p w14:paraId="68311764" w14:textId="77777777" w:rsidR="00924D12" w:rsidRPr="00924D12" w:rsidRDefault="00924D12" w:rsidP="00924D12">
      <w:pPr>
        <w:rPr>
          <w:lang w:bidi="hi-IN"/>
        </w:rPr>
      </w:pPr>
      <w:r w:rsidRPr="00924D12">
        <w:rPr>
          <w:i/>
          <w:iCs/>
          <w:lang w:bidi="hi-IN"/>
        </w:rPr>
        <w:t>Risk Score (0-100) = (Unmapped Data Volume * 0.3) + (Expired Consents * 0.4) + (Overdue DSARs * 0.2) + (Cross-Border Violations * 0.1)</w:t>
      </w:r>
    </w:p>
    <w:p w14:paraId="3E5B4A6B" w14:textId="77777777" w:rsidR="00924D12" w:rsidRPr="00924D12" w:rsidRDefault="00924D12" w:rsidP="00924D12">
      <w:pPr>
        <w:numPr>
          <w:ilvl w:val="0"/>
          <w:numId w:val="59"/>
        </w:numPr>
        <w:rPr>
          <w:lang w:bidi="hi-IN"/>
        </w:rPr>
      </w:pPr>
      <w:r w:rsidRPr="00924D12">
        <w:rPr>
          <w:b/>
          <w:bCs/>
          <w:lang w:bidi="hi-IN"/>
        </w:rPr>
        <w:t>0-30:</w:t>
      </w:r>
      <w:r w:rsidRPr="00924D12">
        <w:rPr>
          <w:lang w:bidi="hi-IN"/>
        </w:rPr>
        <w:t xml:space="preserve"> Low Risk (Green)</w:t>
      </w:r>
    </w:p>
    <w:p w14:paraId="4F42C4B6" w14:textId="77777777" w:rsidR="00924D12" w:rsidRPr="00924D12" w:rsidRDefault="00924D12" w:rsidP="00924D12">
      <w:pPr>
        <w:numPr>
          <w:ilvl w:val="0"/>
          <w:numId w:val="59"/>
        </w:numPr>
        <w:rPr>
          <w:lang w:bidi="hi-IN"/>
        </w:rPr>
      </w:pPr>
      <w:r w:rsidRPr="00924D12">
        <w:rPr>
          <w:b/>
          <w:bCs/>
          <w:lang w:bidi="hi-IN"/>
        </w:rPr>
        <w:t>31-70:</w:t>
      </w:r>
      <w:r w:rsidRPr="00924D12">
        <w:rPr>
          <w:lang w:bidi="hi-IN"/>
        </w:rPr>
        <w:t xml:space="preserve"> At Risk (Yellow)</w:t>
      </w:r>
    </w:p>
    <w:p w14:paraId="4F814BCA" w14:textId="77777777" w:rsidR="00924D12" w:rsidRPr="00924D12" w:rsidRDefault="00924D12" w:rsidP="00924D12">
      <w:pPr>
        <w:numPr>
          <w:ilvl w:val="0"/>
          <w:numId w:val="59"/>
        </w:numPr>
        <w:rPr>
          <w:lang w:bidi="hi-IN"/>
        </w:rPr>
      </w:pPr>
      <w:r w:rsidRPr="00924D12">
        <w:rPr>
          <w:b/>
          <w:bCs/>
          <w:lang w:bidi="hi-IN"/>
        </w:rPr>
        <w:t>71-100:</w:t>
      </w:r>
      <w:r w:rsidRPr="00924D12">
        <w:rPr>
          <w:lang w:bidi="hi-IN"/>
        </w:rPr>
        <w:t xml:space="preserve"> Critical (Red - Immediate Action Required)</w:t>
      </w:r>
    </w:p>
    <w:p w14:paraId="2E455DC6" w14:textId="77777777" w:rsidR="00924D12" w:rsidRPr="00924D12" w:rsidRDefault="00924D12" w:rsidP="00924D12">
      <w:pPr>
        <w:rPr>
          <w:b/>
          <w:bCs/>
          <w:lang w:bidi="hi-IN"/>
        </w:rPr>
      </w:pPr>
      <w:r w:rsidRPr="00924D12">
        <w:rPr>
          <w:b/>
          <w:bCs/>
          <w:lang w:bidi="hi-IN"/>
        </w:rPr>
        <w:t>7.2 Decision Matrix</w:t>
      </w:r>
    </w:p>
    <w:tbl>
      <w:tblPr>
        <w:tblW w:w="0" w:type="auto"/>
        <w:tblCellSpacing w:w="15" w:type="dxa"/>
        <w:tblCellMar>
          <w:left w:w="0" w:type="dxa"/>
          <w:right w:w="0" w:type="dxa"/>
        </w:tblCellMar>
        <w:tblLook w:val="04A0" w:firstRow="1" w:lastRow="0" w:firstColumn="1" w:lastColumn="0" w:noHBand="0" w:noVBand="1"/>
      </w:tblPr>
      <w:tblGrid>
        <w:gridCol w:w="1872"/>
        <w:gridCol w:w="2714"/>
        <w:gridCol w:w="2469"/>
        <w:gridCol w:w="1955"/>
      </w:tblGrid>
      <w:tr w:rsidR="00924D12" w:rsidRPr="00924D12" w14:paraId="761E7A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B4328" w14:textId="77777777" w:rsidR="00924D12" w:rsidRPr="00924D12" w:rsidRDefault="00924D12" w:rsidP="00924D12">
            <w:pPr>
              <w:rPr>
                <w:lang w:bidi="hi-IN"/>
              </w:rPr>
            </w:pPr>
            <w:r w:rsidRPr="00924D12">
              <w:rPr>
                <w:b/>
                <w:bCs/>
                <w:lang w:bidi="hi-IN"/>
              </w:rPr>
              <w:t>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C2149" w14:textId="77777777" w:rsidR="00924D12" w:rsidRPr="00924D12" w:rsidRDefault="00924D12" w:rsidP="00924D12">
            <w:pPr>
              <w:rPr>
                <w:lang w:bidi="hi-IN"/>
              </w:rPr>
            </w:pPr>
            <w:r w:rsidRPr="00924D12">
              <w:rPr>
                <w:b/>
                <w:bCs/>
                <w:lang w:bidi="hi-IN"/>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5B980" w14:textId="77777777" w:rsidR="00924D12" w:rsidRPr="00924D12" w:rsidRDefault="00924D12" w:rsidP="00924D12">
            <w:pPr>
              <w:rPr>
                <w:lang w:bidi="hi-IN"/>
              </w:rPr>
            </w:pPr>
            <w:r w:rsidRPr="00924D12">
              <w:rPr>
                <w:b/>
                <w:bCs/>
                <w:lang w:bidi="hi-IN"/>
              </w:rPr>
              <w:t>System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A1E04" w14:textId="77777777" w:rsidR="00924D12" w:rsidRPr="00924D12" w:rsidRDefault="00924D12" w:rsidP="00924D12">
            <w:pPr>
              <w:rPr>
                <w:lang w:bidi="hi-IN"/>
              </w:rPr>
            </w:pPr>
            <w:r w:rsidRPr="00924D12">
              <w:rPr>
                <w:b/>
                <w:bCs/>
                <w:lang w:bidi="hi-IN"/>
              </w:rPr>
              <w:t>Output Status</w:t>
            </w:r>
          </w:p>
        </w:tc>
      </w:tr>
      <w:tr w:rsidR="00924D12" w:rsidRPr="00924D12" w14:paraId="787745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80AE4" w14:textId="77777777" w:rsidR="00924D12" w:rsidRPr="00924D12" w:rsidRDefault="00924D12" w:rsidP="00924D12">
            <w:pPr>
              <w:rPr>
                <w:lang w:bidi="hi-IN"/>
              </w:rPr>
            </w:pPr>
            <w:r w:rsidRPr="00924D12">
              <w:rPr>
                <w:lang w:bidi="hi-IN"/>
              </w:rPr>
              <w:t>Missing Consent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6719F" w14:textId="77777777" w:rsidR="00924D12" w:rsidRPr="00924D12" w:rsidRDefault="00924D12" w:rsidP="00924D12">
            <w:pPr>
              <w:rPr>
                <w:lang w:bidi="hi-IN"/>
              </w:rPr>
            </w:pPr>
            <w:r w:rsidRPr="00924D12">
              <w:rPr>
                <w:lang w:bidi="hi-IN"/>
              </w:rPr>
              <w:t>Data found without valid 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19B5C" w14:textId="77777777" w:rsidR="00924D12" w:rsidRPr="00924D12" w:rsidRDefault="00924D12" w:rsidP="00924D12">
            <w:pPr>
              <w:rPr>
                <w:lang w:bidi="hi-IN"/>
              </w:rPr>
            </w:pPr>
            <w:r w:rsidRPr="00924D12">
              <w:rPr>
                <w:lang w:bidi="hi-IN"/>
              </w:rPr>
              <w:t>Alert DPO, Block API sync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1CD8B" w14:textId="77777777" w:rsidR="00924D12" w:rsidRPr="00924D12" w:rsidRDefault="00924D12" w:rsidP="00924D12">
            <w:pPr>
              <w:rPr>
                <w:lang w:bidi="hi-IN"/>
              </w:rPr>
            </w:pPr>
            <w:r w:rsidRPr="00924D12">
              <w:rPr>
                <w:lang w:bidi="hi-IN"/>
              </w:rPr>
              <w:t>NON-COMPLIANT</w:t>
            </w:r>
          </w:p>
        </w:tc>
      </w:tr>
      <w:tr w:rsidR="00924D12" w:rsidRPr="00924D12" w14:paraId="627DA5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D8C0F" w14:textId="77777777" w:rsidR="00924D12" w:rsidRPr="00924D12" w:rsidRDefault="00924D12" w:rsidP="00924D12">
            <w:pPr>
              <w:rPr>
                <w:lang w:bidi="hi-IN"/>
              </w:rPr>
            </w:pPr>
            <w:r w:rsidRPr="00924D12">
              <w:rPr>
                <w:lang w:bidi="hi-IN"/>
              </w:rPr>
              <w:t>DSAR SLA Breach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2CBA1" w14:textId="77777777" w:rsidR="00924D12" w:rsidRPr="00924D12" w:rsidRDefault="00924D12" w:rsidP="00924D12">
            <w:pPr>
              <w:rPr>
                <w:lang w:bidi="hi-IN"/>
              </w:rPr>
            </w:pPr>
            <w:r w:rsidRPr="00924D12">
              <w:rPr>
                <w:lang w:bidi="hi-IN"/>
              </w:rPr>
              <w:t>Request &gt; 72 hours old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AB175" w14:textId="77777777" w:rsidR="00924D12" w:rsidRPr="00924D12" w:rsidRDefault="00924D12" w:rsidP="00924D12">
            <w:pPr>
              <w:rPr>
                <w:lang w:bidi="hi-IN"/>
              </w:rPr>
            </w:pPr>
            <w:r w:rsidRPr="00924D12">
              <w:rPr>
                <w:lang w:bidi="hi-IN"/>
              </w:rPr>
              <w:t>Escalate to CXO via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6CAC4" w14:textId="77777777" w:rsidR="00924D12" w:rsidRPr="00924D12" w:rsidRDefault="00924D12" w:rsidP="00924D12">
            <w:pPr>
              <w:rPr>
                <w:lang w:bidi="hi-IN"/>
              </w:rPr>
            </w:pPr>
            <w:r w:rsidRPr="00924D12">
              <w:rPr>
                <w:lang w:bidi="hi-IN"/>
              </w:rPr>
              <w:t>AT RISK</w:t>
            </w:r>
          </w:p>
        </w:tc>
      </w:tr>
      <w:tr w:rsidR="00924D12" w:rsidRPr="00924D12" w14:paraId="34B460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B94F4" w14:textId="77777777" w:rsidR="00924D12" w:rsidRPr="00924D12" w:rsidRDefault="00924D12" w:rsidP="00924D12">
            <w:pPr>
              <w:rPr>
                <w:lang w:bidi="hi-IN"/>
              </w:rPr>
            </w:pPr>
            <w:r w:rsidRPr="00924D12">
              <w:rPr>
                <w:lang w:bidi="hi-IN"/>
              </w:rPr>
              <w:t>Active Breach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E1288" w14:textId="77777777" w:rsidR="00924D12" w:rsidRPr="00924D12" w:rsidRDefault="00924D12" w:rsidP="00924D12">
            <w:pPr>
              <w:rPr>
                <w:lang w:bidi="hi-IN"/>
              </w:rPr>
            </w:pPr>
            <w:r w:rsidRPr="00924D12">
              <w:rPr>
                <w:lang w:bidi="hi-IN"/>
              </w:rPr>
              <w:t>Admin flags incident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9C697" w14:textId="77777777" w:rsidR="00924D12" w:rsidRPr="00924D12" w:rsidRDefault="00924D12" w:rsidP="00924D12">
            <w:pPr>
              <w:rPr>
                <w:lang w:bidi="hi-IN"/>
              </w:rPr>
            </w:pPr>
            <w:r w:rsidRPr="00924D12">
              <w:rPr>
                <w:lang w:bidi="hi-IN"/>
              </w:rPr>
              <w:t>Lock affected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4913C" w14:textId="77777777" w:rsidR="00924D12" w:rsidRPr="00924D12" w:rsidRDefault="00924D12" w:rsidP="00924D12">
            <w:pPr>
              <w:rPr>
                <w:lang w:bidi="hi-IN"/>
              </w:rPr>
            </w:pPr>
            <w:r w:rsidRPr="00924D12">
              <w:rPr>
                <w:lang w:bidi="hi-IN"/>
              </w:rPr>
              <w:t>CRITICAL</w:t>
            </w:r>
          </w:p>
        </w:tc>
      </w:tr>
    </w:tbl>
    <w:p w14:paraId="06E1F17C" w14:textId="77777777" w:rsidR="00924D12" w:rsidRPr="00924D12" w:rsidRDefault="00924D12" w:rsidP="00924D12">
      <w:pPr>
        <w:rPr>
          <w:b/>
          <w:bCs/>
          <w:lang w:bidi="hi-IN"/>
        </w:rPr>
      </w:pPr>
      <w:r w:rsidRPr="00924D12">
        <w:rPr>
          <w:b/>
          <w:bCs/>
          <w:lang w:bidi="hi-IN"/>
        </w:rPr>
        <w:t>8. API Design (RESTful)</w:t>
      </w:r>
    </w:p>
    <w:p w14:paraId="24F9D4C6" w14:textId="77777777" w:rsidR="00924D12" w:rsidRPr="00924D12" w:rsidRDefault="00924D12" w:rsidP="00924D12">
      <w:pPr>
        <w:numPr>
          <w:ilvl w:val="0"/>
          <w:numId w:val="60"/>
        </w:numPr>
        <w:rPr>
          <w:lang w:bidi="hi-IN"/>
        </w:rPr>
      </w:pPr>
      <w:r w:rsidRPr="00924D12">
        <w:rPr>
          <w:lang w:bidi="hi-IN"/>
        </w:rPr>
        <w:t>POST /</w:t>
      </w:r>
      <w:proofErr w:type="spellStart"/>
      <w:r w:rsidRPr="00924D12">
        <w:rPr>
          <w:lang w:bidi="hi-IN"/>
        </w:rPr>
        <w:t>api</w:t>
      </w:r>
      <w:proofErr w:type="spellEnd"/>
      <w:r w:rsidRPr="00924D12">
        <w:rPr>
          <w:lang w:bidi="hi-IN"/>
        </w:rPr>
        <w:t>/v1/auth/login - Bearer token generation.</w:t>
      </w:r>
    </w:p>
    <w:p w14:paraId="1F6488A6" w14:textId="77777777" w:rsidR="00924D12" w:rsidRPr="00924D12" w:rsidRDefault="00924D12" w:rsidP="00924D12">
      <w:pPr>
        <w:numPr>
          <w:ilvl w:val="0"/>
          <w:numId w:val="60"/>
        </w:numPr>
        <w:rPr>
          <w:lang w:bidi="hi-IN"/>
        </w:rPr>
      </w:pPr>
      <w:r w:rsidRPr="00924D12">
        <w:rPr>
          <w:lang w:bidi="hi-IN"/>
        </w:rPr>
        <w:t>POST /</w:t>
      </w:r>
      <w:proofErr w:type="spellStart"/>
      <w:r w:rsidRPr="00924D12">
        <w:rPr>
          <w:lang w:bidi="hi-IN"/>
        </w:rPr>
        <w:t>api</w:t>
      </w:r>
      <w:proofErr w:type="spellEnd"/>
      <w:r w:rsidRPr="00924D12">
        <w:rPr>
          <w:lang w:bidi="hi-IN"/>
        </w:rPr>
        <w:t>/v1/consent/record - Ingests consent proof from client frontends.</w:t>
      </w:r>
    </w:p>
    <w:p w14:paraId="6EDAFE2D" w14:textId="77777777" w:rsidR="00924D12" w:rsidRPr="00924D12" w:rsidRDefault="00924D12" w:rsidP="00924D12">
      <w:pPr>
        <w:numPr>
          <w:ilvl w:val="0"/>
          <w:numId w:val="60"/>
        </w:numPr>
        <w:rPr>
          <w:lang w:bidi="hi-IN"/>
        </w:rPr>
      </w:pPr>
      <w:r w:rsidRPr="00924D12">
        <w:rPr>
          <w:lang w:bidi="hi-IN"/>
        </w:rPr>
        <w:t>GET /</w:t>
      </w:r>
      <w:proofErr w:type="spellStart"/>
      <w:r w:rsidRPr="00924D12">
        <w:rPr>
          <w:lang w:bidi="hi-IN"/>
        </w:rPr>
        <w:t>api</w:t>
      </w:r>
      <w:proofErr w:type="spellEnd"/>
      <w:r w:rsidRPr="00924D12">
        <w:rPr>
          <w:lang w:bidi="hi-IN"/>
        </w:rPr>
        <w:t>/v1/consent/verify/{</w:t>
      </w:r>
      <w:proofErr w:type="spellStart"/>
      <w:r w:rsidRPr="00924D12">
        <w:rPr>
          <w:lang w:bidi="hi-IN"/>
        </w:rPr>
        <w:t>user_id</w:t>
      </w:r>
      <w:proofErr w:type="spellEnd"/>
      <w:r w:rsidRPr="00924D12">
        <w:rPr>
          <w:lang w:bidi="hi-IN"/>
        </w:rPr>
        <w:t>} - Checks if user has given consent for specific processing.</w:t>
      </w:r>
    </w:p>
    <w:p w14:paraId="6255F530" w14:textId="77777777" w:rsidR="00924D12" w:rsidRPr="00924D12" w:rsidRDefault="00924D12" w:rsidP="00924D12">
      <w:pPr>
        <w:numPr>
          <w:ilvl w:val="0"/>
          <w:numId w:val="60"/>
        </w:numPr>
        <w:rPr>
          <w:lang w:bidi="hi-IN"/>
        </w:rPr>
      </w:pPr>
      <w:r w:rsidRPr="00924D12">
        <w:rPr>
          <w:lang w:bidi="hi-IN"/>
        </w:rPr>
        <w:t>POST /</w:t>
      </w:r>
      <w:proofErr w:type="spellStart"/>
      <w:r w:rsidRPr="00924D12">
        <w:rPr>
          <w:lang w:bidi="hi-IN"/>
        </w:rPr>
        <w:t>api</w:t>
      </w:r>
      <w:proofErr w:type="spellEnd"/>
      <w:r w:rsidRPr="00924D12">
        <w:rPr>
          <w:lang w:bidi="hi-IN"/>
        </w:rPr>
        <w:t>/v1/</w:t>
      </w:r>
      <w:proofErr w:type="spellStart"/>
      <w:r w:rsidRPr="00924D12">
        <w:rPr>
          <w:lang w:bidi="hi-IN"/>
        </w:rPr>
        <w:t>dsar</w:t>
      </w:r>
      <w:proofErr w:type="spellEnd"/>
      <w:r w:rsidRPr="00924D12">
        <w:rPr>
          <w:lang w:bidi="hi-IN"/>
        </w:rPr>
        <w:t>/submit - Opens a new user request.</w:t>
      </w:r>
    </w:p>
    <w:p w14:paraId="16AC218F" w14:textId="77777777" w:rsidR="00924D12" w:rsidRPr="00924D12" w:rsidRDefault="00924D12" w:rsidP="00924D12">
      <w:pPr>
        <w:numPr>
          <w:ilvl w:val="0"/>
          <w:numId w:val="60"/>
        </w:numPr>
        <w:rPr>
          <w:lang w:bidi="hi-IN"/>
        </w:rPr>
      </w:pPr>
      <w:r w:rsidRPr="00924D12">
        <w:rPr>
          <w:lang w:bidi="hi-IN"/>
        </w:rPr>
        <w:t>GET /</w:t>
      </w:r>
      <w:proofErr w:type="spellStart"/>
      <w:r w:rsidRPr="00924D12">
        <w:rPr>
          <w:lang w:bidi="hi-IN"/>
        </w:rPr>
        <w:t>api</w:t>
      </w:r>
      <w:proofErr w:type="spellEnd"/>
      <w:r w:rsidRPr="00924D12">
        <w:rPr>
          <w:lang w:bidi="hi-IN"/>
        </w:rPr>
        <w:t>/v1/dashboard/risk-metrics - Returns aggregate scores for the frontend.</w:t>
      </w:r>
    </w:p>
    <w:p w14:paraId="64902CBC" w14:textId="77777777" w:rsidR="00924D12" w:rsidRPr="00924D12" w:rsidRDefault="00924D12" w:rsidP="00924D12">
      <w:pPr>
        <w:rPr>
          <w:b/>
          <w:bCs/>
          <w:lang w:bidi="hi-IN"/>
        </w:rPr>
      </w:pPr>
      <w:r w:rsidRPr="00924D12">
        <w:rPr>
          <w:b/>
          <w:bCs/>
          <w:lang w:bidi="hi-IN"/>
        </w:rPr>
        <w:t>9. AI &amp; Machine Learning Layer</w:t>
      </w:r>
    </w:p>
    <w:p w14:paraId="0A111492" w14:textId="77777777" w:rsidR="00924D12" w:rsidRPr="00924D12" w:rsidRDefault="00924D12" w:rsidP="00924D12">
      <w:pPr>
        <w:numPr>
          <w:ilvl w:val="0"/>
          <w:numId w:val="61"/>
        </w:numPr>
        <w:rPr>
          <w:lang w:bidi="hi-IN"/>
        </w:rPr>
      </w:pPr>
      <w:r w:rsidRPr="00924D12">
        <w:rPr>
          <w:b/>
          <w:bCs/>
          <w:lang w:bidi="hi-IN"/>
        </w:rPr>
        <w:t>Classification:</w:t>
      </w:r>
      <w:r w:rsidRPr="00924D12">
        <w:rPr>
          <w:lang w:bidi="hi-IN"/>
        </w:rPr>
        <w:t xml:space="preserve"> Named Entity Recognition (NER) models to scan unstructured data (e.g., customer support chat logs) and tag hidden PII.</w:t>
      </w:r>
    </w:p>
    <w:p w14:paraId="4C4EEA92" w14:textId="77777777" w:rsidR="00924D12" w:rsidRPr="00924D12" w:rsidRDefault="00924D12" w:rsidP="00924D12">
      <w:pPr>
        <w:numPr>
          <w:ilvl w:val="0"/>
          <w:numId w:val="61"/>
        </w:numPr>
        <w:rPr>
          <w:lang w:bidi="hi-IN"/>
        </w:rPr>
      </w:pPr>
      <w:r w:rsidRPr="00924D12">
        <w:rPr>
          <w:b/>
          <w:bCs/>
          <w:lang w:bidi="hi-IN"/>
        </w:rPr>
        <w:t>Predictive Analytics:</w:t>
      </w:r>
      <w:r w:rsidRPr="00924D12">
        <w:rPr>
          <w:lang w:bidi="hi-IN"/>
        </w:rPr>
        <w:t xml:space="preserve"> Historical trend analysis to predict potential SLA breaches before they happen (e.g., "Based on current volume, you will miss 4 DSAR deadlines next week").</w:t>
      </w:r>
    </w:p>
    <w:p w14:paraId="0A89D276" w14:textId="77777777" w:rsidR="00924D12" w:rsidRPr="00924D12" w:rsidRDefault="00924D12" w:rsidP="00924D12">
      <w:pPr>
        <w:numPr>
          <w:ilvl w:val="0"/>
          <w:numId w:val="61"/>
        </w:numPr>
        <w:rPr>
          <w:lang w:bidi="hi-IN"/>
        </w:rPr>
      </w:pPr>
      <w:r w:rsidRPr="00924D12">
        <w:rPr>
          <w:b/>
          <w:bCs/>
          <w:lang w:bidi="hi-IN"/>
        </w:rPr>
        <w:t>Natural Language Query (NLQ):</w:t>
      </w:r>
      <w:r w:rsidRPr="00924D12">
        <w:rPr>
          <w:lang w:bidi="hi-IN"/>
        </w:rPr>
        <w:t xml:space="preserve"> DPO Copilot.</w:t>
      </w:r>
    </w:p>
    <w:p w14:paraId="645BB02A" w14:textId="77777777" w:rsidR="00924D12" w:rsidRPr="00924D12" w:rsidRDefault="00924D12" w:rsidP="00924D12">
      <w:pPr>
        <w:numPr>
          <w:ilvl w:val="1"/>
          <w:numId w:val="61"/>
        </w:numPr>
        <w:rPr>
          <w:lang w:bidi="hi-IN"/>
        </w:rPr>
      </w:pPr>
      <w:r w:rsidRPr="00924D12">
        <w:rPr>
          <w:i/>
          <w:iCs/>
          <w:lang w:bidi="hi-IN"/>
        </w:rPr>
        <w:t>User prompt:</w:t>
      </w:r>
      <w:r w:rsidRPr="00924D12">
        <w:rPr>
          <w:lang w:bidi="hi-IN"/>
        </w:rPr>
        <w:t xml:space="preserve"> "Show me all active data sources holding Aadhaar numbers without explicit consent."</w:t>
      </w:r>
    </w:p>
    <w:p w14:paraId="2C82170C" w14:textId="77777777" w:rsidR="00924D12" w:rsidRPr="00924D12" w:rsidRDefault="00924D12" w:rsidP="00924D12">
      <w:pPr>
        <w:numPr>
          <w:ilvl w:val="1"/>
          <w:numId w:val="61"/>
        </w:numPr>
        <w:rPr>
          <w:lang w:bidi="hi-IN"/>
        </w:rPr>
      </w:pPr>
      <w:r w:rsidRPr="00924D12">
        <w:rPr>
          <w:i/>
          <w:iCs/>
          <w:lang w:bidi="hi-IN"/>
        </w:rPr>
        <w:t>AI Action:</w:t>
      </w:r>
      <w:r w:rsidRPr="00924D12">
        <w:rPr>
          <w:lang w:bidi="hi-IN"/>
        </w:rPr>
        <w:t xml:space="preserve"> Translates to SQL/</w:t>
      </w:r>
      <w:proofErr w:type="spellStart"/>
      <w:r w:rsidRPr="00924D12">
        <w:rPr>
          <w:lang w:bidi="hi-IN"/>
        </w:rPr>
        <w:t>GraphQL</w:t>
      </w:r>
      <w:proofErr w:type="spellEnd"/>
      <w:r w:rsidRPr="00924D12">
        <w:rPr>
          <w:lang w:bidi="hi-IN"/>
        </w:rPr>
        <w:t>, fetches data, visualizes results.</w:t>
      </w:r>
    </w:p>
    <w:p w14:paraId="15BAEE65" w14:textId="77777777" w:rsidR="00924D12" w:rsidRPr="00924D12" w:rsidRDefault="00924D12" w:rsidP="00924D12">
      <w:pPr>
        <w:rPr>
          <w:b/>
          <w:bCs/>
          <w:lang w:bidi="hi-IN"/>
        </w:rPr>
      </w:pPr>
      <w:r w:rsidRPr="00924D12">
        <w:rPr>
          <w:b/>
          <w:bCs/>
          <w:lang w:bidi="hi-IN"/>
        </w:rPr>
        <w:t>10. Roadmap &amp; Rollout</w:t>
      </w:r>
    </w:p>
    <w:p w14:paraId="3F5853A9" w14:textId="77777777" w:rsidR="00924D12" w:rsidRPr="00924D12" w:rsidRDefault="00924D12" w:rsidP="00924D12">
      <w:pPr>
        <w:numPr>
          <w:ilvl w:val="0"/>
          <w:numId w:val="62"/>
        </w:numPr>
        <w:rPr>
          <w:lang w:bidi="hi-IN"/>
        </w:rPr>
      </w:pPr>
      <w:r w:rsidRPr="00924D12">
        <w:rPr>
          <w:b/>
          <w:bCs/>
          <w:lang w:bidi="hi-IN"/>
        </w:rPr>
        <w:t>Phase 1: Foundation (Months 1-2)</w:t>
      </w:r>
      <w:r w:rsidRPr="00924D12">
        <w:rPr>
          <w:lang w:bidi="hi-IN"/>
        </w:rPr>
        <w:t xml:space="preserve"> - RBAC, Data Source Connectors (Postgres/MySQL only), Basic Scanning, Manual ROPA generation.</w:t>
      </w:r>
    </w:p>
    <w:p w14:paraId="3A8E525C" w14:textId="77777777" w:rsidR="00924D12" w:rsidRPr="00924D12" w:rsidRDefault="00924D12" w:rsidP="00924D12">
      <w:pPr>
        <w:numPr>
          <w:ilvl w:val="0"/>
          <w:numId w:val="62"/>
        </w:numPr>
        <w:rPr>
          <w:lang w:bidi="hi-IN"/>
        </w:rPr>
      </w:pPr>
      <w:r w:rsidRPr="00924D12">
        <w:rPr>
          <w:b/>
          <w:bCs/>
          <w:lang w:bidi="hi-IN"/>
        </w:rPr>
        <w:t>Phase 2: User Rights (Months 3-4)</w:t>
      </w:r>
      <w:r w:rsidRPr="00924D12">
        <w:rPr>
          <w:lang w:bidi="hi-IN"/>
        </w:rPr>
        <w:t xml:space="preserve"> - Consent Gateway API, DSAR Portal, Identity Verification workflows.</w:t>
      </w:r>
    </w:p>
    <w:p w14:paraId="00FA76B5" w14:textId="77777777" w:rsidR="00924D12" w:rsidRPr="00924D12" w:rsidRDefault="00924D12" w:rsidP="00924D12">
      <w:pPr>
        <w:numPr>
          <w:ilvl w:val="0"/>
          <w:numId w:val="62"/>
        </w:numPr>
        <w:rPr>
          <w:lang w:bidi="hi-IN"/>
        </w:rPr>
      </w:pPr>
      <w:r w:rsidRPr="00924D12">
        <w:rPr>
          <w:b/>
          <w:bCs/>
          <w:lang w:bidi="hi-IN"/>
        </w:rPr>
        <w:t>Phase 3: Intelligence (Months 5-6)</w:t>
      </w:r>
      <w:r w:rsidRPr="00924D12">
        <w:rPr>
          <w:lang w:bidi="hi-IN"/>
        </w:rPr>
        <w:t xml:space="preserve"> - Risk Scoring Engine, SaaS Integrations (Salesforce, HubSpot), Automated Webhooks.</w:t>
      </w:r>
    </w:p>
    <w:p w14:paraId="23A8A4B8" w14:textId="77777777" w:rsidR="00924D12" w:rsidRPr="00924D12" w:rsidRDefault="00924D12" w:rsidP="00924D12">
      <w:pPr>
        <w:numPr>
          <w:ilvl w:val="0"/>
          <w:numId w:val="62"/>
        </w:numPr>
        <w:rPr>
          <w:lang w:bidi="hi-IN"/>
        </w:rPr>
      </w:pPr>
      <w:r w:rsidRPr="00924D12">
        <w:rPr>
          <w:b/>
          <w:bCs/>
          <w:lang w:bidi="hi-IN"/>
        </w:rPr>
        <w:t>Phase 4: Advanced AI (Months 7+)</w:t>
      </w:r>
      <w:r w:rsidRPr="00924D12">
        <w:rPr>
          <w:lang w:bidi="hi-IN"/>
        </w:rPr>
        <w:t xml:space="preserve"> - NLP unstructured data scanning, DPO Chatbot, Cross-border mapping visualization.</w:t>
      </w:r>
    </w:p>
    <w:p w14:paraId="666C6215" w14:textId="4B02BC2E" w:rsidR="009E0D4E" w:rsidRDefault="009E0D4E">
      <w:pPr>
        <w:rPr>
          <w:rFonts w:hint="cs"/>
          <w:lang w:bidi="hi-IN"/>
        </w:rPr>
      </w:pPr>
    </w:p>
    <w:sectPr w:rsidR="009E0D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FE0"/>
    <w:multiLevelType w:val="multilevel"/>
    <w:tmpl w:val="6ED41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428D"/>
    <w:multiLevelType w:val="multilevel"/>
    <w:tmpl w:val="C06EB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0164"/>
    <w:multiLevelType w:val="multilevel"/>
    <w:tmpl w:val="0AE8C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91585"/>
    <w:multiLevelType w:val="multilevel"/>
    <w:tmpl w:val="6686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E0E3B"/>
    <w:multiLevelType w:val="multilevel"/>
    <w:tmpl w:val="4CA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A3E1E"/>
    <w:multiLevelType w:val="multilevel"/>
    <w:tmpl w:val="940C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A22E0"/>
    <w:multiLevelType w:val="multilevel"/>
    <w:tmpl w:val="6E08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A67A9"/>
    <w:multiLevelType w:val="multilevel"/>
    <w:tmpl w:val="080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905B0"/>
    <w:multiLevelType w:val="multilevel"/>
    <w:tmpl w:val="9E9C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2082E"/>
    <w:multiLevelType w:val="multilevel"/>
    <w:tmpl w:val="EAA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E132D"/>
    <w:multiLevelType w:val="multilevel"/>
    <w:tmpl w:val="B45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E12AB"/>
    <w:multiLevelType w:val="multilevel"/>
    <w:tmpl w:val="97D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D1206"/>
    <w:multiLevelType w:val="multilevel"/>
    <w:tmpl w:val="3EA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42A06"/>
    <w:multiLevelType w:val="multilevel"/>
    <w:tmpl w:val="A7EA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960EF"/>
    <w:multiLevelType w:val="multilevel"/>
    <w:tmpl w:val="04CA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6490E"/>
    <w:multiLevelType w:val="multilevel"/>
    <w:tmpl w:val="A810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80F74"/>
    <w:multiLevelType w:val="multilevel"/>
    <w:tmpl w:val="F2E2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F0682"/>
    <w:multiLevelType w:val="multilevel"/>
    <w:tmpl w:val="D6D8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C3EFF"/>
    <w:multiLevelType w:val="multilevel"/>
    <w:tmpl w:val="DFA8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A63C8"/>
    <w:multiLevelType w:val="multilevel"/>
    <w:tmpl w:val="763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56E30"/>
    <w:multiLevelType w:val="multilevel"/>
    <w:tmpl w:val="D86C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47258"/>
    <w:multiLevelType w:val="multilevel"/>
    <w:tmpl w:val="E03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1214A"/>
    <w:multiLevelType w:val="multilevel"/>
    <w:tmpl w:val="8AF2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166831"/>
    <w:multiLevelType w:val="multilevel"/>
    <w:tmpl w:val="C538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13A5A"/>
    <w:multiLevelType w:val="multilevel"/>
    <w:tmpl w:val="AD5C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DD6A63"/>
    <w:multiLevelType w:val="multilevel"/>
    <w:tmpl w:val="344EF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4620D3"/>
    <w:multiLevelType w:val="multilevel"/>
    <w:tmpl w:val="D5FA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2F6EDE"/>
    <w:multiLevelType w:val="multilevel"/>
    <w:tmpl w:val="08EA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5A34A9"/>
    <w:multiLevelType w:val="multilevel"/>
    <w:tmpl w:val="EF8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88474F"/>
    <w:multiLevelType w:val="multilevel"/>
    <w:tmpl w:val="D33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CE0B1F"/>
    <w:multiLevelType w:val="multilevel"/>
    <w:tmpl w:val="B1B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F4603"/>
    <w:multiLevelType w:val="multilevel"/>
    <w:tmpl w:val="5F0C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22382D"/>
    <w:multiLevelType w:val="multilevel"/>
    <w:tmpl w:val="CB3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4611C"/>
    <w:multiLevelType w:val="multilevel"/>
    <w:tmpl w:val="881C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B2658A"/>
    <w:multiLevelType w:val="multilevel"/>
    <w:tmpl w:val="72AA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7348B1"/>
    <w:multiLevelType w:val="multilevel"/>
    <w:tmpl w:val="F2F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33633C"/>
    <w:multiLevelType w:val="multilevel"/>
    <w:tmpl w:val="6276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5A3F65"/>
    <w:multiLevelType w:val="multilevel"/>
    <w:tmpl w:val="8EA2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7E7469"/>
    <w:multiLevelType w:val="multilevel"/>
    <w:tmpl w:val="67D8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953FB8"/>
    <w:multiLevelType w:val="multilevel"/>
    <w:tmpl w:val="8D94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677C7A"/>
    <w:multiLevelType w:val="multilevel"/>
    <w:tmpl w:val="3026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AF11B2"/>
    <w:multiLevelType w:val="multilevel"/>
    <w:tmpl w:val="0D50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F91E9C"/>
    <w:multiLevelType w:val="multilevel"/>
    <w:tmpl w:val="E51E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7910E5"/>
    <w:multiLevelType w:val="multilevel"/>
    <w:tmpl w:val="AD7A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86587D"/>
    <w:multiLevelType w:val="multilevel"/>
    <w:tmpl w:val="0160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A33B8D"/>
    <w:multiLevelType w:val="multilevel"/>
    <w:tmpl w:val="9BD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293E35"/>
    <w:multiLevelType w:val="multilevel"/>
    <w:tmpl w:val="6442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E741F8"/>
    <w:multiLevelType w:val="multilevel"/>
    <w:tmpl w:val="1476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1D57E7"/>
    <w:multiLevelType w:val="multilevel"/>
    <w:tmpl w:val="0F1A9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737767"/>
    <w:multiLevelType w:val="multilevel"/>
    <w:tmpl w:val="D88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8F09CC"/>
    <w:multiLevelType w:val="multilevel"/>
    <w:tmpl w:val="1FBA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B97715"/>
    <w:multiLevelType w:val="multilevel"/>
    <w:tmpl w:val="80AC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FF6F91"/>
    <w:multiLevelType w:val="multilevel"/>
    <w:tmpl w:val="95A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561E02"/>
    <w:multiLevelType w:val="multilevel"/>
    <w:tmpl w:val="D03E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E76065"/>
    <w:multiLevelType w:val="multilevel"/>
    <w:tmpl w:val="A734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6D123B"/>
    <w:multiLevelType w:val="multilevel"/>
    <w:tmpl w:val="313E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B8259C"/>
    <w:multiLevelType w:val="multilevel"/>
    <w:tmpl w:val="F45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406297"/>
    <w:multiLevelType w:val="multilevel"/>
    <w:tmpl w:val="145C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2C0785"/>
    <w:multiLevelType w:val="multilevel"/>
    <w:tmpl w:val="4D36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8306F3"/>
    <w:multiLevelType w:val="multilevel"/>
    <w:tmpl w:val="8E06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BC1F08"/>
    <w:multiLevelType w:val="multilevel"/>
    <w:tmpl w:val="76DC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8742AA"/>
    <w:multiLevelType w:val="multilevel"/>
    <w:tmpl w:val="4EEC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963208">
    <w:abstractNumId w:val="14"/>
  </w:num>
  <w:num w:numId="2" w16cid:durableId="105466794">
    <w:abstractNumId w:val="30"/>
  </w:num>
  <w:num w:numId="3" w16cid:durableId="1240479574">
    <w:abstractNumId w:val="61"/>
  </w:num>
  <w:num w:numId="4" w16cid:durableId="1572737029">
    <w:abstractNumId w:val="18"/>
  </w:num>
  <w:num w:numId="5" w16cid:durableId="1341736095">
    <w:abstractNumId w:val="23"/>
  </w:num>
  <w:num w:numId="6" w16cid:durableId="1182014489">
    <w:abstractNumId w:val="38"/>
  </w:num>
  <w:num w:numId="7" w16cid:durableId="1151294232">
    <w:abstractNumId w:val="11"/>
  </w:num>
  <w:num w:numId="8" w16cid:durableId="699088772">
    <w:abstractNumId w:val="58"/>
  </w:num>
  <w:num w:numId="9" w16cid:durableId="1690595538">
    <w:abstractNumId w:val="57"/>
  </w:num>
  <w:num w:numId="10" w16cid:durableId="2046975832">
    <w:abstractNumId w:val="50"/>
  </w:num>
  <w:num w:numId="11" w16cid:durableId="1835366733">
    <w:abstractNumId w:val="59"/>
  </w:num>
  <w:num w:numId="12" w16cid:durableId="1561592479">
    <w:abstractNumId w:val="33"/>
  </w:num>
  <w:num w:numId="13" w16cid:durableId="454180496">
    <w:abstractNumId w:val="28"/>
  </w:num>
  <w:num w:numId="14" w16cid:durableId="443304213">
    <w:abstractNumId w:val="51"/>
  </w:num>
  <w:num w:numId="15" w16cid:durableId="1762137793">
    <w:abstractNumId w:val="48"/>
  </w:num>
  <w:num w:numId="16" w16cid:durableId="472721998">
    <w:abstractNumId w:val="24"/>
  </w:num>
  <w:num w:numId="17" w16cid:durableId="1615601429">
    <w:abstractNumId w:val="21"/>
  </w:num>
  <w:num w:numId="18" w16cid:durableId="1869446451">
    <w:abstractNumId w:val="17"/>
  </w:num>
  <w:num w:numId="19" w16cid:durableId="880630190">
    <w:abstractNumId w:val="37"/>
  </w:num>
  <w:num w:numId="20" w16cid:durableId="399520910">
    <w:abstractNumId w:val="15"/>
  </w:num>
  <w:num w:numId="21" w16cid:durableId="639304670">
    <w:abstractNumId w:val="43"/>
  </w:num>
  <w:num w:numId="22" w16cid:durableId="1274284047">
    <w:abstractNumId w:val="5"/>
  </w:num>
  <w:num w:numId="23" w16cid:durableId="396707387">
    <w:abstractNumId w:val="42"/>
  </w:num>
  <w:num w:numId="24" w16cid:durableId="298733589">
    <w:abstractNumId w:val="8"/>
  </w:num>
  <w:num w:numId="25" w16cid:durableId="1054701538">
    <w:abstractNumId w:val="54"/>
  </w:num>
  <w:num w:numId="26" w16cid:durableId="1620338123">
    <w:abstractNumId w:val="41"/>
  </w:num>
  <w:num w:numId="27" w16cid:durableId="1412317871">
    <w:abstractNumId w:val="39"/>
  </w:num>
  <w:num w:numId="28" w16cid:durableId="1818301860">
    <w:abstractNumId w:val="3"/>
  </w:num>
  <w:num w:numId="29" w16cid:durableId="577134272">
    <w:abstractNumId w:val="53"/>
  </w:num>
  <w:num w:numId="30" w16cid:durableId="367072552">
    <w:abstractNumId w:val="29"/>
  </w:num>
  <w:num w:numId="31" w16cid:durableId="160513404">
    <w:abstractNumId w:val="47"/>
  </w:num>
  <w:num w:numId="32" w16cid:durableId="1963917464">
    <w:abstractNumId w:val="6"/>
  </w:num>
  <w:num w:numId="33" w16cid:durableId="1702436892">
    <w:abstractNumId w:val="46"/>
  </w:num>
  <w:num w:numId="34" w16cid:durableId="64382698">
    <w:abstractNumId w:val="12"/>
  </w:num>
  <w:num w:numId="35" w16cid:durableId="1918318376">
    <w:abstractNumId w:val="49"/>
  </w:num>
  <w:num w:numId="36" w16cid:durableId="1083331008">
    <w:abstractNumId w:val="27"/>
  </w:num>
  <w:num w:numId="37" w16cid:durableId="1777871014">
    <w:abstractNumId w:val="56"/>
  </w:num>
  <w:num w:numId="38" w16cid:durableId="1194221701">
    <w:abstractNumId w:val="7"/>
  </w:num>
  <w:num w:numId="39" w16cid:durableId="1026953477">
    <w:abstractNumId w:val="19"/>
  </w:num>
  <w:num w:numId="40" w16cid:durableId="1869369091">
    <w:abstractNumId w:val="13"/>
  </w:num>
  <w:num w:numId="41" w16cid:durableId="1396398173">
    <w:abstractNumId w:val="52"/>
  </w:num>
  <w:num w:numId="42" w16cid:durableId="31075312">
    <w:abstractNumId w:val="20"/>
  </w:num>
  <w:num w:numId="43" w16cid:durableId="1387147947">
    <w:abstractNumId w:val="36"/>
  </w:num>
  <w:num w:numId="44" w16cid:durableId="49967548">
    <w:abstractNumId w:val="10"/>
  </w:num>
  <w:num w:numId="45" w16cid:durableId="325325005">
    <w:abstractNumId w:val="60"/>
  </w:num>
  <w:num w:numId="46" w16cid:durableId="912734692">
    <w:abstractNumId w:val="26"/>
  </w:num>
  <w:num w:numId="47" w16cid:durableId="1890064946">
    <w:abstractNumId w:val="9"/>
  </w:num>
  <w:num w:numId="48" w16cid:durableId="1109084717">
    <w:abstractNumId w:val="16"/>
  </w:num>
  <w:num w:numId="49" w16cid:durableId="521550284">
    <w:abstractNumId w:val="45"/>
  </w:num>
  <w:num w:numId="50" w16cid:durableId="2021589149">
    <w:abstractNumId w:val="55"/>
  </w:num>
  <w:num w:numId="51" w16cid:durableId="1475443411">
    <w:abstractNumId w:val="22"/>
  </w:num>
  <w:num w:numId="52" w16cid:durableId="117335715">
    <w:abstractNumId w:val="34"/>
  </w:num>
  <w:num w:numId="53" w16cid:durableId="680081503">
    <w:abstractNumId w:val="25"/>
  </w:num>
  <w:num w:numId="54" w16cid:durableId="546070437">
    <w:abstractNumId w:val="44"/>
  </w:num>
  <w:num w:numId="55" w16cid:durableId="537351380">
    <w:abstractNumId w:val="1"/>
  </w:num>
  <w:num w:numId="56" w16cid:durableId="1260288136">
    <w:abstractNumId w:val="2"/>
  </w:num>
  <w:num w:numId="57" w16cid:durableId="1505590715">
    <w:abstractNumId w:val="40"/>
  </w:num>
  <w:num w:numId="58" w16cid:durableId="1085029122">
    <w:abstractNumId w:val="35"/>
  </w:num>
  <w:num w:numId="59" w16cid:durableId="999387182">
    <w:abstractNumId w:val="4"/>
  </w:num>
  <w:num w:numId="60" w16cid:durableId="1943755988">
    <w:abstractNumId w:val="31"/>
  </w:num>
  <w:num w:numId="61" w16cid:durableId="805123593">
    <w:abstractNumId w:val="0"/>
  </w:num>
  <w:num w:numId="62" w16cid:durableId="16987731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07D"/>
    <w:rsid w:val="00060F10"/>
    <w:rsid w:val="005E207D"/>
    <w:rsid w:val="005F00A3"/>
    <w:rsid w:val="00760A78"/>
    <w:rsid w:val="00924D12"/>
    <w:rsid w:val="00945DA6"/>
    <w:rsid w:val="009E0D4E"/>
    <w:rsid w:val="00A13DB2"/>
    <w:rsid w:val="00E56D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B9C2E"/>
  <w15:chartTrackingRefBased/>
  <w15:docId w15:val="{03ECBD4D-0B10-408A-A17D-FF962CB63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0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0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0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0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0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0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0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0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0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0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07D"/>
    <w:rPr>
      <w:rFonts w:eastAsiaTheme="majorEastAsia" w:cstheme="majorBidi"/>
      <w:color w:val="272727" w:themeColor="text1" w:themeTint="D8"/>
    </w:rPr>
  </w:style>
  <w:style w:type="paragraph" w:styleId="Title">
    <w:name w:val="Title"/>
    <w:basedOn w:val="Normal"/>
    <w:next w:val="Normal"/>
    <w:link w:val="TitleChar"/>
    <w:uiPriority w:val="10"/>
    <w:qFormat/>
    <w:rsid w:val="005E2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07D"/>
    <w:pPr>
      <w:spacing w:before="160"/>
      <w:jc w:val="center"/>
    </w:pPr>
    <w:rPr>
      <w:i/>
      <w:iCs/>
      <w:color w:val="404040" w:themeColor="text1" w:themeTint="BF"/>
    </w:rPr>
  </w:style>
  <w:style w:type="character" w:customStyle="1" w:styleId="QuoteChar">
    <w:name w:val="Quote Char"/>
    <w:basedOn w:val="DefaultParagraphFont"/>
    <w:link w:val="Quote"/>
    <w:uiPriority w:val="29"/>
    <w:rsid w:val="005E207D"/>
    <w:rPr>
      <w:i/>
      <w:iCs/>
      <w:color w:val="404040" w:themeColor="text1" w:themeTint="BF"/>
    </w:rPr>
  </w:style>
  <w:style w:type="paragraph" w:styleId="ListParagraph">
    <w:name w:val="List Paragraph"/>
    <w:basedOn w:val="Normal"/>
    <w:uiPriority w:val="34"/>
    <w:qFormat/>
    <w:rsid w:val="005E207D"/>
    <w:pPr>
      <w:ind w:left="720"/>
      <w:contextualSpacing/>
    </w:pPr>
  </w:style>
  <w:style w:type="character" w:styleId="IntenseEmphasis">
    <w:name w:val="Intense Emphasis"/>
    <w:basedOn w:val="DefaultParagraphFont"/>
    <w:uiPriority w:val="21"/>
    <w:qFormat/>
    <w:rsid w:val="005E207D"/>
    <w:rPr>
      <w:i/>
      <w:iCs/>
      <w:color w:val="2F5496" w:themeColor="accent1" w:themeShade="BF"/>
    </w:rPr>
  </w:style>
  <w:style w:type="paragraph" w:styleId="IntenseQuote">
    <w:name w:val="Intense Quote"/>
    <w:basedOn w:val="Normal"/>
    <w:next w:val="Normal"/>
    <w:link w:val="IntenseQuoteChar"/>
    <w:uiPriority w:val="30"/>
    <w:qFormat/>
    <w:rsid w:val="005E2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07D"/>
    <w:rPr>
      <w:i/>
      <w:iCs/>
      <w:color w:val="2F5496" w:themeColor="accent1" w:themeShade="BF"/>
    </w:rPr>
  </w:style>
  <w:style w:type="character" w:styleId="IntenseReference">
    <w:name w:val="Intense Reference"/>
    <w:basedOn w:val="DefaultParagraphFont"/>
    <w:uiPriority w:val="32"/>
    <w:qFormat/>
    <w:rsid w:val="005E20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Bhosale</dc:creator>
  <cp:keywords/>
  <dc:description/>
  <cp:lastModifiedBy>Parth Bhosale</cp:lastModifiedBy>
  <cp:revision>2</cp:revision>
  <dcterms:created xsi:type="dcterms:W3CDTF">2026-04-03T09:04:00Z</dcterms:created>
  <dcterms:modified xsi:type="dcterms:W3CDTF">2026-04-03T09:28:00Z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73cc0105-e18b-4567-abf4-5d8bf1ed1252</vt:lpwstr>
  </property>
</Properties>
</file>