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2717018" w14:textId="20F10A20" w:rsidR="35EC9508" w:rsidRDefault="35EC9508" w:rsidP="13177C93">
      <w:pPr>
        <w:pStyle w:val="Title"/>
        <w:jc w:val="center"/>
      </w:pPr>
      <w:r>
        <w:t>Proje</w:t>
      </w:r>
      <w:r w:rsidR="29C3CEF9">
        <w:t>ct</w:t>
      </w:r>
      <w:r>
        <w:t xml:space="preserve"> </w:t>
      </w:r>
      <w:r w:rsidR="20F02597">
        <w:t>Report: Business Intelligence</w:t>
      </w:r>
    </w:p>
    <w:p w14:paraId="58B0FD35" w14:textId="61EC7DB6" w:rsidR="13177C93" w:rsidRDefault="13177C93" w:rsidP="181266A2">
      <w:pPr>
        <w:jc w:val="center"/>
      </w:pPr>
    </w:p>
    <w:p w14:paraId="44147C92" w14:textId="20E87C98" w:rsidR="4601E0AE" w:rsidRDefault="4601E0AE" w:rsidP="31A2A106">
      <w:pPr>
        <w:pStyle w:val="ListParagraph"/>
        <w:numPr>
          <w:ilvl w:val="0"/>
          <w:numId w:val="32"/>
        </w:numPr>
        <w:rPr>
          <w:b/>
          <w:bCs/>
          <w:sz w:val="32"/>
          <w:szCs w:val="32"/>
        </w:rPr>
      </w:pPr>
      <w:r w:rsidRPr="31A2A106">
        <w:rPr>
          <w:b/>
          <w:bCs/>
          <w:sz w:val="32"/>
          <w:szCs w:val="32"/>
        </w:rPr>
        <w:t>EXECUTIVE SUMMARY</w:t>
      </w:r>
    </w:p>
    <w:p w14:paraId="0AD7AD7D" w14:textId="14F10EF9" w:rsidR="3444ACC7" w:rsidRDefault="3444ACC7" w:rsidP="13177C93">
      <w:r>
        <w:t xml:space="preserve">In this report we will discuss about our client company </w:t>
      </w:r>
      <w:proofErr w:type="spellStart"/>
      <w:r w:rsidR="75AEC5FA">
        <w:t>Moneycontrol</w:t>
      </w:r>
      <w:proofErr w:type="spellEnd"/>
      <w:r>
        <w:t xml:space="preserve">, which </w:t>
      </w:r>
      <w:r w:rsidR="5DD87C3E">
        <w:t xml:space="preserve">is </w:t>
      </w:r>
      <w:r>
        <w:t>a stock analysis firm, and</w:t>
      </w:r>
      <w:r w:rsidR="3AAB432B">
        <w:t xml:space="preserve"> provid</w:t>
      </w:r>
      <w:r w:rsidR="09954B7D">
        <w:t>e</w:t>
      </w:r>
      <w:r w:rsidR="3AAB432B">
        <w:t xml:space="preserve"> them with BI solutions which will help them to improve their company results and </w:t>
      </w:r>
      <w:r w:rsidR="12EB048C">
        <w:t>profits</w:t>
      </w:r>
      <w:r w:rsidR="3EFFB8AB">
        <w:t xml:space="preserve">. Before discussing about our BI </w:t>
      </w:r>
      <w:r w:rsidR="2145BCD4">
        <w:t>solution,</w:t>
      </w:r>
      <w:r w:rsidR="3EFFB8AB">
        <w:t xml:space="preserve"> we will go through our goals for our BI solutions, </w:t>
      </w:r>
      <w:r w:rsidR="4ECE174E">
        <w:t>what</w:t>
      </w:r>
      <w:r w:rsidR="3EFFB8AB">
        <w:t xml:space="preserve"> challenges we faced</w:t>
      </w:r>
      <w:r w:rsidR="4A477F6B">
        <w:t>, and summary of our deliverables</w:t>
      </w:r>
    </w:p>
    <w:p w14:paraId="2470E346" w14:textId="7678575C" w:rsidR="181266A2" w:rsidRDefault="181266A2" w:rsidP="181266A2"/>
    <w:p w14:paraId="1C1248A5" w14:textId="347087FD" w:rsidR="4A477F6B" w:rsidRDefault="7B1B3134" w:rsidP="181266A2">
      <w:pPr>
        <w:rPr>
          <w:b/>
          <w:bCs/>
          <w:u w:val="single"/>
        </w:rPr>
      </w:pPr>
      <w:r w:rsidRPr="181266A2">
        <w:rPr>
          <w:b/>
          <w:bCs/>
          <w:u w:val="single"/>
        </w:rPr>
        <w:t xml:space="preserve">1.1 </w:t>
      </w:r>
      <w:r w:rsidR="4A477F6B" w:rsidRPr="181266A2">
        <w:rPr>
          <w:b/>
          <w:bCs/>
          <w:u w:val="single"/>
        </w:rPr>
        <w:t>Goals of BI solution</w:t>
      </w:r>
      <w:r w:rsidR="64EADA0D" w:rsidRPr="181266A2">
        <w:rPr>
          <w:b/>
          <w:bCs/>
          <w:u w:val="single"/>
        </w:rPr>
        <w:t>:</w:t>
      </w:r>
    </w:p>
    <w:p w14:paraId="42401A02" w14:textId="4D932C66" w:rsidR="4A477F6B" w:rsidRDefault="2FAF8816" w:rsidP="5BE420D1">
      <w:r w:rsidRPr="181266A2">
        <w:t xml:space="preserve">Right now, </w:t>
      </w:r>
      <w:proofErr w:type="spellStart"/>
      <w:r w:rsidR="75AEC5FA" w:rsidRPr="181266A2">
        <w:t>Moneycontrol</w:t>
      </w:r>
      <w:proofErr w:type="spellEnd"/>
      <w:r w:rsidRPr="181266A2">
        <w:t xml:space="preserve">, our client company, is operating at a teenage level. within the BI maturity model. They still need to make a lot of improvements in that area, even though they currently employ BI tools to provide their customers with their analysis. As an illustration, we looked at Bloomberg, a well-known provider of stock analysis services that uses both technical and fundamental analysis of the stocks. This concept can also be used by </w:t>
      </w:r>
      <w:proofErr w:type="spellStart"/>
      <w:r w:rsidR="49F5505E" w:rsidRPr="181266A2">
        <w:t>Moneycontrol</w:t>
      </w:r>
      <w:proofErr w:type="spellEnd"/>
      <w:r w:rsidRPr="181266A2">
        <w:t xml:space="preserve"> which has the potential to draw in lots of new clients. regarding their application.</w:t>
      </w:r>
      <w:r w:rsidR="70894457" w:rsidRPr="181266A2">
        <w:t xml:space="preserve"> </w:t>
      </w:r>
    </w:p>
    <w:p w14:paraId="7C50CF75" w14:textId="2B56CD58" w:rsidR="181266A2" w:rsidRDefault="181266A2" w:rsidP="181266A2"/>
    <w:p w14:paraId="23A8EF98" w14:textId="005512ED" w:rsidR="4A477F6B" w:rsidRDefault="35DE48A2" w:rsidP="181266A2">
      <w:pPr>
        <w:rPr>
          <w:u w:val="single"/>
        </w:rPr>
      </w:pPr>
      <w:r w:rsidRPr="181266A2">
        <w:rPr>
          <w:b/>
          <w:bCs/>
          <w:u w:val="single"/>
        </w:rPr>
        <w:t xml:space="preserve">1.2 </w:t>
      </w:r>
      <w:r w:rsidR="46CA5074" w:rsidRPr="181266A2">
        <w:rPr>
          <w:b/>
          <w:bCs/>
          <w:u w:val="single"/>
        </w:rPr>
        <w:t>Our Deliverables:</w:t>
      </w:r>
    </w:p>
    <w:p w14:paraId="3E71892F" w14:textId="3E0D1A6F" w:rsidR="4A477F6B" w:rsidRDefault="2543B75C" w:rsidP="5BE420D1">
      <w:r w:rsidRPr="181266A2">
        <w:t xml:space="preserve">Through </w:t>
      </w:r>
      <w:r w:rsidR="58F5AF5C" w:rsidRPr="181266A2">
        <w:t>our</w:t>
      </w:r>
      <w:r w:rsidRPr="181266A2">
        <w:t xml:space="preserve"> </w:t>
      </w:r>
      <w:r w:rsidR="0FCD9010" w:rsidRPr="181266A2">
        <w:t>BI</w:t>
      </w:r>
      <w:r w:rsidRPr="181266A2">
        <w:t xml:space="preserve"> solution</w:t>
      </w:r>
      <w:r w:rsidR="0BBC57C2" w:rsidRPr="181266A2">
        <w:t xml:space="preserve"> we</w:t>
      </w:r>
      <w:r w:rsidRPr="181266A2">
        <w:t xml:space="preserve"> will provide </w:t>
      </w:r>
      <w:proofErr w:type="spellStart"/>
      <w:r w:rsidR="49F5505E" w:rsidRPr="181266A2">
        <w:t>Moneycontrol</w:t>
      </w:r>
      <w:proofErr w:type="spellEnd"/>
      <w:r w:rsidRPr="181266A2">
        <w:t xml:space="preserve"> with some deliverables that are as follows.</w:t>
      </w:r>
    </w:p>
    <w:p w14:paraId="37C0545D" w14:textId="05DB4D48" w:rsidR="548CE85E" w:rsidRDefault="548CE85E" w:rsidP="31A2A106">
      <w:pPr>
        <w:pStyle w:val="ListParagraph"/>
        <w:numPr>
          <w:ilvl w:val="0"/>
          <w:numId w:val="35"/>
        </w:numPr>
        <w:rPr>
          <w:b/>
          <w:bCs/>
        </w:rPr>
      </w:pPr>
      <w:r w:rsidRPr="31A2A106">
        <w:rPr>
          <w:b/>
          <w:bCs/>
        </w:rPr>
        <w:t>Integrate BI technologies</w:t>
      </w:r>
      <w:r w:rsidR="44BA07E6" w:rsidRPr="31A2A106">
        <w:rPr>
          <w:b/>
          <w:bCs/>
        </w:rPr>
        <w:t>:</w:t>
      </w:r>
    </w:p>
    <w:p w14:paraId="4488FDC9" w14:textId="3C50CEA6" w:rsidR="2DF2699B" w:rsidRDefault="2DF2699B" w:rsidP="5BE420D1">
      <w:pPr>
        <w:ind w:firstLine="720"/>
      </w:pPr>
      <w:r w:rsidRPr="181266A2">
        <w:t xml:space="preserve">Through BI solutions will provide </w:t>
      </w:r>
      <w:proofErr w:type="spellStart"/>
      <w:r w:rsidR="49F5505E" w:rsidRPr="181266A2">
        <w:t>Moneycontrol</w:t>
      </w:r>
      <w:proofErr w:type="spellEnd"/>
      <w:r w:rsidR="67348FAA" w:rsidRPr="181266A2">
        <w:t xml:space="preserve"> w</w:t>
      </w:r>
      <w:r w:rsidRPr="181266A2">
        <w:t>ith prototype dashboards</w:t>
      </w:r>
      <w:r w:rsidR="7CBE0C94" w:rsidRPr="181266A2">
        <w:t xml:space="preserve">. These types of </w:t>
      </w:r>
      <w:r>
        <w:tab/>
      </w:r>
      <w:r w:rsidR="7CBE0C94" w:rsidRPr="181266A2">
        <w:t>dashboards will include all types of analysis related to a company. Be</w:t>
      </w:r>
      <w:r w:rsidR="146E65E9" w:rsidRPr="181266A2">
        <w:t xml:space="preserve"> it </w:t>
      </w:r>
      <w:r w:rsidR="7CBE0C94" w:rsidRPr="181266A2">
        <w:t xml:space="preserve">the technical analysis </w:t>
      </w:r>
      <w:r>
        <w:tab/>
      </w:r>
      <w:r w:rsidR="7CBE0C94" w:rsidRPr="181266A2">
        <w:t xml:space="preserve">or fundamental analysis to give the ease of insights to all the investors for efficient and good </w:t>
      </w:r>
      <w:r>
        <w:tab/>
      </w:r>
      <w:r w:rsidR="7CBE0C94" w:rsidRPr="181266A2">
        <w:t>decision making regarding their investments.</w:t>
      </w:r>
    </w:p>
    <w:p w14:paraId="70754F9D" w14:textId="69162598" w:rsidR="548CE85E" w:rsidRDefault="548CE85E" w:rsidP="31A2A106">
      <w:pPr>
        <w:pStyle w:val="ListParagraph"/>
        <w:numPr>
          <w:ilvl w:val="0"/>
          <w:numId w:val="35"/>
        </w:numPr>
        <w:rPr>
          <w:b/>
          <w:bCs/>
        </w:rPr>
      </w:pPr>
      <w:r w:rsidRPr="31A2A106">
        <w:rPr>
          <w:b/>
          <w:bCs/>
        </w:rPr>
        <w:t>Datasets</w:t>
      </w:r>
      <w:r w:rsidR="7F9B03AA" w:rsidRPr="31A2A106">
        <w:rPr>
          <w:b/>
          <w:bCs/>
        </w:rPr>
        <w:t xml:space="preserve"> used-</w:t>
      </w:r>
    </w:p>
    <w:p w14:paraId="139B7ADB" w14:textId="378575B3" w:rsidR="2374BFB7" w:rsidRDefault="2374BFB7" w:rsidP="181266A2">
      <w:pPr>
        <w:ind w:firstLine="720"/>
      </w:pPr>
      <w:r w:rsidRPr="181266A2">
        <w:t xml:space="preserve">Since </w:t>
      </w:r>
      <w:proofErr w:type="spellStart"/>
      <w:r w:rsidR="12FFCBEE" w:rsidRPr="181266A2">
        <w:t>Moneycontrol</w:t>
      </w:r>
      <w:proofErr w:type="spellEnd"/>
      <w:r w:rsidRPr="181266A2">
        <w:t xml:space="preserve"> focuses more on Indian market, we have taken the data set of selective </w:t>
      </w:r>
      <w:r>
        <w:tab/>
      </w:r>
      <w:r w:rsidRPr="181266A2">
        <w:t xml:space="preserve">companies from National Stock Exchange. For fundamental analysis we have taken the </w:t>
      </w:r>
      <w:r>
        <w:tab/>
      </w:r>
      <w:r>
        <w:tab/>
      </w:r>
      <w:r w:rsidRPr="181266A2">
        <w:t xml:space="preserve">quarterly summary of each of the company and for the technical analysis we have done web </w:t>
      </w:r>
      <w:r>
        <w:tab/>
      </w:r>
      <w:r w:rsidRPr="181266A2">
        <w:t xml:space="preserve">scraping through a Python </w:t>
      </w:r>
      <w:r w:rsidR="5C30171B" w:rsidRPr="181266A2">
        <w:t>script.</w:t>
      </w:r>
    </w:p>
    <w:p w14:paraId="0B882F32" w14:textId="190D2A23" w:rsidR="548CE85E" w:rsidRDefault="548CE85E" w:rsidP="31A2A106">
      <w:pPr>
        <w:pStyle w:val="ListParagraph"/>
        <w:numPr>
          <w:ilvl w:val="0"/>
          <w:numId w:val="35"/>
        </w:numPr>
        <w:rPr>
          <w:b/>
          <w:bCs/>
        </w:rPr>
      </w:pPr>
      <w:r w:rsidRPr="31A2A106">
        <w:rPr>
          <w:b/>
          <w:bCs/>
        </w:rPr>
        <w:t>Access to Fundamental and Technical Analysis</w:t>
      </w:r>
      <w:r w:rsidR="3F1B7E02" w:rsidRPr="31A2A106">
        <w:rPr>
          <w:b/>
          <w:bCs/>
        </w:rPr>
        <w:t>-</w:t>
      </w:r>
    </w:p>
    <w:p w14:paraId="7F780BF0" w14:textId="0DDE5200" w:rsidR="06242E74" w:rsidRDefault="06242E74" w:rsidP="181266A2">
      <w:pPr>
        <w:ind w:firstLine="720"/>
      </w:pPr>
      <w:r>
        <w:t>W</w:t>
      </w:r>
      <w:r w:rsidR="2428C925">
        <w:t>e have divided these dashboards into two types</w:t>
      </w:r>
      <w:r w:rsidR="7094A9DC">
        <w:t xml:space="preserve">. </w:t>
      </w:r>
      <w:r w:rsidR="2428C925">
        <w:t>The first one</w:t>
      </w:r>
      <w:r w:rsidR="6E0BB5CB">
        <w:t>,</w:t>
      </w:r>
      <w:r w:rsidR="2428C925">
        <w:t xml:space="preserve"> </w:t>
      </w:r>
      <w:r w:rsidR="702D3466">
        <w:t>technical</w:t>
      </w:r>
      <w:r w:rsidR="2428C925">
        <w:t xml:space="preserve"> analysis</w:t>
      </w:r>
      <w:r w:rsidR="0434292B">
        <w:t xml:space="preserve">, where </w:t>
      </w:r>
      <w:r>
        <w:tab/>
      </w:r>
      <w:r w:rsidR="0F400442">
        <w:t xml:space="preserve">the </w:t>
      </w:r>
      <w:r w:rsidR="1D8B31EA">
        <w:t>analysis</w:t>
      </w:r>
      <w:r w:rsidR="0F400442">
        <w:t xml:space="preserve"> is related to the stock price, the volume of the shares traded, the average price </w:t>
      </w:r>
      <w:r>
        <w:tab/>
      </w:r>
      <w:r w:rsidR="0F400442">
        <w:t>within the last few trading session</w:t>
      </w:r>
      <w:r w:rsidR="25A6CA05">
        <w:t>s</w:t>
      </w:r>
      <w:r w:rsidR="0F400442">
        <w:t xml:space="preserve">, the open, high, low, </w:t>
      </w:r>
      <w:r w:rsidR="3D1C9C79">
        <w:t xml:space="preserve">and </w:t>
      </w:r>
      <w:r w:rsidR="0F400442">
        <w:t xml:space="preserve">close prices of the company, </w:t>
      </w:r>
      <w:r>
        <w:tab/>
      </w:r>
      <w:r w:rsidR="0F400442">
        <w:t xml:space="preserve">etc. The second one is the fundamental </w:t>
      </w:r>
      <w:r w:rsidR="1B75DD78">
        <w:t>analysis;</w:t>
      </w:r>
      <w:r w:rsidR="4654576C">
        <w:t xml:space="preserve"> i</w:t>
      </w:r>
      <w:r w:rsidR="0F400442" w:rsidRPr="181266A2">
        <w:t xml:space="preserve">t is about the financial status and financial </w:t>
      </w:r>
      <w:r>
        <w:tab/>
      </w:r>
      <w:r w:rsidR="0F400442" w:rsidRPr="181266A2">
        <w:t>reports of the company. It may include the net profit,</w:t>
      </w:r>
      <w:r w:rsidR="227A9B60" w:rsidRPr="181266A2">
        <w:t xml:space="preserve"> </w:t>
      </w:r>
      <w:r w:rsidR="0F400442" w:rsidRPr="181266A2">
        <w:t>s</w:t>
      </w:r>
      <w:r w:rsidR="0E16089F" w:rsidRPr="181266A2">
        <w:t>ales</w:t>
      </w:r>
      <w:r w:rsidR="0F400442" w:rsidRPr="181266A2">
        <w:t>,</w:t>
      </w:r>
      <w:r w:rsidR="5ECB1D87" w:rsidRPr="181266A2">
        <w:t xml:space="preserve"> </w:t>
      </w:r>
      <w:r w:rsidR="0F400442" w:rsidRPr="181266A2">
        <w:t>depth</w:t>
      </w:r>
      <w:r w:rsidR="5223AE0B" w:rsidRPr="181266A2">
        <w:t>, and dividend</w:t>
      </w:r>
      <w:r w:rsidR="0F400442" w:rsidRPr="181266A2">
        <w:t xml:space="preserve"> of the </w:t>
      </w:r>
      <w:r>
        <w:tab/>
      </w:r>
      <w:r>
        <w:tab/>
      </w:r>
      <w:r w:rsidR="0F400442" w:rsidRPr="181266A2">
        <w:t>companies</w:t>
      </w:r>
      <w:r w:rsidR="55A1D364" w:rsidRPr="181266A2">
        <w:t>. W</w:t>
      </w:r>
      <w:r w:rsidR="0F400442" w:rsidRPr="181266A2">
        <w:t xml:space="preserve">e can use these ratios to compare the companies in a similar segment over a </w:t>
      </w:r>
      <w:r>
        <w:tab/>
      </w:r>
      <w:r w:rsidR="0F400442" w:rsidRPr="181266A2">
        <w:t>particular</w:t>
      </w:r>
      <w:r w:rsidR="2CBF4AFD" w:rsidRPr="181266A2">
        <w:t xml:space="preserve"> </w:t>
      </w:r>
      <w:r w:rsidR="20AC3D95" w:rsidRPr="181266A2">
        <w:t>time</w:t>
      </w:r>
      <w:r w:rsidR="12AE7672" w:rsidRPr="181266A2">
        <w:t>.</w:t>
      </w:r>
    </w:p>
    <w:p w14:paraId="62E94104" w14:textId="660E77B0" w:rsidR="548CE85E" w:rsidRDefault="548CE85E" w:rsidP="31A2A106">
      <w:pPr>
        <w:pStyle w:val="ListParagraph"/>
        <w:numPr>
          <w:ilvl w:val="0"/>
          <w:numId w:val="35"/>
        </w:numPr>
        <w:rPr>
          <w:b/>
          <w:bCs/>
        </w:rPr>
      </w:pPr>
      <w:r w:rsidRPr="31A2A106">
        <w:rPr>
          <w:b/>
          <w:bCs/>
        </w:rPr>
        <w:t>Enabling Data Driven and Event Driven decision</w:t>
      </w:r>
      <w:r w:rsidR="407CF72A" w:rsidRPr="31A2A106">
        <w:rPr>
          <w:b/>
          <w:bCs/>
        </w:rPr>
        <w:t>-</w:t>
      </w:r>
    </w:p>
    <w:p w14:paraId="508BA310" w14:textId="5B44A5E5" w:rsidR="6CC56F18" w:rsidRDefault="6CC56F18" w:rsidP="181266A2">
      <w:pPr>
        <w:ind w:firstLine="720"/>
      </w:pPr>
      <w:r w:rsidRPr="181266A2">
        <w:lastRenderedPageBreak/>
        <w:t xml:space="preserve">Financial institutions like Bloomberg incorporate BI technologies to display data of </w:t>
      </w:r>
      <w:r>
        <w:tab/>
      </w:r>
      <w:r>
        <w:tab/>
      </w:r>
      <w:r w:rsidRPr="181266A2">
        <w:t>companies which can be related to a particular event</w:t>
      </w:r>
      <w:r w:rsidR="29931C58" w:rsidRPr="181266A2">
        <w:t xml:space="preserve"> like</w:t>
      </w:r>
      <w:r w:rsidRPr="181266A2">
        <w:t xml:space="preserve"> exp</w:t>
      </w:r>
      <w:r w:rsidR="34EA578D" w:rsidRPr="181266A2">
        <w:t>e</w:t>
      </w:r>
      <w:r w:rsidRPr="181266A2">
        <w:t>rt</w:t>
      </w:r>
      <w:r w:rsidR="177047CF" w:rsidRPr="181266A2">
        <w:t xml:space="preserve"> </w:t>
      </w:r>
      <w:r w:rsidRPr="181266A2">
        <w:t>opinion</w:t>
      </w:r>
      <w:r w:rsidR="65027FC8" w:rsidRPr="181266A2">
        <w:t>s</w:t>
      </w:r>
      <w:r w:rsidRPr="181266A2">
        <w:t xml:space="preserve">, or it can be </w:t>
      </w:r>
      <w:r>
        <w:tab/>
      </w:r>
      <w:r>
        <w:tab/>
      </w:r>
      <w:r w:rsidRPr="181266A2">
        <w:t>information related to new product launch which may</w:t>
      </w:r>
      <w:r w:rsidR="2F75809A" w:rsidRPr="181266A2">
        <w:t xml:space="preserve"> a</w:t>
      </w:r>
      <w:r w:rsidRPr="181266A2">
        <w:t>ffect the stock price</w:t>
      </w:r>
      <w:r w:rsidR="5F841247" w:rsidRPr="181266A2">
        <w:t>s</w:t>
      </w:r>
      <w:r w:rsidRPr="181266A2">
        <w:t xml:space="preserve"> and the </w:t>
      </w:r>
      <w:r>
        <w:tab/>
      </w:r>
      <w:r>
        <w:tab/>
      </w:r>
      <w:r w:rsidRPr="181266A2">
        <w:t>fundamentals of our compan</w:t>
      </w:r>
      <w:r w:rsidR="3FB4E83C" w:rsidRPr="181266A2">
        <w:t>ies</w:t>
      </w:r>
      <w:r w:rsidRPr="181266A2">
        <w:t>.</w:t>
      </w:r>
      <w:r w:rsidR="16CD0809" w:rsidRPr="181266A2">
        <w:t xml:space="preserve"> </w:t>
      </w:r>
      <w:r w:rsidR="70D09B68" w:rsidRPr="181266A2">
        <w:t>We are</w:t>
      </w:r>
      <w:r w:rsidR="16CD0809" w:rsidRPr="181266A2">
        <w:t xml:space="preserve"> using a similar approach where we are presenting </w:t>
      </w:r>
      <w:r>
        <w:tab/>
      </w:r>
      <w:r w:rsidR="16CD0809" w:rsidRPr="181266A2">
        <w:t>our data into two dashboards</w:t>
      </w:r>
      <w:r w:rsidR="38924C9B" w:rsidRPr="181266A2">
        <w:t xml:space="preserve"> </w:t>
      </w:r>
      <w:r w:rsidR="16CD0809" w:rsidRPr="181266A2">
        <w:t xml:space="preserve">using all factors which can influence the price of the </w:t>
      </w:r>
      <w:r w:rsidR="00746B6C" w:rsidRPr="181266A2">
        <w:t>stock,</w:t>
      </w:r>
      <w:r w:rsidR="16CD0809" w:rsidRPr="181266A2">
        <w:t xml:space="preserve"> </w:t>
      </w:r>
      <w:r>
        <w:tab/>
      </w:r>
      <w:r w:rsidR="16CD0809" w:rsidRPr="181266A2">
        <w:t xml:space="preserve">and which can help investors </w:t>
      </w:r>
      <w:r w:rsidR="15360D94" w:rsidRPr="181266A2">
        <w:t>m</w:t>
      </w:r>
      <w:r w:rsidR="16CD0809" w:rsidRPr="181266A2">
        <w:t xml:space="preserve">ake a better investment </w:t>
      </w:r>
      <w:r w:rsidR="69C893F3" w:rsidRPr="181266A2">
        <w:t>decision.</w:t>
      </w:r>
    </w:p>
    <w:p w14:paraId="4FFE9453" w14:textId="3F931892" w:rsidR="181266A2" w:rsidRDefault="181266A2" w:rsidP="181266A2">
      <w:pPr>
        <w:ind w:firstLine="720"/>
      </w:pPr>
    </w:p>
    <w:p w14:paraId="41BA2EF2" w14:textId="75E3EE5B" w:rsidR="13177C93" w:rsidRDefault="348FFB20" w:rsidP="181266A2">
      <w:pPr>
        <w:rPr>
          <w:b/>
          <w:bCs/>
          <w:u w:val="single"/>
        </w:rPr>
      </w:pPr>
      <w:r w:rsidRPr="181266A2">
        <w:rPr>
          <w:b/>
          <w:bCs/>
          <w:u w:val="single"/>
        </w:rPr>
        <w:t xml:space="preserve">1.3 </w:t>
      </w:r>
      <w:r w:rsidR="64D255D1" w:rsidRPr="181266A2">
        <w:rPr>
          <w:b/>
          <w:bCs/>
          <w:u w:val="single"/>
        </w:rPr>
        <w:t>Problem addressed</w:t>
      </w:r>
      <w:r w:rsidR="541287C6" w:rsidRPr="181266A2">
        <w:rPr>
          <w:b/>
          <w:bCs/>
          <w:u w:val="single"/>
        </w:rPr>
        <w:t>:</w:t>
      </w:r>
    </w:p>
    <w:p w14:paraId="09ACA6ED" w14:textId="7823663A" w:rsidR="0BE6446A" w:rsidRDefault="0BE6446A" w:rsidP="31A2A106">
      <w:pPr>
        <w:pStyle w:val="ListParagraph"/>
        <w:numPr>
          <w:ilvl w:val="0"/>
          <w:numId w:val="33"/>
        </w:numPr>
        <w:rPr>
          <w:b/>
          <w:bCs/>
        </w:rPr>
      </w:pPr>
      <w:r w:rsidRPr="31A2A106">
        <w:rPr>
          <w:b/>
          <w:bCs/>
        </w:rPr>
        <w:t>Lack of u</w:t>
      </w:r>
      <w:r w:rsidR="541287C6" w:rsidRPr="31A2A106">
        <w:rPr>
          <w:b/>
          <w:bCs/>
        </w:rPr>
        <w:t>sing business intelligence tool</w:t>
      </w:r>
      <w:r w:rsidR="4DCC1C13" w:rsidRPr="31A2A106">
        <w:rPr>
          <w:b/>
          <w:bCs/>
        </w:rPr>
        <w:t>s:</w:t>
      </w:r>
    </w:p>
    <w:p w14:paraId="2A8D57E0" w14:textId="71182A0F" w:rsidR="4E56B8C0" w:rsidRDefault="4E56B8C0" w:rsidP="31A2A106">
      <w:pPr>
        <w:ind w:left="720"/>
      </w:pPr>
      <w:r w:rsidRPr="31A2A106">
        <w:t xml:space="preserve"> Since </w:t>
      </w:r>
      <w:proofErr w:type="spellStart"/>
      <w:r w:rsidR="12FFCBEE" w:rsidRPr="31A2A106">
        <w:t>Moneycontrol</w:t>
      </w:r>
      <w:proofErr w:type="spellEnd"/>
      <w:r w:rsidRPr="31A2A106">
        <w:t xml:space="preserve"> already has </w:t>
      </w:r>
      <w:r w:rsidR="7469A8A5" w:rsidRPr="31A2A106">
        <w:t>a</w:t>
      </w:r>
      <w:r w:rsidRPr="31A2A106">
        <w:t xml:space="preserve"> collaboration with </w:t>
      </w:r>
      <w:r w:rsidR="6B6E9C9B" w:rsidRPr="31A2A106">
        <w:t>Tableau,</w:t>
      </w:r>
      <w:r w:rsidR="4874547E" w:rsidRPr="31A2A106">
        <w:t xml:space="preserve"> we noticed that they are</w:t>
      </w:r>
      <w:r w:rsidRPr="31A2A106">
        <w:t xml:space="preserve"> not utili</w:t>
      </w:r>
      <w:r w:rsidR="23E5F9B5" w:rsidRPr="31A2A106">
        <w:t>z</w:t>
      </w:r>
      <w:r w:rsidRPr="31A2A106">
        <w:t>ing</w:t>
      </w:r>
      <w:r w:rsidR="500202AE" w:rsidRPr="31A2A106">
        <w:t xml:space="preserve"> its </w:t>
      </w:r>
      <w:r w:rsidR="53BC1B3E" w:rsidRPr="31A2A106">
        <w:t>BI (Business Intelligence)</w:t>
      </w:r>
      <w:r w:rsidRPr="31A2A106">
        <w:t xml:space="preserve"> technologies to the fullest. They are only showing</w:t>
      </w:r>
      <w:r w:rsidR="6668DAAC" w:rsidRPr="31A2A106">
        <w:t xml:space="preserve"> the </w:t>
      </w:r>
      <w:r w:rsidR="666BAC48" w:rsidRPr="31A2A106">
        <w:t>real-time</w:t>
      </w:r>
      <w:r w:rsidRPr="31A2A106">
        <w:t xml:space="preserve"> data of the stocks on the dashboards with some of the </w:t>
      </w:r>
      <w:r w:rsidR="2BCFFCC8" w:rsidRPr="31A2A106">
        <w:t xml:space="preserve">information about the </w:t>
      </w:r>
      <w:r>
        <w:tab/>
      </w:r>
      <w:r w:rsidR="2BCFFCC8" w:rsidRPr="31A2A106">
        <w:t>stocks</w:t>
      </w:r>
      <w:r w:rsidR="66FA4F5F" w:rsidRPr="31A2A106">
        <w:t>,</w:t>
      </w:r>
      <w:r w:rsidRPr="31A2A106">
        <w:t xml:space="preserve"> we tried to improve those dashboards </w:t>
      </w:r>
      <w:r w:rsidR="216D6F02" w:rsidRPr="31A2A106">
        <w:t>by</w:t>
      </w:r>
      <w:r w:rsidRPr="31A2A106">
        <w:t xml:space="preserve"> show</w:t>
      </w:r>
      <w:r w:rsidR="230C57EF" w:rsidRPr="31A2A106">
        <w:t>ing</w:t>
      </w:r>
      <w:r w:rsidRPr="31A2A106">
        <w:t xml:space="preserve"> multiple </w:t>
      </w:r>
      <w:r w:rsidR="29115584" w:rsidRPr="31A2A106">
        <w:t>information</w:t>
      </w:r>
      <w:r w:rsidRPr="31A2A106">
        <w:t xml:space="preserve"> about a stock</w:t>
      </w:r>
      <w:r w:rsidR="56639846" w:rsidRPr="31A2A106">
        <w:t xml:space="preserve"> a</w:t>
      </w:r>
      <w:r w:rsidRPr="31A2A106">
        <w:t>nd upgrad</w:t>
      </w:r>
      <w:r w:rsidR="520C398B" w:rsidRPr="31A2A106">
        <w:t>ing</w:t>
      </w:r>
      <w:r w:rsidRPr="31A2A106">
        <w:t xml:space="preserve"> </w:t>
      </w:r>
      <w:r w:rsidR="0FF44254" w:rsidRPr="31A2A106">
        <w:t xml:space="preserve">their BI structure </w:t>
      </w:r>
      <w:r w:rsidRPr="31A2A106">
        <w:t>in a better way.</w:t>
      </w:r>
    </w:p>
    <w:p w14:paraId="14A41870" w14:textId="11ED22C0" w:rsidR="1622E92E" w:rsidRDefault="1622E92E" w:rsidP="31A2A106">
      <w:pPr>
        <w:pStyle w:val="ListParagraph"/>
        <w:numPr>
          <w:ilvl w:val="0"/>
          <w:numId w:val="33"/>
        </w:numPr>
        <w:rPr>
          <w:b/>
          <w:bCs/>
        </w:rPr>
      </w:pPr>
      <w:r w:rsidRPr="31A2A106">
        <w:rPr>
          <w:b/>
          <w:bCs/>
        </w:rPr>
        <w:t>Basic T</w:t>
      </w:r>
      <w:r w:rsidR="541287C6" w:rsidRPr="31A2A106">
        <w:rPr>
          <w:b/>
          <w:bCs/>
        </w:rPr>
        <w:t>echnical analysis</w:t>
      </w:r>
      <w:r w:rsidR="4FB0C7A8" w:rsidRPr="31A2A106">
        <w:rPr>
          <w:b/>
          <w:bCs/>
        </w:rPr>
        <w:t>:</w:t>
      </w:r>
    </w:p>
    <w:p w14:paraId="19766B1F" w14:textId="624EFFF9" w:rsidR="2DF17D93" w:rsidRDefault="2DF17D93" w:rsidP="31A2A106">
      <w:pPr>
        <w:ind w:left="720"/>
      </w:pPr>
      <w:r w:rsidRPr="31A2A106">
        <w:t xml:space="preserve"> </w:t>
      </w:r>
      <w:r w:rsidR="63B576AB" w:rsidRPr="31A2A106">
        <w:t>W</w:t>
      </w:r>
      <w:r w:rsidRPr="31A2A106">
        <w:t xml:space="preserve">hile </w:t>
      </w:r>
      <w:r w:rsidR="7105D33D" w:rsidRPr="31A2A106">
        <w:t>researc</w:t>
      </w:r>
      <w:r w:rsidRPr="31A2A106">
        <w:t xml:space="preserve">hing about </w:t>
      </w:r>
      <w:proofErr w:type="spellStart"/>
      <w:r w:rsidR="12FFCBEE" w:rsidRPr="31A2A106">
        <w:t>Moneycontrol</w:t>
      </w:r>
      <w:proofErr w:type="spellEnd"/>
      <w:r w:rsidR="10A55769" w:rsidRPr="31A2A106">
        <w:t>, found</w:t>
      </w:r>
      <w:r w:rsidRPr="31A2A106">
        <w:t xml:space="preserve"> that</w:t>
      </w:r>
      <w:r w:rsidR="1BF3C579" w:rsidRPr="31A2A106">
        <w:t xml:space="preserve"> their current </w:t>
      </w:r>
      <w:r w:rsidRPr="31A2A106">
        <w:t>dashboards only portray real</w:t>
      </w:r>
      <w:r w:rsidR="4B0FB830" w:rsidRPr="31A2A106">
        <w:t>-</w:t>
      </w:r>
      <w:r w:rsidRPr="31A2A106">
        <w:t>time sto</w:t>
      </w:r>
      <w:r w:rsidR="2194E2B6" w:rsidRPr="31A2A106">
        <w:t>ck</w:t>
      </w:r>
      <w:r w:rsidRPr="31A2A106">
        <w:t xml:space="preserve"> data</w:t>
      </w:r>
      <w:r w:rsidR="52A1069F" w:rsidRPr="31A2A106">
        <w:t xml:space="preserve"> along with</w:t>
      </w:r>
      <w:r w:rsidRPr="31A2A106">
        <w:t xml:space="preserve"> some of the technical </w:t>
      </w:r>
      <w:r w:rsidR="225A5BDD" w:rsidRPr="31A2A106">
        <w:t>parameters</w:t>
      </w:r>
      <w:r w:rsidRPr="31A2A106">
        <w:t>. We believed that there were a lot of scope into the improvement of those analysis</w:t>
      </w:r>
      <w:r w:rsidR="760B9532" w:rsidRPr="31A2A106">
        <w:t xml:space="preserve"> by </w:t>
      </w:r>
      <w:r w:rsidR="2F252101" w:rsidRPr="31A2A106">
        <w:t>upgrading</w:t>
      </w:r>
      <w:r w:rsidR="109DC59F" w:rsidRPr="31A2A106">
        <w:t xml:space="preserve"> their technical</w:t>
      </w:r>
      <w:r w:rsidR="1B655339" w:rsidRPr="31A2A106">
        <w:t xml:space="preserve"> </w:t>
      </w:r>
      <w:r w:rsidR="109DC59F" w:rsidRPr="31A2A106">
        <w:t xml:space="preserve">analysis </w:t>
      </w:r>
      <w:r w:rsidR="5A98AAAA" w:rsidRPr="31A2A106">
        <w:t xml:space="preserve">and </w:t>
      </w:r>
      <w:r w:rsidR="575E42EB" w:rsidRPr="31A2A106">
        <w:t>including fundamental analysis into the dashboards such as Bloomberg did</w:t>
      </w:r>
      <w:r w:rsidR="0235B550" w:rsidRPr="31A2A106">
        <w:t xml:space="preserve"> in</w:t>
      </w:r>
      <w:r w:rsidR="5BB5909F" w:rsidRPr="31A2A106">
        <w:t xml:space="preserve"> </w:t>
      </w:r>
      <w:r w:rsidR="0235B550" w:rsidRPr="31A2A106">
        <w:t>their past years</w:t>
      </w:r>
      <w:r w:rsidR="575E42EB" w:rsidRPr="31A2A106">
        <w:t>.</w:t>
      </w:r>
    </w:p>
    <w:p w14:paraId="28D8249D" w14:textId="496CC2B3" w:rsidR="2DF17D93" w:rsidRDefault="2DF17D93" w:rsidP="31A2A106">
      <w:pPr>
        <w:pStyle w:val="ListParagraph"/>
        <w:numPr>
          <w:ilvl w:val="0"/>
          <w:numId w:val="33"/>
        </w:numPr>
        <w:rPr>
          <w:b/>
          <w:bCs/>
        </w:rPr>
      </w:pPr>
      <w:r w:rsidRPr="31A2A106">
        <w:rPr>
          <w:b/>
          <w:bCs/>
        </w:rPr>
        <w:t xml:space="preserve">Lack of </w:t>
      </w:r>
      <w:r w:rsidR="13D124A2" w:rsidRPr="31A2A106">
        <w:rPr>
          <w:b/>
          <w:bCs/>
        </w:rPr>
        <w:t>KPIs (key performance indicators) in Dashboards:</w:t>
      </w:r>
    </w:p>
    <w:p w14:paraId="35A4A243" w14:textId="090BBD53" w:rsidR="642B6FB3" w:rsidRDefault="16875A3F" w:rsidP="31A2A106">
      <w:pPr>
        <w:ind w:left="720"/>
      </w:pPr>
      <w:r w:rsidRPr="31A2A106">
        <w:t xml:space="preserve"> Although </w:t>
      </w:r>
      <w:proofErr w:type="spellStart"/>
      <w:r w:rsidR="3B8814E8" w:rsidRPr="31A2A106">
        <w:t>Moneycontrol</w:t>
      </w:r>
      <w:proofErr w:type="spellEnd"/>
      <w:r w:rsidRPr="31A2A106">
        <w:t xml:space="preserve"> was showing valuable real-time stock data in their dashboards, </w:t>
      </w:r>
      <w:r w:rsidR="642B6FB3">
        <w:tab/>
      </w:r>
      <w:r w:rsidR="1F95ED26" w:rsidRPr="31A2A106">
        <w:t xml:space="preserve">they </w:t>
      </w:r>
      <w:r w:rsidR="3E65B945" w:rsidRPr="31A2A106">
        <w:t>did not include</w:t>
      </w:r>
      <w:r w:rsidRPr="31A2A106">
        <w:t xml:space="preserve"> </w:t>
      </w:r>
      <w:r w:rsidR="6F3C9BEA" w:rsidRPr="31A2A106">
        <w:t>KPIs (key performance indicators)</w:t>
      </w:r>
      <w:r w:rsidR="5B92D5D4" w:rsidRPr="31A2A106">
        <w:t>, to improve the insights they provided to their investors</w:t>
      </w:r>
      <w:r w:rsidRPr="31A2A106">
        <w:t xml:space="preserve">. </w:t>
      </w:r>
      <w:r w:rsidR="336B4FB9" w:rsidRPr="31A2A106">
        <w:t xml:space="preserve">This could </w:t>
      </w:r>
      <w:r w:rsidRPr="31A2A106">
        <w:t xml:space="preserve">give their investors </w:t>
      </w:r>
      <w:r w:rsidR="51709F20" w:rsidRPr="31A2A106">
        <w:t>better decision-making ability a</w:t>
      </w:r>
      <w:r w:rsidRPr="31A2A106">
        <w:t>s well as</w:t>
      </w:r>
      <w:r w:rsidR="5F60A3E0" w:rsidRPr="31A2A106">
        <w:t xml:space="preserve"> a</w:t>
      </w:r>
      <w:r w:rsidRPr="31A2A106">
        <w:t xml:space="preserve">ttract new investors </w:t>
      </w:r>
      <w:r w:rsidR="55E4EC5C" w:rsidRPr="31A2A106">
        <w:t xml:space="preserve">who are planning to invest in the stock market to choose </w:t>
      </w:r>
      <w:proofErr w:type="spellStart"/>
      <w:r w:rsidR="3B8814E8" w:rsidRPr="31A2A106">
        <w:t>Moneycontrol</w:t>
      </w:r>
      <w:proofErr w:type="spellEnd"/>
      <w:r w:rsidR="55E4EC5C" w:rsidRPr="31A2A106">
        <w:t>.</w:t>
      </w:r>
    </w:p>
    <w:p w14:paraId="1CB92FA5" w14:textId="31805D5D" w:rsidR="541287C6" w:rsidRDefault="541287C6" w:rsidP="31A2A106">
      <w:pPr>
        <w:pStyle w:val="ListParagraph"/>
        <w:numPr>
          <w:ilvl w:val="0"/>
          <w:numId w:val="33"/>
        </w:numPr>
        <w:rPr>
          <w:b/>
          <w:bCs/>
        </w:rPr>
      </w:pPr>
      <w:r w:rsidRPr="31A2A106">
        <w:rPr>
          <w:b/>
          <w:bCs/>
        </w:rPr>
        <w:t>Not fully utilising the data.</w:t>
      </w:r>
    </w:p>
    <w:p w14:paraId="58E5B91B" w14:textId="1733699B" w:rsidR="10078CB5" w:rsidRDefault="10078CB5" w:rsidP="31A2A106">
      <w:pPr>
        <w:ind w:left="720"/>
      </w:pPr>
      <w:r>
        <w:t xml:space="preserve">Although </w:t>
      </w:r>
      <w:proofErr w:type="spellStart"/>
      <w:r w:rsidR="01EA4584">
        <w:t>Moneycontrol</w:t>
      </w:r>
      <w:proofErr w:type="spellEnd"/>
      <w:r>
        <w:t xml:space="preserve"> </w:t>
      </w:r>
      <w:r w:rsidR="56C7E819">
        <w:t>has</w:t>
      </w:r>
      <w:r>
        <w:t xml:space="preserve"> complete access </w:t>
      </w:r>
      <w:r w:rsidR="194AE39F">
        <w:t>to</w:t>
      </w:r>
      <w:r>
        <w:t xml:space="preserve"> NSE (National Stoch Exchange) data, </w:t>
      </w:r>
      <w:r>
        <w:tab/>
        <w:t>current</w:t>
      </w:r>
      <w:r w:rsidR="2131B7B7">
        <w:t xml:space="preserve">ly they </w:t>
      </w:r>
      <w:r w:rsidR="0BCF48F4">
        <w:t>a</w:t>
      </w:r>
      <w:r w:rsidR="2131B7B7">
        <w:t>re</w:t>
      </w:r>
      <w:r w:rsidR="6BF140A0">
        <w:t xml:space="preserve"> only</w:t>
      </w:r>
      <w:r w:rsidR="2131B7B7">
        <w:t xml:space="preserve"> using real-time data for the</w:t>
      </w:r>
      <w:r w:rsidR="134789F6">
        <w:t>ir</w:t>
      </w:r>
      <w:r w:rsidR="2131B7B7">
        <w:t xml:space="preserve"> technical </w:t>
      </w:r>
      <w:r w:rsidR="1061A53D">
        <w:t>analysis,</w:t>
      </w:r>
      <w:r w:rsidR="2131B7B7">
        <w:t xml:space="preserve"> so we tried to include </w:t>
      </w:r>
      <w:r w:rsidR="138DD3E2">
        <w:t>all the data provided by NSE, whether it is the real-time data or the quarterly financial reports of the companies</w:t>
      </w:r>
      <w:r w:rsidR="40845BEF">
        <w:t>, to create both of our dashboards.</w:t>
      </w:r>
    </w:p>
    <w:p w14:paraId="4BEBF5DD" w14:textId="20C7B406" w:rsidR="13177C93" w:rsidRDefault="13177C93" w:rsidP="13177C93"/>
    <w:p w14:paraId="39DB80C8" w14:textId="16FA726F" w:rsidR="181266A2" w:rsidRDefault="181266A2" w:rsidP="181266A2"/>
    <w:p w14:paraId="4048C190" w14:textId="744763A5" w:rsidR="181266A2" w:rsidRDefault="181266A2" w:rsidP="181266A2"/>
    <w:p w14:paraId="26F529A6" w14:textId="510F85BE" w:rsidR="181266A2" w:rsidRDefault="181266A2" w:rsidP="181266A2"/>
    <w:p w14:paraId="5C2C5F92" w14:textId="3FD1927A" w:rsidR="181266A2" w:rsidRDefault="181266A2" w:rsidP="181266A2"/>
    <w:p w14:paraId="4AE38B78" w14:textId="0B6DA0CE" w:rsidR="5A6DA3CD" w:rsidRDefault="5A6DA3CD" w:rsidP="181266A2">
      <w:pPr>
        <w:pStyle w:val="ListParagraph"/>
        <w:numPr>
          <w:ilvl w:val="0"/>
          <w:numId w:val="32"/>
        </w:numPr>
        <w:rPr>
          <w:b/>
          <w:bCs/>
          <w:sz w:val="32"/>
          <w:szCs w:val="32"/>
        </w:rPr>
      </w:pPr>
      <w:r w:rsidRPr="181266A2">
        <w:rPr>
          <w:b/>
          <w:bCs/>
          <w:sz w:val="32"/>
          <w:szCs w:val="32"/>
        </w:rPr>
        <w:t>INTRODUCTION</w:t>
      </w:r>
    </w:p>
    <w:p w14:paraId="3185ED2A" w14:textId="4AA28544" w:rsidR="4026ACCA" w:rsidRDefault="4026ACCA" w:rsidP="181266A2">
      <w:r w:rsidRPr="181266A2">
        <w:lastRenderedPageBreak/>
        <w:t>For this project</w:t>
      </w:r>
      <w:r w:rsidR="5332D6B6" w:rsidRPr="181266A2">
        <w:t>,</w:t>
      </w:r>
      <w:r w:rsidRPr="181266A2">
        <w:t xml:space="preserve"> we have taken our client company as </w:t>
      </w:r>
      <w:proofErr w:type="spellStart"/>
      <w:r w:rsidR="1282FB82" w:rsidRPr="181266A2">
        <w:t>Moneycontrol</w:t>
      </w:r>
      <w:proofErr w:type="spellEnd"/>
      <w:r w:rsidR="3709E0C9" w:rsidRPr="181266A2">
        <w:t xml:space="preserve">. </w:t>
      </w:r>
      <w:proofErr w:type="spellStart"/>
      <w:r w:rsidR="3709E0C9" w:rsidRPr="181266A2">
        <w:t>Moneycontrol</w:t>
      </w:r>
      <w:proofErr w:type="spellEnd"/>
      <w:r w:rsidR="3709E0C9" w:rsidRPr="181266A2">
        <w:t xml:space="preserve"> is India's No</w:t>
      </w:r>
      <w:r w:rsidR="58F48D08" w:rsidRPr="181266A2">
        <w:t>.</w:t>
      </w:r>
      <w:r w:rsidR="3709E0C9" w:rsidRPr="181266A2">
        <w:t xml:space="preserve"> 1 Financial and Business portal. With in-depth market coverage, analysis, expert opinions and a gamut of financial </w:t>
      </w:r>
      <w:r w:rsidR="6284E4F8" w:rsidRPr="181266A2">
        <w:t>tools.</w:t>
      </w:r>
    </w:p>
    <w:p w14:paraId="78DE7421" w14:textId="04878E51" w:rsidR="6284E4F8" w:rsidRDefault="6284E4F8" w:rsidP="181266A2">
      <w:pPr>
        <w:jc w:val="center"/>
      </w:pPr>
      <w:r w:rsidRPr="181266A2">
        <w:t xml:space="preserve"> </w:t>
      </w:r>
      <w:r w:rsidR="3453AB2C">
        <w:rPr>
          <w:noProof/>
        </w:rPr>
        <w:drawing>
          <wp:inline distT="0" distB="0" distL="0" distR="0" wp14:anchorId="54828FD8" wp14:editId="44EE8162">
            <wp:extent cx="2083254" cy="1166622"/>
            <wp:effectExtent l="0" t="0" r="0" b="0"/>
            <wp:docPr id="248480666" name="Picture 248480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83254" cy="1166622"/>
                    </a:xfrm>
                    <a:prstGeom prst="rect">
                      <a:avLst/>
                    </a:prstGeom>
                  </pic:spPr>
                </pic:pic>
              </a:graphicData>
            </a:graphic>
          </wp:inline>
        </w:drawing>
      </w:r>
    </w:p>
    <w:p w14:paraId="74141884" w14:textId="6CEC6D12" w:rsidR="3453AB2C" w:rsidRDefault="3453AB2C" w:rsidP="181266A2">
      <w:pPr>
        <w:rPr>
          <w:b/>
          <w:bCs/>
          <w:u w:val="single"/>
        </w:rPr>
      </w:pPr>
      <w:r w:rsidRPr="181266A2">
        <w:rPr>
          <w:b/>
          <w:bCs/>
          <w:u w:val="single"/>
        </w:rPr>
        <w:t>2.1 Company Background:</w:t>
      </w:r>
    </w:p>
    <w:p w14:paraId="3E93BE00" w14:textId="21EBF8CA" w:rsidR="3453AB2C" w:rsidRDefault="3453AB2C" w:rsidP="181266A2">
      <w:proofErr w:type="spellStart"/>
      <w:r>
        <w:t>Moneycontrol</w:t>
      </w:r>
      <w:proofErr w:type="spellEnd"/>
      <w:r>
        <w:t xml:space="preserve"> is a 15+ years old company and a part of Network 18 group, which is owned by Reliance Group.</w:t>
      </w:r>
      <w:r w:rsidR="052CACCA">
        <w:t xml:space="preserve"> It a prominent financial news and information platform based in India.</w:t>
      </w:r>
    </w:p>
    <w:p w14:paraId="04A96978" w14:textId="57986D7E" w:rsidR="35CC6540" w:rsidRDefault="35CC6540" w:rsidP="181266A2">
      <w:pPr>
        <w:rPr>
          <w:b/>
          <w:bCs/>
          <w:u w:val="single"/>
        </w:rPr>
      </w:pPr>
      <w:r w:rsidRPr="181266A2">
        <w:rPr>
          <w:b/>
          <w:bCs/>
          <w:u w:val="single"/>
        </w:rPr>
        <w:t>2.1.1 History of the Company</w:t>
      </w:r>
    </w:p>
    <w:p w14:paraId="0299F381" w14:textId="4D0978E0" w:rsidR="5305E6AB" w:rsidRDefault="5305E6AB" w:rsidP="181266A2">
      <w:r>
        <w:t xml:space="preserve">Quoting </w:t>
      </w:r>
      <w:proofErr w:type="spellStart"/>
      <w:r>
        <w:t>Moneycontrol</w:t>
      </w:r>
      <w:proofErr w:type="spellEnd"/>
      <w:r>
        <w:t xml:space="preserve"> itself</w:t>
      </w:r>
      <w:r w:rsidR="3DA02004">
        <w:t>,</w:t>
      </w:r>
      <w:r>
        <w:t xml:space="preserve"> here is </w:t>
      </w:r>
      <w:r w:rsidR="178D301F">
        <w:t xml:space="preserve">the history of the </w:t>
      </w:r>
      <w:r w:rsidR="5A12C8F2">
        <w:t>company:</w:t>
      </w:r>
    </w:p>
    <w:p w14:paraId="4D881066" w14:textId="2A5C80EC" w:rsidR="178D301F" w:rsidRDefault="178D301F" w:rsidP="31A2A106">
      <w:pPr>
        <w:ind w:left="720"/>
        <w:rPr>
          <w:i/>
          <w:iCs/>
        </w:rPr>
      </w:pPr>
      <w:r>
        <w:t>“</w:t>
      </w:r>
      <w:r w:rsidRPr="31A2A106">
        <w:rPr>
          <w:i/>
          <w:iCs/>
        </w:rPr>
        <w:t>For a financial portal born in late 1999, just when bursting of the dotcom bubble was about to nearly bring down both financial markets and the fledgling worldwide web, we couldn't have chosen a more difficult time to launch. But it was really passion and belief that saw us through. A single-minded passion to become the country's greatest resource for financial information on the Internet. And the belief, that through it, we would be able to make a difference to people's financial lives.</w:t>
      </w:r>
    </w:p>
    <w:p w14:paraId="175C15AB" w14:textId="08D824C0" w:rsidR="178D301F" w:rsidRDefault="178D301F" w:rsidP="31A2A106">
      <w:pPr>
        <w:ind w:left="720"/>
        <w:rPr>
          <w:i/>
          <w:iCs/>
        </w:rPr>
      </w:pPr>
      <w:r w:rsidRPr="31A2A106">
        <w:rPr>
          <w:i/>
          <w:iCs/>
        </w:rPr>
        <w:t>Since 1999 through to today we have been there to chronicle the growth of the Indian economy. Along with it, we have grown as well; starting off as a financial portal that began by offering end-of-day stock prices to today arguably becoming India's biggest store of news (text and videos), analysis, data and tools on investing (across diverse asset classes), personal finance, the business sector and the economy.</w:t>
      </w:r>
    </w:p>
    <w:p w14:paraId="15AF92AA" w14:textId="19417186" w:rsidR="178D301F" w:rsidRDefault="178D301F" w:rsidP="31A2A106">
      <w:pPr>
        <w:ind w:left="720"/>
      </w:pPr>
      <w:r w:rsidRPr="31A2A106">
        <w:rPr>
          <w:i/>
          <w:iCs/>
        </w:rPr>
        <w:t>moneycontrol.com today gets over 17 million visitors every month across all its platforms-web, mobile and tablets that makes it the largest online financial platform in India. But while we've radically changed and evolved, the belief and passion to be the best and the most insightful hasn't. That, we hope, keeps us ticking. This we believe is merely the start of our journey.</w:t>
      </w:r>
      <w:r>
        <w:t>”</w:t>
      </w:r>
      <w:r w:rsidR="0E867621">
        <w:t xml:space="preserve"> [1]</w:t>
      </w:r>
    </w:p>
    <w:p w14:paraId="45A9EBA3" w14:textId="69F0557A" w:rsidR="2748D13D" w:rsidRDefault="2748D13D" w:rsidP="181266A2">
      <w:pPr>
        <w:rPr>
          <w:b/>
          <w:bCs/>
          <w:u w:val="single"/>
        </w:rPr>
      </w:pPr>
      <w:r w:rsidRPr="181266A2">
        <w:rPr>
          <w:b/>
          <w:bCs/>
          <w:u w:val="single"/>
        </w:rPr>
        <w:t xml:space="preserve">2.2.2 About the </w:t>
      </w:r>
      <w:r w:rsidR="44BBF6E5" w:rsidRPr="181266A2">
        <w:rPr>
          <w:b/>
          <w:bCs/>
          <w:u w:val="single"/>
        </w:rPr>
        <w:t>C</w:t>
      </w:r>
      <w:r w:rsidRPr="181266A2">
        <w:rPr>
          <w:b/>
          <w:bCs/>
          <w:u w:val="single"/>
        </w:rPr>
        <w:t>ompany:</w:t>
      </w:r>
    </w:p>
    <w:p w14:paraId="35B6B0C8" w14:textId="2F50B33A" w:rsidR="72901046" w:rsidRDefault="72901046" w:rsidP="181266A2">
      <w:proofErr w:type="spellStart"/>
      <w:r>
        <w:t>Moneycontrol</w:t>
      </w:r>
      <w:proofErr w:type="spellEnd"/>
      <w:r>
        <w:t xml:space="preserve"> works in the media and financial services sectors. Its main goal is to give traders, investors, and the </w:t>
      </w:r>
      <w:proofErr w:type="gramStart"/>
      <w:r>
        <w:t>general public</w:t>
      </w:r>
      <w:proofErr w:type="gramEnd"/>
      <w:r>
        <w:t xml:space="preserve"> thorough financial news, analysis, and </w:t>
      </w:r>
      <w:r w:rsidR="4AA7AA5F">
        <w:t>information. Money Control provides various services to its customers such as:</w:t>
      </w:r>
    </w:p>
    <w:p w14:paraId="38091CEA" w14:textId="0FBA5706" w:rsidR="4AA7AA5F" w:rsidRDefault="4AA7AA5F" w:rsidP="181266A2">
      <w:pPr>
        <w:pStyle w:val="ListParagraph"/>
        <w:numPr>
          <w:ilvl w:val="0"/>
          <w:numId w:val="31"/>
        </w:numPr>
      </w:pPr>
      <w:r>
        <w:t xml:space="preserve">Real-time information on stock prices, indexes, and other financial instruments </w:t>
      </w:r>
      <w:r w:rsidR="3B9ED4CD">
        <w:t xml:space="preserve">that </w:t>
      </w:r>
      <w:r>
        <w:t>are provided by the stock market data source.</w:t>
      </w:r>
    </w:p>
    <w:p w14:paraId="509476EA" w14:textId="2159F505" w:rsidR="4AA7AA5F" w:rsidRDefault="4AA7AA5F" w:rsidP="181266A2">
      <w:pPr>
        <w:pStyle w:val="ListParagraph"/>
        <w:numPr>
          <w:ilvl w:val="0"/>
          <w:numId w:val="31"/>
        </w:numPr>
      </w:pPr>
      <w:r>
        <w:t>Financial news: Comprehensive and timely coverage of global and domestic financial news.</w:t>
      </w:r>
    </w:p>
    <w:p w14:paraId="6C70C4D9" w14:textId="56DC0A7B" w:rsidR="4AA7AA5F" w:rsidRDefault="4AA7AA5F" w:rsidP="181266A2">
      <w:pPr>
        <w:pStyle w:val="ListParagraph"/>
        <w:numPr>
          <w:ilvl w:val="0"/>
          <w:numId w:val="31"/>
        </w:numPr>
      </w:pPr>
      <w:r>
        <w:t>Tools for managing and keeping track of an investor's investment portfolio.</w:t>
      </w:r>
    </w:p>
    <w:p w14:paraId="373A73A5" w14:textId="274547FD" w:rsidR="737E04FA" w:rsidRDefault="737E04FA" w:rsidP="181266A2">
      <w:r>
        <w:t xml:space="preserve">The primary goals of </w:t>
      </w:r>
      <w:proofErr w:type="spellStart"/>
      <w:r>
        <w:t>Moneycontrol</w:t>
      </w:r>
      <w:proofErr w:type="spellEnd"/>
      <w:r>
        <w:t xml:space="preserve"> are to deliver news, analysis, and financial data that is relevant to the Indian market. Coverage of Indian equities, indexes, financial news, and economic indicators that have an immediate impact on the nation's businesses and investors. </w:t>
      </w:r>
      <w:r w:rsidR="682A7A11">
        <w:t xml:space="preserve">Although its primary focus </w:t>
      </w:r>
      <w:r w:rsidR="682A7A11">
        <w:lastRenderedPageBreak/>
        <w:t xml:space="preserve">is the Indian market, </w:t>
      </w:r>
      <w:proofErr w:type="spellStart"/>
      <w:r w:rsidR="682A7A11">
        <w:t>Moneycontrol</w:t>
      </w:r>
      <w:proofErr w:type="spellEnd"/>
      <w:r w:rsidR="682A7A11">
        <w:t xml:space="preserve"> also offers coverage of international financial markets.</w:t>
      </w:r>
      <w:r w:rsidR="044D6B47">
        <w:t xml:space="preserve"> Approximately 500–1000 people are currently employed by the company.</w:t>
      </w:r>
      <w:r w:rsidR="566FA5C3">
        <w:t xml:space="preserve"> </w:t>
      </w:r>
    </w:p>
    <w:p w14:paraId="01D76B9F" w14:textId="3B5EE873" w:rsidR="566FA5C3" w:rsidRDefault="566FA5C3" w:rsidP="181266A2">
      <w:pPr>
        <w:rPr>
          <w:b/>
          <w:bCs/>
          <w:u w:val="single"/>
        </w:rPr>
      </w:pPr>
      <w:r w:rsidRPr="181266A2">
        <w:rPr>
          <w:b/>
          <w:bCs/>
          <w:u w:val="single"/>
        </w:rPr>
        <w:t>2.2.3 Scope of the Project:</w:t>
      </w:r>
    </w:p>
    <w:p w14:paraId="6193E224" w14:textId="1289C02E" w:rsidR="5FD85132" w:rsidRDefault="5FD85132" w:rsidP="181266A2">
      <w:r>
        <w:t xml:space="preserve">Since </w:t>
      </w:r>
      <w:proofErr w:type="spellStart"/>
      <w:r>
        <w:t>Moneycontrol</w:t>
      </w:r>
      <w:proofErr w:type="spellEnd"/>
      <w:r>
        <w:t xml:space="preserve"> already has access </w:t>
      </w:r>
      <w:r w:rsidR="151AD388">
        <w:t>to</w:t>
      </w:r>
      <w:r>
        <w:t xml:space="preserve"> all the data for the real-time stock</w:t>
      </w:r>
      <w:r w:rsidR="663EE796">
        <w:t xml:space="preserve"> data and </w:t>
      </w:r>
      <w:r w:rsidR="30E786AA">
        <w:t xml:space="preserve">the financial news of the Indian market. They still lack the visual appeal </w:t>
      </w:r>
      <w:r w:rsidR="756ED01D">
        <w:t xml:space="preserve">of the dashboards for both </w:t>
      </w:r>
      <w:proofErr w:type="gramStart"/>
      <w:r w:rsidR="756ED01D">
        <w:t>analy</w:t>
      </w:r>
      <w:r w:rsidR="70888826">
        <w:t>sis</w:t>
      </w:r>
      <w:proofErr w:type="gramEnd"/>
      <w:r w:rsidR="756ED01D">
        <w:t xml:space="preserve">. Apart from that they don’t </w:t>
      </w:r>
      <w:r w:rsidR="27CABAA9">
        <w:t xml:space="preserve">summarize the financial parameters from the </w:t>
      </w:r>
      <w:r w:rsidR="02C00F46">
        <w:t>financial</w:t>
      </w:r>
      <w:r w:rsidR="27CABAA9">
        <w:t xml:space="preserve"> reports</w:t>
      </w:r>
      <w:r w:rsidR="27CA6492">
        <w:t xml:space="preserve"> of the companies</w:t>
      </w:r>
      <w:r w:rsidR="38F48F94">
        <w:t xml:space="preserve"> </w:t>
      </w:r>
      <w:r w:rsidR="6FBE89A3">
        <w:t xml:space="preserve">and display it visually to their customers. It can be very important to display the fundamentals </w:t>
      </w:r>
      <w:r w:rsidR="3AAC697B">
        <w:t>of the companies. Hence there is a lot of scope of improvement in the department of visualisation in the company</w:t>
      </w:r>
      <w:r w:rsidR="523D2AE1">
        <w:t>.</w:t>
      </w:r>
    </w:p>
    <w:p w14:paraId="2CBDB540" w14:textId="37CCCD66" w:rsidR="523D2AE1" w:rsidRDefault="523D2AE1" w:rsidP="181266A2">
      <w:pPr>
        <w:rPr>
          <w:b/>
          <w:bCs/>
          <w:u w:val="single"/>
        </w:rPr>
      </w:pPr>
      <w:r w:rsidRPr="181266A2">
        <w:rPr>
          <w:b/>
          <w:bCs/>
          <w:u w:val="single"/>
        </w:rPr>
        <w:t>2.3 Current status of BI and Analytics:</w:t>
      </w:r>
    </w:p>
    <w:p w14:paraId="7EEAF292" w14:textId="576C80DE" w:rsidR="523D2AE1" w:rsidRDefault="523D2AE1" w:rsidP="181266A2">
      <w:proofErr w:type="spellStart"/>
      <w:r>
        <w:t>Moneycontrol</w:t>
      </w:r>
      <w:proofErr w:type="spellEnd"/>
      <w:r>
        <w:t xml:space="preserve"> is quite an experience</w:t>
      </w:r>
      <w:r w:rsidR="313C86DB">
        <w:t>d</w:t>
      </w:r>
      <w:r>
        <w:t xml:space="preserve"> company in the field of finance, they have progressed in the </w:t>
      </w:r>
      <w:r w:rsidR="6A521E69">
        <w:t>BI maturity Model. Through our analysis</w:t>
      </w:r>
      <w:r w:rsidR="41E8F05F">
        <w:t>,</w:t>
      </w:r>
      <w:r w:rsidR="6A521E69">
        <w:t xml:space="preserve"> we have determined that </w:t>
      </w:r>
      <w:proofErr w:type="spellStart"/>
      <w:r w:rsidR="3306CA68">
        <w:t>Moneycontrol</w:t>
      </w:r>
      <w:proofErr w:type="spellEnd"/>
      <w:r w:rsidR="3306CA68">
        <w:t xml:space="preserve"> is at t</w:t>
      </w:r>
      <w:r w:rsidR="000856C7">
        <w:t xml:space="preserve">he </w:t>
      </w:r>
      <w:r w:rsidR="3C4CB25C">
        <w:t>teenage</w:t>
      </w:r>
      <w:r w:rsidR="3306CA68">
        <w:t xml:space="preserve"> of the BI maturity model. </w:t>
      </w:r>
      <w:r w:rsidR="753F9E2C">
        <w:rPr>
          <w:noProof/>
        </w:rPr>
        <w:drawing>
          <wp:inline distT="0" distB="0" distL="0" distR="0" wp14:anchorId="0315BFAE" wp14:editId="1D6F2850">
            <wp:extent cx="5715000" cy="3036094"/>
            <wp:effectExtent l="0" t="0" r="0" b="0"/>
            <wp:docPr id="1091682659" name="Picture 1091682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15000" cy="3036094"/>
                    </a:xfrm>
                    <a:prstGeom prst="rect">
                      <a:avLst/>
                    </a:prstGeom>
                  </pic:spPr>
                </pic:pic>
              </a:graphicData>
            </a:graphic>
          </wp:inline>
        </w:drawing>
      </w:r>
    </w:p>
    <w:p w14:paraId="2C616425" w14:textId="651D71AB" w:rsidR="3306CA68" w:rsidRDefault="3306CA68" w:rsidP="181266A2">
      <w:r>
        <w:t xml:space="preserve">The company </w:t>
      </w:r>
      <w:r w:rsidR="5337560B">
        <w:t>has switched from MS Excel to using Data Warehousing for a while. They also use dashb</w:t>
      </w:r>
      <w:r w:rsidR="64E5B32F">
        <w:t>oards to display their technical analysis on their website as well as collaborated with Tableau.</w:t>
      </w:r>
    </w:p>
    <w:p w14:paraId="2B61115A" w14:textId="3A2BCA2F" w:rsidR="181266A2" w:rsidRDefault="181266A2" w:rsidP="181266A2"/>
    <w:p w14:paraId="200B4C20" w14:textId="5B0169A7" w:rsidR="238A9861" w:rsidRDefault="238A9861" w:rsidP="181266A2">
      <w:pPr>
        <w:jc w:val="center"/>
      </w:pPr>
      <w:r>
        <w:rPr>
          <w:noProof/>
        </w:rPr>
        <w:drawing>
          <wp:inline distT="0" distB="0" distL="0" distR="0" wp14:anchorId="3523D88C" wp14:editId="4A234CB0">
            <wp:extent cx="2086870" cy="1352708"/>
            <wp:effectExtent l="0" t="0" r="0" b="0"/>
            <wp:docPr id="1976272983" name="Picture 1976272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86870" cy="1352708"/>
                    </a:xfrm>
                    <a:prstGeom prst="rect">
                      <a:avLst/>
                    </a:prstGeom>
                  </pic:spPr>
                </pic:pic>
              </a:graphicData>
            </a:graphic>
          </wp:inline>
        </w:drawing>
      </w:r>
    </w:p>
    <w:p w14:paraId="5CAEA470" w14:textId="568850CB" w:rsidR="181266A2" w:rsidRDefault="181266A2" w:rsidP="181266A2">
      <w:pPr>
        <w:jc w:val="center"/>
      </w:pPr>
    </w:p>
    <w:p w14:paraId="156AC2F9" w14:textId="1778C9A1" w:rsidR="181266A2" w:rsidRDefault="181266A2" w:rsidP="181266A2">
      <w:pPr>
        <w:jc w:val="center"/>
      </w:pPr>
    </w:p>
    <w:p w14:paraId="562CDF1B" w14:textId="492598A4" w:rsidR="6D2B366F" w:rsidRDefault="6D2B366F" w:rsidP="181266A2">
      <w:pPr>
        <w:jc w:val="center"/>
      </w:pPr>
      <w:r>
        <w:lastRenderedPageBreak/>
        <w:t xml:space="preserve">Crucial indicators that </w:t>
      </w:r>
      <w:proofErr w:type="spellStart"/>
      <w:r>
        <w:t>Moneycontrol</w:t>
      </w:r>
      <w:proofErr w:type="spellEnd"/>
      <w:r>
        <w:t xml:space="preserve"> is at the teenage stage of the BI Maturity Model are as follows:</w:t>
      </w:r>
    </w:p>
    <w:p w14:paraId="49693EAB" w14:textId="1E43FC1D" w:rsidR="6D2B366F" w:rsidRDefault="6D2B366F" w:rsidP="181266A2">
      <w:pPr>
        <w:pStyle w:val="ListParagraph"/>
        <w:numPr>
          <w:ilvl w:val="0"/>
          <w:numId w:val="28"/>
        </w:numPr>
      </w:pPr>
      <w:r>
        <w:t>Using Data Warehousing</w:t>
      </w:r>
    </w:p>
    <w:p w14:paraId="015C1EEC" w14:textId="63999F7D" w:rsidR="6D2B366F" w:rsidRDefault="6D2B366F" w:rsidP="181266A2">
      <w:pPr>
        <w:pStyle w:val="ListParagraph"/>
        <w:numPr>
          <w:ilvl w:val="0"/>
          <w:numId w:val="28"/>
        </w:numPr>
      </w:pPr>
      <w:r>
        <w:t>Displaying Dashboards</w:t>
      </w:r>
    </w:p>
    <w:p w14:paraId="1A144D20" w14:textId="1E5C9895" w:rsidR="6D2B366F" w:rsidRDefault="6D2B366F" w:rsidP="181266A2">
      <w:pPr>
        <w:pStyle w:val="ListParagraph"/>
        <w:numPr>
          <w:ilvl w:val="0"/>
          <w:numId w:val="28"/>
        </w:numPr>
      </w:pPr>
      <w:r>
        <w:t>Collaborations with Tableau for BI Analytics</w:t>
      </w:r>
    </w:p>
    <w:p w14:paraId="3BF5E6A4" w14:textId="3F621B35" w:rsidR="6D2B366F" w:rsidRDefault="6D2B366F" w:rsidP="181266A2">
      <w:pPr>
        <w:pStyle w:val="ListParagraph"/>
        <w:numPr>
          <w:ilvl w:val="0"/>
          <w:numId w:val="28"/>
        </w:numPr>
      </w:pPr>
      <w:r>
        <w:t>Technical Dashboards</w:t>
      </w:r>
    </w:p>
    <w:p w14:paraId="7D606865" w14:textId="6FB978DB" w:rsidR="238A9861" w:rsidRDefault="238A9861" w:rsidP="181266A2">
      <w:r>
        <w:t xml:space="preserve">Apart from these </w:t>
      </w:r>
      <w:r w:rsidR="76BCEC0B">
        <w:t>features</w:t>
      </w:r>
      <w:r>
        <w:t xml:space="preserve"> </w:t>
      </w:r>
      <w:proofErr w:type="spellStart"/>
      <w:r>
        <w:t>Moneycontrol</w:t>
      </w:r>
      <w:proofErr w:type="spellEnd"/>
      <w:r>
        <w:t xml:space="preserve"> also uses various </w:t>
      </w:r>
      <w:r w:rsidR="1BDDC8F0">
        <w:t>other technologies as follows</w:t>
      </w:r>
      <w:r w:rsidR="62C395D8">
        <w:t xml:space="preserve"> [2</w:t>
      </w:r>
      <w:proofErr w:type="gramStart"/>
      <w:r w:rsidR="62C395D8">
        <w:t xml:space="preserve">] </w:t>
      </w:r>
      <w:r w:rsidR="1BDDC8F0">
        <w:t>:</w:t>
      </w:r>
      <w:proofErr w:type="gramEnd"/>
    </w:p>
    <w:p w14:paraId="413979A8" w14:textId="1D137E58" w:rsidR="7DEDA183" w:rsidRDefault="7DEDA183" w:rsidP="181266A2">
      <w:pPr>
        <w:pStyle w:val="ListParagraph"/>
        <w:numPr>
          <w:ilvl w:val="0"/>
          <w:numId w:val="29"/>
        </w:numPr>
      </w:pPr>
      <w:r>
        <w:t>Traffic Analysis Tools: Google Analytics, Facebook Pixel</w:t>
      </w:r>
    </w:p>
    <w:p w14:paraId="5C1418BD" w14:textId="6C6CD300" w:rsidR="06FC346B" w:rsidRDefault="06FC346B" w:rsidP="181266A2">
      <w:pPr>
        <w:pStyle w:val="ListParagraph"/>
        <w:numPr>
          <w:ilvl w:val="0"/>
          <w:numId w:val="29"/>
        </w:numPr>
      </w:pPr>
      <w:r>
        <w:t xml:space="preserve">Advertising Networks: Google Ads, Amazon Associates, OpenX, </w:t>
      </w:r>
    </w:p>
    <w:p w14:paraId="6CBBD99D" w14:textId="6A378118" w:rsidR="71264AC6" w:rsidRDefault="71264AC6" w:rsidP="181266A2">
      <w:pPr>
        <w:pStyle w:val="ListParagraph"/>
        <w:numPr>
          <w:ilvl w:val="0"/>
          <w:numId w:val="29"/>
        </w:numPr>
      </w:pPr>
      <w:r>
        <w:t>Tag Manager: Google Tag Manager</w:t>
      </w:r>
    </w:p>
    <w:p w14:paraId="11771791" w14:textId="79B356AB" w:rsidR="181266A2" w:rsidRDefault="181266A2" w:rsidP="181266A2"/>
    <w:p w14:paraId="3B0B83FB" w14:textId="2DCC4E06" w:rsidR="0DD8C3D7" w:rsidRDefault="0DD8C3D7" w:rsidP="181266A2">
      <w:pPr>
        <w:rPr>
          <w:b/>
          <w:bCs/>
          <w:u w:val="single"/>
        </w:rPr>
      </w:pPr>
      <w:r w:rsidRPr="181266A2">
        <w:rPr>
          <w:b/>
          <w:bCs/>
          <w:u w:val="single"/>
        </w:rPr>
        <w:t>2.3</w:t>
      </w:r>
      <w:r w:rsidR="20790C5A" w:rsidRPr="181266A2">
        <w:rPr>
          <w:b/>
          <w:bCs/>
          <w:u w:val="single"/>
        </w:rPr>
        <w:t xml:space="preserve"> Case Studies and Inspiration</w:t>
      </w:r>
    </w:p>
    <w:p w14:paraId="4A4437F0" w14:textId="60F4CC08" w:rsidR="1C8589A9" w:rsidRDefault="1C8589A9" w:rsidP="181266A2">
      <w:r>
        <w:t xml:space="preserve">The inspiration for this </w:t>
      </w:r>
      <w:r w:rsidR="6D49B382">
        <w:t xml:space="preserve">project was taken from Bloomberg Inc. </w:t>
      </w:r>
      <w:r w:rsidR="454AD4B6">
        <w:t>Through the Bloomberg Terminal, Bloomberg L.P. offers financial enterprises and organizations enterprise applications and financial software solutions like news, data services, analytics, and equities trading platforms.</w:t>
      </w:r>
      <w:r w:rsidR="3AE7CFA8">
        <w:t xml:space="preserve"> </w:t>
      </w:r>
      <w:r w:rsidR="1F30DC15">
        <w:t xml:space="preserve">Bloomberg is useful not just for market and news monitoring but also for analysing specific stocks. The analytics offered by Bloomberg are rather extensive and include a wide range of important asset classes, such as mutual funds, stocks, fixed income, currencies, commodities, and exchange-traded funds (ETFs). </w:t>
      </w:r>
      <w:r w:rsidR="3AE7CFA8">
        <w:t>Bloomber</w:t>
      </w:r>
      <w:r w:rsidR="0566E6D6">
        <w:t xml:space="preserve">g is a global leader </w:t>
      </w:r>
      <w:r w:rsidR="171543FA">
        <w:t>i</w:t>
      </w:r>
      <w:r w:rsidR="0566E6D6">
        <w:t>n public health, education, climate change, and other pressing issues affecting the United States and the rest of the world.</w:t>
      </w:r>
      <w:r w:rsidR="6580FBD3">
        <w:t xml:space="preserve"> [3]</w:t>
      </w:r>
    </w:p>
    <w:p w14:paraId="53E9C2D7" w14:textId="3592C664" w:rsidR="181266A2" w:rsidRDefault="181266A2" w:rsidP="181266A2"/>
    <w:p w14:paraId="0D56036D" w14:textId="5E33B715" w:rsidR="181266A2" w:rsidRDefault="181266A2" w:rsidP="181266A2"/>
    <w:p w14:paraId="77E3FBC5" w14:textId="67A64601" w:rsidR="6F2119E9" w:rsidRDefault="6F2119E9" w:rsidP="181266A2">
      <w:pPr>
        <w:jc w:val="center"/>
      </w:pPr>
      <w:r>
        <w:rPr>
          <w:noProof/>
        </w:rPr>
        <w:drawing>
          <wp:inline distT="0" distB="0" distL="0" distR="0" wp14:anchorId="39F5B66F" wp14:editId="57256484">
            <wp:extent cx="2806700" cy="2105025"/>
            <wp:effectExtent l="0" t="0" r="0" b="0"/>
            <wp:docPr id="710078524" name="Picture 710078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06700" cy="2105025"/>
                    </a:xfrm>
                    <a:prstGeom prst="rect">
                      <a:avLst/>
                    </a:prstGeom>
                  </pic:spPr>
                </pic:pic>
              </a:graphicData>
            </a:graphic>
          </wp:inline>
        </w:drawing>
      </w:r>
    </w:p>
    <w:p w14:paraId="56442206" w14:textId="0FA8B261" w:rsidR="181266A2" w:rsidRDefault="181266A2" w:rsidP="181266A2">
      <w:pPr>
        <w:jc w:val="center"/>
      </w:pPr>
    </w:p>
    <w:p w14:paraId="592E8170" w14:textId="1A7B1166" w:rsidR="181266A2" w:rsidRDefault="181266A2" w:rsidP="181266A2"/>
    <w:p w14:paraId="5C47486A" w14:textId="7817FE2E" w:rsidR="31A2A106" w:rsidRDefault="31A2A106" w:rsidP="31A2A106"/>
    <w:p w14:paraId="444AF805" w14:textId="164ABAD3" w:rsidR="31A2A106" w:rsidRDefault="31A2A106" w:rsidP="31A2A106"/>
    <w:p w14:paraId="7D17DBA7" w14:textId="247E61B9" w:rsidR="31A2A106" w:rsidRDefault="31A2A106" w:rsidP="31A2A106"/>
    <w:p w14:paraId="11F4270E" w14:textId="37663353" w:rsidR="1EC6CED8" w:rsidRDefault="1EC6CED8" w:rsidP="181266A2">
      <w:pPr>
        <w:rPr>
          <w:b/>
          <w:bCs/>
          <w:u w:val="single"/>
        </w:rPr>
      </w:pPr>
      <w:r w:rsidRPr="181266A2">
        <w:rPr>
          <w:b/>
          <w:bCs/>
          <w:u w:val="single"/>
        </w:rPr>
        <w:t>2.3.1 Case Study 1 - Data Driven Decision Making Using BI</w:t>
      </w:r>
    </w:p>
    <w:p w14:paraId="1389A217" w14:textId="1372A237" w:rsidR="1EC6CED8" w:rsidRDefault="1EC6CED8" w:rsidP="181266A2">
      <w:r>
        <w:lastRenderedPageBreak/>
        <w:t>Data Driven Decision making refers to using real time data from various sources and performing analytics and visualization to generate useful insights for investors which helps them make efficient investment decisions based on their goals.</w:t>
      </w:r>
      <w:r w:rsidR="07969D02">
        <w:t xml:space="preserve"> </w:t>
      </w:r>
    </w:p>
    <w:p w14:paraId="521E2B85" w14:textId="11A00D05" w:rsidR="07969D02" w:rsidRDefault="07969D02" w:rsidP="181266A2">
      <w:r>
        <w:t xml:space="preserve">The case study </w:t>
      </w:r>
      <w:r w:rsidR="5BA87938">
        <w:t>quotes:</w:t>
      </w:r>
    </w:p>
    <w:p w14:paraId="723725C1" w14:textId="3D15D388" w:rsidR="5BA87938" w:rsidRDefault="5BA87938" w:rsidP="31A2A106">
      <w:pPr>
        <w:ind w:firstLine="720"/>
      </w:pPr>
      <w:r>
        <w:t>“</w:t>
      </w:r>
      <w:r w:rsidRPr="31A2A106">
        <w:rPr>
          <w:i/>
          <w:iCs/>
        </w:rPr>
        <w:t xml:space="preserve">Making business decisions backed up by high-quality data, deep analysis, and valuable </w:t>
      </w:r>
      <w:r>
        <w:tab/>
      </w:r>
      <w:r>
        <w:tab/>
      </w:r>
      <w:r w:rsidRPr="31A2A106">
        <w:rPr>
          <w:i/>
          <w:iCs/>
        </w:rPr>
        <w:t xml:space="preserve">insights is critical to making the most informed business de decisions. According to a survey, </w:t>
      </w:r>
      <w:r>
        <w:tab/>
      </w:r>
      <w:r w:rsidRPr="31A2A106">
        <w:rPr>
          <w:i/>
          <w:iCs/>
        </w:rPr>
        <w:t xml:space="preserve">companies that were mostly data-driven had 4% higher productivity and 6% higher profits </w:t>
      </w:r>
      <w:r>
        <w:tab/>
      </w:r>
      <w:r w:rsidRPr="31A2A106">
        <w:rPr>
          <w:i/>
          <w:iCs/>
        </w:rPr>
        <w:t>than the average.</w:t>
      </w:r>
      <w:r>
        <w:t xml:space="preserve">” </w:t>
      </w:r>
      <w:r w:rsidR="52D16AC9">
        <w:t>[</w:t>
      </w:r>
      <w:r w:rsidR="2E303836">
        <w:t>4</w:t>
      </w:r>
      <w:r w:rsidR="52D16AC9">
        <w:t>]</w:t>
      </w:r>
    </w:p>
    <w:p w14:paraId="3376990D" w14:textId="54C9E3BF" w:rsidR="181266A2" w:rsidRDefault="181266A2" w:rsidP="181266A2"/>
    <w:p w14:paraId="0125092E" w14:textId="140D3FCA" w:rsidR="60884410" w:rsidRDefault="60884410" w:rsidP="181266A2">
      <w:r>
        <w:t xml:space="preserve">The case study explains how </w:t>
      </w:r>
      <w:r w:rsidR="75DFD19D">
        <w:t>BI having</w:t>
      </w:r>
      <w:r>
        <w:t xml:space="preserve"> to help make data</w:t>
      </w:r>
      <w:r w:rsidR="580435AF">
        <w:t>-</w:t>
      </w:r>
      <w:r>
        <w:t>driven decisions help</w:t>
      </w:r>
      <w:r w:rsidR="0EB18294">
        <w:t>ed</w:t>
      </w:r>
      <w:r>
        <w:t xml:space="preserve"> Bloomber</w:t>
      </w:r>
      <w:r w:rsidR="05B71F6B">
        <w:t>g</w:t>
      </w:r>
      <w:r>
        <w:t xml:space="preserve"> </w:t>
      </w:r>
      <w:r w:rsidR="38EBAD7F">
        <w:t>p</w:t>
      </w:r>
      <w:r>
        <w:t>rog</w:t>
      </w:r>
      <w:r w:rsidR="3320C286">
        <w:t>r</w:t>
      </w:r>
      <w:r>
        <w:t>ess and how other companies who use data</w:t>
      </w:r>
      <w:r w:rsidR="2B53EFB0">
        <w:t>-</w:t>
      </w:r>
      <w:r>
        <w:t xml:space="preserve">driven decisions </w:t>
      </w:r>
      <w:r w:rsidR="5633781C">
        <w:t>tend to have higher productivity and profits than average.</w:t>
      </w:r>
    </w:p>
    <w:p w14:paraId="5A736A56" w14:textId="5D1427AF" w:rsidR="7E7F9BDA" w:rsidRDefault="7E7F9BDA" w:rsidP="31A2A106">
      <w:pPr>
        <w:rPr>
          <w:b/>
          <w:bCs/>
          <w:u w:val="single"/>
        </w:rPr>
      </w:pPr>
      <w:r w:rsidRPr="31A2A106">
        <w:rPr>
          <w:b/>
          <w:bCs/>
          <w:u w:val="single"/>
        </w:rPr>
        <w:t>2.3.2 Case Study 2 – Using Cloud to make Event Driven Decision Making</w:t>
      </w:r>
    </w:p>
    <w:p w14:paraId="4B15DFB6" w14:textId="2BD2643F" w:rsidR="7E7F9BDA" w:rsidRDefault="7E7F9BDA" w:rsidP="181266A2">
      <w:r>
        <w:t>Event</w:t>
      </w:r>
      <w:r w:rsidR="28BFEE4B">
        <w:t>-d</w:t>
      </w:r>
      <w:r>
        <w:t xml:space="preserve">riven </w:t>
      </w:r>
      <w:r w:rsidR="7BC9663D">
        <w:t>decision-</w:t>
      </w:r>
      <w:r>
        <w:t xml:space="preserve">making using </w:t>
      </w:r>
      <w:r w:rsidR="2C691EB4">
        <w:t xml:space="preserve">the </w:t>
      </w:r>
      <w:r>
        <w:t>cloud refers to integrating BI services on cloud servers and perform</w:t>
      </w:r>
      <w:r w:rsidR="4AB80803">
        <w:t>ing</w:t>
      </w:r>
      <w:r>
        <w:t xml:space="preserve"> all the analytics on virtual machines via </w:t>
      </w:r>
      <w:r w:rsidR="3FFD8388">
        <w:t xml:space="preserve">the </w:t>
      </w:r>
      <w:r>
        <w:t>cloud so that all types of investors have access to these insights and don't need to buy expensive machines and GPUs to run analytics tool</w:t>
      </w:r>
      <w:r w:rsidR="29AB4063">
        <w:t>s</w:t>
      </w:r>
      <w:r>
        <w:t xml:space="preserve"> provided by Bloomberg.</w:t>
      </w:r>
    </w:p>
    <w:p w14:paraId="2194773B" w14:textId="6FC07F2C" w:rsidR="211A4F38" w:rsidRDefault="211A4F38" w:rsidP="181266A2">
      <w:r>
        <w:t>The case study quotes:</w:t>
      </w:r>
    </w:p>
    <w:p w14:paraId="209C57CC" w14:textId="3CD7A836" w:rsidR="74C3CB6A" w:rsidRDefault="74C3CB6A" w:rsidP="31A2A106">
      <w:pPr>
        <w:ind w:left="720"/>
        <w:rPr>
          <w:i/>
          <w:iCs/>
        </w:rPr>
      </w:pPr>
      <w:r w:rsidRPr="31A2A106">
        <w:rPr>
          <w:i/>
          <w:iCs/>
        </w:rPr>
        <w:t>“Bloomberg is the only financial data provider to enable cloud-native access to tick-for-tick data. B-PIPE offers global real-time access to comprehensive, consolidated market data with industry-leading data normalization and intelligence, including access to 35 million instruments, over 330 exchanges and 80 billion ticks a day.”</w:t>
      </w:r>
    </w:p>
    <w:p w14:paraId="1CCD8500" w14:textId="3C900F30" w:rsidR="74C3CB6A" w:rsidRDefault="74C3CB6A" w:rsidP="31A2A106">
      <w:pPr>
        <w:ind w:left="720"/>
        <w:rPr>
          <w:i/>
          <w:iCs/>
        </w:rPr>
      </w:pPr>
      <w:r w:rsidRPr="31A2A106">
        <w:rPr>
          <w:i/>
          <w:iCs/>
        </w:rPr>
        <w:t>“The Google Cloud B-PIPE connectivity model uses Bloomberg’s Open API (BLPAPI), which can provide consistency and resiliency for hybrid and multi-cloud deployment strategies, helping to ensure new client data applications are automatically cloud-ready.”</w:t>
      </w:r>
      <w:r w:rsidR="2D9EC383" w:rsidRPr="31A2A106">
        <w:rPr>
          <w:i/>
          <w:iCs/>
        </w:rPr>
        <w:t xml:space="preserve"> [</w:t>
      </w:r>
      <w:r w:rsidR="7B62042D" w:rsidRPr="31A2A106">
        <w:rPr>
          <w:i/>
          <w:iCs/>
        </w:rPr>
        <w:t>5</w:t>
      </w:r>
      <w:r w:rsidR="2D9EC383" w:rsidRPr="31A2A106">
        <w:rPr>
          <w:i/>
          <w:iCs/>
        </w:rPr>
        <w:t>]</w:t>
      </w:r>
    </w:p>
    <w:p w14:paraId="05ECE7A9" w14:textId="37FEC006" w:rsidR="74C3CB6A" w:rsidRDefault="74C3CB6A" w:rsidP="181266A2">
      <w:r>
        <w:t>Bloomberg’s real-time solutions on Google Cloud can offer the financial services industry flexible and optimized cloud delivery with numerous benefits, such as:</w:t>
      </w:r>
    </w:p>
    <w:p w14:paraId="1823A1BA" w14:textId="6FF57CF9" w:rsidR="74C3CB6A" w:rsidRDefault="74C3CB6A" w:rsidP="181266A2">
      <w:r>
        <w:t xml:space="preserve"> </w:t>
      </w:r>
    </w:p>
    <w:p w14:paraId="24BD0350" w14:textId="5381C89B" w:rsidR="74C3CB6A" w:rsidRDefault="74C3CB6A" w:rsidP="181266A2">
      <w:pPr>
        <w:pStyle w:val="ListParagraph"/>
        <w:numPr>
          <w:ilvl w:val="0"/>
          <w:numId w:val="25"/>
        </w:numPr>
      </w:pPr>
      <w:r>
        <w:t>Ease of deployment: Customers can access the highest performance real-time data without the need to manage hardware or install software.</w:t>
      </w:r>
    </w:p>
    <w:p w14:paraId="3FE7CF1F" w14:textId="4641854F" w:rsidR="74C3CB6A" w:rsidRDefault="74C3CB6A" w:rsidP="181266A2">
      <w:pPr>
        <w:pStyle w:val="ListParagraph"/>
        <w:numPr>
          <w:ilvl w:val="0"/>
          <w:numId w:val="25"/>
        </w:numPr>
      </w:pPr>
      <w:r>
        <w:t>Speed of development: Firms can rapidly connect developers and their applications to market data, which can dramatically speed up the creation of new environments for development projects.</w:t>
      </w:r>
    </w:p>
    <w:p w14:paraId="266FE5F5" w14:textId="2BE018FC" w:rsidR="74C3CB6A" w:rsidRDefault="74C3CB6A" w:rsidP="181266A2">
      <w:pPr>
        <w:pStyle w:val="ListParagraph"/>
        <w:numPr>
          <w:ilvl w:val="0"/>
          <w:numId w:val="25"/>
        </w:numPr>
      </w:pPr>
      <w:r>
        <w:t>Efficiency: Companies can lower their total cost of ownership (TCO) by simplifying technology infrastructure in the public cloud.</w:t>
      </w:r>
    </w:p>
    <w:p w14:paraId="387BBB28" w14:textId="1276076C" w:rsidR="74C3CB6A" w:rsidRDefault="74C3CB6A" w:rsidP="181266A2">
      <w:pPr>
        <w:pStyle w:val="ListParagraph"/>
        <w:numPr>
          <w:ilvl w:val="0"/>
          <w:numId w:val="25"/>
        </w:numPr>
      </w:pPr>
      <w:r>
        <w:t>Fully managed: Customers can benefit from high-quality data and excellent customer service that distinguishes Bloomberg and B-PIPE.</w:t>
      </w:r>
    </w:p>
    <w:p w14:paraId="65158F7C" w14:textId="2EDFBD2F" w:rsidR="74C3CB6A" w:rsidRDefault="74C3CB6A" w:rsidP="181266A2">
      <w:pPr>
        <w:pStyle w:val="ListParagraph"/>
        <w:numPr>
          <w:ilvl w:val="0"/>
          <w:numId w:val="25"/>
        </w:numPr>
      </w:pPr>
      <w:r>
        <w:t>Enhanced accessibility: Customers can experience simplified access to the data, when and where needed, with limited friction.</w:t>
      </w:r>
    </w:p>
    <w:p w14:paraId="3DF33E39" w14:textId="313DE4FE" w:rsidR="181266A2" w:rsidRDefault="181266A2" w:rsidP="181266A2"/>
    <w:p w14:paraId="6F00A394" w14:textId="0D54210C" w:rsidR="5FBF3469" w:rsidRDefault="5FBF3469" w:rsidP="181266A2">
      <w:pPr>
        <w:pStyle w:val="ListParagraph"/>
        <w:numPr>
          <w:ilvl w:val="0"/>
          <w:numId w:val="32"/>
        </w:numPr>
        <w:rPr>
          <w:b/>
          <w:bCs/>
          <w:sz w:val="32"/>
          <w:szCs w:val="32"/>
        </w:rPr>
      </w:pPr>
      <w:r w:rsidRPr="31A2A106">
        <w:rPr>
          <w:b/>
          <w:bCs/>
          <w:sz w:val="32"/>
          <w:szCs w:val="32"/>
        </w:rPr>
        <w:lastRenderedPageBreak/>
        <w:t>PROPOSED BI SOLUTION</w:t>
      </w:r>
    </w:p>
    <w:p w14:paraId="5B51428E" w14:textId="46E1B7BA" w:rsidR="3C5B7165" w:rsidRDefault="3C5B7165" w:rsidP="181266A2">
      <w:pPr>
        <w:rPr>
          <w:b/>
          <w:bCs/>
          <w:sz w:val="32"/>
          <w:szCs w:val="32"/>
        </w:rPr>
      </w:pPr>
      <w:r w:rsidRPr="181266A2">
        <w:t xml:space="preserve">To explain our BI solution, </w:t>
      </w:r>
      <w:r w:rsidR="482EF0BC" w:rsidRPr="181266A2">
        <w:t xml:space="preserve">first, </w:t>
      </w:r>
      <w:r w:rsidRPr="181266A2">
        <w:t xml:space="preserve">we need to understand what BI is and why is BI necessary for </w:t>
      </w:r>
      <w:proofErr w:type="spellStart"/>
      <w:r w:rsidRPr="181266A2">
        <w:t>Moneycontrol</w:t>
      </w:r>
      <w:proofErr w:type="spellEnd"/>
      <w:r w:rsidRPr="181266A2">
        <w:t>.</w:t>
      </w:r>
    </w:p>
    <w:p w14:paraId="2F930994" w14:textId="3E908221" w:rsidR="791C640E" w:rsidRDefault="791C640E" w:rsidP="31A2A106">
      <w:pPr>
        <w:rPr>
          <w:b/>
          <w:bCs/>
          <w:u w:val="single"/>
        </w:rPr>
      </w:pPr>
      <w:r w:rsidRPr="31A2A106">
        <w:rPr>
          <w:b/>
          <w:bCs/>
          <w:u w:val="single"/>
        </w:rPr>
        <w:t xml:space="preserve">3.1 </w:t>
      </w:r>
      <w:r w:rsidR="18DA7435" w:rsidRPr="31A2A106">
        <w:rPr>
          <w:b/>
          <w:bCs/>
          <w:u w:val="single"/>
        </w:rPr>
        <w:t xml:space="preserve">Introduction </w:t>
      </w:r>
      <w:r w:rsidR="61387455" w:rsidRPr="31A2A106">
        <w:rPr>
          <w:b/>
          <w:bCs/>
          <w:u w:val="single"/>
        </w:rPr>
        <w:t>to Business</w:t>
      </w:r>
      <w:r w:rsidRPr="31A2A106">
        <w:rPr>
          <w:b/>
          <w:bCs/>
          <w:u w:val="single"/>
        </w:rPr>
        <w:t xml:space="preserve"> Intelligence - </w:t>
      </w:r>
    </w:p>
    <w:p w14:paraId="6C20EBAE" w14:textId="3EB5B1E6" w:rsidR="6344505F" w:rsidRDefault="6344505F" w:rsidP="181266A2">
      <w:pPr>
        <w:pStyle w:val="ListParagraph"/>
        <w:numPr>
          <w:ilvl w:val="0"/>
          <w:numId w:val="12"/>
        </w:numPr>
      </w:pPr>
      <w:r w:rsidRPr="181266A2">
        <w:t>Business intelligence, or BI, is a term used to describe a collection of techniques that give firm information and data software an overview of business activities, both historical and current, to business owners. Owners of businesses can utilize this data to streamline workflow through improved technology, processes, and communication.</w:t>
      </w:r>
    </w:p>
    <w:p w14:paraId="402A2CA6" w14:textId="1202BC37" w:rsidR="5D61BDA8" w:rsidRDefault="5D61BDA8" w:rsidP="31A2A106">
      <w:pPr>
        <w:rPr>
          <w:b/>
          <w:bCs/>
          <w:u w:val="single"/>
        </w:rPr>
      </w:pPr>
      <w:r w:rsidRPr="31A2A106">
        <w:rPr>
          <w:b/>
          <w:bCs/>
          <w:u w:val="single"/>
        </w:rPr>
        <w:t>3.</w:t>
      </w:r>
      <w:r w:rsidR="67A5534C" w:rsidRPr="31A2A106">
        <w:rPr>
          <w:b/>
          <w:bCs/>
          <w:u w:val="single"/>
        </w:rPr>
        <w:t>2</w:t>
      </w:r>
      <w:r w:rsidRPr="31A2A106">
        <w:rPr>
          <w:b/>
          <w:bCs/>
          <w:u w:val="single"/>
        </w:rPr>
        <w:t xml:space="preserve"> Data Integration-</w:t>
      </w:r>
    </w:p>
    <w:p w14:paraId="6CC0ED98" w14:textId="3D3D6FAE" w:rsidR="5D61BDA8" w:rsidRDefault="5D61BDA8" w:rsidP="181266A2">
      <w:pPr>
        <w:pStyle w:val="ListParagraph"/>
        <w:numPr>
          <w:ilvl w:val="0"/>
          <w:numId w:val="11"/>
        </w:numPr>
      </w:pPr>
      <w:r w:rsidRPr="181266A2">
        <w:t xml:space="preserve">We have integrated </w:t>
      </w:r>
      <w:r w:rsidR="38800097" w:rsidRPr="181266A2">
        <w:t>fundamental and technical data from the National Stock Exchange website</w:t>
      </w:r>
      <w:r w:rsidR="6FC36BC7" w:rsidRPr="181266A2">
        <w:t xml:space="preserve"> to ensure that the dataset is comprehensive and reflective of </w:t>
      </w:r>
      <w:r w:rsidR="70479DE9" w:rsidRPr="181266A2">
        <w:t>diverse financial metrics</w:t>
      </w:r>
      <w:r w:rsidR="7FC4B005" w:rsidRPr="181266A2">
        <w:t>.</w:t>
      </w:r>
      <w:r w:rsidR="411FCAD4" w:rsidRPr="181266A2">
        <w:t xml:space="preserve"> </w:t>
      </w:r>
    </w:p>
    <w:p w14:paraId="1DD93A8F" w14:textId="7EA46B0D" w:rsidR="411FCAD4" w:rsidRDefault="411FCAD4" w:rsidP="181266A2">
      <w:pPr>
        <w:pStyle w:val="ListParagraph"/>
        <w:numPr>
          <w:ilvl w:val="0"/>
          <w:numId w:val="11"/>
        </w:numPr>
      </w:pPr>
      <w:r w:rsidRPr="181266A2">
        <w:t>We have scraped the quarterly analysis data f</w:t>
      </w:r>
      <w:r w:rsidR="55801C28" w:rsidRPr="181266A2">
        <w:t xml:space="preserve">or </w:t>
      </w:r>
      <w:r w:rsidRPr="181266A2">
        <w:t xml:space="preserve">each </w:t>
      </w:r>
      <w:r w:rsidR="0EBC7095" w:rsidRPr="181266A2">
        <w:t>company</w:t>
      </w:r>
      <w:r w:rsidR="4109A713" w:rsidRPr="181266A2">
        <w:t xml:space="preserve"> from its website</w:t>
      </w:r>
      <w:r w:rsidR="0975C1FD" w:rsidRPr="181266A2">
        <w:t>.</w:t>
      </w:r>
    </w:p>
    <w:p w14:paraId="13E28403" w14:textId="0C8F74B6" w:rsidR="43BFDE86" w:rsidRDefault="43BFDE86" w:rsidP="181266A2">
      <w:pPr>
        <w:pStyle w:val="ListParagraph"/>
        <w:numPr>
          <w:ilvl w:val="0"/>
          <w:numId w:val="11"/>
        </w:numPr>
      </w:pPr>
      <w:r w:rsidRPr="181266A2">
        <w:t>We integrated data from the same source to ensure the consistency and reliability</w:t>
      </w:r>
      <w:r w:rsidR="2F5B4BC5" w:rsidRPr="181266A2">
        <w:t xml:space="preserve"> of the dataset for accurate analysis.</w:t>
      </w:r>
    </w:p>
    <w:p w14:paraId="3261E73E" w14:textId="03161221" w:rsidR="049BABFB" w:rsidRDefault="049BABFB" w:rsidP="31A2A106">
      <w:pPr>
        <w:rPr>
          <w:b/>
          <w:bCs/>
          <w:u w:val="single"/>
        </w:rPr>
      </w:pPr>
      <w:r w:rsidRPr="31A2A106">
        <w:rPr>
          <w:b/>
          <w:bCs/>
          <w:u w:val="single"/>
        </w:rPr>
        <w:t xml:space="preserve">3.2.1 </w:t>
      </w:r>
      <w:r w:rsidR="7719ADFC" w:rsidRPr="31A2A106">
        <w:rPr>
          <w:b/>
          <w:bCs/>
          <w:u w:val="single"/>
        </w:rPr>
        <w:t>Data Warehousing:</w:t>
      </w:r>
    </w:p>
    <w:p w14:paraId="70F39262" w14:textId="0ACC209F" w:rsidR="7719ADFC" w:rsidRDefault="7719ADFC" w:rsidP="181266A2">
      <w:pPr>
        <w:pStyle w:val="ListParagraph"/>
        <w:numPr>
          <w:ilvl w:val="0"/>
          <w:numId w:val="3"/>
        </w:numPr>
      </w:pPr>
      <w:r w:rsidRPr="181266A2">
        <w:t>The organized storage of integrated data from multiple sources is known as data warehousing, and it offers an organized setting for effective reporting and querying.</w:t>
      </w:r>
    </w:p>
    <w:p w14:paraId="504A950E" w14:textId="4BDE67D7" w:rsidR="7719ADFC" w:rsidRDefault="7719ADFC" w:rsidP="181266A2">
      <w:pPr>
        <w:pStyle w:val="ListParagraph"/>
        <w:numPr>
          <w:ilvl w:val="0"/>
          <w:numId w:val="3"/>
        </w:numPr>
      </w:pPr>
      <w:r w:rsidRPr="181266A2">
        <w:t>Data warehousing is essential to our stock market analysis project because it provides a solid framework for organizing and storing historical market data. By combining data from many sources, we build an extensive repository that makes analysis and retrieval easier.</w:t>
      </w:r>
    </w:p>
    <w:p w14:paraId="232D4521" w14:textId="47439274" w:rsidR="7719ADFC" w:rsidRDefault="7719ADFC" w:rsidP="181266A2">
      <w:pPr>
        <w:pStyle w:val="ListParagraph"/>
        <w:numPr>
          <w:ilvl w:val="0"/>
          <w:numId w:val="3"/>
        </w:numPr>
      </w:pPr>
      <w:r w:rsidRPr="181266A2">
        <w:t>To store the combined technical and fundamental data that we obtained from the National Stock Exchange website, we built a special data warehouse. This centralized repository improves overall speed while also optimizing data retrieval and analytical processes.</w:t>
      </w:r>
    </w:p>
    <w:p w14:paraId="48633B1E" w14:textId="2365AD7B" w:rsidR="05A2D2DB" w:rsidRDefault="05A2D2DB" w:rsidP="31A2A106">
      <w:pPr>
        <w:rPr>
          <w:b/>
          <w:bCs/>
          <w:u w:val="single"/>
        </w:rPr>
      </w:pPr>
      <w:r w:rsidRPr="31A2A106">
        <w:rPr>
          <w:b/>
          <w:bCs/>
          <w:u w:val="single"/>
        </w:rPr>
        <w:t>3.</w:t>
      </w:r>
      <w:r w:rsidR="09C347B0" w:rsidRPr="31A2A106">
        <w:rPr>
          <w:b/>
          <w:bCs/>
          <w:u w:val="single"/>
        </w:rPr>
        <w:t>2.</w:t>
      </w:r>
      <w:r w:rsidR="6DABD3BD" w:rsidRPr="31A2A106">
        <w:rPr>
          <w:b/>
          <w:bCs/>
          <w:u w:val="single"/>
        </w:rPr>
        <w:t>2</w:t>
      </w:r>
      <w:r w:rsidRPr="31A2A106">
        <w:rPr>
          <w:b/>
          <w:bCs/>
          <w:u w:val="single"/>
        </w:rPr>
        <w:t xml:space="preserve"> Data </w:t>
      </w:r>
      <w:r w:rsidR="0B02CDBE" w:rsidRPr="31A2A106">
        <w:rPr>
          <w:b/>
          <w:bCs/>
          <w:u w:val="single"/>
        </w:rPr>
        <w:t>Analysis-</w:t>
      </w:r>
    </w:p>
    <w:p w14:paraId="78D91C46" w14:textId="1FC19712" w:rsidR="0B02CDBE" w:rsidRDefault="0B02CDBE" w:rsidP="181266A2">
      <w:pPr>
        <w:pStyle w:val="ListParagraph"/>
        <w:numPr>
          <w:ilvl w:val="0"/>
          <w:numId w:val="8"/>
        </w:numPr>
      </w:pPr>
      <w:r w:rsidRPr="181266A2">
        <w:t xml:space="preserve">For the data analysis we implemented a correlation matrix which </w:t>
      </w:r>
      <w:r w:rsidR="5AD1DDF1" w:rsidRPr="181266A2">
        <w:t>presents</w:t>
      </w:r>
      <w:r w:rsidRPr="181266A2">
        <w:t xml:space="preserve"> the </w:t>
      </w:r>
      <w:r w:rsidR="465BAC4F" w:rsidRPr="181266A2">
        <w:t>correlation</w:t>
      </w:r>
      <w:r w:rsidRPr="181266A2">
        <w:t xml:space="preserve"> between</w:t>
      </w:r>
      <w:r w:rsidR="7B7F6B58" w:rsidRPr="181266A2">
        <w:t xml:space="preserve"> different columns of the dataset.</w:t>
      </w:r>
    </w:p>
    <w:p w14:paraId="29D792F1" w14:textId="180839A9" w:rsidR="77143404" w:rsidRDefault="77143404" w:rsidP="181266A2">
      <w:pPr>
        <w:pStyle w:val="ListParagraph"/>
        <w:numPr>
          <w:ilvl w:val="0"/>
          <w:numId w:val="8"/>
        </w:numPr>
      </w:pPr>
      <w:r w:rsidRPr="181266A2">
        <w:t>Using this correlation matrix, we were able to clearly identify the relationships between the various columns in our dataset</w:t>
      </w:r>
      <w:r w:rsidR="4604CB19" w:rsidRPr="181266A2">
        <w:t>.</w:t>
      </w:r>
    </w:p>
    <w:p w14:paraId="0E869A7A" w14:textId="208CB0BF" w:rsidR="10DE2944" w:rsidRDefault="10DE2944" w:rsidP="181266A2">
      <w:pPr>
        <w:pStyle w:val="ListParagraph"/>
        <w:numPr>
          <w:ilvl w:val="0"/>
          <w:numId w:val="8"/>
        </w:numPr>
      </w:pPr>
      <w:r w:rsidRPr="181266A2">
        <w:t>The visual provided by Tableau made us derive meaningful insights from the techn</w:t>
      </w:r>
      <w:r w:rsidR="08C29129" w:rsidRPr="181266A2">
        <w:t>ical and fundamental data we integrated.</w:t>
      </w:r>
    </w:p>
    <w:p w14:paraId="73C6A577" w14:textId="06F2D060" w:rsidR="08C29129" w:rsidRDefault="08C29129" w:rsidP="181266A2">
      <w:pPr>
        <w:pStyle w:val="ListParagraph"/>
        <w:numPr>
          <w:ilvl w:val="0"/>
          <w:numId w:val="8"/>
        </w:numPr>
      </w:pPr>
      <w:r w:rsidRPr="181266A2">
        <w:t>The trend analysis we implemented enhances the decision-making process for the users.</w:t>
      </w:r>
    </w:p>
    <w:p w14:paraId="2A3480D9" w14:textId="00F4FFA5" w:rsidR="7FA5C527" w:rsidRDefault="7FA5C527" w:rsidP="31A2A106">
      <w:pPr>
        <w:rPr>
          <w:b/>
          <w:bCs/>
          <w:u w:val="single"/>
        </w:rPr>
      </w:pPr>
      <w:r w:rsidRPr="31A2A106">
        <w:rPr>
          <w:b/>
          <w:bCs/>
          <w:u w:val="single"/>
        </w:rPr>
        <w:t>3.</w:t>
      </w:r>
      <w:r w:rsidR="40A698F9" w:rsidRPr="31A2A106">
        <w:rPr>
          <w:b/>
          <w:bCs/>
          <w:u w:val="single"/>
        </w:rPr>
        <w:t>3</w:t>
      </w:r>
      <w:r w:rsidRPr="31A2A106">
        <w:rPr>
          <w:b/>
          <w:bCs/>
          <w:u w:val="single"/>
        </w:rPr>
        <w:t xml:space="preserve"> Reporting and Dashboards-</w:t>
      </w:r>
    </w:p>
    <w:p w14:paraId="16E89323" w14:textId="0A3C9EDF" w:rsidR="7FA5C527" w:rsidRDefault="7FA5C527" w:rsidP="181266A2">
      <w:pPr>
        <w:pStyle w:val="ListParagraph"/>
        <w:numPr>
          <w:ilvl w:val="0"/>
          <w:numId w:val="7"/>
        </w:numPr>
      </w:pPr>
      <w:r w:rsidRPr="181266A2">
        <w:t>We have created two Dashboards i.e. Fundamental and Technical</w:t>
      </w:r>
      <w:r w:rsidR="40296F93" w:rsidRPr="181266A2">
        <w:t xml:space="preserve">.  </w:t>
      </w:r>
    </w:p>
    <w:p w14:paraId="5EA7E6A6" w14:textId="79E96854" w:rsidR="0107889E" w:rsidRDefault="0107889E" w:rsidP="181266A2">
      <w:pPr>
        <w:pStyle w:val="ListParagraph"/>
        <w:numPr>
          <w:ilvl w:val="0"/>
          <w:numId w:val="7"/>
        </w:numPr>
      </w:pPr>
      <w:r w:rsidRPr="181266A2">
        <w:t>Fundamental analysis Dashboard help the user</w:t>
      </w:r>
      <w:r w:rsidR="24E144AA" w:rsidRPr="181266A2">
        <w:t>s</w:t>
      </w:r>
      <w:r w:rsidRPr="181266A2">
        <w:t xml:space="preserve"> to understand the</w:t>
      </w:r>
      <w:r w:rsidR="032B3D77" w:rsidRPr="181266A2">
        <w:t xml:space="preserve"> financials of the company like Net profit, Loss, Dept to Equity ratios, Book value, earning per share, Return on net worth.</w:t>
      </w:r>
    </w:p>
    <w:p w14:paraId="3BDEFDC7" w14:textId="0A8D27B2" w:rsidR="032B3D77" w:rsidRDefault="032B3D77" w:rsidP="181266A2">
      <w:pPr>
        <w:pStyle w:val="ListParagraph"/>
        <w:numPr>
          <w:ilvl w:val="0"/>
          <w:numId w:val="7"/>
        </w:numPr>
      </w:pPr>
      <w:r w:rsidRPr="181266A2">
        <w:t>Technical analysis Dashboards helps the users to understand the technical data of the company like sto</w:t>
      </w:r>
      <w:r w:rsidR="5B6A91C0" w:rsidRPr="181266A2">
        <w:t xml:space="preserve">ck price, moving average, volume of stocks traded, </w:t>
      </w:r>
      <w:r w:rsidR="7F591EF5" w:rsidRPr="181266A2">
        <w:t>52-week</w:t>
      </w:r>
      <w:r w:rsidR="5B6A91C0" w:rsidRPr="181266A2">
        <w:t xml:space="preserve"> high-low ratios </w:t>
      </w:r>
      <w:r w:rsidR="58949508" w:rsidRPr="181266A2">
        <w:t>etc.</w:t>
      </w:r>
    </w:p>
    <w:p w14:paraId="03BB4F7F" w14:textId="5DB31E9B" w:rsidR="44CDAA65" w:rsidRDefault="44CDAA65" w:rsidP="181266A2">
      <w:pPr>
        <w:pStyle w:val="ListParagraph"/>
        <w:numPr>
          <w:ilvl w:val="0"/>
          <w:numId w:val="7"/>
        </w:numPr>
      </w:pPr>
      <w:r w:rsidRPr="181266A2">
        <w:lastRenderedPageBreak/>
        <w:t xml:space="preserve">By using tableaus visualization capabilities, our dashboards </w:t>
      </w:r>
      <w:r w:rsidR="478B1060" w:rsidRPr="181266A2">
        <w:t>explain the data in an aesthetically pleasing manner w</w:t>
      </w:r>
      <w:r w:rsidR="56EAD033" w:rsidRPr="181266A2">
        <w:t>hich aids in quick comprehension of the complex financial data.</w:t>
      </w:r>
    </w:p>
    <w:p w14:paraId="74993F88" w14:textId="27EBB83C" w:rsidR="5521867D" w:rsidRDefault="5521867D" w:rsidP="31A2A106">
      <w:pPr>
        <w:rPr>
          <w:b/>
          <w:bCs/>
          <w:u w:val="single"/>
        </w:rPr>
      </w:pPr>
      <w:r w:rsidRPr="31A2A106">
        <w:rPr>
          <w:b/>
          <w:bCs/>
          <w:u w:val="single"/>
        </w:rPr>
        <w:t>3.4 Business Intelligence Governance-</w:t>
      </w:r>
    </w:p>
    <w:p w14:paraId="1ADF4CC6" w14:textId="7F14D231" w:rsidR="5521867D" w:rsidRDefault="5521867D" w:rsidP="181266A2">
      <w:pPr>
        <w:pStyle w:val="ListParagraph"/>
        <w:numPr>
          <w:ilvl w:val="0"/>
          <w:numId w:val="6"/>
        </w:numPr>
      </w:pPr>
      <w:r w:rsidRPr="181266A2">
        <w:t xml:space="preserve">Security and Exchange board of India Regulates </w:t>
      </w:r>
      <w:r w:rsidR="419993C5" w:rsidRPr="181266A2">
        <w:t>and protects the interests of investors in securities and promotes the sec</w:t>
      </w:r>
      <w:r w:rsidR="0277ACD0" w:rsidRPr="181266A2">
        <w:t>u</w:t>
      </w:r>
      <w:r w:rsidR="419993C5" w:rsidRPr="181266A2">
        <w:t>rities mar</w:t>
      </w:r>
      <w:r w:rsidR="0ECC8705" w:rsidRPr="181266A2">
        <w:t>ket</w:t>
      </w:r>
      <w:r w:rsidR="7DD03A1B" w:rsidRPr="181266A2">
        <w:t>.</w:t>
      </w:r>
    </w:p>
    <w:p w14:paraId="198A5CF2" w14:textId="52B86C5E" w:rsidR="7DD03A1B" w:rsidRDefault="7DD03A1B" w:rsidP="181266A2">
      <w:pPr>
        <w:pStyle w:val="ListParagraph"/>
        <w:numPr>
          <w:ilvl w:val="0"/>
          <w:numId w:val="6"/>
        </w:numPr>
      </w:pPr>
      <w:r w:rsidRPr="181266A2">
        <w:t>It aims to inculcate a safe investment environment by implementing several rules and regulations and formulating investment-related guidelines.</w:t>
      </w:r>
    </w:p>
    <w:p w14:paraId="07C8542A" w14:textId="714A4833" w:rsidR="746B7758" w:rsidRDefault="746B7758" w:rsidP="181266A2">
      <w:pPr>
        <w:pStyle w:val="ListParagraph"/>
        <w:numPr>
          <w:ilvl w:val="0"/>
          <w:numId w:val="6"/>
        </w:numPr>
      </w:pPr>
      <w:r w:rsidRPr="181266A2">
        <w:t>It governs the work that is assigned to participants such as international portfolio investors, depositors, credit rating agencies, and securities custodians.</w:t>
      </w:r>
    </w:p>
    <w:p w14:paraId="10C26612" w14:textId="2383AF46" w:rsidR="181266A2" w:rsidRDefault="181266A2" w:rsidP="181266A2">
      <w:pPr>
        <w:jc w:val="center"/>
      </w:pPr>
    </w:p>
    <w:p w14:paraId="6743A0C7" w14:textId="2CB6DBDA" w:rsidR="7D67DA7D" w:rsidRDefault="7D67DA7D" w:rsidP="181266A2">
      <w:pPr>
        <w:jc w:val="center"/>
      </w:pPr>
      <w:r>
        <w:rPr>
          <w:noProof/>
        </w:rPr>
        <w:drawing>
          <wp:inline distT="0" distB="0" distL="0" distR="0" wp14:anchorId="7E2029F4" wp14:editId="1CFF5823">
            <wp:extent cx="4572000" cy="2552717"/>
            <wp:effectExtent l="0" t="0" r="0" b="0"/>
            <wp:docPr id="569377275" name="Picture 569377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b="3942"/>
                    <a:stretch>
                      <a:fillRect/>
                    </a:stretch>
                  </pic:blipFill>
                  <pic:spPr>
                    <a:xfrm>
                      <a:off x="0" y="0"/>
                      <a:ext cx="4572000" cy="2552717"/>
                    </a:xfrm>
                    <a:prstGeom prst="rect">
                      <a:avLst/>
                    </a:prstGeom>
                  </pic:spPr>
                </pic:pic>
              </a:graphicData>
            </a:graphic>
          </wp:inline>
        </w:drawing>
      </w:r>
    </w:p>
    <w:p w14:paraId="0E9A3647" w14:textId="0AD04F50" w:rsidR="31A2A106" w:rsidRDefault="31A2A106" w:rsidP="31A2A106">
      <w:pPr>
        <w:jc w:val="center"/>
      </w:pPr>
    </w:p>
    <w:p w14:paraId="42815405" w14:textId="36FC0864" w:rsidR="31A2A106" w:rsidRDefault="31A2A106" w:rsidP="31A2A106">
      <w:pPr>
        <w:jc w:val="center"/>
      </w:pPr>
    </w:p>
    <w:p w14:paraId="14BE9C6F" w14:textId="0FDFAD14" w:rsidR="683C38B8" w:rsidRDefault="683C38B8" w:rsidP="181266A2">
      <w:pPr>
        <w:pStyle w:val="ListParagraph"/>
        <w:numPr>
          <w:ilvl w:val="0"/>
          <w:numId w:val="32"/>
        </w:numPr>
        <w:rPr>
          <w:b/>
          <w:bCs/>
          <w:sz w:val="32"/>
          <w:szCs w:val="32"/>
        </w:rPr>
      </w:pPr>
      <w:r w:rsidRPr="31A2A106">
        <w:rPr>
          <w:b/>
          <w:bCs/>
          <w:sz w:val="32"/>
          <w:szCs w:val="32"/>
        </w:rPr>
        <w:t>PROTOTYPE AND USE CASES</w:t>
      </w:r>
    </w:p>
    <w:p w14:paraId="4F873E2A" w14:textId="1602F6B1" w:rsidR="683C38B8" w:rsidRDefault="683C38B8" w:rsidP="181266A2">
      <w:pPr>
        <w:rPr>
          <w:b/>
          <w:bCs/>
        </w:rPr>
      </w:pPr>
      <w:r w:rsidRPr="31A2A106">
        <w:rPr>
          <w:b/>
          <w:bCs/>
          <w:u w:val="single"/>
        </w:rPr>
        <w:t>4.1 Datasets -</w:t>
      </w:r>
      <w:r w:rsidRPr="31A2A106">
        <w:rPr>
          <w:b/>
          <w:bCs/>
        </w:rPr>
        <w:t xml:space="preserve"> </w:t>
      </w:r>
    </w:p>
    <w:p w14:paraId="6C269E42" w14:textId="6949C57A" w:rsidR="683C38B8" w:rsidRDefault="683C38B8" w:rsidP="181266A2">
      <w:r w:rsidRPr="31A2A106">
        <w:t>We have used t</w:t>
      </w:r>
      <w:r w:rsidR="666F9FDA" w:rsidRPr="31A2A106">
        <w:t xml:space="preserve">wo different datasets based on the requirements </w:t>
      </w:r>
      <w:r w:rsidR="3381BB13" w:rsidRPr="31A2A106">
        <w:t xml:space="preserve">of </w:t>
      </w:r>
      <w:r w:rsidR="775E2EE9" w:rsidRPr="31A2A106">
        <w:t xml:space="preserve">our proposed BI solution for </w:t>
      </w:r>
      <w:proofErr w:type="spellStart"/>
      <w:r w:rsidR="775E2EE9" w:rsidRPr="31A2A106">
        <w:t>Moneycontrol</w:t>
      </w:r>
      <w:proofErr w:type="spellEnd"/>
      <w:r w:rsidR="3381BB13" w:rsidRPr="31A2A106">
        <w:t>.</w:t>
      </w:r>
      <w:r w:rsidR="34355505" w:rsidRPr="31A2A106">
        <w:t xml:space="preserve"> </w:t>
      </w:r>
      <w:proofErr w:type="gramStart"/>
      <w:r w:rsidR="34355505" w:rsidRPr="31A2A106">
        <w:t>Since</w:t>
      </w:r>
      <w:r w:rsidR="32C8AC5C" w:rsidRPr="31A2A106">
        <w:t xml:space="preserve">, </w:t>
      </w:r>
      <w:r w:rsidR="34355505" w:rsidRPr="31A2A106">
        <w:t xml:space="preserve"> </w:t>
      </w:r>
      <w:proofErr w:type="spellStart"/>
      <w:r w:rsidR="34355505" w:rsidRPr="31A2A106">
        <w:t>Moneycontrol</w:t>
      </w:r>
      <w:proofErr w:type="spellEnd"/>
      <w:proofErr w:type="gramEnd"/>
      <w:r w:rsidR="34355505" w:rsidRPr="31A2A106">
        <w:t xml:space="preserve"> currently focuses on Indian financial markets, we have used the dataset of 3000 publi</w:t>
      </w:r>
      <w:r w:rsidR="3E8D74E0" w:rsidRPr="31A2A106">
        <w:t xml:space="preserve">cly listed companies in </w:t>
      </w:r>
      <w:r w:rsidR="26286035" w:rsidRPr="31A2A106">
        <w:t xml:space="preserve">the </w:t>
      </w:r>
      <w:r w:rsidR="3E8D74E0" w:rsidRPr="31A2A106">
        <w:t>financial markets of India. The dataset is divided into</w:t>
      </w:r>
      <w:r w:rsidR="3AA198E2" w:rsidRPr="31A2A106">
        <w:t xml:space="preserve"> Technical and Fundamental Data. The technical data of a company refers it’</w:t>
      </w:r>
      <w:r w:rsidR="05C97BCA" w:rsidRPr="31A2A106">
        <w:t xml:space="preserve"> </w:t>
      </w:r>
      <w:r w:rsidR="3AA198E2" w:rsidRPr="31A2A106">
        <w:t>s Stock Price, Volume Traded</w:t>
      </w:r>
      <w:r w:rsidR="41B9A385" w:rsidRPr="31A2A106">
        <w:t>,</w:t>
      </w:r>
      <w:r w:rsidR="78CA8A9C" w:rsidRPr="31A2A106">
        <w:t xml:space="preserve"> </w:t>
      </w:r>
      <w:r w:rsidR="41B9A385" w:rsidRPr="31A2A106">
        <w:t xml:space="preserve">etc and the fundamental data of a company which refers to </w:t>
      </w:r>
      <w:r w:rsidR="50C00426" w:rsidRPr="31A2A106">
        <w:t>the Net Profit, Debt to Equity Ratio, Book Value,</w:t>
      </w:r>
      <w:r w:rsidR="7D551357" w:rsidRPr="31A2A106">
        <w:t xml:space="preserve"> </w:t>
      </w:r>
      <w:r w:rsidR="50C00426" w:rsidRPr="31A2A106">
        <w:t>etc</w:t>
      </w:r>
      <w:r w:rsidR="7170409D" w:rsidRPr="31A2A106">
        <w:t xml:space="preserve">. The datasets are further </w:t>
      </w:r>
      <w:r w:rsidR="3381BB13" w:rsidRPr="31A2A106">
        <w:t>divided into:</w:t>
      </w:r>
      <w:r>
        <w:br/>
      </w:r>
      <w:r>
        <w:br/>
      </w:r>
      <w:r w:rsidR="7C761066" w:rsidRPr="31A2A106">
        <w:rPr>
          <w:b/>
          <w:bCs/>
          <w:u w:val="single"/>
        </w:rPr>
        <w:t>4.1.1 Dataset for Technical Analysis</w:t>
      </w:r>
      <w:r w:rsidR="7C761066" w:rsidRPr="31A2A106">
        <w:rPr>
          <w:u w:val="single"/>
        </w:rPr>
        <w:t xml:space="preserve"> - </w:t>
      </w:r>
    </w:p>
    <w:p w14:paraId="521FCF59" w14:textId="15DA4810" w:rsidR="7C761066" w:rsidRDefault="7C761066" w:rsidP="31A2A106">
      <w:pPr>
        <w:pStyle w:val="ListParagraph"/>
        <w:numPr>
          <w:ilvl w:val="0"/>
          <w:numId w:val="1"/>
        </w:numPr>
      </w:pPr>
      <w:r w:rsidRPr="31A2A106">
        <w:t xml:space="preserve">The dataset consists of information such as </w:t>
      </w:r>
      <w:r w:rsidR="248B980C" w:rsidRPr="31A2A106">
        <w:t>Stock</w:t>
      </w:r>
      <w:r w:rsidR="72EAB848" w:rsidRPr="31A2A106">
        <w:t xml:space="preserve"> Price, Volume </w:t>
      </w:r>
      <w:r w:rsidR="5382FFB3" w:rsidRPr="31A2A106">
        <w:t>Traded, Moving</w:t>
      </w:r>
      <w:r w:rsidR="72EAB848" w:rsidRPr="31A2A106">
        <w:t xml:space="preserve"> Average, </w:t>
      </w:r>
      <w:r w:rsidR="4C5AC69F" w:rsidRPr="31A2A106">
        <w:t>Change in Price</w:t>
      </w:r>
      <w:r w:rsidR="4798C2CF" w:rsidRPr="31A2A106">
        <w:t>,</w:t>
      </w:r>
      <w:r w:rsidR="5AE5E134" w:rsidRPr="31A2A106">
        <w:t xml:space="preserve"> and</w:t>
      </w:r>
      <w:r w:rsidR="4C5AC69F" w:rsidRPr="31A2A106">
        <w:t xml:space="preserve"> Change in Volume</w:t>
      </w:r>
      <w:r w:rsidR="1DA59090" w:rsidRPr="31A2A106">
        <w:t xml:space="preserve"> </w:t>
      </w:r>
      <w:r w:rsidR="55ED8BA8" w:rsidRPr="31A2A106">
        <w:t>related to the shares of a particular company.</w:t>
      </w:r>
    </w:p>
    <w:p w14:paraId="454FB4A4" w14:textId="2C715CFF" w:rsidR="55ED8BA8" w:rsidRDefault="55ED8BA8" w:rsidP="31A2A106">
      <w:pPr>
        <w:pStyle w:val="ListParagraph"/>
        <w:numPr>
          <w:ilvl w:val="0"/>
          <w:numId w:val="1"/>
        </w:numPr>
      </w:pPr>
      <w:r w:rsidRPr="31A2A106">
        <w:t>We have performed web scrapping to obtain this dataset using programming languages like Python and in-built libraries like Pandas and Yahoo Finance.</w:t>
      </w:r>
    </w:p>
    <w:p w14:paraId="03D44F35" w14:textId="3E9EB660" w:rsidR="0EB00C98" w:rsidRDefault="0EB00C98" w:rsidP="31A2A106">
      <w:pPr>
        <w:pStyle w:val="ListParagraph"/>
        <w:numPr>
          <w:ilvl w:val="0"/>
          <w:numId w:val="1"/>
        </w:numPr>
      </w:pPr>
      <w:r w:rsidRPr="31A2A106">
        <w:t>The dataset is obtained from the official website of the National Stock Exchange of India.</w:t>
      </w:r>
    </w:p>
    <w:p w14:paraId="5FE1C4D5" w14:textId="78F41CB8" w:rsidR="60B58C7A" w:rsidRDefault="60B58C7A" w:rsidP="31A2A106">
      <w:pPr>
        <w:pStyle w:val="ListParagraph"/>
        <w:numPr>
          <w:ilvl w:val="0"/>
          <w:numId w:val="1"/>
        </w:numPr>
      </w:pPr>
      <w:r w:rsidRPr="31A2A106">
        <w:lastRenderedPageBreak/>
        <w:t>Since</w:t>
      </w:r>
      <w:r w:rsidR="1A4D5E6A" w:rsidRPr="31A2A106">
        <w:t>,</w:t>
      </w:r>
      <w:r w:rsidRPr="31A2A106">
        <w:t xml:space="preserve"> </w:t>
      </w:r>
      <w:proofErr w:type="spellStart"/>
      <w:r w:rsidR="2EB1F12B" w:rsidRPr="31A2A106">
        <w:t>Moneycontrol</w:t>
      </w:r>
      <w:proofErr w:type="spellEnd"/>
      <w:r w:rsidR="2EB1F12B" w:rsidRPr="31A2A106">
        <w:t xml:space="preserve"> is</w:t>
      </w:r>
      <w:r w:rsidR="5BAFCA8B" w:rsidRPr="31A2A106">
        <w:t xml:space="preserve"> currently focusing on the Indian companies, we have obtained the dataset of all the 3000 companies listed on the National Stock Exchange of India and Bombay Stock Exchange</w:t>
      </w:r>
      <w:r w:rsidR="495DDAF0" w:rsidRPr="31A2A106">
        <w:t>.</w:t>
      </w:r>
    </w:p>
    <w:p w14:paraId="267CBC9F" w14:textId="013CDF22" w:rsidR="4D46B8AF" w:rsidRDefault="4D46B8AF" w:rsidP="31A2A106">
      <w:pPr>
        <w:pStyle w:val="ListParagraph"/>
        <w:numPr>
          <w:ilvl w:val="0"/>
          <w:numId w:val="1"/>
        </w:numPr>
      </w:pPr>
      <w:r w:rsidRPr="31A2A106">
        <w:t xml:space="preserve">For the scope of this project, we have shortlisted 25 </w:t>
      </w:r>
      <w:r w:rsidR="1AEE8455" w:rsidRPr="31A2A106">
        <w:t>companies on a range of worst</w:t>
      </w:r>
      <w:r w:rsidR="458BBC6F" w:rsidRPr="31A2A106">
        <w:t>-</w:t>
      </w:r>
      <w:r w:rsidR="1AEE8455" w:rsidRPr="31A2A106">
        <w:t>perfo</w:t>
      </w:r>
      <w:r w:rsidR="1E9B2EEB" w:rsidRPr="31A2A106">
        <w:t>r</w:t>
      </w:r>
      <w:r w:rsidR="1AEE8455" w:rsidRPr="31A2A106">
        <w:t>ming to best</w:t>
      </w:r>
      <w:r w:rsidR="5DEC35E4" w:rsidRPr="31A2A106">
        <w:t>-</w:t>
      </w:r>
      <w:r w:rsidR="1AEE8455" w:rsidRPr="31A2A106">
        <w:t>perfo</w:t>
      </w:r>
      <w:r w:rsidR="0308DB78" w:rsidRPr="31A2A106">
        <w:t>r</w:t>
      </w:r>
      <w:r w:rsidR="1AEE8455" w:rsidRPr="31A2A106">
        <w:t>ming</w:t>
      </w:r>
      <w:r w:rsidR="7196FAD3" w:rsidRPr="31A2A106">
        <w:t xml:space="preserve"> </w:t>
      </w:r>
      <w:r w:rsidR="24CAB5C2" w:rsidRPr="31A2A106">
        <w:t>for the 1</w:t>
      </w:r>
      <w:r w:rsidR="24CAB5C2" w:rsidRPr="31A2A106">
        <w:rPr>
          <w:vertAlign w:val="superscript"/>
        </w:rPr>
        <w:t>st</w:t>
      </w:r>
      <w:r w:rsidR="24CAB5C2" w:rsidRPr="31A2A106">
        <w:t xml:space="preserve"> Quarter of </w:t>
      </w:r>
      <w:r w:rsidR="618122EE" w:rsidRPr="31A2A106">
        <w:t xml:space="preserve">the </w:t>
      </w:r>
      <w:r w:rsidR="24CAB5C2" w:rsidRPr="31A2A106">
        <w:t>2023-2024 Financial Year.</w:t>
      </w:r>
    </w:p>
    <w:p w14:paraId="0B20467B" w14:textId="6E906DB6" w:rsidR="75C3D04E" w:rsidRDefault="75C3D04E" w:rsidP="31A2A106">
      <w:pPr>
        <w:pStyle w:val="ListParagraph"/>
        <w:numPr>
          <w:ilvl w:val="0"/>
          <w:numId w:val="1"/>
        </w:numPr>
      </w:pPr>
      <w:r w:rsidRPr="31A2A106">
        <w:t xml:space="preserve">These companies are shortlisted based on Technical </w:t>
      </w:r>
      <w:r w:rsidR="33DBFB8F" w:rsidRPr="31A2A106">
        <w:t>Parameters like Current Market Price, Volume Traded, Exponential Moving Average, Change in Price, Change in Volume</w:t>
      </w:r>
      <w:r w:rsidR="094B01F8" w:rsidRPr="31A2A106">
        <w:t>,</w:t>
      </w:r>
      <w:r w:rsidR="33DBFB8F" w:rsidRPr="31A2A106">
        <w:t xml:space="preserve"> and Fundamental Parameters like </w:t>
      </w:r>
      <w:r w:rsidR="2E86513E" w:rsidRPr="31A2A106">
        <w:t xml:space="preserve">Net Profit, Debt to Equity Ratio, Return on Net Worth and </w:t>
      </w:r>
      <w:r w:rsidR="25DC4D37" w:rsidRPr="31A2A106">
        <w:t>Earnings per share.</w:t>
      </w:r>
    </w:p>
    <w:p w14:paraId="1EC2309D" w14:textId="64112C03" w:rsidR="45C45E3D" w:rsidRDefault="45C45E3D" w:rsidP="31A2A106">
      <w:pPr>
        <w:pStyle w:val="ListParagraph"/>
        <w:numPr>
          <w:ilvl w:val="0"/>
          <w:numId w:val="1"/>
        </w:numPr>
        <w:rPr>
          <w:rFonts w:ascii="Open Sans" w:eastAsia="Open Sans" w:hAnsi="Open Sans" w:cs="Open Sans"/>
          <w:color w:val="57595D"/>
        </w:rPr>
      </w:pPr>
      <w:r w:rsidRPr="31A2A106">
        <w:t>Stock</w:t>
      </w:r>
      <w:r w:rsidR="25DC4D37" w:rsidRPr="31A2A106">
        <w:t xml:space="preserve"> Price -</w:t>
      </w:r>
      <w:r w:rsidR="4CE038D2" w:rsidRPr="31A2A106">
        <w:t xml:space="preserve"> Every publicly-traded company, when its shares are issued, is given a price – an assignment of their value that ideally reflects the value of the company itself. The price of a stock will go up and down in relation to </w:t>
      </w:r>
      <w:r w:rsidR="1A437D00" w:rsidRPr="31A2A106">
        <w:t>several</w:t>
      </w:r>
      <w:r w:rsidR="4CE038D2" w:rsidRPr="31A2A106">
        <w:t xml:space="preserve"> </w:t>
      </w:r>
      <w:r w:rsidR="0A492087" w:rsidRPr="31A2A106">
        <w:t>distinct factors</w:t>
      </w:r>
      <w:r w:rsidR="4CE038D2" w:rsidRPr="31A2A106">
        <w:t xml:space="preserve">, including changes within the </w:t>
      </w:r>
      <w:r w:rsidR="4A37DFDF" w:rsidRPr="31A2A106">
        <w:t>economy, changes</w:t>
      </w:r>
      <w:r w:rsidR="4CE038D2" w:rsidRPr="31A2A106">
        <w:t xml:space="preserve"> within industries, political events, war, and environmental changes.</w:t>
      </w:r>
    </w:p>
    <w:p w14:paraId="51860128" w14:textId="6BE03C98" w:rsidR="3D704E23" w:rsidRDefault="3D704E23" w:rsidP="31A2A106">
      <w:pPr>
        <w:pStyle w:val="ListParagraph"/>
        <w:numPr>
          <w:ilvl w:val="0"/>
          <w:numId w:val="1"/>
        </w:numPr>
      </w:pPr>
      <w:r w:rsidRPr="31A2A106">
        <w:t xml:space="preserve">Volume Traded - </w:t>
      </w:r>
      <w:r w:rsidR="58705EC8" w:rsidRPr="31A2A106">
        <w:t xml:space="preserve">Volume is the amount of an asset or security that changes hands over some </w:t>
      </w:r>
      <w:r w:rsidR="3B753C89" w:rsidRPr="31A2A106">
        <w:t>period</w:t>
      </w:r>
      <w:r w:rsidR="58705EC8" w:rsidRPr="31A2A106">
        <w:t>, often over the course of a trading day. For instance, a stock's trading volume refers to the number of shares traded between its daily open and close. Trading volume, and changes in volume over the course of time, are important inputs for technical traders.</w:t>
      </w:r>
    </w:p>
    <w:p w14:paraId="5461F595" w14:textId="6E0B6F76" w:rsidR="4ADF78A6" w:rsidRDefault="4ADF78A6" w:rsidP="31A2A106">
      <w:pPr>
        <w:pStyle w:val="ListParagraph"/>
        <w:numPr>
          <w:ilvl w:val="0"/>
          <w:numId w:val="1"/>
        </w:numPr>
      </w:pPr>
      <w:r w:rsidRPr="31A2A106">
        <w:t>Moving Average - moving average (MA) is a stock indicator commonly used in technical analysis. The reason for calculating the moving average of a stock is to help smooth out the price data by creating a constantly updated average price. By calculating the moving average, the impacts of random, short-term fluctuations on the price of a stock over a specified time frame are mitigated.</w:t>
      </w:r>
    </w:p>
    <w:p w14:paraId="37760A28" w14:textId="167403CE" w:rsidR="782FACD0" w:rsidRDefault="782FACD0" w:rsidP="31A2A106">
      <w:pPr>
        <w:pStyle w:val="ListParagraph"/>
        <w:numPr>
          <w:ilvl w:val="0"/>
          <w:numId w:val="1"/>
        </w:numPr>
      </w:pPr>
      <w:r w:rsidRPr="31A2A106">
        <w:t>Price Change - A price change in the stock market is a shift in the value of a security or another asset to either a higher or lower level. The term also refers to the difference between a stock's closing price on a trading day and its closing price on the previous trading day.</w:t>
      </w:r>
    </w:p>
    <w:p w14:paraId="07FD5F0C" w14:textId="685ED8C3" w:rsidR="19D03504" w:rsidRDefault="19D03504" w:rsidP="31A2A106">
      <w:pPr>
        <w:pStyle w:val="ListParagraph"/>
        <w:numPr>
          <w:ilvl w:val="0"/>
          <w:numId w:val="1"/>
        </w:numPr>
      </w:pPr>
      <w:r w:rsidRPr="31A2A106">
        <w:t xml:space="preserve">Volume Change - Volume is the amount of an asset or security that changes hands over some </w:t>
      </w:r>
      <w:r w:rsidR="21397E61" w:rsidRPr="31A2A106">
        <w:t>period</w:t>
      </w:r>
      <w:r w:rsidRPr="31A2A106">
        <w:t>, often over the course of a trading day. For instance, a stock's trading volume refers to the number of shares traded between its daily open and close. Trading volume, and changes in volume over the course of time, are important inputs for technical traders.</w:t>
      </w:r>
    </w:p>
    <w:p w14:paraId="29AA4ACB" w14:textId="44216952" w:rsidR="181266A2" w:rsidRDefault="181266A2" w:rsidP="181266A2"/>
    <w:p w14:paraId="2361005A" w14:textId="05E72BD1" w:rsidR="19D03504" w:rsidRDefault="19D03504" w:rsidP="31A2A106">
      <w:pPr>
        <w:rPr>
          <w:b/>
          <w:bCs/>
          <w:u w:val="single"/>
        </w:rPr>
      </w:pPr>
      <w:r w:rsidRPr="31A2A106">
        <w:rPr>
          <w:b/>
          <w:bCs/>
          <w:u w:val="single"/>
        </w:rPr>
        <w:t xml:space="preserve">4.1.1 Dataset for </w:t>
      </w:r>
      <w:r w:rsidR="655F3830" w:rsidRPr="31A2A106">
        <w:rPr>
          <w:b/>
          <w:bCs/>
          <w:u w:val="single"/>
        </w:rPr>
        <w:t>Fundamental</w:t>
      </w:r>
      <w:r w:rsidRPr="31A2A106">
        <w:rPr>
          <w:b/>
          <w:bCs/>
          <w:u w:val="single"/>
        </w:rPr>
        <w:t xml:space="preserve"> Analysis -</w:t>
      </w:r>
    </w:p>
    <w:p w14:paraId="537D352D" w14:textId="40EDED97" w:rsidR="19D03504" w:rsidRDefault="19D03504" w:rsidP="181266A2">
      <w:pPr>
        <w:pStyle w:val="ListParagraph"/>
        <w:numPr>
          <w:ilvl w:val="0"/>
          <w:numId w:val="26"/>
        </w:numPr>
      </w:pPr>
      <w:r w:rsidRPr="181266A2">
        <w:t xml:space="preserve">The dataset consists of information such as Net Profit, Earnings per Share, Debt to Equity Ratio, </w:t>
      </w:r>
      <w:r w:rsidR="72A7E87C" w:rsidRPr="181266A2">
        <w:t xml:space="preserve">Book Value, Dividends, </w:t>
      </w:r>
      <w:r w:rsidRPr="181266A2">
        <w:t xml:space="preserve">and </w:t>
      </w:r>
      <w:r w:rsidR="01C9A238" w:rsidRPr="181266A2">
        <w:t>Net Sales per Share</w:t>
      </w:r>
      <w:r w:rsidRPr="181266A2">
        <w:t xml:space="preserve"> related to the shares of a particular company.</w:t>
      </w:r>
    </w:p>
    <w:p w14:paraId="5F1EBF2C" w14:textId="38DEB865" w:rsidR="19D03504" w:rsidRDefault="19D03504" w:rsidP="181266A2">
      <w:pPr>
        <w:pStyle w:val="ListParagraph"/>
        <w:numPr>
          <w:ilvl w:val="0"/>
          <w:numId w:val="26"/>
        </w:numPr>
      </w:pPr>
      <w:r w:rsidRPr="181266A2">
        <w:t>We have performed web scrapping to obtain this dataset using programming languages like Python and in-built libraries like Pandas and Yahoo Finance.</w:t>
      </w:r>
    </w:p>
    <w:p w14:paraId="557A0293" w14:textId="4D9D400F" w:rsidR="19D03504" w:rsidRDefault="19D03504" w:rsidP="181266A2">
      <w:pPr>
        <w:pStyle w:val="ListParagraph"/>
        <w:numPr>
          <w:ilvl w:val="0"/>
          <w:numId w:val="26"/>
        </w:numPr>
      </w:pPr>
      <w:r w:rsidRPr="181266A2">
        <w:t>The dataset is obtained from the official website of the National Stock Exchange of India</w:t>
      </w:r>
      <w:r w:rsidR="63C41153" w:rsidRPr="181266A2">
        <w:t xml:space="preserve"> as well as from the websites of different publicly listed companies.</w:t>
      </w:r>
    </w:p>
    <w:p w14:paraId="3ADC9D62" w14:textId="5C9FFC49" w:rsidR="19D03504" w:rsidRDefault="19D03504" w:rsidP="181266A2">
      <w:pPr>
        <w:pStyle w:val="ListParagraph"/>
        <w:numPr>
          <w:ilvl w:val="0"/>
          <w:numId w:val="26"/>
        </w:numPr>
      </w:pPr>
      <w:r w:rsidRPr="181266A2">
        <w:t xml:space="preserve">Since </w:t>
      </w:r>
      <w:proofErr w:type="spellStart"/>
      <w:r w:rsidR="60597641" w:rsidRPr="181266A2">
        <w:t>M</w:t>
      </w:r>
      <w:r w:rsidR="2091B6CF" w:rsidRPr="181266A2">
        <w:t>oneycontrol</w:t>
      </w:r>
      <w:proofErr w:type="spellEnd"/>
      <w:r w:rsidR="2091B6CF" w:rsidRPr="181266A2">
        <w:t xml:space="preserve"> is</w:t>
      </w:r>
      <w:r w:rsidRPr="181266A2">
        <w:t xml:space="preserve"> currently focusing on Indian </w:t>
      </w:r>
      <w:r w:rsidR="6D280701" w:rsidRPr="181266A2">
        <w:t>companies,</w:t>
      </w:r>
      <w:r w:rsidRPr="181266A2">
        <w:t xml:space="preserve"> we have obtained the dataset of all the 3000 companies listed on the National Stock Exchange of India and </w:t>
      </w:r>
      <w:r w:rsidR="21177FAC" w:rsidRPr="181266A2">
        <w:t xml:space="preserve">the </w:t>
      </w:r>
      <w:r w:rsidRPr="181266A2">
        <w:t>Bombay Stock Exchange.</w:t>
      </w:r>
    </w:p>
    <w:p w14:paraId="5D949C4F" w14:textId="76250609" w:rsidR="2925802A" w:rsidRDefault="2925802A" w:rsidP="181266A2">
      <w:pPr>
        <w:pStyle w:val="ListParagraph"/>
        <w:numPr>
          <w:ilvl w:val="0"/>
          <w:numId w:val="26"/>
        </w:numPr>
      </w:pPr>
      <w:r w:rsidRPr="181266A2">
        <w:t>Net Profit - A company’s net profit is also called its bottom line. It refers to the operating profit minus tax minus loan repayment. It is one of the crucial indicators of a company’s financial health. Hence, it is the most sought-after pointer in a quarterly earnings report. The higher the company’s net profit, the higher is the company’s profitability.</w:t>
      </w:r>
    </w:p>
    <w:p w14:paraId="2D342EC1" w14:textId="132C7138" w:rsidR="2925802A" w:rsidRDefault="2925802A" w:rsidP="181266A2">
      <w:pPr>
        <w:pStyle w:val="ListParagraph"/>
        <w:numPr>
          <w:ilvl w:val="0"/>
          <w:numId w:val="26"/>
        </w:numPr>
      </w:pPr>
      <w:r w:rsidRPr="181266A2">
        <w:lastRenderedPageBreak/>
        <w:t>Earnings per share - EPS is the part of a company’s profit that is allocated to every individual share of the stock. It is imperative for investors and people who trade in the stock market. The better the EPS of a company, the higher is the profitability. It is yet another important indicator of a company’s financial health. It is widely used in the industry.</w:t>
      </w:r>
    </w:p>
    <w:p w14:paraId="09A4C429" w14:textId="193B44AB" w:rsidR="2925802A" w:rsidRDefault="2925802A" w:rsidP="181266A2">
      <w:pPr>
        <w:pStyle w:val="ListParagraph"/>
        <w:numPr>
          <w:ilvl w:val="0"/>
          <w:numId w:val="26"/>
        </w:numPr>
      </w:pPr>
      <w:r w:rsidRPr="181266A2">
        <w:t>For an investor, EPS is a very good indicator of the performance of the company. This, in turn, results in more earnings for the shareholders.</w:t>
      </w:r>
    </w:p>
    <w:p w14:paraId="1540C785" w14:textId="122DC672" w:rsidR="2925802A" w:rsidRDefault="2925802A" w:rsidP="181266A2">
      <w:pPr>
        <w:pStyle w:val="ListParagraph"/>
        <w:numPr>
          <w:ilvl w:val="0"/>
          <w:numId w:val="26"/>
        </w:numPr>
      </w:pPr>
      <w:r w:rsidRPr="181266A2">
        <w:t xml:space="preserve">Debt to Equity Ratio - </w:t>
      </w:r>
      <w:r w:rsidR="4F4FDFF4" w:rsidRPr="181266A2">
        <w:t>Debt-to-equity (D/E) ratio is used to evaluate a company’s financial leverage and is calculated by dividing a company’s total liabilities by its shareholder equity. D/E ratio is an important metric in corporate finance. It is a measure of the degree to which a company is financing its operations with debt rather than its own resources.</w:t>
      </w:r>
    </w:p>
    <w:p w14:paraId="3DC5CF81" w14:textId="15273D7F" w:rsidR="4F4FDFF4" w:rsidRDefault="4F4FDFF4" w:rsidP="181266A2">
      <w:pPr>
        <w:pStyle w:val="ListParagraph"/>
        <w:numPr>
          <w:ilvl w:val="0"/>
          <w:numId w:val="26"/>
        </w:numPr>
      </w:pPr>
      <w:r w:rsidRPr="181266A2">
        <w:t xml:space="preserve">Book Value - </w:t>
      </w:r>
      <w:r w:rsidR="02A126B3" w:rsidRPr="181266A2">
        <w:t>Book value is the sum of the amounts of all the line items in the shareholders' equity section on a company's balance sheet. It is the amount found by totalling a company's tangible assets (such as stocks, bonds, inventory, manufacturing equipment, real estate, and so forth) and subtracting its liabilities. In theory, book value should include everything down to the pencils and staples used by employees, but for simplicity's sake, companies generally only include large assets that are easily quantified.</w:t>
      </w:r>
    </w:p>
    <w:p w14:paraId="3215D2AE" w14:textId="48B2BAE5" w:rsidR="02A126B3" w:rsidRDefault="02A126B3" w:rsidP="181266A2">
      <w:pPr>
        <w:pStyle w:val="ListParagraph"/>
        <w:numPr>
          <w:ilvl w:val="0"/>
          <w:numId w:val="26"/>
        </w:numPr>
      </w:pPr>
      <w:r w:rsidRPr="181266A2">
        <w:t>Dividends - A dividend is the distribution of a company's earnings to its shareholders and is determined by the company's board of directors. Dividends are often distributed quarterly and may be paid out as cash or in the form of reinvestment in additional stock.</w:t>
      </w:r>
    </w:p>
    <w:p w14:paraId="77B5B8B5" w14:textId="4D9B7488" w:rsidR="02A126B3" w:rsidRDefault="02A126B3" w:rsidP="181266A2">
      <w:pPr>
        <w:pStyle w:val="ListParagraph"/>
        <w:numPr>
          <w:ilvl w:val="0"/>
          <w:numId w:val="26"/>
        </w:numPr>
      </w:pPr>
      <w:r w:rsidRPr="181266A2">
        <w:t>The dividend yield is the dividend per share and is expressed as dividend/price as a percentage of a company's share price, such as 2.5%.</w:t>
      </w:r>
    </w:p>
    <w:p w14:paraId="328B6E9E" w14:textId="3FA45C67" w:rsidR="02A126B3" w:rsidRDefault="02A126B3" w:rsidP="181266A2">
      <w:pPr>
        <w:pStyle w:val="ListParagraph"/>
        <w:numPr>
          <w:ilvl w:val="0"/>
          <w:numId w:val="26"/>
        </w:numPr>
      </w:pPr>
      <w:r w:rsidRPr="181266A2">
        <w:t xml:space="preserve">Common shareholders of dividend-paying companies are eligible to receive a distribution </w:t>
      </w:r>
      <w:r w:rsidR="099C1847" w:rsidRPr="181266A2">
        <w:t>if</w:t>
      </w:r>
      <w:r w:rsidRPr="181266A2">
        <w:t xml:space="preserve"> they own the stock before the ex-dividend date.</w:t>
      </w:r>
    </w:p>
    <w:p w14:paraId="3B18C5D1" w14:textId="54E07515" w:rsidR="62756A06" w:rsidRDefault="62756A06" w:rsidP="181266A2">
      <w:pPr>
        <w:pStyle w:val="ListParagraph"/>
        <w:numPr>
          <w:ilvl w:val="0"/>
          <w:numId w:val="26"/>
        </w:numPr>
      </w:pPr>
      <w:r w:rsidRPr="181266A2">
        <w:t>Net sales per share - The sales-per-share ratio is useful as a quick glance into a company's business activity strength. It helps identify a company's productivity per share. The higher the ratio, the stronger the business seems to be, at least in terms of the top line. If a company had $100 million in sales in one year with an average of 10 million shares outstanding (average of the beginning of the year and the end of the year), then the sales-per-share ratio would be 10x.</w:t>
      </w:r>
    </w:p>
    <w:p w14:paraId="69B98144" w14:textId="19776E4F" w:rsidR="62756A06" w:rsidRDefault="62756A06" w:rsidP="181266A2">
      <w:pPr>
        <w:pStyle w:val="ListParagraph"/>
        <w:numPr>
          <w:ilvl w:val="0"/>
          <w:numId w:val="26"/>
        </w:numPr>
      </w:pPr>
      <w:r w:rsidRPr="181266A2">
        <w:t xml:space="preserve">Sales per share can be used by investors to follow historical trends, compare with similar companies in the sector, and even plot the ratio on a business cycle chart, which could show whether the ratio was above, below, or where it should be in that </w:t>
      </w:r>
      <w:r w:rsidR="1AC386F8" w:rsidRPr="181266A2">
        <w:t>part</w:t>
      </w:r>
      <w:r w:rsidRPr="181266A2">
        <w:t xml:space="preserve"> of the cycle.</w:t>
      </w:r>
    </w:p>
    <w:p w14:paraId="1EE480EE" w14:textId="5354991B" w:rsidR="181266A2" w:rsidRDefault="181266A2" w:rsidP="181266A2"/>
    <w:p w14:paraId="3AAC0DE3" w14:textId="3201CA1E" w:rsidR="31A2A106" w:rsidRDefault="31A2A106" w:rsidP="31A2A106"/>
    <w:p w14:paraId="76593502" w14:textId="1CA9738D" w:rsidR="31A2A106" w:rsidRDefault="31A2A106" w:rsidP="31A2A106"/>
    <w:p w14:paraId="72193724" w14:textId="7DBC0F7B" w:rsidR="31A2A106" w:rsidRDefault="31A2A106" w:rsidP="31A2A106"/>
    <w:p w14:paraId="086CDF81" w14:textId="1C601DB1" w:rsidR="31A2A106" w:rsidRDefault="31A2A106" w:rsidP="31A2A106"/>
    <w:p w14:paraId="5E329278" w14:textId="6EE7EF10" w:rsidR="31A2A106" w:rsidRDefault="31A2A106" w:rsidP="31A2A106"/>
    <w:p w14:paraId="472D6A52" w14:textId="6D3B8BE5" w:rsidR="31A2A106" w:rsidRDefault="31A2A106" w:rsidP="31A2A106"/>
    <w:p w14:paraId="6D753C01" w14:textId="48B031A7" w:rsidR="31A2A106" w:rsidRDefault="31A2A106" w:rsidP="31A2A106"/>
    <w:p w14:paraId="0B9CA366" w14:textId="47205E77" w:rsidR="1BADE3FE" w:rsidRDefault="1BADE3FE" w:rsidP="31A2A106">
      <w:pPr>
        <w:rPr>
          <w:b/>
          <w:bCs/>
          <w:u w:val="single"/>
        </w:rPr>
      </w:pPr>
      <w:r w:rsidRPr="31A2A106">
        <w:rPr>
          <w:b/>
          <w:bCs/>
          <w:u w:val="single"/>
        </w:rPr>
        <w:t xml:space="preserve">4.2 </w:t>
      </w:r>
      <w:r w:rsidR="3781EF20" w:rsidRPr="31A2A106">
        <w:rPr>
          <w:b/>
          <w:bCs/>
          <w:u w:val="single"/>
        </w:rPr>
        <w:t>Prototypes</w:t>
      </w:r>
      <w:r w:rsidR="63F4450B" w:rsidRPr="31A2A106">
        <w:rPr>
          <w:b/>
          <w:bCs/>
          <w:u w:val="single"/>
        </w:rPr>
        <w:t xml:space="preserve"> </w:t>
      </w:r>
    </w:p>
    <w:p w14:paraId="0F63515D" w14:textId="140FA741" w:rsidR="30632ED3" w:rsidRDefault="30632ED3" w:rsidP="31A2A106">
      <w:pPr>
        <w:rPr>
          <w:b/>
          <w:bCs/>
          <w:u w:val="single"/>
        </w:rPr>
      </w:pPr>
      <w:r w:rsidRPr="31A2A106">
        <w:rPr>
          <w:b/>
          <w:bCs/>
          <w:u w:val="single"/>
        </w:rPr>
        <w:t xml:space="preserve">4.2.1 Prototype 1 – Dashboard for Technical Analysis </w:t>
      </w:r>
    </w:p>
    <w:p w14:paraId="088979C0" w14:textId="67CD249E" w:rsidR="181266A2" w:rsidRDefault="181266A2" w:rsidP="181266A2">
      <w:pPr>
        <w:rPr>
          <w:b/>
          <w:bCs/>
          <w:sz w:val="32"/>
          <w:szCs w:val="32"/>
        </w:rPr>
      </w:pPr>
    </w:p>
    <w:p w14:paraId="43C806EE" w14:textId="44B98932" w:rsidR="181266A2" w:rsidRDefault="494EFDB4" w:rsidP="181266A2">
      <w:r>
        <w:rPr>
          <w:noProof/>
        </w:rPr>
        <w:drawing>
          <wp:inline distT="0" distB="0" distL="0" distR="0" wp14:anchorId="6591FE57" wp14:editId="430D418D">
            <wp:extent cx="6413550" cy="3204204"/>
            <wp:effectExtent l="0" t="0" r="0" b="0"/>
            <wp:docPr id="850717945" name="Picture 850717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13550" cy="3204204"/>
                    </a:xfrm>
                    <a:prstGeom prst="rect">
                      <a:avLst/>
                    </a:prstGeom>
                  </pic:spPr>
                </pic:pic>
              </a:graphicData>
            </a:graphic>
          </wp:inline>
        </w:drawing>
      </w:r>
    </w:p>
    <w:p w14:paraId="3E6EC866" w14:textId="025544EB" w:rsidR="795302F6" w:rsidRDefault="795302F6" w:rsidP="181266A2">
      <w:pPr>
        <w:pStyle w:val="ListParagraph"/>
        <w:numPr>
          <w:ilvl w:val="0"/>
          <w:numId w:val="16"/>
        </w:numPr>
      </w:pPr>
      <w:r w:rsidRPr="181266A2">
        <w:t xml:space="preserve">This dashboard </w:t>
      </w:r>
      <w:r w:rsidR="4B6D2C1D" w:rsidRPr="181266A2">
        <w:t xml:space="preserve">contains various features and KPI’s such as Start Date, End Date, Search Bar, </w:t>
      </w:r>
      <w:r w:rsidR="724A6FE0" w:rsidRPr="181266A2">
        <w:t>Last Day</w:t>
      </w:r>
      <w:r w:rsidR="4BF15E3F" w:rsidRPr="181266A2">
        <w:t xml:space="preserve">, Total </w:t>
      </w:r>
      <w:r w:rsidR="1CC1A259" w:rsidRPr="181266A2">
        <w:t xml:space="preserve">Volume </w:t>
      </w:r>
      <w:r w:rsidR="1E3FC408" w:rsidRPr="181266A2">
        <w:t>o</w:t>
      </w:r>
      <w:r w:rsidR="1CC1A259" w:rsidRPr="181266A2">
        <w:t xml:space="preserve">n Last </w:t>
      </w:r>
      <w:r w:rsidR="786E719B" w:rsidRPr="181266A2">
        <w:t>Day</w:t>
      </w:r>
      <w:r w:rsidR="1CC1A259" w:rsidRPr="181266A2">
        <w:t xml:space="preserve">, Lowest Price in </w:t>
      </w:r>
      <w:r w:rsidR="493B28A2" w:rsidRPr="181266A2">
        <w:t>Period</w:t>
      </w:r>
      <w:r w:rsidR="1CC1A259" w:rsidRPr="181266A2">
        <w:t xml:space="preserve">, Highest Price in </w:t>
      </w:r>
      <w:r w:rsidR="1C44A095" w:rsidRPr="181266A2">
        <w:t>Period, Total</w:t>
      </w:r>
      <w:r w:rsidR="28096919" w:rsidRPr="181266A2">
        <w:t xml:space="preserve"> Volume </w:t>
      </w:r>
      <w:r w:rsidR="0B4C8FF6" w:rsidRPr="181266A2">
        <w:t>in Period</w:t>
      </w:r>
      <w:r w:rsidR="4BC976E0" w:rsidRPr="181266A2">
        <w:t>, Volume Traded, Price Percentage Change, Moving Average, Trading Terminal</w:t>
      </w:r>
      <w:r w:rsidR="22AB36F9" w:rsidRPr="181266A2">
        <w:t>.</w:t>
      </w:r>
    </w:p>
    <w:p w14:paraId="661A06F8" w14:textId="50C8A6D9" w:rsidR="22AB36F9" w:rsidRDefault="22AB36F9" w:rsidP="181266A2">
      <w:pPr>
        <w:pStyle w:val="ListParagraph"/>
        <w:numPr>
          <w:ilvl w:val="0"/>
          <w:numId w:val="16"/>
        </w:numPr>
      </w:pPr>
      <w:r w:rsidRPr="181266A2">
        <w:t xml:space="preserve">Start and End Date – It refers to the starting and ending date of that financial quarter and it can be adjusted based on the user’s requirements. </w:t>
      </w:r>
      <w:r w:rsidR="04A5A615" w:rsidRPr="181266A2">
        <w:t xml:space="preserve">The data on the entire dashboard gets adjusted based on the </w:t>
      </w:r>
      <w:r w:rsidR="57094DB3" w:rsidRPr="181266A2">
        <w:t>inputs given in these blocks.</w:t>
      </w:r>
    </w:p>
    <w:p w14:paraId="1330A36C" w14:textId="580AD7D3" w:rsidR="57094DB3" w:rsidRDefault="57094DB3" w:rsidP="181266A2">
      <w:pPr>
        <w:pStyle w:val="ListParagraph"/>
        <w:numPr>
          <w:ilvl w:val="0"/>
          <w:numId w:val="16"/>
        </w:numPr>
      </w:pPr>
      <w:r w:rsidRPr="181266A2">
        <w:t xml:space="preserve">Search Bar – It is a dropdown list </w:t>
      </w:r>
      <w:r w:rsidR="5C6EB031" w:rsidRPr="181266A2">
        <w:t>that</w:t>
      </w:r>
      <w:r w:rsidRPr="181266A2">
        <w:t xml:space="preserve"> contains the names of all the companies </w:t>
      </w:r>
      <w:r w:rsidR="3EC37114" w:rsidRPr="181266A2">
        <w:t>that</w:t>
      </w:r>
      <w:r w:rsidR="10DEE71B" w:rsidRPr="181266A2">
        <w:t xml:space="preserve"> we have used here for analysis. </w:t>
      </w:r>
      <w:r w:rsidR="4D8498A2" w:rsidRPr="181266A2">
        <w:t xml:space="preserve">Users can select any </w:t>
      </w:r>
      <w:proofErr w:type="gramStart"/>
      <w:r w:rsidR="4D8498A2" w:rsidRPr="181266A2">
        <w:t>company</w:t>
      </w:r>
      <w:proofErr w:type="gramEnd"/>
      <w:r w:rsidR="4D8498A2" w:rsidRPr="181266A2">
        <w:t xml:space="preserve"> and the data related to that company gets highlighted in the entire dashboard</w:t>
      </w:r>
      <w:r w:rsidR="4227B92E" w:rsidRPr="181266A2">
        <w:t>.</w:t>
      </w:r>
    </w:p>
    <w:p w14:paraId="567B4E26" w14:textId="5C4C631F" w:rsidR="5FF76422" w:rsidRDefault="5FF76422" w:rsidP="181266A2">
      <w:pPr>
        <w:pStyle w:val="ListParagraph"/>
        <w:numPr>
          <w:ilvl w:val="0"/>
          <w:numId w:val="16"/>
        </w:numPr>
      </w:pPr>
      <w:r w:rsidRPr="181266A2">
        <w:t xml:space="preserve">Last Day – This block displays the last date </w:t>
      </w:r>
      <w:r w:rsidR="71CD6E1C" w:rsidRPr="181266A2">
        <w:t>of that trading session.</w:t>
      </w:r>
    </w:p>
    <w:p w14:paraId="14221FF1" w14:textId="75FE6F6D" w:rsidR="3A821A1B" w:rsidRDefault="3A821A1B" w:rsidP="181266A2">
      <w:pPr>
        <w:pStyle w:val="ListParagraph"/>
        <w:numPr>
          <w:ilvl w:val="0"/>
          <w:numId w:val="16"/>
        </w:numPr>
      </w:pPr>
      <w:r w:rsidRPr="181266A2">
        <w:t>Total Volume on Last Day</w:t>
      </w:r>
      <w:r w:rsidR="7B603325" w:rsidRPr="181266A2">
        <w:t xml:space="preserve"> – It displays the total volume traded</w:t>
      </w:r>
      <w:r w:rsidR="5BA5A08A" w:rsidRPr="181266A2">
        <w:t xml:space="preserve"> of that stock</w:t>
      </w:r>
      <w:r w:rsidR="7B603325" w:rsidRPr="181266A2">
        <w:t xml:space="preserve"> on the last trading session of that period.</w:t>
      </w:r>
    </w:p>
    <w:p w14:paraId="3C9C6D5A" w14:textId="6C168CD6" w:rsidR="7B603325" w:rsidRDefault="7B603325" w:rsidP="181266A2">
      <w:pPr>
        <w:pStyle w:val="ListParagraph"/>
        <w:numPr>
          <w:ilvl w:val="0"/>
          <w:numId w:val="16"/>
        </w:numPr>
      </w:pPr>
      <w:r w:rsidRPr="181266A2">
        <w:t>Lowest Price in Period</w:t>
      </w:r>
      <w:r w:rsidR="553F0A26" w:rsidRPr="181266A2">
        <w:t xml:space="preserve"> – It calculates and displays the lowest price</w:t>
      </w:r>
      <w:r w:rsidR="54CEE362" w:rsidRPr="181266A2">
        <w:t xml:space="preserve"> of that stock during that entire</w:t>
      </w:r>
      <w:r w:rsidR="6CD6FBEA" w:rsidRPr="181266A2">
        <w:t xml:space="preserve"> trading</w:t>
      </w:r>
      <w:r w:rsidR="54CEE362" w:rsidRPr="181266A2">
        <w:t xml:space="preserve"> </w:t>
      </w:r>
      <w:r w:rsidR="66ED674A" w:rsidRPr="181266A2">
        <w:t>period</w:t>
      </w:r>
      <w:r w:rsidR="54CEE362" w:rsidRPr="181266A2">
        <w:t>.</w:t>
      </w:r>
    </w:p>
    <w:p w14:paraId="17595600" w14:textId="2079C96C" w:rsidR="799CF854" w:rsidRDefault="799CF854" w:rsidP="181266A2">
      <w:pPr>
        <w:pStyle w:val="ListParagraph"/>
        <w:numPr>
          <w:ilvl w:val="0"/>
          <w:numId w:val="16"/>
        </w:numPr>
      </w:pPr>
      <w:r w:rsidRPr="181266A2">
        <w:t xml:space="preserve">Highest Price in Period – It calculates and </w:t>
      </w:r>
      <w:r w:rsidR="643731AD" w:rsidRPr="181266A2">
        <w:t>displays the highest price of that stock during that entire trading period</w:t>
      </w:r>
      <w:r w:rsidR="3885A751" w:rsidRPr="181266A2">
        <w:t xml:space="preserve">. </w:t>
      </w:r>
    </w:p>
    <w:p w14:paraId="7B4D7229" w14:textId="4567D5E2" w:rsidR="3885A751" w:rsidRDefault="3885A751" w:rsidP="181266A2">
      <w:pPr>
        <w:pStyle w:val="ListParagraph"/>
        <w:numPr>
          <w:ilvl w:val="0"/>
          <w:numId w:val="16"/>
        </w:numPr>
      </w:pPr>
      <w:r w:rsidRPr="181266A2">
        <w:t>Total Volume in Period</w:t>
      </w:r>
      <w:r w:rsidR="72F16EFC" w:rsidRPr="181266A2">
        <w:t xml:space="preserve"> – It sums up and displays the total volume traded </w:t>
      </w:r>
      <w:r w:rsidR="23CABD7B" w:rsidRPr="181266A2">
        <w:t xml:space="preserve">of that stock during the entire trading period. </w:t>
      </w:r>
    </w:p>
    <w:p w14:paraId="383519B2" w14:textId="576BC1BB" w:rsidR="0C4580A3" w:rsidRDefault="0C4580A3" w:rsidP="181266A2">
      <w:pPr>
        <w:pStyle w:val="ListParagraph"/>
        <w:numPr>
          <w:ilvl w:val="0"/>
          <w:numId w:val="16"/>
        </w:numPr>
      </w:pPr>
      <w:r w:rsidRPr="181266A2">
        <w:t xml:space="preserve">Volume Traded – This section </w:t>
      </w:r>
      <w:r w:rsidR="6BB5326C" w:rsidRPr="181266A2">
        <w:t>visualizes the volume traded of that stock in the current trading session. Users can check the volu</w:t>
      </w:r>
      <w:r w:rsidR="31ECAE5B" w:rsidRPr="181266A2">
        <w:t>me traded of different stocks o</w:t>
      </w:r>
      <w:r w:rsidR="3F42DC81" w:rsidRPr="181266A2">
        <w:t xml:space="preserve">n different days to identify certain patterns and </w:t>
      </w:r>
      <w:proofErr w:type="spellStart"/>
      <w:r w:rsidR="3F42DC81" w:rsidRPr="181266A2">
        <w:t>analyze</w:t>
      </w:r>
      <w:proofErr w:type="spellEnd"/>
      <w:r w:rsidR="3F42DC81" w:rsidRPr="181266A2">
        <w:t xml:space="preserve"> trends in </w:t>
      </w:r>
      <w:r w:rsidR="77F72456" w:rsidRPr="181266A2">
        <w:t xml:space="preserve">the </w:t>
      </w:r>
      <w:r w:rsidR="3F42DC81" w:rsidRPr="181266A2">
        <w:t>buying and selling activities of that stock.</w:t>
      </w:r>
      <w:r w:rsidR="6CAF5D96" w:rsidRPr="181266A2">
        <w:t xml:space="preserve"> We have used line charts here to display the volumes traded of each company and the companies are depicted </w:t>
      </w:r>
      <w:r w:rsidR="32F0FF58" w:rsidRPr="181266A2">
        <w:t xml:space="preserve">in different colours to make it more appealing, interactive for the ease of analysis for the users. </w:t>
      </w:r>
    </w:p>
    <w:p w14:paraId="5D0DEF44" w14:textId="7357D21E" w:rsidR="3C0874C2" w:rsidRDefault="3C0874C2" w:rsidP="181266A2">
      <w:pPr>
        <w:pStyle w:val="ListParagraph"/>
        <w:numPr>
          <w:ilvl w:val="0"/>
          <w:numId w:val="16"/>
        </w:numPr>
      </w:pPr>
      <w:r w:rsidRPr="181266A2">
        <w:t xml:space="preserve">Price Percent change – It calculates the range of the price fluctuation of a particular stock in percentage </w:t>
      </w:r>
      <w:r w:rsidR="008FBE36" w:rsidRPr="181266A2">
        <w:t>during</w:t>
      </w:r>
      <w:r w:rsidRPr="181266A2">
        <w:t xml:space="preserve"> the entire </w:t>
      </w:r>
      <w:r w:rsidR="537F3634" w:rsidRPr="181266A2">
        <w:t xml:space="preserve">trading period and is an important indicator to check the </w:t>
      </w:r>
      <w:r w:rsidR="537F3634" w:rsidRPr="181266A2">
        <w:lastRenderedPageBreak/>
        <w:t xml:space="preserve">stability of stock prices </w:t>
      </w:r>
      <w:r w:rsidR="40ABD055" w:rsidRPr="181266A2">
        <w:t>in each</w:t>
      </w:r>
      <w:r w:rsidR="537F3634" w:rsidRPr="181266A2">
        <w:t xml:space="preserve"> trading period.</w:t>
      </w:r>
      <w:r w:rsidR="034D2431" w:rsidRPr="181266A2">
        <w:t xml:space="preserve"> More stability indicates the stock </w:t>
      </w:r>
      <w:r w:rsidR="63158FD1" w:rsidRPr="181266A2">
        <w:t>is</w:t>
      </w:r>
      <w:r w:rsidR="034D2431" w:rsidRPr="181266A2">
        <w:t xml:space="preserve"> a safer option to invest whereas less stability indicates as a riskier option to invest.</w:t>
      </w:r>
      <w:r w:rsidR="25D4241D" w:rsidRPr="181266A2">
        <w:t xml:space="preserve"> We’re using bar graphs to show the range of fluctuations and different companies are denoted with different </w:t>
      </w:r>
      <w:r w:rsidR="3CCD30C5" w:rsidRPr="181266A2">
        <w:t>colours</w:t>
      </w:r>
      <w:r w:rsidR="25D4241D" w:rsidRPr="181266A2">
        <w:t>.</w:t>
      </w:r>
    </w:p>
    <w:p w14:paraId="4329FBBB" w14:textId="6A2B9307" w:rsidR="1E8E465E" w:rsidRDefault="1E8E465E" w:rsidP="181266A2">
      <w:pPr>
        <w:pStyle w:val="ListParagraph"/>
        <w:numPr>
          <w:ilvl w:val="0"/>
          <w:numId w:val="16"/>
        </w:numPr>
      </w:pPr>
      <w:r w:rsidRPr="181266A2">
        <w:t>Moving Average</w:t>
      </w:r>
      <w:r w:rsidR="0CA55D32" w:rsidRPr="181266A2">
        <w:t xml:space="preserve"> – This section calculates the </w:t>
      </w:r>
      <w:r w:rsidR="260089C7" w:rsidRPr="181266A2">
        <w:t>average close price of a stock in the previous few trading sessions. Moving Average is a good indicator to identify short</w:t>
      </w:r>
      <w:r w:rsidR="28F1D64D" w:rsidRPr="181266A2">
        <w:t>-</w:t>
      </w:r>
      <w:r w:rsidR="260089C7" w:rsidRPr="181266A2">
        <w:t>ter</w:t>
      </w:r>
      <w:r w:rsidR="2684BBE9" w:rsidRPr="181266A2">
        <w:t>m and long-term price fluctuations</w:t>
      </w:r>
      <w:r w:rsidR="5AC25E58" w:rsidRPr="181266A2">
        <w:t xml:space="preserve"> in the stock prices. Popular moving averages for investors </w:t>
      </w:r>
      <w:r w:rsidR="41D21FF8" w:rsidRPr="181266A2">
        <w:t>are</w:t>
      </w:r>
      <w:r w:rsidR="5AC25E58" w:rsidRPr="181266A2">
        <w:t xml:space="preserve"> 50,100,200 Day moving averages</w:t>
      </w:r>
      <w:r w:rsidR="1F5F1144" w:rsidRPr="181266A2">
        <w:t xml:space="preserve">. Here, we have used </w:t>
      </w:r>
      <w:r w:rsidR="2F2A3850" w:rsidRPr="181266A2">
        <w:t>5 and 10-day</w:t>
      </w:r>
      <w:r w:rsidR="1F5F1144" w:rsidRPr="181266A2">
        <w:t xml:space="preserve"> moving averages in a line graph along with the open price of the</w:t>
      </w:r>
      <w:r w:rsidR="4F81C7F6" w:rsidRPr="181266A2">
        <w:t xml:space="preserve"> stock for that day in different </w:t>
      </w:r>
      <w:r w:rsidR="2748A3F7" w:rsidRPr="181266A2">
        <w:t>colour</w:t>
      </w:r>
      <w:r w:rsidR="4F81C7F6" w:rsidRPr="181266A2">
        <w:t xml:space="preserve"> which helps the users to compare the current price along with the 5 and 10</w:t>
      </w:r>
      <w:r w:rsidR="2ED43A8F" w:rsidRPr="181266A2">
        <w:t>-d</w:t>
      </w:r>
      <w:r w:rsidR="4F81C7F6" w:rsidRPr="181266A2">
        <w:t>ay moving averages.</w:t>
      </w:r>
    </w:p>
    <w:p w14:paraId="3711603A" w14:textId="46037C9E" w:rsidR="631AE844" w:rsidRDefault="631AE844" w:rsidP="31A2A106">
      <w:pPr>
        <w:pStyle w:val="ListParagraph"/>
        <w:numPr>
          <w:ilvl w:val="0"/>
          <w:numId w:val="16"/>
        </w:numPr>
      </w:pPr>
      <w:r w:rsidRPr="31A2A106">
        <w:t>Trading Terminal</w:t>
      </w:r>
      <w:r w:rsidR="1287648A" w:rsidRPr="31A2A106">
        <w:t xml:space="preserve"> – This section displays all the data </w:t>
      </w:r>
      <w:r w:rsidR="7F703B33" w:rsidRPr="31A2A106">
        <w:t>that</w:t>
      </w:r>
      <w:r w:rsidR="1287648A" w:rsidRPr="31A2A106">
        <w:t xml:space="preserve"> a Trading Terminal should include like Company Name, </w:t>
      </w:r>
      <w:r w:rsidR="1A25FAE1" w:rsidRPr="31A2A106">
        <w:t>Close Price,</w:t>
      </w:r>
      <w:r w:rsidR="391B7118" w:rsidRPr="31A2A106">
        <w:t xml:space="preserve"> Previous Day's Close Price, Change in Price, Change in Price</w:t>
      </w:r>
      <w:r w:rsidR="480F7DBA" w:rsidRPr="31A2A106">
        <w:t xml:space="preserve"> Percentage, Volume, Previous Day’s Volume, Change in </w:t>
      </w:r>
      <w:r w:rsidR="14C7C8C1" w:rsidRPr="31A2A106">
        <w:t>Volume, Change in Volume Percentage. Here we have used various calculated fields and formulas to calculate the above terms which helps an investor to get clarity regarding the current price and volume of the stock. W</w:t>
      </w:r>
      <w:r w:rsidR="0903003D" w:rsidRPr="31A2A106">
        <w:t xml:space="preserve">e have also used arrows with a green </w:t>
      </w:r>
      <w:r w:rsidR="5698DC97" w:rsidRPr="31A2A106">
        <w:t>colour</w:t>
      </w:r>
      <w:r w:rsidR="0903003D" w:rsidRPr="31A2A106">
        <w:t xml:space="preserve"> indicating a positive or Upward trend whereas a Red Colour indicates a negative or Downward trend.</w:t>
      </w:r>
    </w:p>
    <w:p w14:paraId="0075545C" w14:textId="21A19C77" w:rsidR="31A2A106" w:rsidRDefault="31A2A106" w:rsidP="31A2A106"/>
    <w:p w14:paraId="14693C04" w14:textId="752A301A" w:rsidR="31A2A106" w:rsidRDefault="31A2A106" w:rsidP="31A2A106"/>
    <w:p w14:paraId="1B277309" w14:textId="19030B25" w:rsidR="279B02A9" w:rsidRDefault="279B02A9" w:rsidP="31A2A106">
      <w:pPr>
        <w:rPr>
          <w:b/>
          <w:bCs/>
          <w:u w:val="single"/>
        </w:rPr>
      </w:pPr>
      <w:r w:rsidRPr="31A2A106">
        <w:rPr>
          <w:b/>
          <w:bCs/>
          <w:u w:val="single"/>
        </w:rPr>
        <w:t>4.2.</w:t>
      </w:r>
      <w:r w:rsidR="4854D28A" w:rsidRPr="31A2A106">
        <w:rPr>
          <w:b/>
          <w:bCs/>
          <w:u w:val="single"/>
        </w:rPr>
        <w:t>2</w:t>
      </w:r>
      <w:r w:rsidRPr="31A2A106">
        <w:rPr>
          <w:b/>
          <w:bCs/>
          <w:u w:val="single"/>
        </w:rPr>
        <w:t xml:space="preserve"> Prototype 2 – Dashboard for Fundamental Analysis</w:t>
      </w:r>
    </w:p>
    <w:p w14:paraId="6F640C4F" w14:textId="687ECAFC" w:rsidR="31A2A106" w:rsidRDefault="31A2A106" w:rsidP="31A2A106">
      <w:pPr>
        <w:rPr>
          <w:b/>
          <w:bCs/>
          <w:sz w:val="32"/>
          <w:szCs w:val="32"/>
        </w:rPr>
      </w:pPr>
    </w:p>
    <w:p w14:paraId="2E61F599" w14:textId="1A92667D" w:rsidR="7110A6BD" w:rsidRDefault="7110A6BD" w:rsidP="31A2A106">
      <w:r>
        <w:rPr>
          <w:noProof/>
        </w:rPr>
        <w:drawing>
          <wp:inline distT="0" distB="0" distL="0" distR="0" wp14:anchorId="72E00982" wp14:editId="2D0C11A2">
            <wp:extent cx="6242538" cy="3381375"/>
            <wp:effectExtent l="0" t="0" r="0" b="0"/>
            <wp:docPr id="650539174" name="Picture 650539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42538" cy="3381375"/>
                    </a:xfrm>
                    <a:prstGeom prst="rect">
                      <a:avLst/>
                    </a:prstGeom>
                  </pic:spPr>
                </pic:pic>
              </a:graphicData>
            </a:graphic>
          </wp:inline>
        </w:drawing>
      </w:r>
    </w:p>
    <w:p w14:paraId="611DFBD7" w14:textId="35EFA5E0" w:rsidR="74903461" w:rsidRDefault="74903461" w:rsidP="181266A2">
      <w:pPr>
        <w:pStyle w:val="ListParagraph"/>
        <w:numPr>
          <w:ilvl w:val="0"/>
          <w:numId w:val="14"/>
        </w:numPr>
      </w:pPr>
      <w:r w:rsidRPr="181266A2">
        <w:t xml:space="preserve">This dashboard contains various features and KPI’s such as Search Bar for Company Name, Return on Net Worth in Percentage, Debt to Equity Ratio, </w:t>
      </w:r>
      <w:r w:rsidR="356E4D6C" w:rsidRPr="181266A2">
        <w:t>Fair Value Indicator and Earnings per Share in Percentage.</w:t>
      </w:r>
    </w:p>
    <w:p w14:paraId="5D0DB99B" w14:textId="228C3C7E" w:rsidR="356E4D6C" w:rsidRDefault="356E4D6C" w:rsidP="181266A2">
      <w:pPr>
        <w:pStyle w:val="ListParagraph"/>
        <w:numPr>
          <w:ilvl w:val="0"/>
          <w:numId w:val="14"/>
        </w:numPr>
      </w:pPr>
      <w:r w:rsidRPr="181266A2">
        <w:lastRenderedPageBreak/>
        <w:t xml:space="preserve">Search Bar for Company Name – It is a dropdown list that contains the names of all the companies that we have used here for analysis. Users can select any </w:t>
      </w:r>
      <w:proofErr w:type="gramStart"/>
      <w:r w:rsidRPr="181266A2">
        <w:t>company</w:t>
      </w:r>
      <w:proofErr w:type="gramEnd"/>
      <w:r w:rsidRPr="181266A2">
        <w:t xml:space="preserve"> and the data related to that company gets highlighted in the entire dashboard.</w:t>
      </w:r>
    </w:p>
    <w:p w14:paraId="57353FDA" w14:textId="5DA95469" w:rsidR="356E4D6C" w:rsidRDefault="356E4D6C" w:rsidP="181266A2">
      <w:pPr>
        <w:pStyle w:val="ListParagraph"/>
        <w:numPr>
          <w:ilvl w:val="0"/>
          <w:numId w:val="14"/>
        </w:numPr>
      </w:pPr>
      <w:r w:rsidRPr="181266A2">
        <w:t xml:space="preserve">Return on Net Worth – </w:t>
      </w:r>
      <w:r w:rsidR="1E53850E" w:rsidRPr="181266A2">
        <w:t xml:space="preserve">This section includes the data related to the profits earned by investors in past financial quarter by investing in that </w:t>
      </w:r>
      <w:r w:rsidR="70D22561" w:rsidRPr="181266A2">
        <w:t>company</w:t>
      </w:r>
      <w:r w:rsidR="1E53850E" w:rsidRPr="181266A2">
        <w:t>. We have used a sliding bar here to help the users set the bar</w:t>
      </w:r>
      <w:r w:rsidR="7CA6E29A" w:rsidRPr="181266A2">
        <w:t xml:space="preserve"> with a range of –29.8% to 108.5% returns</w:t>
      </w:r>
      <w:r w:rsidR="1E53850E" w:rsidRPr="181266A2">
        <w:t xml:space="preserve"> </w:t>
      </w:r>
      <w:r w:rsidR="5702BB5F" w:rsidRPr="181266A2">
        <w:t xml:space="preserve">and filter stocks that have given that range of returns </w:t>
      </w:r>
      <w:r w:rsidR="008AAFF3" w:rsidRPr="181266A2">
        <w:t xml:space="preserve">set by the user </w:t>
      </w:r>
      <w:r w:rsidR="5702BB5F" w:rsidRPr="181266A2">
        <w:t xml:space="preserve">in the last quarter. Along with that we have used coloured bar graphs </w:t>
      </w:r>
      <w:r w:rsidR="15A7A091" w:rsidRPr="181266A2">
        <w:t>to indicate the range of returns given by companies making it visually appealing and easy to identify for the users and help them invest in the right stocks.</w:t>
      </w:r>
    </w:p>
    <w:p w14:paraId="7B5F0A97" w14:textId="4B7BED74" w:rsidR="53DDBD18" w:rsidRDefault="53DDBD18" w:rsidP="181266A2">
      <w:pPr>
        <w:pStyle w:val="ListParagraph"/>
        <w:numPr>
          <w:ilvl w:val="0"/>
          <w:numId w:val="14"/>
        </w:numPr>
      </w:pPr>
      <w:r w:rsidRPr="181266A2">
        <w:t>Debt to Equity Ratio</w:t>
      </w:r>
      <w:r w:rsidR="76B489A3" w:rsidRPr="181266A2">
        <w:t xml:space="preserve"> – </w:t>
      </w:r>
      <w:r w:rsidR="1B1277D2" w:rsidRPr="181266A2">
        <w:t>This</w:t>
      </w:r>
      <w:r w:rsidR="76B489A3" w:rsidRPr="181266A2">
        <w:t xml:space="preserve"> includes the data r</w:t>
      </w:r>
      <w:r w:rsidR="7BCA1F73" w:rsidRPr="181266A2">
        <w:t>elated</w:t>
      </w:r>
      <w:r w:rsidR="76B489A3" w:rsidRPr="181266A2">
        <w:t xml:space="preserve"> to the debt of the company compared to its equity. T</w:t>
      </w:r>
      <w:r w:rsidR="5EABE4D6" w:rsidRPr="181266A2">
        <w:t xml:space="preserve">he lower the ratio, </w:t>
      </w:r>
      <w:r w:rsidR="38859D7A" w:rsidRPr="181266A2">
        <w:t xml:space="preserve">the lower is the company’s debt and better for the </w:t>
      </w:r>
      <w:proofErr w:type="gramStart"/>
      <w:r w:rsidR="38859D7A" w:rsidRPr="181266A2">
        <w:t>future  of</w:t>
      </w:r>
      <w:proofErr w:type="gramEnd"/>
      <w:r w:rsidR="38859D7A" w:rsidRPr="181266A2">
        <w:t xml:space="preserve"> the company. We have used a </w:t>
      </w:r>
      <w:proofErr w:type="spellStart"/>
      <w:r w:rsidR="38859D7A" w:rsidRPr="181266A2">
        <w:t>treemap</w:t>
      </w:r>
      <w:proofErr w:type="spellEnd"/>
      <w:r w:rsidR="38859D7A" w:rsidRPr="181266A2">
        <w:t xml:space="preserve"> here with colour</w:t>
      </w:r>
      <w:r w:rsidR="36BB324B" w:rsidRPr="181266A2">
        <w:t xml:space="preserve">s in range of Light Blue – Dark Blue where Light Blue indicates companies with Lowest or No debt whereas Dark Blue indicates companies with higher </w:t>
      </w:r>
      <w:r w:rsidR="185C4235" w:rsidRPr="181266A2">
        <w:t>debts,</w:t>
      </w:r>
      <w:r w:rsidR="36BB324B" w:rsidRPr="181266A2">
        <w:t xml:space="preserve"> an</w:t>
      </w:r>
      <w:r w:rsidR="05D5A352" w:rsidRPr="181266A2">
        <w:t xml:space="preserve">d this helps users to differentiate </w:t>
      </w:r>
      <w:r w:rsidR="4904D632" w:rsidRPr="181266A2">
        <w:t>between high debt and low debt companies and make a better decision in terms of investments.</w:t>
      </w:r>
    </w:p>
    <w:p w14:paraId="38AA25CF" w14:textId="5B5CC4CB" w:rsidR="4904D632" w:rsidRDefault="4904D632" w:rsidP="181266A2">
      <w:pPr>
        <w:pStyle w:val="ListParagraph"/>
        <w:numPr>
          <w:ilvl w:val="0"/>
          <w:numId w:val="14"/>
        </w:numPr>
      </w:pPr>
      <w:r w:rsidRPr="181266A2">
        <w:t>Fair Value Indicator</w:t>
      </w:r>
      <w:r w:rsidR="65ADED38" w:rsidRPr="181266A2">
        <w:t xml:space="preserve"> – It is an indicator which says whether a stock is overvalued, fairly-valued</w:t>
      </w:r>
      <w:r w:rsidR="18FCD290" w:rsidRPr="181266A2">
        <w:t>,</w:t>
      </w:r>
      <w:r w:rsidR="65ADED38" w:rsidRPr="181266A2">
        <w:t xml:space="preserve"> or under-valued. This is calculated based on the book </w:t>
      </w:r>
      <w:r w:rsidR="6C14839C" w:rsidRPr="181266A2">
        <w:t xml:space="preserve">value of the company to </w:t>
      </w:r>
      <w:proofErr w:type="spellStart"/>
      <w:r w:rsidR="6C14839C" w:rsidRPr="181266A2">
        <w:t>it’s</w:t>
      </w:r>
      <w:proofErr w:type="spellEnd"/>
      <w:r w:rsidR="6C14839C" w:rsidRPr="181266A2">
        <w:t xml:space="preserve"> current trading price. It helps investors to identify where the current trading price of the stock is justified based on its </w:t>
      </w:r>
      <w:r w:rsidR="2288673B" w:rsidRPr="181266A2">
        <w:t>performance in the previous quarter. This is done by creating calculated fields, sets, bins</w:t>
      </w:r>
      <w:r w:rsidR="0B2887E1" w:rsidRPr="181266A2">
        <w:t>,</w:t>
      </w:r>
      <w:r w:rsidR="2288673B" w:rsidRPr="181266A2">
        <w:t xml:space="preserve"> and parameters. </w:t>
      </w:r>
      <w:r w:rsidR="45F35A9D" w:rsidRPr="181266A2">
        <w:t>The companies are divided into 4 bins ranging from Dark Green to Dark Blue Colour</w:t>
      </w:r>
      <w:r w:rsidR="680319BE" w:rsidRPr="181266A2">
        <w:t xml:space="preserve"> where Dark Green colour indicates as an undervalued company, Light Green indicates as slightly overpriced, Light Blue </w:t>
      </w:r>
      <w:r w:rsidR="35327CAF" w:rsidRPr="181266A2">
        <w:t xml:space="preserve">indicates as </w:t>
      </w:r>
      <w:proofErr w:type="spellStart"/>
      <w:r w:rsidR="35327CAF" w:rsidRPr="181266A2">
        <w:t>as</w:t>
      </w:r>
      <w:proofErr w:type="spellEnd"/>
      <w:r w:rsidR="35327CAF" w:rsidRPr="181266A2">
        <w:t xml:space="preserve"> overprices whereas Dark Blue indicates the company as highly overpriced. </w:t>
      </w:r>
    </w:p>
    <w:p w14:paraId="2CF115DB" w14:textId="5F8E35B9" w:rsidR="7A3DF844" w:rsidRDefault="7A3DF844" w:rsidP="181266A2">
      <w:pPr>
        <w:pStyle w:val="ListParagraph"/>
        <w:numPr>
          <w:ilvl w:val="0"/>
          <w:numId w:val="14"/>
        </w:numPr>
      </w:pPr>
      <w:r w:rsidRPr="181266A2">
        <w:t xml:space="preserve">Earnings Per Share in </w:t>
      </w:r>
      <w:r w:rsidR="0C1B8087" w:rsidRPr="181266A2">
        <w:t>P</w:t>
      </w:r>
      <w:r w:rsidRPr="181266A2">
        <w:t>ercentage</w:t>
      </w:r>
      <w:r w:rsidR="5358FF97" w:rsidRPr="181266A2">
        <w:t xml:space="preserve"> – This section refers to the part of earnings which is distributed </w:t>
      </w:r>
      <w:r w:rsidR="5D160FC8" w:rsidRPr="181266A2">
        <w:t xml:space="preserve">to all the shareholders on a per share basis. This is calculated using Net Profit which is divided by total number of shares. Here, we have used a calculated field </w:t>
      </w:r>
      <w:r w:rsidR="488731DF" w:rsidRPr="181266A2">
        <w:t xml:space="preserve">and tree graphs to display this information. This helps the investors to </w:t>
      </w:r>
      <w:r w:rsidR="2A12D851" w:rsidRPr="181266A2">
        <w:t>get an estimate of average returns and dividends they may receive by investing in such stocks. A negative EPS is a big red flag to stay away from investing in such companies.</w:t>
      </w:r>
    </w:p>
    <w:p w14:paraId="6F1A22B6" w14:textId="74531850" w:rsidR="181266A2" w:rsidRDefault="181266A2" w:rsidP="181266A2">
      <w:pPr>
        <w:pStyle w:val="ListParagraph"/>
        <w:ind w:left="0"/>
      </w:pPr>
    </w:p>
    <w:p w14:paraId="6626DA71" w14:textId="11ACDDDC" w:rsidR="181266A2" w:rsidRDefault="1F3CC294" w:rsidP="31A2A106">
      <w:pPr>
        <w:rPr>
          <w:b/>
          <w:bCs/>
          <w:u w:val="single"/>
        </w:rPr>
      </w:pPr>
      <w:r w:rsidRPr="31A2A106">
        <w:rPr>
          <w:b/>
          <w:bCs/>
          <w:u w:val="single"/>
        </w:rPr>
        <w:t>4</w:t>
      </w:r>
      <w:r w:rsidR="256E114A" w:rsidRPr="31A2A106">
        <w:rPr>
          <w:b/>
          <w:bCs/>
          <w:u w:val="single"/>
        </w:rPr>
        <w:t>.2.3</w:t>
      </w:r>
      <w:r w:rsidR="31A2A106" w:rsidRPr="31A2A106">
        <w:rPr>
          <w:b/>
          <w:bCs/>
          <w:u w:val="single"/>
        </w:rPr>
        <w:t xml:space="preserve"> </w:t>
      </w:r>
      <w:r w:rsidR="71BBEE30" w:rsidRPr="31A2A106">
        <w:rPr>
          <w:b/>
          <w:bCs/>
          <w:u w:val="single"/>
        </w:rPr>
        <w:t xml:space="preserve">Correlation Analysis </w:t>
      </w:r>
    </w:p>
    <w:p w14:paraId="5562D53B" w14:textId="1E94903A" w:rsidR="581BA854" w:rsidRDefault="581BA854" w:rsidP="181266A2">
      <w:pPr>
        <w:pStyle w:val="ListParagraph"/>
        <w:numPr>
          <w:ilvl w:val="0"/>
          <w:numId w:val="10"/>
        </w:numPr>
      </w:pPr>
      <w:r w:rsidRPr="181266A2">
        <w:t>Correlation analysis of financial ratios involves finding correlation between these ratios to learn about the company's financial health.</w:t>
      </w:r>
    </w:p>
    <w:p w14:paraId="020186E4" w14:textId="7B71FCCD" w:rsidR="4100DFF6" w:rsidRDefault="4100DFF6" w:rsidP="181266A2">
      <w:pPr>
        <w:pStyle w:val="ListParagraph"/>
        <w:numPr>
          <w:ilvl w:val="0"/>
          <w:numId w:val="10"/>
        </w:numPr>
      </w:pPr>
      <w:r w:rsidRPr="181266A2">
        <w:t>These analyses</w:t>
      </w:r>
      <w:r w:rsidR="4C56DFD0" w:rsidRPr="181266A2">
        <w:t xml:space="preserve"> quickly break down the complex information from financial statements into simple ratios and correlations</w:t>
      </w:r>
      <w:r w:rsidR="728B2CB3" w:rsidRPr="181266A2">
        <w:t>.</w:t>
      </w:r>
    </w:p>
    <w:p w14:paraId="62A031A4" w14:textId="2D0B5B2B" w:rsidR="728B2CB3" w:rsidRDefault="728B2CB3" w:rsidP="181266A2">
      <w:pPr>
        <w:pStyle w:val="ListParagraph"/>
        <w:numPr>
          <w:ilvl w:val="0"/>
          <w:numId w:val="10"/>
        </w:numPr>
      </w:pPr>
      <w:r w:rsidRPr="181266A2">
        <w:t xml:space="preserve">For </w:t>
      </w:r>
      <w:proofErr w:type="spellStart"/>
      <w:r w:rsidRPr="181266A2">
        <w:t>Eg</w:t>
      </w:r>
      <w:proofErr w:type="spellEnd"/>
      <w:r w:rsidRPr="181266A2">
        <w:t xml:space="preserve"> – In our analysis we found that </w:t>
      </w:r>
      <w:r w:rsidR="7790EEA2" w:rsidRPr="181266A2">
        <w:t>Return on Net Worth and Earnings per Share are co-related to each other which clearly indicat</w:t>
      </w:r>
      <w:r w:rsidR="244AE900" w:rsidRPr="181266A2">
        <w:t xml:space="preserve">es that investing in a company with higher EPS is more likely to give a Higher Return on Net Worth compared to investing in </w:t>
      </w:r>
      <w:r w:rsidR="19841472" w:rsidRPr="181266A2">
        <w:t>other companies. Such insights really help investors to take systematic investment decisions and diversify their portfolios which helps them manage ri</w:t>
      </w:r>
      <w:r w:rsidR="54110090" w:rsidRPr="181266A2">
        <w:t xml:space="preserve">sk efficiently. </w:t>
      </w:r>
    </w:p>
    <w:p w14:paraId="041CF49C" w14:textId="1319760F" w:rsidR="2EB7BD14" w:rsidRDefault="2EB7BD14" w:rsidP="181266A2">
      <w:pPr>
        <w:pStyle w:val="ListParagraph"/>
        <w:numPr>
          <w:ilvl w:val="0"/>
          <w:numId w:val="10"/>
        </w:numPr>
      </w:pPr>
      <w:r w:rsidRPr="181266A2">
        <w:t xml:space="preserve">We have displayed the correlation matrix using a Heatmap </w:t>
      </w:r>
      <w:r w:rsidR="220E902F" w:rsidRPr="181266A2">
        <w:t>with the correlation range depicted in colours ranging from dark blue to dark red where dark blue indicates no</w:t>
      </w:r>
      <w:r w:rsidR="50C4CCBE" w:rsidRPr="181266A2">
        <w:t xml:space="preserve">-correlation, white indicates some correlation and dark red indicates being completely co-related. </w:t>
      </w:r>
    </w:p>
    <w:p w14:paraId="19214411" w14:textId="5570C0F4" w:rsidR="50C4CCBE" w:rsidRDefault="50C4CCBE" w:rsidP="181266A2">
      <w:pPr>
        <w:pStyle w:val="ListParagraph"/>
        <w:numPr>
          <w:ilvl w:val="0"/>
          <w:numId w:val="10"/>
        </w:numPr>
      </w:pPr>
      <w:r w:rsidRPr="181266A2">
        <w:t>This co-relation matrix is performed on quarterly data from the financial reports of 25 companies.</w:t>
      </w:r>
    </w:p>
    <w:p w14:paraId="5454621A" w14:textId="788119FC" w:rsidR="181266A2" w:rsidRDefault="181266A2" w:rsidP="181266A2"/>
    <w:p w14:paraId="1D2E2D3E" w14:textId="5EC0A591" w:rsidR="181266A2" w:rsidRDefault="1C3CF211" w:rsidP="31A2A106">
      <w:pPr>
        <w:jc w:val="center"/>
      </w:pPr>
      <w:r>
        <w:rPr>
          <w:noProof/>
        </w:rPr>
        <w:drawing>
          <wp:inline distT="0" distB="0" distL="0" distR="0" wp14:anchorId="02A510E2" wp14:editId="7C0AE952">
            <wp:extent cx="4916364" cy="3493136"/>
            <wp:effectExtent l="0" t="0" r="0" b="0"/>
            <wp:docPr id="1108228698" name="Picture 1108228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16364" cy="3493136"/>
                    </a:xfrm>
                    <a:prstGeom prst="rect">
                      <a:avLst/>
                    </a:prstGeom>
                  </pic:spPr>
                </pic:pic>
              </a:graphicData>
            </a:graphic>
          </wp:inline>
        </w:drawing>
      </w:r>
    </w:p>
    <w:p w14:paraId="11BC62A3" w14:textId="5C45C335" w:rsidR="181266A2" w:rsidRDefault="181266A2" w:rsidP="181266A2"/>
    <w:p w14:paraId="672EA293" w14:textId="6E7C3408" w:rsidR="1E0D1F43" w:rsidRDefault="7A076EAA" w:rsidP="31A2A106">
      <w:pPr>
        <w:rPr>
          <w:b/>
          <w:bCs/>
          <w:u w:val="single"/>
        </w:rPr>
      </w:pPr>
      <w:r w:rsidRPr="31A2A106">
        <w:rPr>
          <w:b/>
          <w:bCs/>
          <w:u w:val="single"/>
        </w:rPr>
        <w:t>4.3</w:t>
      </w:r>
      <w:r w:rsidR="31A2A106" w:rsidRPr="31A2A106">
        <w:rPr>
          <w:b/>
          <w:bCs/>
          <w:u w:val="single"/>
        </w:rPr>
        <w:t xml:space="preserve">. </w:t>
      </w:r>
      <w:r w:rsidR="1E0D1F43" w:rsidRPr="31A2A106">
        <w:rPr>
          <w:b/>
          <w:bCs/>
          <w:u w:val="single"/>
        </w:rPr>
        <w:t xml:space="preserve">Managerial Questions </w:t>
      </w:r>
    </w:p>
    <w:p w14:paraId="6DE0704D" w14:textId="530D6FD3" w:rsidR="181266A2" w:rsidRDefault="181266A2" w:rsidP="31A2A106">
      <w:pPr>
        <w:pStyle w:val="ListParagraph"/>
        <w:rPr>
          <w:b/>
          <w:bCs/>
        </w:rPr>
      </w:pPr>
    </w:p>
    <w:p w14:paraId="1450C750" w14:textId="6DCFBC80" w:rsidR="1E0D1F43" w:rsidRDefault="364714D4" w:rsidP="31A2A106">
      <w:pPr>
        <w:pStyle w:val="ListParagraph"/>
        <w:ind w:left="0"/>
        <w:rPr>
          <w:b/>
          <w:bCs/>
          <w:u w:val="single"/>
        </w:rPr>
      </w:pPr>
      <w:r w:rsidRPr="31A2A106">
        <w:rPr>
          <w:b/>
          <w:bCs/>
          <w:u w:val="single"/>
        </w:rPr>
        <w:t>4.3.1</w:t>
      </w:r>
      <w:r w:rsidR="1E0D1F43" w:rsidRPr="31A2A106">
        <w:rPr>
          <w:b/>
          <w:bCs/>
          <w:u w:val="single"/>
        </w:rPr>
        <w:t xml:space="preserve"> Technical Analysis Dashboard </w:t>
      </w:r>
    </w:p>
    <w:p w14:paraId="200786C4" w14:textId="1AA0CEC2" w:rsidR="181266A2" w:rsidRDefault="181266A2" w:rsidP="181266A2">
      <w:pPr>
        <w:pStyle w:val="ListParagraph"/>
        <w:ind w:left="0"/>
        <w:rPr>
          <w:b/>
          <w:bCs/>
          <w:sz w:val="32"/>
          <w:szCs w:val="32"/>
        </w:rPr>
      </w:pPr>
    </w:p>
    <w:p w14:paraId="551E240D" w14:textId="3D5BBCF2" w:rsidR="241F6561" w:rsidRDefault="241F6561" w:rsidP="181266A2">
      <w:pPr>
        <w:pStyle w:val="ListParagraph"/>
        <w:numPr>
          <w:ilvl w:val="0"/>
          <w:numId w:val="5"/>
        </w:numPr>
      </w:pPr>
      <w:r w:rsidRPr="31A2A106">
        <w:t>Which company’s stock</w:t>
      </w:r>
      <w:r w:rsidR="7565A282" w:rsidRPr="31A2A106">
        <w:t>s</w:t>
      </w:r>
      <w:r w:rsidRPr="31A2A106">
        <w:t xml:space="preserve"> has the highest fluctuations in their prices in Quarter 1 of </w:t>
      </w:r>
      <w:r w:rsidR="37239ECC" w:rsidRPr="31A2A106">
        <w:t>financial</w:t>
      </w:r>
      <w:r w:rsidRPr="31A2A106">
        <w:t xml:space="preserve"> year 2023-2024?</w:t>
      </w:r>
    </w:p>
    <w:p w14:paraId="208DFB0F" w14:textId="2D1BDD7B" w:rsidR="3976F2EE" w:rsidRDefault="3976F2EE" w:rsidP="181266A2">
      <w:pPr>
        <w:pStyle w:val="ListParagraph"/>
        <w:numPr>
          <w:ilvl w:val="0"/>
          <w:numId w:val="5"/>
        </w:numPr>
      </w:pPr>
      <w:r w:rsidRPr="181266A2">
        <w:t>Which company’s stock</w:t>
      </w:r>
      <w:r w:rsidR="4F42619C" w:rsidRPr="181266A2">
        <w:t>s</w:t>
      </w:r>
      <w:r w:rsidRPr="181266A2">
        <w:t xml:space="preserve"> recorded the highest volume in trading activities during the tra</w:t>
      </w:r>
      <w:r w:rsidR="74646E9C" w:rsidRPr="181266A2">
        <w:t>ding</w:t>
      </w:r>
      <w:r w:rsidRPr="181266A2">
        <w:t xml:space="preserve"> period of Quarter 1?</w:t>
      </w:r>
    </w:p>
    <w:p w14:paraId="7E629FD4" w14:textId="48D30270" w:rsidR="4542EBD0" w:rsidRDefault="4542EBD0" w:rsidP="181266A2">
      <w:pPr>
        <w:pStyle w:val="ListParagraph"/>
        <w:numPr>
          <w:ilvl w:val="0"/>
          <w:numId w:val="5"/>
        </w:numPr>
      </w:pPr>
      <w:r w:rsidRPr="181266A2">
        <w:t>Which company’s stock</w:t>
      </w:r>
      <w:r w:rsidR="5CA488E5" w:rsidRPr="181266A2">
        <w:t>s</w:t>
      </w:r>
      <w:r w:rsidRPr="181266A2">
        <w:t xml:space="preserve"> had the highest change in volume percentage on 26</w:t>
      </w:r>
      <w:r w:rsidRPr="181266A2">
        <w:rPr>
          <w:vertAlign w:val="superscript"/>
        </w:rPr>
        <w:t>th</w:t>
      </w:r>
      <w:r w:rsidRPr="181266A2">
        <w:t xml:space="preserve"> July,2023?</w:t>
      </w:r>
    </w:p>
    <w:p w14:paraId="41407A5A" w14:textId="2C223907" w:rsidR="181266A2" w:rsidRDefault="486F1A75" w:rsidP="31A2A106">
      <w:pPr>
        <w:pStyle w:val="ListParagraph"/>
        <w:numPr>
          <w:ilvl w:val="0"/>
          <w:numId w:val="5"/>
        </w:numPr>
      </w:pPr>
      <w:r w:rsidRPr="31A2A106">
        <w:t xml:space="preserve">How </w:t>
      </w:r>
      <w:proofErr w:type="gramStart"/>
      <w:r w:rsidRPr="31A2A106">
        <w:t xml:space="preserve">many </w:t>
      </w:r>
      <w:r w:rsidR="5E2054DB" w:rsidRPr="31A2A106">
        <w:t>companies’</w:t>
      </w:r>
      <w:r w:rsidRPr="31A2A106">
        <w:t xml:space="preserve"> stock price were</w:t>
      </w:r>
      <w:proofErr w:type="gramEnd"/>
      <w:r w:rsidRPr="31A2A106">
        <w:t xml:space="preserve"> increased or decreased for more than 10% on 26</w:t>
      </w:r>
      <w:r w:rsidRPr="31A2A106">
        <w:rPr>
          <w:vertAlign w:val="superscript"/>
        </w:rPr>
        <w:t>th</w:t>
      </w:r>
      <w:r w:rsidRPr="31A2A106">
        <w:t xml:space="preserve"> </w:t>
      </w:r>
      <w:r w:rsidR="466AFD7F" w:rsidRPr="31A2A106">
        <w:t>July</w:t>
      </w:r>
      <w:r w:rsidRPr="31A2A106">
        <w:t xml:space="preserve"> 2023?</w:t>
      </w:r>
    </w:p>
    <w:p w14:paraId="0123F781" w14:textId="27047F22" w:rsidR="31A2A106" w:rsidRDefault="31A2A106" w:rsidP="31A2A106"/>
    <w:p w14:paraId="497CC75E" w14:textId="5725BE96" w:rsidR="7891D127" w:rsidRDefault="76FAAAEC" w:rsidP="31A2A106">
      <w:pPr>
        <w:rPr>
          <w:b/>
          <w:bCs/>
          <w:u w:val="single"/>
        </w:rPr>
      </w:pPr>
      <w:r w:rsidRPr="31A2A106">
        <w:rPr>
          <w:b/>
          <w:bCs/>
          <w:u w:val="single"/>
        </w:rPr>
        <w:t>4.3.2</w:t>
      </w:r>
      <w:r w:rsidR="7891D127" w:rsidRPr="31A2A106">
        <w:rPr>
          <w:b/>
          <w:bCs/>
          <w:u w:val="single"/>
        </w:rPr>
        <w:t xml:space="preserve"> Fundamental Analysis Dashboard</w:t>
      </w:r>
    </w:p>
    <w:p w14:paraId="4D60263E" w14:textId="0083297E" w:rsidR="50A63CF9" w:rsidRDefault="50A63CF9" w:rsidP="181266A2">
      <w:pPr>
        <w:pStyle w:val="ListParagraph"/>
        <w:numPr>
          <w:ilvl w:val="0"/>
          <w:numId w:val="4"/>
        </w:numPr>
      </w:pPr>
      <w:r w:rsidRPr="181266A2">
        <w:t xml:space="preserve">Which </w:t>
      </w:r>
      <w:r w:rsidR="42466602" w:rsidRPr="181266A2">
        <w:t>company had the highest Return on Net Worth during the Quarter 1?</w:t>
      </w:r>
    </w:p>
    <w:p w14:paraId="31543D7A" w14:textId="037F267F" w:rsidR="42466602" w:rsidRDefault="42466602" w:rsidP="181266A2">
      <w:pPr>
        <w:pStyle w:val="ListParagraph"/>
        <w:numPr>
          <w:ilvl w:val="0"/>
          <w:numId w:val="4"/>
        </w:numPr>
      </w:pPr>
      <w:r w:rsidRPr="181266A2">
        <w:t>Which company is highly overpriced based on the financial results of Quarter 1</w:t>
      </w:r>
      <w:r w:rsidR="19EC092A" w:rsidRPr="181266A2">
        <w:t>?</w:t>
      </w:r>
    </w:p>
    <w:p w14:paraId="5DEC224F" w14:textId="647B528A" w:rsidR="19EC092A" w:rsidRDefault="19EC092A" w:rsidP="181266A2">
      <w:pPr>
        <w:pStyle w:val="ListParagraph"/>
        <w:numPr>
          <w:ilvl w:val="0"/>
          <w:numId w:val="4"/>
        </w:numPr>
      </w:pPr>
      <w:r w:rsidRPr="181266A2">
        <w:t>How many companies gave a negative RONW value during the entire trading period?</w:t>
      </w:r>
    </w:p>
    <w:p w14:paraId="14C82AFC" w14:textId="04968ACB" w:rsidR="4E81278E" w:rsidRDefault="4E81278E" w:rsidP="181266A2">
      <w:pPr>
        <w:pStyle w:val="ListParagraph"/>
        <w:numPr>
          <w:ilvl w:val="0"/>
          <w:numId w:val="4"/>
        </w:numPr>
      </w:pPr>
      <w:r w:rsidRPr="181266A2">
        <w:t>How many companies have a debt-equity ratio less than 1?</w:t>
      </w:r>
    </w:p>
    <w:p w14:paraId="34AB828E" w14:textId="0E5A8151" w:rsidR="4E81278E" w:rsidRDefault="4E81278E" w:rsidP="181266A2">
      <w:pPr>
        <w:pStyle w:val="ListParagraph"/>
        <w:numPr>
          <w:ilvl w:val="0"/>
          <w:numId w:val="4"/>
        </w:numPr>
      </w:pPr>
      <w:r w:rsidRPr="181266A2">
        <w:t>What is the EPS for Adani Power Ltd.?</w:t>
      </w:r>
    </w:p>
    <w:p w14:paraId="163C68C1" w14:textId="289BE97A" w:rsidR="4E81278E" w:rsidRDefault="4E81278E" w:rsidP="181266A2">
      <w:pPr>
        <w:pStyle w:val="ListParagraph"/>
        <w:numPr>
          <w:ilvl w:val="0"/>
          <w:numId w:val="4"/>
        </w:numPr>
      </w:pPr>
      <w:r w:rsidRPr="181266A2">
        <w:t xml:space="preserve">List the companies which have given a positive return on net worth, are </w:t>
      </w:r>
      <w:proofErr w:type="gramStart"/>
      <w:r w:rsidR="4B657D99" w:rsidRPr="181266A2">
        <w:t>fairly valued</w:t>
      </w:r>
      <w:proofErr w:type="gramEnd"/>
      <w:r w:rsidRPr="181266A2">
        <w:t xml:space="preserve">, has a </w:t>
      </w:r>
      <w:r w:rsidR="41D561C5" w:rsidRPr="181266A2">
        <w:t>debt-to-equity</w:t>
      </w:r>
      <w:r w:rsidRPr="181266A2">
        <w:t xml:space="preserve"> ratio less than 3</w:t>
      </w:r>
      <w:r w:rsidR="138CA324" w:rsidRPr="181266A2">
        <w:t xml:space="preserve"> and have an EPS value of more than 4% during Quarter 1.</w:t>
      </w:r>
    </w:p>
    <w:p w14:paraId="282BDA9D" w14:textId="040D3511" w:rsidR="181266A2" w:rsidRDefault="181266A2" w:rsidP="181266A2"/>
    <w:p w14:paraId="03AF36C9" w14:textId="3B0C20F6" w:rsidR="396D3C83" w:rsidRDefault="23FE14BA" w:rsidP="31A2A106">
      <w:pPr>
        <w:rPr>
          <w:b/>
          <w:bCs/>
          <w:u w:val="single"/>
        </w:rPr>
      </w:pPr>
      <w:r w:rsidRPr="31A2A106">
        <w:rPr>
          <w:b/>
          <w:bCs/>
          <w:u w:val="single"/>
        </w:rPr>
        <w:lastRenderedPageBreak/>
        <w:t>4.3.3</w:t>
      </w:r>
      <w:r w:rsidR="396D3C83" w:rsidRPr="31A2A106">
        <w:rPr>
          <w:b/>
          <w:bCs/>
          <w:u w:val="single"/>
        </w:rPr>
        <w:t xml:space="preserve"> Correlation Analysis </w:t>
      </w:r>
    </w:p>
    <w:p w14:paraId="266CFBBE" w14:textId="0C7298EB" w:rsidR="3700EAD8" w:rsidRDefault="3700EAD8" w:rsidP="181266A2">
      <w:pPr>
        <w:pStyle w:val="ListParagraph"/>
        <w:numPr>
          <w:ilvl w:val="0"/>
          <w:numId w:val="2"/>
        </w:numPr>
      </w:pPr>
      <w:r w:rsidRPr="181266A2">
        <w:t>Which financial ratios are most positively correlated?</w:t>
      </w:r>
    </w:p>
    <w:p w14:paraId="20F792F3" w14:textId="39E08103" w:rsidR="3700EAD8" w:rsidRDefault="3700EAD8" w:rsidP="181266A2">
      <w:pPr>
        <w:pStyle w:val="ListParagraph"/>
        <w:numPr>
          <w:ilvl w:val="0"/>
          <w:numId w:val="2"/>
        </w:numPr>
      </w:pPr>
      <w:r w:rsidRPr="181266A2">
        <w:t>Which financial ratios are most negatively correlated?</w:t>
      </w:r>
    </w:p>
    <w:p w14:paraId="4D15E969" w14:textId="4C9ADB38" w:rsidR="3700EAD8" w:rsidRDefault="3700EAD8" w:rsidP="181266A2">
      <w:pPr>
        <w:pStyle w:val="ListParagraph"/>
        <w:numPr>
          <w:ilvl w:val="0"/>
          <w:numId w:val="2"/>
        </w:numPr>
      </w:pPr>
      <w:r w:rsidRPr="181266A2">
        <w:t>Which correlated ratios have the greatest impact on the shareholders returns?</w:t>
      </w:r>
    </w:p>
    <w:p w14:paraId="7A9520CD" w14:textId="10A0DF7C" w:rsidR="181266A2" w:rsidRDefault="181266A2" w:rsidP="31A2A106"/>
    <w:p w14:paraId="0B463098" w14:textId="2FD79C39" w:rsidR="31A2A106" w:rsidRDefault="31A2A106" w:rsidP="31A2A106"/>
    <w:p w14:paraId="787B1FBD" w14:textId="0C19BCB3" w:rsidR="31A2A106" w:rsidRDefault="31A2A106" w:rsidP="31A2A106"/>
    <w:p w14:paraId="3AF0E429" w14:textId="4B3DE35F" w:rsidR="78D5D990" w:rsidRDefault="78D5D990" w:rsidP="181266A2">
      <w:pPr>
        <w:pStyle w:val="ListParagraph"/>
        <w:numPr>
          <w:ilvl w:val="0"/>
          <w:numId w:val="32"/>
        </w:numPr>
        <w:rPr>
          <w:b/>
          <w:bCs/>
          <w:sz w:val="32"/>
          <w:szCs w:val="32"/>
        </w:rPr>
      </w:pPr>
      <w:r w:rsidRPr="31A2A106">
        <w:rPr>
          <w:b/>
          <w:bCs/>
          <w:sz w:val="32"/>
          <w:szCs w:val="32"/>
        </w:rPr>
        <w:t>IMPLEMENTATION</w:t>
      </w:r>
    </w:p>
    <w:p w14:paraId="78B25FE6" w14:textId="7013D5A8" w:rsidR="3AAE1DC5" w:rsidRDefault="3AAE1DC5" w:rsidP="181266A2">
      <w:r w:rsidRPr="181266A2">
        <w:t xml:space="preserve">As </w:t>
      </w:r>
      <w:proofErr w:type="spellStart"/>
      <w:r w:rsidRPr="181266A2">
        <w:t>Moneycontrol</w:t>
      </w:r>
      <w:proofErr w:type="spellEnd"/>
      <w:r w:rsidRPr="181266A2">
        <w:t xml:space="preserve"> wants to stay as the number one financial analysis company in India. They need to apply the proposed BI solution correctly into the organisation.</w:t>
      </w:r>
      <w:r w:rsidR="6A0E2F5A" w:rsidRPr="181266A2">
        <w:t xml:space="preserve"> </w:t>
      </w:r>
      <w:r w:rsidR="78D5D990" w:rsidRPr="181266A2">
        <w:t>In our BI solution we also tried to provide a step</w:t>
      </w:r>
      <w:r w:rsidR="0CBD6A8E" w:rsidRPr="181266A2">
        <w:t xml:space="preserve">-by-step implementation plan for </w:t>
      </w:r>
      <w:proofErr w:type="spellStart"/>
      <w:r w:rsidR="0CBD6A8E" w:rsidRPr="181266A2">
        <w:t>Moneycontrol</w:t>
      </w:r>
      <w:proofErr w:type="spellEnd"/>
      <w:r w:rsidR="16502F97" w:rsidRPr="181266A2">
        <w:t xml:space="preserve"> as follows:</w:t>
      </w:r>
    </w:p>
    <w:p w14:paraId="4C2000F6" w14:textId="7AA03ED7" w:rsidR="0CBD6A8E" w:rsidRDefault="0CBD6A8E" w:rsidP="181266A2">
      <w:pPr>
        <w:pStyle w:val="ListParagraph"/>
        <w:numPr>
          <w:ilvl w:val="0"/>
          <w:numId w:val="24"/>
        </w:numPr>
      </w:pPr>
      <w:r w:rsidRPr="181266A2">
        <w:t xml:space="preserve">Our BI Dashboards can be </w:t>
      </w:r>
      <w:r w:rsidR="4581CD5F" w:rsidRPr="181266A2">
        <w:t>integrated</w:t>
      </w:r>
      <w:r w:rsidRPr="181266A2">
        <w:t xml:space="preserve"> into </w:t>
      </w:r>
      <w:proofErr w:type="spellStart"/>
      <w:r w:rsidRPr="181266A2">
        <w:t>Moneycontrol</w:t>
      </w:r>
      <w:r w:rsidR="4AE017A2" w:rsidRPr="181266A2">
        <w:t>'</w:t>
      </w:r>
      <w:r w:rsidRPr="181266A2">
        <w:t>s</w:t>
      </w:r>
      <w:proofErr w:type="spellEnd"/>
      <w:r w:rsidRPr="181266A2">
        <w:t xml:space="preserve"> </w:t>
      </w:r>
      <w:r w:rsidR="3A3824BD" w:rsidRPr="181266A2">
        <w:t xml:space="preserve">website </w:t>
      </w:r>
      <w:r w:rsidR="7E2A9847" w:rsidRPr="181266A2">
        <w:t>e</w:t>
      </w:r>
      <w:r w:rsidR="3A3824BD" w:rsidRPr="181266A2">
        <w:t>asily as they have a great web development team and resources.</w:t>
      </w:r>
    </w:p>
    <w:p w14:paraId="12CEBA83" w14:textId="3B20DAB5" w:rsidR="3A3824BD" w:rsidRDefault="3A3824BD" w:rsidP="181266A2">
      <w:pPr>
        <w:pStyle w:val="ListParagraph"/>
        <w:numPr>
          <w:ilvl w:val="0"/>
          <w:numId w:val="24"/>
        </w:numPr>
      </w:pPr>
      <w:r w:rsidRPr="181266A2">
        <w:t xml:space="preserve">Since </w:t>
      </w:r>
      <w:proofErr w:type="spellStart"/>
      <w:r w:rsidRPr="181266A2">
        <w:t>Moneycontrol</w:t>
      </w:r>
      <w:proofErr w:type="spellEnd"/>
      <w:r w:rsidRPr="181266A2">
        <w:t xml:space="preserve"> has already been using Tableau and dashboard</w:t>
      </w:r>
      <w:r w:rsidR="287B8E7F" w:rsidRPr="181266A2">
        <w:t xml:space="preserve">s in their website they already have a good BI structure with them. </w:t>
      </w:r>
    </w:p>
    <w:p w14:paraId="1160C33F" w14:textId="51D0D5ED" w:rsidR="287B8E7F" w:rsidRDefault="287B8E7F" w:rsidP="181266A2">
      <w:pPr>
        <w:pStyle w:val="ListParagraph"/>
        <w:numPr>
          <w:ilvl w:val="0"/>
          <w:numId w:val="24"/>
        </w:numPr>
      </w:pPr>
      <w:r w:rsidRPr="181266A2">
        <w:t>They need to integrate the fundamental data into their existing data structure for their dashboard</w:t>
      </w:r>
      <w:r w:rsidR="7283ED88" w:rsidRPr="181266A2">
        <w:t>s.</w:t>
      </w:r>
    </w:p>
    <w:p w14:paraId="0F8AB76E" w14:textId="44B9101C" w:rsidR="6603E358" w:rsidRDefault="6603E358" w:rsidP="181266A2">
      <w:r w:rsidRPr="181266A2">
        <w:t>For managerial implications w</w:t>
      </w:r>
      <w:r w:rsidR="149A4A67" w:rsidRPr="181266A2">
        <w:t xml:space="preserve">e have created a step-by-step </w:t>
      </w:r>
      <w:r w:rsidR="6B862C90" w:rsidRPr="181266A2">
        <w:t>implementation using Kotter’s Step:</w:t>
      </w:r>
    </w:p>
    <w:p w14:paraId="64359B84" w14:textId="009BE68E" w:rsidR="28866ADD" w:rsidRDefault="28866ADD" w:rsidP="181266A2">
      <w:pPr>
        <w:pStyle w:val="ListParagraph"/>
        <w:numPr>
          <w:ilvl w:val="0"/>
          <w:numId w:val="22"/>
        </w:numPr>
        <w:spacing w:line="257" w:lineRule="auto"/>
        <w:rPr>
          <w:rFonts w:ascii="Calibri" w:eastAsia="Calibri" w:hAnsi="Calibri" w:cs="Calibri"/>
          <w:b/>
          <w:bCs/>
        </w:rPr>
      </w:pPr>
      <w:r w:rsidRPr="181266A2">
        <w:rPr>
          <w:rFonts w:ascii="Calibri" w:eastAsia="Calibri" w:hAnsi="Calibri" w:cs="Calibri"/>
          <w:b/>
          <w:bCs/>
        </w:rPr>
        <w:t xml:space="preserve">Establishing a Sense of Urgency: </w:t>
      </w:r>
    </w:p>
    <w:p w14:paraId="6A4ED3C3" w14:textId="48F2FF38" w:rsidR="28866ADD" w:rsidRDefault="28866ADD" w:rsidP="181266A2">
      <w:pPr>
        <w:spacing w:line="257" w:lineRule="auto"/>
        <w:ind w:firstLine="720"/>
        <w:rPr>
          <w:rFonts w:ascii="Calibri" w:eastAsia="Calibri" w:hAnsi="Calibri" w:cs="Calibri"/>
        </w:rPr>
      </w:pPr>
      <w:r w:rsidRPr="181266A2">
        <w:rPr>
          <w:rFonts w:ascii="Calibri" w:eastAsia="Calibri" w:hAnsi="Calibri" w:cs="Calibri"/>
        </w:rPr>
        <w:t xml:space="preserve">Follow the trend of the financial companies using the fundamental data in the analysis. This </w:t>
      </w:r>
      <w:r>
        <w:tab/>
      </w:r>
      <w:r w:rsidRPr="181266A2">
        <w:rPr>
          <w:rFonts w:ascii="Calibri" w:eastAsia="Calibri" w:hAnsi="Calibri" w:cs="Calibri"/>
        </w:rPr>
        <w:t>is necessary to stay ahead of the competitors</w:t>
      </w:r>
    </w:p>
    <w:p w14:paraId="362A2BC6" w14:textId="366AAFE1" w:rsidR="28866ADD" w:rsidRDefault="28866ADD" w:rsidP="181266A2">
      <w:pPr>
        <w:pStyle w:val="ListParagraph"/>
        <w:numPr>
          <w:ilvl w:val="0"/>
          <w:numId w:val="22"/>
        </w:numPr>
        <w:rPr>
          <w:rFonts w:ascii="Calibri" w:eastAsia="Calibri" w:hAnsi="Calibri" w:cs="Calibri"/>
          <w:b/>
          <w:bCs/>
        </w:rPr>
      </w:pPr>
      <w:r w:rsidRPr="181266A2">
        <w:rPr>
          <w:rFonts w:ascii="Calibri" w:eastAsia="Calibri" w:hAnsi="Calibri" w:cs="Calibri"/>
          <w:b/>
          <w:bCs/>
        </w:rPr>
        <w:t xml:space="preserve">Form a Powerful Guiding Coalition: </w:t>
      </w:r>
    </w:p>
    <w:p w14:paraId="2ACE646B" w14:textId="46C208ED" w:rsidR="28866ADD" w:rsidRDefault="28866ADD" w:rsidP="181266A2">
      <w:pPr>
        <w:rPr>
          <w:rFonts w:ascii="Calibri" w:eastAsia="Calibri" w:hAnsi="Calibri" w:cs="Calibri"/>
        </w:rPr>
      </w:pPr>
      <w:r w:rsidRPr="181266A2">
        <w:rPr>
          <w:rFonts w:ascii="Calibri" w:eastAsia="Calibri" w:hAnsi="Calibri" w:cs="Calibri"/>
        </w:rPr>
        <w:t xml:space="preserve">Hiring a strong BI team like us that knows the changes and challenges are important for the </w:t>
      </w:r>
      <w:r>
        <w:tab/>
      </w:r>
      <w:r w:rsidRPr="181266A2">
        <w:rPr>
          <w:rFonts w:ascii="Calibri" w:eastAsia="Calibri" w:hAnsi="Calibri" w:cs="Calibri"/>
        </w:rPr>
        <w:t xml:space="preserve">guidance this </w:t>
      </w:r>
      <w:r w:rsidR="6CB9CFFE" w:rsidRPr="181266A2">
        <w:rPr>
          <w:rFonts w:ascii="Calibri" w:eastAsia="Calibri" w:hAnsi="Calibri" w:cs="Calibri"/>
        </w:rPr>
        <w:t>implementation needs.</w:t>
      </w:r>
    </w:p>
    <w:p w14:paraId="2014F296" w14:textId="46ED50C4" w:rsidR="20FCEC55" w:rsidRDefault="20FCEC55" w:rsidP="181266A2">
      <w:pPr>
        <w:pStyle w:val="ListParagraph"/>
        <w:numPr>
          <w:ilvl w:val="0"/>
          <w:numId w:val="22"/>
        </w:numPr>
        <w:rPr>
          <w:rFonts w:ascii="Calibri" w:eastAsia="Calibri" w:hAnsi="Calibri" w:cs="Calibri"/>
          <w:b/>
          <w:bCs/>
        </w:rPr>
      </w:pPr>
      <w:r w:rsidRPr="181266A2">
        <w:rPr>
          <w:rFonts w:ascii="Calibri" w:eastAsia="Calibri" w:hAnsi="Calibri" w:cs="Calibri"/>
          <w:b/>
          <w:bCs/>
        </w:rPr>
        <w:t xml:space="preserve">Create a Vision: </w:t>
      </w:r>
    </w:p>
    <w:p w14:paraId="684FA111" w14:textId="76953731" w:rsidR="20FCEC55" w:rsidRDefault="20FCEC55" w:rsidP="181266A2">
      <w:pPr>
        <w:ind w:firstLine="720"/>
      </w:pPr>
      <w:r>
        <w:t xml:space="preserve">Understanding that these changes need to happen to make a crucial impact on the </w:t>
      </w:r>
      <w:r>
        <w:tab/>
      </w:r>
      <w:r>
        <w:tab/>
        <w:t>company's growth and progress.</w:t>
      </w:r>
      <w:r w:rsidR="68563CCA">
        <w:t xml:space="preserve"> This can also be expanded to Global market reach where </w:t>
      </w:r>
      <w:r>
        <w:tab/>
      </w:r>
      <w:proofErr w:type="spellStart"/>
      <w:r w:rsidR="68563CCA">
        <w:t>moneycontrol</w:t>
      </w:r>
      <w:proofErr w:type="spellEnd"/>
      <w:r w:rsidR="68563CCA">
        <w:t xml:space="preserve"> can provide analy</w:t>
      </w:r>
      <w:r w:rsidR="35D78E2A">
        <w:t>sis platform like Bloomberg globally.</w:t>
      </w:r>
    </w:p>
    <w:p w14:paraId="00D8B4CB" w14:textId="514B562F" w:rsidR="20FCEC55" w:rsidRDefault="20FCEC55" w:rsidP="181266A2">
      <w:pPr>
        <w:pStyle w:val="ListParagraph"/>
        <w:numPr>
          <w:ilvl w:val="0"/>
          <w:numId w:val="22"/>
        </w:numPr>
        <w:rPr>
          <w:rFonts w:ascii="Calibri" w:eastAsia="Calibri" w:hAnsi="Calibri" w:cs="Calibri"/>
          <w:b/>
          <w:bCs/>
        </w:rPr>
      </w:pPr>
      <w:r w:rsidRPr="181266A2">
        <w:rPr>
          <w:rFonts w:ascii="Calibri" w:eastAsia="Calibri" w:hAnsi="Calibri" w:cs="Calibri"/>
          <w:b/>
          <w:bCs/>
        </w:rPr>
        <w:t>Communicate the Vision</w:t>
      </w:r>
      <w:r w:rsidR="1B570B75" w:rsidRPr="181266A2">
        <w:rPr>
          <w:rFonts w:ascii="Calibri" w:eastAsia="Calibri" w:hAnsi="Calibri" w:cs="Calibri"/>
          <w:b/>
          <w:bCs/>
        </w:rPr>
        <w:t>:</w:t>
      </w:r>
    </w:p>
    <w:p w14:paraId="4D03AC0F" w14:textId="6EF7717E" w:rsidR="1B570B75" w:rsidRDefault="1B570B75" w:rsidP="181266A2">
      <w:pPr>
        <w:rPr>
          <w:rFonts w:ascii="Calibri" w:eastAsia="Calibri" w:hAnsi="Calibri" w:cs="Calibri"/>
          <w:b/>
          <w:bCs/>
        </w:rPr>
      </w:pPr>
      <w:r w:rsidRPr="181266A2">
        <w:rPr>
          <w:rFonts w:ascii="Calibri" w:eastAsia="Calibri" w:hAnsi="Calibri" w:cs="Calibri"/>
        </w:rPr>
        <w:t xml:space="preserve">This vision needs to be communicated to the employees and it is necessary for them to </w:t>
      </w:r>
      <w:r>
        <w:tab/>
      </w:r>
      <w:r>
        <w:tab/>
      </w:r>
      <w:r w:rsidRPr="181266A2">
        <w:rPr>
          <w:rFonts w:ascii="Calibri" w:eastAsia="Calibri" w:hAnsi="Calibri" w:cs="Calibri"/>
        </w:rPr>
        <w:t>understand the importance of project.</w:t>
      </w:r>
    </w:p>
    <w:p w14:paraId="020CABFB" w14:textId="25005F9A" w:rsidR="20FCEC55" w:rsidRDefault="20FCEC55" w:rsidP="181266A2">
      <w:pPr>
        <w:pStyle w:val="ListParagraph"/>
        <w:numPr>
          <w:ilvl w:val="0"/>
          <w:numId w:val="22"/>
        </w:numPr>
        <w:rPr>
          <w:rFonts w:ascii="Calibri" w:eastAsia="Calibri" w:hAnsi="Calibri" w:cs="Calibri"/>
          <w:b/>
          <w:bCs/>
        </w:rPr>
      </w:pPr>
      <w:r w:rsidRPr="181266A2">
        <w:rPr>
          <w:rFonts w:ascii="Calibri" w:eastAsia="Calibri" w:hAnsi="Calibri" w:cs="Calibri"/>
          <w:b/>
          <w:bCs/>
        </w:rPr>
        <w:t>Empower Others to Act on the Vision</w:t>
      </w:r>
      <w:r w:rsidR="52CED440" w:rsidRPr="181266A2">
        <w:rPr>
          <w:rFonts w:ascii="Calibri" w:eastAsia="Calibri" w:hAnsi="Calibri" w:cs="Calibri"/>
          <w:b/>
          <w:bCs/>
        </w:rPr>
        <w:t>:</w:t>
      </w:r>
    </w:p>
    <w:p w14:paraId="24339B6A" w14:textId="5A21D4D8" w:rsidR="73FA245F" w:rsidRDefault="73FA245F" w:rsidP="181266A2">
      <w:pPr>
        <w:ind w:firstLine="720"/>
        <w:rPr>
          <w:rFonts w:ascii="Calibri" w:eastAsia="Calibri" w:hAnsi="Calibri" w:cs="Calibri"/>
          <w:b/>
          <w:bCs/>
        </w:rPr>
      </w:pPr>
      <w:r w:rsidRPr="181266A2">
        <w:rPr>
          <w:rFonts w:ascii="Calibri" w:eastAsia="Calibri" w:hAnsi="Calibri" w:cs="Calibri"/>
        </w:rPr>
        <w:t xml:space="preserve">People in the company need to </w:t>
      </w:r>
      <w:r w:rsidR="65BDDD1E" w:rsidRPr="181266A2">
        <w:rPr>
          <w:rFonts w:ascii="Calibri" w:eastAsia="Calibri" w:hAnsi="Calibri" w:cs="Calibri"/>
        </w:rPr>
        <w:t>understand</w:t>
      </w:r>
      <w:r w:rsidRPr="181266A2">
        <w:rPr>
          <w:rFonts w:ascii="Calibri" w:eastAsia="Calibri" w:hAnsi="Calibri" w:cs="Calibri"/>
        </w:rPr>
        <w:t xml:space="preserve"> that these prototypes and changes are backed </w:t>
      </w:r>
      <w:r>
        <w:tab/>
      </w:r>
      <w:r w:rsidRPr="181266A2">
        <w:rPr>
          <w:rFonts w:ascii="Calibri" w:eastAsia="Calibri" w:hAnsi="Calibri" w:cs="Calibri"/>
        </w:rPr>
        <w:t xml:space="preserve">by proven results and </w:t>
      </w:r>
      <w:r w:rsidR="6947D13B" w:rsidRPr="181266A2">
        <w:rPr>
          <w:rFonts w:ascii="Calibri" w:eastAsia="Calibri" w:hAnsi="Calibri" w:cs="Calibri"/>
        </w:rPr>
        <w:t xml:space="preserve">the </w:t>
      </w:r>
      <w:r w:rsidRPr="181266A2">
        <w:rPr>
          <w:rFonts w:ascii="Calibri" w:eastAsia="Calibri" w:hAnsi="Calibri" w:cs="Calibri"/>
        </w:rPr>
        <w:t>growth of other companies. Since recentl</w:t>
      </w:r>
      <w:r w:rsidR="7C981ADD" w:rsidRPr="181266A2">
        <w:rPr>
          <w:rFonts w:ascii="Calibri" w:eastAsia="Calibri" w:hAnsi="Calibri" w:cs="Calibri"/>
        </w:rPr>
        <w:t xml:space="preserve">y India has crossed the </w:t>
      </w:r>
      <w:r w:rsidR="6F99B667" w:rsidRPr="181266A2">
        <w:rPr>
          <w:rFonts w:ascii="Calibri" w:eastAsia="Calibri" w:hAnsi="Calibri" w:cs="Calibri"/>
        </w:rPr>
        <w:t xml:space="preserve">   </w:t>
      </w:r>
      <w:r>
        <w:tab/>
      </w:r>
      <w:r w:rsidR="7C981ADD" w:rsidRPr="181266A2">
        <w:rPr>
          <w:rFonts w:ascii="Calibri" w:eastAsia="Calibri" w:hAnsi="Calibri" w:cs="Calibri"/>
        </w:rPr>
        <w:t>3-trillion USD economy, these changes can bring exponentia</w:t>
      </w:r>
      <w:r w:rsidR="5AAB7560" w:rsidRPr="181266A2">
        <w:rPr>
          <w:rFonts w:ascii="Calibri" w:eastAsia="Calibri" w:hAnsi="Calibri" w:cs="Calibri"/>
        </w:rPr>
        <w:t xml:space="preserve">l growth to </w:t>
      </w:r>
      <w:r w:rsidR="33F92D90" w:rsidRPr="181266A2">
        <w:rPr>
          <w:rFonts w:ascii="Calibri" w:eastAsia="Calibri" w:hAnsi="Calibri" w:cs="Calibri"/>
        </w:rPr>
        <w:t xml:space="preserve">the </w:t>
      </w:r>
      <w:r w:rsidR="5AAB7560" w:rsidRPr="181266A2">
        <w:rPr>
          <w:rFonts w:ascii="Calibri" w:eastAsia="Calibri" w:hAnsi="Calibri" w:cs="Calibri"/>
        </w:rPr>
        <w:t>company.</w:t>
      </w:r>
      <w:r>
        <w:tab/>
      </w:r>
    </w:p>
    <w:p w14:paraId="43CC30FF" w14:textId="24C9AB26" w:rsidR="20FCEC55" w:rsidRDefault="20FCEC55" w:rsidP="181266A2">
      <w:pPr>
        <w:pStyle w:val="ListParagraph"/>
        <w:numPr>
          <w:ilvl w:val="0"/>
          <w:numId w:val="22"/>
        </w:numPr>
        <w:rPr>
          <w:rFonts w:ascii="Calibri" w:eastAsia="Calibri" w:hAnsi="Calibri" w:cs="Calibri"/>
          <w:b/>
          <w:bCs/>
        </w:rPr>
      </w:pPr>
      <w:r w:rsidRPr="181266A2">
        <w:rPr>
          <w:rFonts w:ascii="Calibri" w:eastAsia="Calibri" w:hAnsi="Calibri" w:cs="Calibri"/>
          <w:b/>
          <w:bCs/>
        </w:rPr>
        <w:t>Plan for and Create Short-Term Wins</w:t>
      </w:r>
      <w:r w:rsidR="0D075FEC" w:rsidRPr="181266A2">
        <w:rPr>
          <w:rFonts w:ascii="Calibri" w:eastAsia="Calibri" w:hAnsi="Calibri" w:cs="Calibri"/>
          <w:b/>
          <w:bCs/>
        </w:rPr>
        <w:t>:</w:t>
      </w:r>
    </w:p>
    <w:p w14:paraId="253576DE" w14:textId="7936F00D" w:rsidR="0D075FEC" w:rsidRDefault="30E11BF8" w:rsidP="181266A2">
      <w:pPr>
        <w:rPr>
          <w:rFonts w:ascii="Calibri" w:eastAsia="Calibri" w:hAnsi="Calibri" w:cs="Calibri"/>
        </w:rPr>
      </w:pPr>
      <w:r w:rsidRPr="181266A2">
        <w:rPr>
          <w:rFonts w:ascii="Calibri" w:eastAsia="Calibri" w:hAnsi="Calibri" w:cs="Calibri"/>
        </w:rPr>
        <w:lastRenderedPageBreak/>
        <w:t xml:space="preserve">These prototype changes can be made a 2-step process where </w:t>
      </w:r>
      <w:r w:rsidR="66FBA064" w:rsidRPr="181266A2">
        <w:rPr>
          <w:rFonts w:ascii="Calibri" w:eastAsia="Calibri" w:hAnsi="Calibri" w:cs="Calibri"/>
        </w:rPr>
        <w:t xml:space="preserve">the website can be updated </w:t>
      </w:r>
      <w:r w:rsidR="0D075FEC">
        <w:tab/>
      </w:r>
      <w:r w:rsidR="66FBA064" w:rsidRPr="181266A2">
        <w:rPr>
          <w:rFonts w:ascii="Calibri" w:eastAsia="Calibri" w:hAnsi="Calibri" w:cs="Calibri"/>
        </w:rPr>
        <w:t xml:space="preserve">by one dashboard at a time. Since technical dashboard changes are easier to implement it </w:t>
      </w:r>
      <w:r w:rsidR="0D075FEC">
        <w:tab/>
      </w:r>
      <w:r w:rsidR="66FBA064" w:rsidRPr="181266A2">
        <w:rPr>
          <w:rFonts w:ascii="Calibri" w:eastAsia="Calibri" w:hAnsi="Calibri" w:cs="Calibri"/>
        </w:rPr>
        <w:t xml:space="preserve">can be done first. </w:t>
      </w:r>
    </w:p>
    <w:p w14:paraId="75CA86C9" w14:textId="54EB3AD8" w:rsidR="17F7D652" w:rsidRDefault="17F7D652" w:rsidP="181266A2">
      <w:pPr>
        <w:rPr>
          <w:rFonts w:ascii="Calibri" w:eastAsia="Calibri" w:hAnsi="Calibri" w:cs="Calibri"/>
        </w:rPr>
      </w:pPr>
      <w:r w:rsidRPr="181266A2">
        <w:rPr>
          <w:rFonts w:ascii="Calibri" w:eastAsia="Calibri" w:hAnsi="Calibri" w:cs="Calibri"/>
        </w:rPr>
        <w:t xml:space="preserve">After these changes, a reviews pop-up for the customers can be useful for knowing the </w:t>
      </w:r>
      <w:r>
        <w:tab/>
      </w:r>
      <w:r>
        <w:tab/>
      </w:r>
      <w:r w:rsidRPr="181266A2">
        <w:rPr>
          <w:rFonts w:ascii="Calibri" w:eastAsia="Calibri" w:hAnsi="Calibri" w:cs="Calibri"/>
        </w:rPr>
        <w:t>impact of the chan</w:t>
      </w:r>
      <w:r w:rsidR="6782F53F" w:rsidRPr="181266A2">
        <w:rPr>
          <w:rFonts w:ascii="Calibri" w:eastAsia="Calibri" w:hAnsi="Calibri" w:cs="Calibri"/>
        </w:rPr>
        <w:t>ges.</w:t>
      </w:r>
    </w:p>
    <w:p w14:paraId="25372229" w14:textId="3CAA8B5B" w:rsidR="20FCEC55" w:rsidRDefault="20FCEC55" w:rsidP="181266A2">
      <w:pPr>
        <w:pStyle w:val="ListParagraph"/>
        <w:numPr>
          <w:ilvl w:val="0"/>
          <w:numId w:val="22"/>
        </w:numPr>
        <w:rPr>
          <w:rFonts w:ascii="Calibri" w:eastAsia="Calibri" w:hAnsi="Calibri" w:cs="Calibri"/>
          <w:b/>
          <w:bCs/>
        </w:rPr>
      </w:pPr>
      <w:r w:rsidRPr="181266A2">
        <w:rPr>
          <w:rFonts w:ascii="Calibri" w:eastAsia="Calibri" w:hAnsi="Calibri" w:cs="Calibri"/>
          <w:b/>
          <w:bCs/>
        </w:rPr>
        <w:t>Build on the Change</w:t>
      </w:r>
      <w:r w:rsidR="1C578649" w:rsidRPr="181266A2">
        <w:rPr>
          <w:rFonts w:ascii="Calibri" w:eastAsia="Calibri" w:hAnsi="Calibri" w:cs="Calibri"/>
          <w:b/>
          <w:bCs/>
        </w:rPr>
        <w:t>:</w:t>
      </w:r>
    </w:p>
    <w:p w14:paraId="042F9E64" w14:textId="1D767128" w:rsidR="17861705" w:rsidRDefault="17861705" w:rsidP="181266A2">
      <w:pPr>
        <w:ind w:firstLine="720"/>
        <w:rPr>
          <w:rFonts w:ascii="Calibri" w:eastAsia="Calibri" w:hAnsi="Calibri" w:cs="Calibri"/>
        </w:rPr>
      </w:pPr>
      <w:r w:rsidRPr="181266A2">
        <w:rPr>
          <w:rFonts w:ascii="Calibri" w:eastAsia="Calibri" w:hAnsi="Calibri" w:cs="Calibri"/>
        </w:rPr>
        <w:t xml:space="preserve">We can also implement a Large-Language Model (LLM) which can summarize the financial </w:t>
      </w:r>
      <w:r>
        <w:tab/>
      </w:r>
      <w:r w:rsidRPr="181266A2">
        <w:rPr>
          <w:rFonts w:ascii="Calibri" w:eastAsia="Calibri" w:hAnsi="Calibri" w:cs="Calibri"/>
        </w:rPr>
        <w:t>articles of famous financial advisors</w:t>
      </w:r>
      <w:r w:rsidR="2223CDAC" w:rsidRPr="181266A2">
        <w:rPr>
          <w:rFonts w:ascii="Calibri" w:eastAsia="Calibri" w:hAnsi="Calibri" w:cs="Calibri"/>
        </w:rPr>
        <w:t xml:space="preserve"> to give external insights to the customers of </w:t>
      </w:r>
      <w:r>
        <w:tab/>
      </w:r>
      <w:r>
        <w:tab/>
      </w:r>
      <w:r>
        <w:tab/>
      </w:r>
      <w:proofErr w:type="spellStart"/>
      <w:r w:rsidR="2223CDAC" w:rsidRPr="181266A2">
        <w:rPr>
          <w:rFonts w:ascii="Calibri" w:eastAsia="Calibri" w:hAnsi="Calibri" w:cs="Calibri"/>
        </w:rPr>
        <w:t>moneycontrol</w:t>
      </w:r>
      <w:proofErr w:type="spellEnd"/>
      <w:r w:rsidR="2223CDAC" w:rsidRPr="181266A2">
        <w:rPr>
          <w:rFonts w:ascii="Calibri" w:eastAsia="Calibri" w:hAnsi="Calibri" w:cs="Calibri"/>
        </w:rPr>
        <w:t>.</w:t>
      </w:r>
    </w:p>
    <w:p w14:paraId="28BC3D32" w14:textId="6AFD29B5" w:rsidR="1C578649" w:rsidRDefault="1C578649" w:rsidP="181266A2">
      <w:pPr>
        <w:ind w:firstLine="720"/>
        <w:rPr>
          <w:rFonts w:ascii="Calibri" w:eastAsia="Calibri" w:hAnsi="Calibri" w:cs="Calibri"/>
        </w:rPr>
      </w:pPr>
      <w:r w:rsidRPr="181266A2">
        <w:rPr>
          <w:rFonts w:ascii="Calibri" w:eastAsia="Calibri" w:hAnsi="Calibri" w:cs="Calibri"/>
        </w:rPr>
        <w:t xml:space="preserve">Since AI has been the hot topic right now, we can provide an AI bot </w:t>
      </w:r>
      <w:r w:rsidR="3841DD86" w:rsidRPr="181266A2">
        <w:rPr>
          <w:rFonts w:ascii="Calibri" w:eastAsia="Calibri" w:hAnsi="Calibri" w:cs="Calibri"/>
        </w:rPr>
        <w:t xml:space="preserve">that can provide </w:t>
      </w:r>
      <w:r>
        <w:tab/>
      </w:r>
      <w:r>
        <w:tab/>
      </w:r>
      <w:r w:rsidR="50605F6A" w:rsidRPr="181266A2">
        <w:rPr>
          <w:rFonts w:ascii="Calibri" w:eastAsia="Calibri" w:hAnsi="Calibri" w:cs="Calibri"/>
        </w:rPr>
        <w:t>summary of insights as well as portfolio diversification services.</w:t>
      </w:r>
    </w:p>
    <w:p w14:paraId="4D807168" w14:textId="3A34944F" w:rsidR="50605F6A" w:rsidRDefault="50605F6A" w:rsidP="181266A2">
      <w:pPr>
        <w:ind w:firstLine="720"/>
        <w:rPr>
          <w:rFonts w:ascii="Calibri" w:eastAsia="Calibri" w:hAnsi="Calibri" w:cs="Calibri"/>
        </w:rPr>
      </w:pPr>
      <w:r w:rsidRPr="181266A2">
        <w:rPr>
          <w:rFonts w:ascii="Calibri" w:eastAsia="Calibri" w:hAnsi="Calibri" w:cs="Calibri"/>
        </w:rPr>
        <w:t>In the upcoming platform we can also integrate cryptocurrency trading and analysis.</w:t>
      </w:r>
    </w:p>
    <w:p w14:paraId="1412C066" w14:textId="0728D39C" w:rsidR="20FCEC55" w:rsidRDefault="20FCEC55" w:rsidP="181266A2">
      <w:pPr>
        <w:pStyle w:val="ListParagraph"/>
        <w:numPr>
          <w:ilvl w:val="0"/>
          <w:numId w:val="22"/>
        </w:numPr>
        <w:rPr>
          <w:rFonts w:ascii="Calibri" w:eastAsia="Calibri" w:hAnsi="Calibri" w:cs="Calibri"/>
          <w:b/>
          <w:bCs/>
        </w:rPr>
      </w:pPr>
      <w:r w:rsidRPr="181266A2">
        <w:rPr>
          <w:rFonts w:ascii="Calibri" w:eastAsia="Calibri" w:hAnsi="Calibri" w:cs="Calibri"/>
          <w:b/>
          <w:bCs/>
        </w:rPr>
        <w:t>Institutionalize New Approaches</w:t>
      </w:r>
    </w:p>
    <w:p w14:paraId="200C9539" w14:textId="3940DAB1" w:rsidR="73AC5AF8" w:rsidRDefault="73AC5AF8" w:rsidP="181266A2">
      <w:pPr>
        <w:rPr>
          <w:rFonts w:ascii="Calibri" w:eastAsia="Calibri" w:hAnsi="Calibri" w:cs="Calibri"/>
        </w:rPr>
      </w:pPr>
      <w:r w:rsidRPr="181266A2">
        <w:rPr>
          <w:rFonts w:ascii="Calibri" w:eastAsia="Calibri" w:hAnsi="Calibri" w:cs="Calibri"/>
        </w:rPr>
        <w:t>After these changes</w:t>
      </w:r>
      <w:r w:rsidR="222EC964" w:rsidRPr="181266A2">
        <w:rPr>
          <w:rFonts w:ascii="Calibri" w:eastAsia="Calibri" w:hAnsi="Calibri" w:cs="Calibri"/>
        </w:rPr>
        <w:t>,</w:t>
      </w:r>
      <w:r w:rsidRPr="181266A2">
        <w:rPr>
          <w:rFonts w:ascii="Calibri" w:eastAsia="Calibri" w:hAnsi="Calibri" w:cs="Calibri"/>
        </w:rPr>
        <w:t xml:space="preserve"> we can introduce </w:t>
      </w:r>
      <w:proofErr w:type="spellStart"/>
      <w:r w:rsidRPr="181266A2">
        <w:rPr>
          <w:rFonts w:ascii="Calibri" w:eastAsia="Calibri" w:hAnsi="Calibri" w:cs="Calibri"/>
        </w:rPr>
        <w:t>moneycontrol</w:t>
      </w:r>
      <w:proofErr w:type="spellEnd"/>
      <w:r w:rsidRPr="181266A2">
        <w:rPr>
          <w:rFonts w:ascii="Calibri" w:eastAsia="Calibri" w:hAnsi="Calibri" w:cs="Calibri"/>
        </w:rPr>
        <w:t xml:space="preserve"> as a new platform service that can be </w:t>
      </w:r>
      <w:r>
        <w:tab/>
      </w:r>
      <w:r w:rsidRPr="181266A2">
        <w:rPr>
          <w:rFonts w:ascii="Calibri" w:eastAsia="Calibri" w:hAnsi="Calibri" w:cs="Calibri"/>
        </w:rPr>
        <w:t xml:space="preserve">sold as </w:t>
      </w:r>
      <w:r w:rsidR="09BA0FB6" w:rsidRPr="181266A2">
        <w:rPr>
          <w:rFonts w:ascii="Calibri" w:eastAsia="Calibri" w:hAnsi="Calibri" w:cs="Calibri"/>
        </w:rPr>
        <w:t>an</w:t>
      </w:r>
      <w:r w:rsidRPr="181266A2">
        <w:rPr>
          <w:rFonts w:ascii="Calibri" w:eastAsia="Calibri" w:hAnsi="Calibri" w:cs="Calibri"/>
        </w:rPr>
        <w:t xml:space="preserve"> expert service for the </w:t>
      </w:r>
      <w:r w:rsidR="0ACE53B5" w:rsidRPr="181266A2">
        <w:rPr>
          <w:rFonts w:ascii="Calibri" w:eastAsia="Calibri" w:hAnsi="Calibri" w:cs="Calibri"/>
        </w:rPr>
        <w:t xml:space="preserve">customers which gives all-around analysis and insights of </w:t>
      </w:r>
      <w:r>
        <w:tab/>
      </w:r>
      <w:r w:rsidR="0ACE53B5" w:rsidRPr="181266A2">
        <w:rPr>
          <w:rFonts w:ascii="Calibri" w:eastAsia="Calibri" w:hAnsi="Calibri" w:cs="Calibri"/>
        </w:rPr>
        <w:t>the financial market.</w:t>
      </w:r>
      <w:r w:rsidRPr="181266A2">
        <w:rPr>
          <w:rFonts w:ascii="Calibri" w:eastAsia="Calibri" w:hAnsi="Calibri" w:cs="Calibri"/>
        </w:rPr>
        <w:t xml:space="preserve"> </w:t>
      </w:r>
    </w:p>
    <w:p w14:paraId="43C24963" w14:textId="69EB6B18" w:rsidR="3688C5BD" w:rsidRDefault="3688C5BD" w:rsidP="181266A2">
      <w:pPr>
        <w:rPr>
          <w:rFonts w:ascii="Calibri" w:eastAsia="Calibri" w:hAnsi="Calibri" w:cs="Calibri"/>
        </w:rPr>
      </w:pPr>
      <w:r w:rsidRPr="181266A2">
        <w:rPr>
          <w:rFonts w:ascii="Calibri" w:eastAsia="Calibri" w:hAnsi="Calibri" w:cs="Calibri"/>
        </w:rPr>
        <w:t xml:space="preserve">After these implementations we </w:t>
      </w:r>
      <w:r w:rsidR="7DFB3AC5" w:rsidRPr="181266A2">
        <w:rPr>
          <w:rFonts w:ascii="Calibri" w:eastAsia="Calibri" w:hAnsi="Calibri" w:cs="Calibri"/>
        </w:rPr>
        <w:t>may</w:t>
      </w:r>
      <w:r w:rsidRPr="181266A2">
        <w:rPr>
          <w:rFonts w:ascii="Calibri" w:eastAsia="Calibri" w:hAnsi="Calibri" w:cs="Calibri"/>
        </w:rPr>
        <w:t xml:space="preserve"> suspec</w:t>
      </w:r>
      <w:r w:rsidR="13AD31EB" w:rsidRPr="181266A2">
        <w:rPr>
          <w:rFonts w:ascii="Calibri" w:eastAsia="Calibri" w:hAnsi="Calibri" w:cs="Calibri"/>
        </w:rPr>
        <w:t>t</w:t>
      </w:r>
      <w:r w:rsidRPr="181266A2">
        <w:rPr>
          <w:rFonts w:ascii="Calibri" w:eastAsia="Calibri" w:hAnsi="Calibri" w:cs="Calibri"/>
        </w:rPr>
        <w:t xml:space="preserve"> some technical </w:t>
      </w:r>
      <w:r w:rsidR="3872BD6C" w:rsidRPr="181266A2">
        <w:rPr>
          <w:rFonts w:ascii="Calibri" w:eastAsia="Calibri" w:hAnsi="Calibri" w:cs="Calibri"/>
        </w:rPr>
        <w:t>issue</w:t>
      </w:r>
      <w:r w:rsidRPr="181266A2">
        <w:rPr>
          <w:rFonts w:ascii="Calibri" w:eastAsia="Calibri" w:hAnsi="Calibri" w:cs="Calibri"/>
        </w:rPr>
        <w:t xml:space="preserve"> </w:t>
      </w:r>
      <w:r w:rsidR="5EA94E70" w:rsidRPr="181266A2">
        <w:rPr>
          <w:rFonts w:ascii="Calibri" w:eastAsia="Calibri" w:hAnsi="Calibri" w:cs="Calibri"/>
        </w:rPr>
        <w:t>which</w:t>
      </w:r>
      <w:r w:rsidR="59361587" w:rsidRPr="181266A2">
        <w:rPr>
          <w:rFonts w:ascii="Calibri" w:eastAsia="Calibri" w:hAnsi="Calibri" w:cs="Calibri"/>
        </w:rPr>
        <w:t xml:space="preserve"> </w:t>
      </w:r>
      <w:r w:rsidR="556F4BBE" w:rsidRPr="181266A2">
        <w:rPr>
          <w:rFonts w:ascii="Calibri" w:eastAsia="Calibri" w:hAnsi="Calibri" w:cs="Calibri"/>
        </w:rPr>
        <w:t>can be</w:t>
      </w:r>
      <w:r w:rsidR="59361587" w:rsidRPr="181266A2">
        <w:rPr>
          <w:rFonts w:ascii="Calibri" w:eastAsia="Calibri" w:hAnsi="Calibri" w:cs="Calibri"/>
        </w:rPr>
        <w:t xml:space="preserve"> related to data </w:t>
      </w:r>
      <w:r w:rsidR="69F84701" w:rsidRPr="181266A2">
        <w:rPr>
          <w:rFonts w:ascii="Calibri" w:eastAsia="Calibri" w:hAnsi="Calibri" w:cs="Calibri"/>
        </w:rPr>
        <w:t>quality</w:t>
      </w:r>
      <w:r w:rsidR="3275AFB9" w:rsidRPr="181266A2">
        <w:rPr>
          <w:rFonts w:ascii="Calibri" w:eastAsia="Calibri" w:hAnsi="Calibri" w:cs="Calibri"/>
        </w:rPr>
        <w:t xml:space="preserve">. This might lead to mis information to the customers of </w:t>
      </w:r>
      <w:proofErr w:type="spellStart"/>
      <w:r w:rsidR="3275AFB9" w:rsidRPr="181266A2">
        <w:rPr>
          <w:rFonts w:ascii="Calibri" w:eastAsia="Calibri" w:hAnsi="Calibri" w:cs="Calibri"/>
        </w:rPr>
        <w:t>moneycontrol</w:t>
      </w:r>
      <w:proofErr w:type="spellEnd"/>
      <w:r w:rsidR="1A3657EF" w:rsidRPr="181266A2">
        <w:rPr>
          <w:rFonts w:ascii="Calibri" w:eastAsia="Calibri" w:hAnsi="Calibri" w:cs="Calibri"/>
        </w:rPr>
        <w:t>.</w:t>
      </w:r>
      <w:r w:rsidR="3275AFB9" w:rsidRPr="181266A2">
        <w:rPr>
          <w:rFonts w:ascii="Calibri" w:eastAsia="Calibri" w:hAnsi="Calibri" w:cs="Calibri"/>
        </w:rPr>
        <w:t xml:space="preserve"> </w:t>
      </w:r>
      <w:r w:rsidR="298E6090" w:rsidRPr="181266A2">
        <w:rPr>
          <w:rFonts w:ascii="Calibri" w:eastAsia="Calibri" w:hAnsi="Calibri" w:cs="Calibri"/>
        </w:rPr>
        <w:t>T</w:t>
      </w:r>
      <w:r w:rsidR="3275AFB9" w:rsidRPr="181266A2">
        <w:rPr>
          <w:rFonts w:ascii="Calibri" w:eastAsia="Calibri" w:hAnsi="Calibri" w:cs="Calibri"/>
        </w:rPr>
        <w:t>hese implications can be deal</w:t>
      </w:r>
      <w:r w:rsidR="55E59B84" w:rsidRPr="181266A2">
        <w:rPr>
          <w:rFonts w:ascii="Calibri" w:eastAsia="Calibri" w:hAnsi="Calibri" w:cs="Calibri"/>
        </w:rPr>
        <w:t>t by following these measures:</w:t>
      </w:r>
    </w:p>
    <w:p w14:paraId="1DBCA1F3" w14:textId="7439B0D3" w:rsidR="69F84701" w:rsidRDefault="69F84701" w:rsidP="181266A2">
      <w:pPr>
        <w:pStyle w:val="ListParagraph"/>
        <w:numPr>
          <w:ilvl w:val="0"/>
          <w:numId w:val="21"/>
        </w:numPr>
        <w:rPr>
          <w:rFonts w:ascii="Calibri" w:eastAsia="Calibri" w:hAnsi="Calibri" w:cs="Calibri"/>
        </w:rPr>
      </w:pPr>
      <w:r w:rsidRPr="181266A2">
        <w:rPr>
          <w:rFonts w:ascii="Calibri" w:eastAsia="Calibri" w:hAnsi="Calibri" w:cs="Calibri"/>
        </w:rPr>
        <w:t>Specify the requirements for data quality:</w:t>
      </w:r>
    </w:p>
    <w:p w14:paraId="34AA3AF8" w14:textId="45392C48" w:rsidR="69F84701" w:rsidRDefault="69F84701" w:rsidP="181266A2">
      <w:r w:rsidRPr="181266A2">
        <w:rPr>
          <w:rFonts w:ascii="Calibri" w:eastAsia="Calibri" w:hAnsi="Calibri" w:cs="Calibri"/>
        </w:rPr>
        <w:t xml:space="preserve"> </w:t>
      </w:r>
      <w:r>
        <w:tab/>
      </w:r>
      <w:r w:rsidRPr="181266A2">
        <w:rPr>
          <w:rFonts w:ascii="Calibri" w:eastAsia="Calibri" w:hAnsi="Calibri" w:cs="Calibri"/>
        </w:rPr>
        <w:t xml:space="preserve">Clearly state what your data's quality standards are. This encompasses precision, entirety, </w:t>
      </w:r>
      <w:r>
        <w:tab/>
      </w:r>
      <w:r w:rsidRPr="181266A2">
        <w:rPr>
          <w:rFonts w:ascii="Calibri" w:eastAsia="Calibri" w:hAnsi="Calibri" w:cs="Calibri"/>
        </w:rPr>
        <w:t>coherence, promptness, and pertinence.</w:t>
      </w:r>
    </w:p>
    <w:p w14:paraId="4D3F401B" w14:textId="0651DED1" w:rsidR="53204A76" w:rsidRDefault="53204A76" w:rsidP="181266A2">
      <w:pPr>
        <w:pStyle w:val="ListParagraph"/>
        <w:numPr>
          <w:ilvl w:val="0"/>
          <w:numId w:val="20"/>
        </w:numPr>
        <w:rPr>
          <w:rFonts w:ascii="Calibri" w:eastAsia="Calibri" w:hAnsi="Calibri" w:cs="Calibri"/>
        </w:rPr>
      </w:pPr>
      <w:r w:rsidRPr="181266A2">
        <w:rPr>
          <w:rFonts w:ascii="Calibri" w:eastAsia="Calibri" w:hAnsi="Calibri" w:cs="Calibri"/>
        </w:rPr>
        <w:t>Validation of Data:</w:t>
      </w:r>
    </w:p>
    <w:p w14:paraId="403D9BC2" w14:textId="7604D211" w:rsidR="53204A76" w:rsidRDefault="53204A76" w:rsidP="181266A2">
      <w:r w:rsidRPr="181266A2">
        <w:rPr>
          <w:rFonts w:ascii="Calibri" w:eastAsia="Calibri" w:hAnsi="Calibri" w:cs="Calibri"/>
        </w:rPr>
        <w:t xml:space="preserve"> </w:t>
      </w:r>
      <w:r>
        <w:tab/>
      </w:r>
      <w:r w:rsidRPr="181266A2">
        <w:rPr>
          <w:rFonts w:ascii="Calibri" w:eastAsia="Calibri" w:hAnsi="Calibri" w:cs="Calibri"/>
        </w:rPr>
        <w:t xml:space="preserve">Establish validation rules to make sure the data complies with predetermined requirements. </w:t>
      </w:r>
      <w:r>
        <w:tab/>
      </w:r>
      <w:r w:rsidRPr="181266A2">
        <w:rPr>
          <w:rFonts w:ascii="Calibri" w:eastAsia="Calibri" w:hAnsi="Calibri" w:cs="Calibri"/>
        </w:rPr>
        <w:t>Checks for consistency, range, and format can be part of this.</w:t>
      </w:r>
    </w:p>
    <w:p w14:paraId="36BD6877" w14:textId="66080CD7" w:rsidR="49918784" w:rsidRDefault="49918784" w:rsidP="181266A2">
      <w:pPr>
        <w:pStyle w:val="ListParagraph"/>
        <w:numPr>
          <w:ilvl w:val="0"/>
          <w:numId w:val="19"/>
        </w:numPr>
        <w:rPr>
          <w:rFonts w:ascii="Calibri" w:eastAsia="Calibri" w:hAnsi="Calibri" w:cs="Calibri"/>
        </w:rPr>
      </w:pPr>
      <w:r w:rsidRPr="181266A2">
        <w:rPr>
          <w:rFonts w:ascii="Calibri" w:eastAsia="Calibri" w:hAnsi="Calibri" w:cs="Calibri"/>
        </w:rPr>
        <w:t>Monitoring Data Quality:</w:t>
      </w:r>
    </w:p>
    <w:p w14:paraId="3A5E08E0" w14:textId="22D80BE1" w:rsidR="49918784" w:rsidRDefault="49918784" w:rsidP="181266A2">
      <w:r w:rsidRPr="181266A2">
        <w:rPr>
          <w:rFonts w:ascii="Calibri" w:eastAsia="Calibri" w:hAnsi="Calibri" w:cs="Calibri"/>
        </w:rPr>
        <w:t xml:space="preserve"> </w:t>
      </w:r>
      <w:r>
        <w:tab/>
      </w:r>
      <w:r w:rsidRPr="181266A2">
        <w:rPr>
          <w:rFonts w:ascii="Calibri" w:eastAsia="Calibri" w:hAnsi="Calibri" w:cs="Calibri"/>
        </w:rPr>
        <w:t xml:space="preserve">Establish routine monitoring procedures to track the quality of data over time. Set up </w:t>
      </w:r>
      <w:r>
        <w:tab/>
      </w:r>
      <w:r>
        <w:tab/>
      </w:r>
      <w:r w:rsidRPr="181266A2">
        <w:rPr>
          <w:rFonts w:ascii="Calibri" w:eastAsia="Calibri" w:hAnsi="Calibri" w:cs="Calibri"/>
        </w:rPr>
        <w:t>notifications for when desired data quality standards are not met.</w:t>
      </w:r>
    </w:p>
    <w:p w14:paraId="3141B743" w14:textId="60346451" w:rsidR="49918784" w:rsidRDefault="49918784" w:rsidP="181266A2">
      <w:pPr>
        <w:rPr>
          <w:rFonts w:ascii="Calibri" w:eastAsia="Calibri" w:hAnsi="Calibri" w:cs="Calibri"/>
        </w:rPr>
      </w:pPr>
      <w:r w:rsidRPr="31A2A106">
        <w:rPr>
          <w:rFonts w:ascii="Calibri" w:eastAsia="Calibri" w:hAnsi="Calibri" w:cs="Calibri"/>
        </w:rPr>
        <w:t>After these implementations we may suspects the ethical issue</w:t>
      </w:r>
      <w:r w:rsidR="38A94461" w:rsidRPr="31A2A106">
        <w:rPr>
          <w:rFonts w:ascii="Calibri" w:eastAsia="Calibri" w:hAnsi="Calibri" w:cs="Calibri"/>
        </w:rPr>
        <w:t>s such as</w:t>
      </w:r>
      <w:r w:rsidR="511C6912" w:rsidRPr="31A2A106">
        <w:rPr>
          <w:rFonts w:ascii="Calibri" w:eastAsia="Calibri" w:hAnsi="Calibri" w:cs="Calibri"/>
        </w:rPr>
        <w:t xml:space="preserve"> [6]</w:t>
      </w:r>
      <w:r w:rsidR="38A94461" w:rsidRPr="31A2A106">
        <w:rPr>
          <w:rFonts w:ascii="Calibri" w:eastAsia="Calibri" w:hAnsi="Calibri" w:cs="Calibri"/>
        </w:rPr>
        <w:t>:</w:t>
      </w:r>
    </w:p>
    <w:p w14:paraId="1E493E0F" w14:textId="3F5869A6" w:rsidR="38A94461" w:rsidRDefault="38A94461" w:rsidP="181266A2">
      <w:pPr>
        <w:pStyle w:val="ListParagraph"/>
        <w:numPr>
          <w:ilvl w:val="0"/>
          <w:numId w:val="18"/>
        </w:numPr>
        <w:rPr>
          <w:rFonts w:ascii="Calibri" w:eastAsia="Calibri" w:hAnsi="Calibri" w:cs="Calibri"/>
        </w:rPr>
      </w:pPr>
      <w:r w:rsidRPr="181266A2">
        <w:rPr>
          <w:rFonts w:ascii="Calibri" w:eastAsia="Calibri" w:hAnsi="Calibri" w:cs="Calibri"/>
        </w:rPr>
        <w:t>Mishandling of portfolio data</w:t>
      </w:r>
    </w:p>
    <w:p w14:paraId="7F9BC1F9" w14:textId="72465F88" w:rsidR="38A94461" w:rsidRDefault="38A94461" w:rsidP="181266A2">
      <w:pPr>
        <w:pStyle w:val="ListParagraph"/>
        <w:numPr>
          <w:ilvl w:val="0"/>
          <w:numId w:val="18"/>
        </w:numPr>
        <w:rPr>
          <w:rFonts w:ascii="Calibri" w:eastAsia="Calibri" w:hAnsi="Calibri" w:cs="Calibri"/>
        </w:rPr>
      </w:pPr>
      <w:r w:rsidRPr="181266A2">
        <w:rPr>
          <w:rFonts w:ascii="Calibri" w:eastAsia="Calibri" w:hAnsi="Calibri" w:cs="Calibri"/>
        </w:rPr>
        <w:t>Leaking of transactions details</w:t>
      </w:r>
    </w:p>
    <w:p w14:paraId="4CD661FC" w14:textId="58367D85" w:rsidR="38A94461" w:rsidRDefault="38A94461" w:rsidP="181266A2">
      <w:pPr>
        <w:pStyle w:val="ListParagraph"/>
        <w:numPr>
          <w:ilvl w:val="0"/>
          <w:numId w:val="18"/>
        </w:numPr>
        <w:rPr>
          <w:rFonts w:ascii="Calibri" w:eastAsia="Calibri" w:hAnsi="Calibri" w:cs="Calibri"/>
        </w:rPr>
      </w:pPr>
      <w:r w:rsidRPr="181266A2">
        <w:rPr>
          <w:rFonts w:ascii="Calibri" w:eastAsia="Calibri" w:hAnsi="Calibri" w:cs="Calibri"/>
        </w:rPr>
        <w:t>Leaking of personal data of customers</w:t>
      </w:r>
    </w:p>
    <w:p w14:paraId="4FEB4302" w14:textId="78C6E7B7" w:rsidR="49918784" w:rsidRDefault="49918784" w:rsidP="181266A2">
      <w:pPr>
        <w:rPr>
          <w:rFonts w:ascii="Calibri" w:eastAsia="Calibri" w:hAnsi="Calibri" w:cs="Calibri"/>
        </w:rPr>
      </w:pPr>
      <w:r w:rsidRPr="31A2A106">
        <w:rPr>
          <w:rFonts w:ascii="Calibri" w:eastAsia="Calibri" w:hAnsi="Calibri" w:cs="Calibri"/>
        </w:rPr>
        <w:t xml:space="preserve"> and </w:t>
      </w:r>
      <w:proofErr w:type="spellStart"/>
      <w:r w:rsidR="7A3F151E" w:rsidRPr="31A2A106">
        <w:rPr>
          <w:rFonts w:ascii="Calibri" w:eastAsia="Calibri" w:hAnsi="Calibri" w:cs="Calibri"/>
        </w:rPr>
        <w:t>Moneycontrol</w:t>
      </w:r>
      <w:proofErr w:type="spellEnd"/>
      <w:r w:rsidR="7A3F151E" w:rsidRPr="31A2A106">
        <w:rPr>
          <w:rFonts w:ascii="Calibri" w:eastAsia="Calibri" w:hAnsi="Calibri" w:cs="Calibri"/>
        </w:rPr>
        <w:t xml:space="preserve"> already has establish regulations in their organization to tackle these ethical implicat</w:t>
      </w:r>
      <w:r w:rsidR="3B998D57" w:rsidRPr="31A2A106">
        <w:rPr>
          <w:rFonts w:ascii="Calibri" w:eastAsia="Calibri" w:hAnsi="Calibri" w:cs="Calibri"/>
        </w:rPr>
        <w:t>ions such as</w:t>
      </w:r>
      <w:r w:rsidR="4648B0E4" w:rsidRPr="31A2A106">
        <w:rPr>
          <w:rFonts w:ascii="Calibri" w:eastAsia="Calibri" w:hAnsi="Calibri" w:cs="Calibri"/>
        </w:rPr>
        <w:t xml:space="preserve"> [7][8]</w:t>
      </w:r>
      <w:r w:rsidR="3B998D57" w:rsidRPr="31A2A106">
        <w:rPr>
          <w:rFonts w:ascii="Calibri" w:eastAsia="Calibri" w:hAnsi="Calibri" w:cs="Calibri"/>
        </w:rPr>
        <w:t>:</w:t>
      </w:r>
    </w:p>
    <w:p w14:paraId="6E80513B" w14:textId="2EBFEE18" w:rsidR="3B998D57" w:rsidRDefault="3B998D57" w:rsidP="181266A2">
      <w:pPr>
        <w:pStyle w:val="ListParagraph"/>
        <w:numPr>
          <w:ilvl w:val="0"/>
          <w:numId w:val="17"/>
        </w:numPr>
        <w:rPr>
          <w:rFonts w:ascii="Calibri" w:eastAsia="Calibri" w:hAnsi="Calibri" w:cs="Calibri"/>
        </w:rPr>
      </w:pPr>
      <w:r w:rsidRPr="181266A2">
        <w:rPr>
          <w:rFonts w:ascii="Calibri" w:eastAsia="Calibri" w:hAnsi="Calibri" w:cs="Calibri"/>
        </w:rPr>
        <w:t xml:space="preserve">Following ISO </w:t>
      </w:r>
      <w:r w:rsidR="3FA74481" w:rsidRPr="181266A2">
        <w:rPr>
          <w:rFonts w:ascii="Calibri" w:eastAsia="Calibri" w:hAnsi="Calibri" w:cs="Calibri"/>
        </w:rPr>
        <w:t>1</w:t>
      </w:r>
      <w:r w:rsidRPr="181266A2">
        <w:rPr>
          <w:rFonts w:ascii="Calibri" w:eastAsia="Calibri" w:hAnsi="Calibri" w:cs="Calibri"/>
        </w:rPr>
        <w:t>4</w:t>
      </w:r>
      <w:r w:rsidR="2461472E" w:rsidRPr="181266A2">
        <w:rPr>
          <w:rFonts w:ascii="Calibri" w:eastAsia="Calibri" w:hAnsi="Calibri" w:cs="Calibri"/>
        </w:rPr>
        <w:t>0</w:t>
      </w:r>
      <w:r w:rsidRPr="181266A2">
        <w:rPr>
          <w:rFonts w:ascii="Calibri" w:eastAsia="Calibri" w:hAnsi="Calibri" w:cs="Calibri"/>
        </w:rPr>
        <w:t>00 guidelines</w:t>
      </w:r>
      <w:r w:rsidR="400966C3" w:rsidRPr="181266A2">
        <w:rPr>
          <w:rFonts w:ascii="Calibri" w:eastAsia="Calibri" w:hAnsi="Calibri" w:cs="Calibri"/>
        </w:rPr>
        <w:t>:</w:t>
      </w:r>
    </w:p>
    <w:p w14:paraId="6CE340C8" w14:textId="4588EC47" w:rsidR="400966C3" w:rsidRDefault="400966C3" w:rsidP="181266A2">
      <w:pPr>
        <w:rPr>
          <w:rFonts w:ascii="Calibri" w:eastAsia="Calibri" w:hAnsi="Calibri" w:cs="Calibri"/>
        </w:rPr>
      </w:pPr>
      <w:r w:rsidRPr="181266A2">
        <w:rPr>
          <w:rFonts w:ascii="Calibri" w:eastAsia="Calibri" w:hAnsi="Calibri" w:cs="Calibri"/>
        </w:rPr>
        <w:t xml:space="preserve">Moneycontrol.com is an ISO 14000 compliant organization, and securely maintains multiple </w:t>
      </w:r>
      <w:r>
        <w:tab/>
      </w:r>
      <w:r w:rsidRPr="181266A2">
        <w:rPr>
          <w:rFonts w:ascii="Calibri" w:eastAsia="Calibri" w:hAnsi="Calibri" w:cs="Calibri"/>
        </w:rPr>
        <w:t xml:space="preserve">copies of your data. Moneycontrol.com does not share your portfolio data with a third </w:t>
      </w:r>
      <w:r>
        <w:tab/>
      </w:r>
      <w:r>
        <w:lastRenderedPageBreak/>
        <w:tab/>
      </w:r>
      <w:r w:rsidRPr="181266A2">
        <w:rPr>
          <w:rFonts w:ascii="Calibri" w:eastAsia="Calibri" w:hAnsi="Calibri" w:cs="Calibri"/>
        </w:rPr>
        <w:t xml:space="preserve">party. In addition, your access to the portfolio is now https protected, thus adding an extra </w:t>
      </w:r>
      <w:r>
        <w:tab/>
      </w:r>
      <w:r w:rsidRPr="181266A2">
        <w:rPr>
          <w:rFonts w:ascii="Calibri" w:eastAsia="Calibri" w:hAnsi="Calibri" w:cs="Calibri"/>
        </w:rPr>
        <w:t xml:space="preserve">layer of security. However, Moneycontrol.com may show you relevant ads based on your </w:t>
      </w:r>
      <w:r>
        <w:tab/>
      </w:r>
      <w:r w:rsidRPr="181266A2">
        <w:rPr>
          <w:rFonts w:ascii="Calibri" w:eastAsia="Calibri" w:hAnsi="Calibri" w:cs="Calibri"/>
        </w:rPr>
        <w:t>portfolio. This does not in any way involve sharing your data with an external entity.</w:t>
      </w:r>
    </w:p>
    <w:p w14:paraId="54EF4C4B" w14:textId="57326E07" w:rsidR="400966C3" w:rsidRDefault="400966C3" w:rsidP="181266A2">
      <w:pPr>
        <w:pStyle w:val="ListParagraph"/>
        <w:numPr>
          <w:ilvl w:val="0"/>
          <w:numId w:val="17"/>
        </w:numPr>
        <w:rPr>
          <w:rFonts w:ascii="Calibri" w:eastAsia="Calibri" w:hAnsi="Calibri" w:cs="Calibri"/>
        </w:rPr>
      </w:pPr>
      <w:r w:rsidRPr="181266A2">
        <w:rPr>
          <w:rFonts w:ascii="Calibri" w:eastAsia="Calibri" w:hAnsi="Calibri" w:cs="Calibri"/>
        </w:rPr>
        <w:t>Collaborating</w:t>
      </w:r>
      <w:r w:rsidR="3B998D57" w:rsidRPr="181266A2">
        <w:rPr>
          <w:rFonts w:ascii="Calibri" w:eastAsia="Calibri" w:hAnsi="Calibri" w:cs="Calibri"/>
        </w:rPr>
        <w:t xml:space="preserve"> with SEBI</w:t>
      </w:r>
      <w:r w:rsidR="4F891CBB" w:rsidRPr="181266A2">
        <w:rPr>
          <w:rFonts w:ascii="Calibri" w:eastAsia="Calibri" w:hAnsi="Calibri" w:cs="Calibri"/>
        </w:rPr>
        <w:t xml:space="preserve"> (Securities and Exchange Board of India)</w:t>
      </w:r>
      <w:r w:rsidR="0E76F8BF" w:rsidRPr="181266A2">
        <w:rPr>
          <w:rFonts w:ascii="Calibri" w:eastAsia="Calibri" w:hAnsi="Calibri" w:cs="Calibri"/>
        </w:rPr>
        <w:t>:</w:t>
      </w:r>
    </w:p>
    <w:p w14:paraId="37CDBA9E" w14:textId="1539728A" w:rsidR="3B998D57" w:rsidRDefault="3B998D57" w:rsidP="181266A2">
      <w:pPr>
        <w:ind w:firstLine="720"/>
        <w:rPr>
          <w:rFonts w:ascii="Calibri" w:eastAsia="Calibri" w:hAnsi="Calibri" w:cs="Calibri"/>
        </w:rPr>
      </w:pPr>
      <w:r w:rsidRPr="181266A2">
        <w:rPr>
          <w:rFonts w:ascii="Calibri" w:eastAsia="Calibri" w:hAnsi="Calibri" w:cs="Calibri"/>
        </w:rPr>
        <w:t xml:space="preserve"> </w:t>
      </w:r>
      <w:proofErr w:type="spellStart"/>
      <w:r w:rsidR="6C126545" w:rsidRPr="181266A2">
        <w:rPr>
          <w:rFonts w:ascii="Calibri" w:eastAsia="Calibri" w:hAnsi="Calibri" w:cs="Calibri"/>
        </w:rPr>
        <w:t>Moneycontrol</w:t>
      </w:r>
      <w:proofErr w:type="spellEnd"/>
      <w:r w:rsidR="6C126545" w:rsidRPr="181266A2">
        <w:rPr>
          <w:rFonts w:ascii="Calibri" w:eastAsia="Calibri" w:hAnsi="Calibri" w:cs="Calibri"/>
        </w:rPr>
        <w:t xml:space="preserve"> follows SEBI guidelines of securing the transactional data.</w:t>
      </w:r>
    </w:p>
    <w:p w14:paraId="627BF9D8" w14:textId="3DB5AC5B" w:rsidR="3B998D57" w:rsidRDefault="3B998D57" w:rsidP="181266A2">
      <w:pPr>
        <w:pStyle w:val="ListParagraph"/>
        <w:numPr>
          <w:ilvl w:val="0"/>
          <w:numId w:val="17"/>
        </w:numPr>
        <w:rPr>
          <w:rFonts w:ascii="Calibri" w:eastAsia="Calibri" w:hAnsi="Calibri" w:cs="Calibri"/>
        </w:rPr>
      </w:pPr>
      <w:r w:rsidRPr="181266A2">
        <w:rPr>
          <w:rFonts w:ascii="Calibri" w:eastAsia="Calibri" w:hAnsi="Calibri" w:cs="Calibri"/>
        </w:rPr>
        <w:t>CRM platform</w:t>
      </w:r>
    </w:p>
    <w:p w14:paraId="746D8019" w14:textId="69DCD4D4" w:rsidR="5EA94E70" w:rsidRDefault="5EA94E70" w:rsidP="31A2A106">
      <w:pPr>
        <w:rPr>
          <w:rFonts w:ascii="Calibri" w:eastAsia="Calibri" w:hAnsi="Calibri" w:cs="Calibri"/>
        </w:rPr>
      </w:pPr>
      <w:r w:rsidRPr="31A2A106">
        <w:rPr>
          <w:rFonts w:ascii="Calibri" w:eastAsia="Calibri" w:hAnsi="Calibri" w:cs="Calibri"/>
        </w:rPr>
        <w:t xml:space="preserve"> </w:t>
      </w:r>
      <w:r w:rsidR="3688C5BD" w:rsidRPr="31A2A106">
        <w:rPr>
          <w:rFonts w:ascii="Calibri" w:eastAsia="Calibri" w:hAnsi="Calibri" w:cs="Calibri"/>
        </w:rPr>
        <w:t xml:space="preserve"> </w:t>
      </w:r>
      <w:r>
        <w:tab/>
      </w:r>
      <w:proofErr w:type="spellStart"/>
      <w:r w:rsidR="24F1F68A" w:rsidRPr="31A2A106">
        <w:rPr>
          <w:rFonts w:ascii="Calibri" w:eastAsia="Calibri" w:hAnsi="Calibri" w:cs="Calibri"/>
        </w:rPr>
        <w:t>Moneycontrol</w:t>
      </w:r>
      <w:proofErr w:type="spellEnd"/>
      <w:r w:rsidR="24F1F68A" w:rsidRPr="31A2A106">
        <w:rPr>
          <w:rFonts w:ascii="Calibri" w:eastAsia="Calibri" w:hAnsi="Calibri" w:cs="Calibri"/>
        </w:rPr>
        <w:t xml:space="preserve"> uses CRM platform to make sure that the customer data is secured in their </w:t>
      </w:r>
      <w:r>
        <w:tab/>
      </w:r>
      <w:r w:rsidR="24F1F68A" w:rsidRPr="31A2A106">
        <w:rPr>
          <w:rFonts w:ascii="Calibri" w:eastAsia="Calibri" w:hAnsi="Calibri" w:cs="Calibri"/>
        </w:rPr>
        <w:t>organization.</w:t>
      </w:r>
    </w:p>
    <w:p w14:paraId="590699BC" w14:textId="6E0FDE1C" w:rsidR="31A2A106" w:rsidRDefault="31A2A106" w:rsidP="31A2A106">
      <w:pPr>
        <w:spacing w:line="257" w:lineRule="auto"/>
        <w:ind w:left="-20" w:right="-20"/>
        <w:jc w:val="both"/>
      </w:pPr>
    </w:p>
    <w:p w14:paraId="13416C3E" w14:textId="706BD133" w:rsidR="78D5D990" w:rsidRDefault="78D5D990" w:rsidP="181266A2">
      <w:pPr>
        <w:pStyle w:val="ListParagraph"/>
        <w:numPr>
          <w:ilvl w:val="0"/>
          <w:numId w:val="32"/>
        </w:numPr>
        <w:rPr>
          <w:b/>
          <w:bCs/>
          <w:sz w:val="32"/>
          <w:szCs w:val="32"/>
        </w:rPr>
      </w:pPr>
      <w:r w:rsidRPr="31A2A106">
        <w:rPr>
          <w:b/>
          <w:bCs/>
          <w:sz w:val="32"/>
          <w:szCs w:val="32"/>
        </w:rPr>
        <w:t>SUMMARY AND CONCLUSION</w:t>
      </w:r>
    </w:p>
    <w:p w14:paraId="0E065FF8" w14:textId="26078C74" w:rsidR="75D645CC" w:rsidRDefault="75D645CC" w:rsidP="181266A2">
      <w:pPr>
        <w:rPr>
          <w:b/>
          <w:bCs/>
          <w:sz w:val="32"/>
          <w:szCs w:val="32"/>
        </w:rPr>
      </w:pPr>
      <w:r w:rsidRPr="181266A2">
        <w:t xml:space="preserve">In this project report we as a BI team have successfully performed </w:t>
      </w:r>
      <w:r w:rsidR="5FB3BAE0" w:rsidRPr="181266A2">
        <w:t>this following step</w:t>
      </w:r>
      <w:r w:rsidRPr="181266A2">
        <w:t xml:space="preserve"> for </w:t>
      </w:r>
      <w:proofErr w:type="spellStart"/>
      <w:r w:rsidRPr="181266A2">
        <w:t>Moneycontrol</w:t>
      </w:r>
      <w:proofErr w:type="spellEnd"/>
      <w:r w:rsidRPr="181266A2">
        <w:t>:</w:t>
      </w:r>
    </w:p>
    <w:p w14:paraId="1BCBA5F1" w14:textId="364E989D" w:rsidR="75D645CC" w:rsidRDefault="75D645CC" w:rsidP="181266A2">
      <w:pPr>
        <w:pStyle w:val="ListParagraph"/>
        <w:numPr>
          <w:ilvl w:val="0"/>
          <w:numId w:val="15"/>
        </w:numPr>
        <w:rPr>
          <w:b/>
          <w:bCs/>
        </w:rPr>
      </w:pPr>
      <w:r w:rsidRPr="181266A2">
        <w:rPr>
          <w:b/>
          <w:bCs/>
        </w:rPr>
        <w:t>Researched about new trends in the field of financial analy</w:t>
      </w:r>
      <w:r w:rsidR="4D8340F4" w:rsidRPr="181266A2">
        <w:rPr>
          <w:b/>
          <w:bCs/>
        </w:rPr>
        <w:t>tics</w:t>
      </w:r>
      <w:r w:rsidRPr="181266A2">
        <w:rPr>
          <w:b/>
          <w:bCs/>
        </w:rPr>
        <w:t xml:space="preserve"> industry</w:t>
      </w:r>
    </w:p>
    <w:p w14:paraId="68901783" w14:textId="73F9DD99" w:rsidR="661CBCF3" w:rsidRDefault="661CBCF3" w:rsidP="181266A2">
      <w:pPr>
        <w:ind w:firstLine="720"/>
      </w:pPr>
      <w:r w:rsidRPr="31A2A106">
        <w:t>In the past</w:t>
      </w:r>
      <w:r w:rsidR="0BAAFCC0" w:rsidRPr="31A2A106">
        <w:t>,</w:t>
      </w:r>
      <w:r w:rsidRPr="31A2A106">
        <w:t xml:space="preserve"> financial analysis was only done by using technical data of the stocks. Recently</w:t>
      </w:r>
      <w:r w:rsidR="42122AC1" w:rsidRPr="31A2A106">
        <w:t>,</w:t>
      </w:r>
      <w:r w:rsidRPr="31A2A106">
        <w:t xml:space="preserve"> </w:t>
      </w:r>
      <w:r>
        <w:tab/>
      </w:r>
      <w:r w:rsidR="18BC8CAD" w:rsidRPr="31A2A106">
        <w:t>c</w:t>
      </w:r>
      <w:r w:rsidRPr="31A2A106">
        <w:t xml:space="preserve">ompanies are not only </w:t>
      </w:r>
      <w:r w:rsidR="5B88460D" w:rsidRPr="31A2A106">
        <w:t>d</w:t>
      </w:r>
      <w:r w:rsidRPr="31A2A106">
        <w:t xml:space="preserve">oing the analysis by technical data, but also </w:t>
      </w:r>
      <w:r w:rsidR="0547B3AC" w:rsidRPr="31A2A106">
        <w:t>b</w:t>
      </w:r>
      <w:r w:rsidRPr="31A2A106">
        <w:t xml:space="preserve">y using the </w:t>
      </w:r>
      <w:r>
        <w:tab/>
      </w:r>
      <w:r>
        <w:tab/>
      </w:r>
      <w:r w:rsidRPr="31A2A106">
        <w:t>fundamentals of the company</w:t>
      </w:r>
      <w:r w:rsidR="32BAD6FB" w:rsidRPr="31A2A106">
        <w:t xml:space="preserve">, </w:t>
      </w:r>
      <w:r w:rsidR="4CFFA903" w:rsidRPr="31A2A106">
        <w:t>by</w:t>
      </w:r>
      <w:r w:rsidR="32BAD6FB" w:rsidRPr="31A2A106">
        <w:t xml:space="preserve"> taking inspiration from Bloomberg</w:t>
      </w:r>
      <w:r w:rsidR="0DD6FBB0" w:rsidRPr="31A2A106">
        <w:t>.</w:t>
      </w:r>
      <w:r w:rsidRPr="31A2A106">
        <w:t xml:space="preserve"> </w:t>
      </w:r>
      <w:proofErr w:type="spellStart"/>
      <w:r w:rsidR="02B79A6D" w:rsidRPr="31A2A106">
        <w:t>Moneycontrol</w:t>
      </w:r>
      <w:proofErr w:type="spellEnd"/>
      <w:r w:rsidR="02B79A6D" w:rsidRPr="31A2A106">
        <w:t xml:space="preserve"> should </w:t>
      </w:r>
      <w:r>
        <w:tab/>
      </w:r>
      <w:r w:rsidR="02B79A6D" w:rsidRPr="31A2A106">
        <w:t xml:space="preserve">follow the same to stay up to date with the trend. </w:t>
      </w:r>
    </w:p>
    <w:p w14:paraId="0E0C94CB" w14:textId="6931825C" w:rsidR="31A2A106" w:rsidRDefault="31A2A106" w:rsidP="31A2A106">
      <w:pPr>
        <w:ind w:firstLine="720"/>
      </w:pPr>
    </w:p>
    <w:p w14:paraId="337CFD91" w14:textId="6EBD94F7" w:rsidR="75D645CC" w:rsidRDefault="75D645CC" w:rsidP="181266A2">
      <w:pPr>
        <w:pStyle w:val="ListParagraph"/>
        <w:numPr>
          <w:ilvl w:val="0"/>
          <w:numId w:val="15"/>
        </w:numPr>
        <w:rPr>
          <w:b/>
          <w:bCs/>
        </w:rPr>
      </w:pPr>
      <w:r w:rsidRPr="181266A2">
        <w:rPr>
          <w:b/>
          <w:bCs/>
        </w:rPr>
        <w:t xml:space="preserve">Identified the short comings of </w:t>
      </w:r>
      <w:proofErr w:type="spellStart"/>
      <w:r w:rsidRPr="181266A2">
        <w:rPr>
          <w:b/>
          <w:bCs/>
        </w:rPr>
        <w:t>Moneycontrol’s</w:t>
      </w:r>
      <w:proofErr w:type="spellEnd"/>
      <w:r w:rsidRPr="181266A2">
        <w:rPr>
          <w:b/>
          <w:bCs/>
        </w:rPr>
        <w:t xml:space="preserve"> BI platform</w:t>
      </w:r>
    </w:p>
    <w:p w14:paraId="2B975FD3" w14:textId="5A0B0477" w:rsidR="17D045D5" w:rsidRDefault="17D045D5" w:rsidP="31A2A106">
      <w:pPr>
        <w:ind w:left="720"/>
      </w:pPr>
      <w:r w:rsidRPr="31A2A106">
        <w:t xml:space="preserve">We noticed that </w:t>
      </w:r>
      <w:proofErr w:type="spellStart"/>
      <w:r w:rsidRPr="31A2A106">
        <w:t>Moneycontrol</w:t>
      </w:r>
      <w:r w:rsidR="53E2A6FA" w:rsidRPr="31A2A106">
        <w:t>’</w:t>
      </w:r>
      <w:r w:rsidRPr="31A2A106">
        <w:t>s</w:t>
      </w:r>
      <w:proofErr w:type="spellEnd"/>
      <w:r w:rsidRPr="31A2A106">
        <w:t xml:space="preserve"> dashboard had only real-time </w:t>
      </w:r>
      <w:r w:rsidR="2FEAAA59" w:rsidRPr="31A2A106">
        <w:t xml:space="preserve">data and </w:t>
      </w:r>
      <w:r w:rsidRPr="31A2A106">
        <w:t>they used</w:t>
      </w:r>
      <w:r w:rsidR="3008EAEE" w:rsidRPr="31A2A106">
        <w:t xml:space="preserve"> only </w:t>
      </w:r>
      <w:r>
        <w:tab/>
      </w:r>
      <w:r w:rsidR="3008EAEE" w:rsidRPr="31A2A106">
        <w:t>technical parameters to show the information of the stocks</w:t>
      </w:r>
      <w:r w:rsidR="331F54F7" w:rsidRPr="31A2A106">
        <w:t xml:space="preserve">. This does not provide a </w:t>
      </w:r>
      <w:r>
        <w:tab/>
      </w:r>
      <w:r w:rsidR="331F54F7" w:rsidRPr="31A2A106">
        <w:t xml:space="preserve">complete insight about a particular stock to their customers and may </w:t>
      </w:r>
      <w:r w:rsidR="3BD4E3D0" w:rsidRPr="31A2A106">
        <w:t xml:space="preserve">impact the investment decisions. </w:t>
      </w:r>
      <w:r w:rsidR="5FAE9FDC" w:rsidRPr="31A2A106">
        <w:t xml:space="preserve">If </w:t>
      </w:r>
      <w:proofErr w:type="spellStart"/>
      <w:r w:rsidR="5FAE9FDC" w:rsidRPr="31A2A106">
        <w:t>Moneycontrol’s</w:t>
      </w:r>
      <w:proofErr w:type="spellEnd"/>
      <w:r w:rsidR="5FAE9FDC" w:rsidRPr="31A2A106">
        <w:t xml:space="preserve"> doesn’t follow current trend</w:t>
      </w:r>
      <w:r w:rsidR="5C0CAE3E" w:rsidRPr="31A2A106">
        <w:t>,</w:t>
      </w:r>
      <w:r w:rsidR="5FAE9FDC" w:rsidRPr="31A2A106">
        <w:t xml:space="preserve"> they might </w:t>
      </w:r>
      <w:r w:rsidR="33B73CA2" w:rsidRPr="31A2A106">
        <w:t>lose</w:t>
      </w:r>
      <w:r w:rsidR="5FAE9FDC" w:rsidRPr="31A2A106">
        <w:t xml:space="preserve"> </w:t>
      </w:r>
      <w:r w:rsidR="5052B470" w:rsidRPr="31A2A106">
        <w:t>its</w:t>
      </w:r>
      <w:r w:rsidR="5FAE9FDC" w:rsidRPr="31A2A106">
        <w:t xml:space="preserve"> </w:t>
      </w:r>
      <w:r>
        <w:tab/>
      </w:r>
      <w:r>
        <w:tab/>
      </w:r>
      <w:r w:rsidR="5FAE9FDC" w:rsidRPr="31A2A106">
        <w:t>competitiveness in financial analytics industry</w:t>
      </w:r>
    </w:p>
    <w:p w14:paraId="40E0C7A1" w14:textId="673B4A22" w:rsidR="28B6627A" w:rsidRDefault="28B6627A" w:rsidP="181266A2">
      <w:pPr>
        <w:pStyle w:val="ListParagraph"/>
        <w:numPr>
          <w:ilvl w:val="0"/>
          <w:numId w:val="15"/>
        </w:numPr>
        <w:rPr>
          <w:b/>
          <w:bCs/>
        </w:rPr>
      </w:pPr>
      <w:r w:rsidRPr="181266A2">
        <w:rPr>
          <w:b/>
          <w:bCs/>
        </w:rPr>
        <w:t xml:space="preserve">Designed a futuristic BI solution for </w:t>
      </w:r>
      <w:proofErr w:type="spellStart"/>
      <w:r w:rsidRPr="181266A2">
        <w:rPr>
          <w:b/>
          <w:bCs/>
        </w:rPr>
        <w:t>Moneycontrol</w:t>
      </w:r>
      <w:proofErr w:type="spellEnd"/>
    </w:p>
    <w:p w14:paraId="73FA9601" w14:textId="5A5887D5" w:rsidR="30BBA14F" w:rsidRDefault="30BBA14F" w:rsidP="181266A2">
      <w:pPr>
        <w:ind w:left="720"/>
      </w:pPr>
      <w:r w:rsidRPr="181266A2">
        <w:t xml:space="preserve">Since we understood the current </w:t>
      </w:r>
      <w:r w:rsidR="6A25D080" w:rsidRPr="181266A2">
        <w:t>trend,</w:t>
      </w:r>
      <w:r w:rsidRPr="181266A2">
        <w:t xml:space="preserve"> we designed two prototypes and </w:t>
      </w:r>
      <w:r w:rsidR="3207C974" w:rsidRPr="181266A2">
        <w:t>an a</w:t>
      </w:r>
      <w:r w:rsidRPr="181266A2">
        <w:t xml:space="preserve">nalysis for </w:t>
      </w:r>
      <w:proofErr w:type="spellStart"/>
      <w:r w:rsidRPr="181266A2">
        <w:t>Moneycontrol</w:t>
      </w:r>
      <w:proofErr w:type="spellEnd"/>
      <w:r w:rsidRPr="181266A2">
        <w:t xml:space="preserve"> which they can provide</w:t>
      </w:r>
      <w:r w:rsidR="09E2D80D" w:rsidRPr="181266A2">
        <w:t xml:space="preserve"> to their customers. These designs had </w:t>
      </w:r>
      <w:r w:rsidR="046CC784" w:rsidRPr="181266A2">
        <w:t>relevant</w:t>
      </w:r>
      <w:r w:rsidR="09E2D80D" w:rsidRPr="181266A2">
        <w:t xml:space="preserve"> technical parameters, fundamental parameters and important KPI’s</w:t>
      </w:r>
      <w:r w:rsidR="2FF5C7F2" w:rsidRPr="181266A2">
        <w:t xml:space="preserve"> </w:t>
      </w:r>
      <w:r w:rsidR="66405E44" w:rsidRPr="181266A2">
        <w:t>that</w:t>
      </w:r>
      <w:r w:rsidR="2FF5C7F2" w:rsidRPr="181266A2">
        <w:t xml:space="preserve"> would be easily acces</w:t>
      </w:r>
      <w:r w:rsidR="1C7F0E6B" w:rsidRPr="181266A2">
        <w:t>s</w:t>
      </w:r>
      <w:r w:rsidR="2FF5C7F2" w:rsidRPr="181266A2">
        <w:t xml:space="preserve">ible </w:t>
      </w:r>
      <w:r w:rsidR="6BF2B0A0" w:rsidRPr="181266A2">
        <w:t xml:space="preserve">for the customers to make data driven investments. We also </w:t>
      </w:r>
      <w:r w:rsidR="44890B80" w:rsidRPr="181266A2">
        <w:t xml:space="preserve">made our prototypes </w:t>
      </w:r>
      <w:r w:rsidR="0FCC6CAD" w:rsidRPr="181266A2">
        <w:t>more</w:t>
      </w:r>
      <w:r w:rsidR="6BF2B0A0" w:rsidRPr="181266A2">
        <w:t xml:space="preserve"> </w:t>
      </w:r>
      <w:r w:rsidR="743664E9" w:rsidRPr="181266A2">
        <w:t>interactive</w:t>
      </w:r>
      <w:r w:rsidR="3FCCE71C" w:rsidRPr="181266A2">
        <w:t xml:space="preserve"> so that they are appealing to the </w:t>
      </w:r>
      <w:proofErr w:type="spellStart"/>
      <w:r w:rsidR="3FCCE71C" w:rsidRPr="181266A2">
        <w:t>Moneycontrol’s</w:t>
      </w:r>
      <w:proofErr w:type="spellEnd"/>
      <w:r w:rsidR="3FCCE71C" w:rsidRPr="181266A2">
        <w:t xml:space="preserve"> customers</w:t>
      </w:r>
      <w:r w:rsidR="72C59ABD" w:rsidRPr="181266A2">
        <w:t>.</w:t>
      </w:r>
      <w:r w:rsidR="6BF2B0A0" w:rsidRPr="181266A2">
        <w:t xml:space="preserve"> </w:t>
      </w:r>
      <w:r w:rsidR="2FF5C7F2" w:rsidRPr="181266A2">
        <w:t xml:space="preserve"> </w:t>
      </w:r>
    </w:p>
    <w:p w14:paraId="53FD3D48" w14:textId="24FB6569" w:rsidR="1411F240" w:rsidRDefault="1411F240" w:rsidP="181266A2">
      <w:pPr>
        <w:pStyle w:val="ListParagraph"/>
        <w:numPr>
          <w:ilvl w:val="0"/>
          <w:numId w:val="15"/>
        </w:numPr>
        <w:rPr>
          <w:b/>
          <w:bCs/>
        </w:rPr>
      </w:pPr>
      <w:r w:rsidRPr="181266A2">
        <w:rPr>
          <w:b/>
          <w:bCs/>
        </w:rPr>
        <w:t>Provided a realistic implementation plan and suggested implications solutions</w:t>
      </w:r>
    </w:p>
    <w:p w14:paraId="7F5D02B5" w14:textId="40E5BEA5" w:rsidR="5C6D92A0" w:rsidRDefault="5C6D92A0" w:rsidP="181266A2">
      <w:pPr>
        <w:ind w:left="720"/>
      </w:pPr>
      <w:r w:rsidRPr="181266A2">
        <w:t xml:space="preserve">We not only provided </w:t>
      </w:r>
      <w:r w:rsidR="59CCEDCB" w:rsidRPr="181266A2">
        <w:t xml:space="preserve">the prototypes but also an </w:t>
      </w:r>
      <w:r w:rsidR="344662FD" w:rsidRPr="181266A2">
        <w:t>implementation</w:t>
      </w:r>
      <w:r w:rsidR="59CCEDCB" w:rsidRPr="181266A2">
        <w:t xml:space="preserve"> plan so that </w:t>
      </w:r>
      <w:proofErr w:type="spellStart"/>
      <w:r w:rsidR="59CCEDCB" w:rsidRPr="181266A2">
        <w:t>mone</w:t>
      </w:r>
      <w:r w:rsidR="27C352AD" w:rsidRPr="181266A2">
        <w:t>ycontrol</w:t>
      </w:r>
      <w:proofErr w:type="spellEnd"/>
      <w:r w:rsidR="27C352AD" w:rsidRPr="181266A2">
        <w:t xml:space="preserve"> can smoothly integrate BI solution in their company</w:t>
      </w:r>
      <w:r w:rsidR="3A777EDD" w:rsidRPr="181266A2">
        <w:t xml:space="preserve">. While following the </w:t>
      </w:r>
      <w:r w:rsidR="1F2F53F4" w:rsidRPr="181266A2">
        <w:t>implementations</w:t>
      </w:r>
      <w:r w:rsidR="3A777EDD" w:rsidRPr="181266A2">
        <w:t xml:space="preserve"> we suggested them how to keep the team motivated. </w:t>
      </w:r>
      <w:r w:rsidR="666CD304" w:rsidRPr="181266A2">
        <w:t>We also provided</w:t>
      </w:r>
      <w:r w:rsidR="3393E6B5" w:rsidRPr="181266A2">
        <w:t xml:space="preserve"> the solutions</w:t>
      </w:r>
      <w:r w:rsidR="666CD304" w:rsidRPr="181266A2">
        <w:t xml:space="preserve"> </w:t>
      </w:r>
      <w:r w:rsidR="0768D2B0" w:rsidRPr="181266A2">
        <w:t xml:space="preserve">for any </w:t>
      </w:r>
      <w:r w:rsidR="666CD304" w:rsidRPr="181266A2">
        <w:t>technical, ethical and managerial implications</w:t>
      </w:r>
      <w:r w:rsidR="48C30778" w:rsidRPr="181266A2">
        <w:t xml:space="preserve"> barrier</w:t>
      </w:r>
      <w:r w:rsidR="666CD304" w:rsidRPr="181266A2">
        <w:t xml:space="preserve"> that may arise</w:t>
      </w:r>
      <w:r w:rsidR="5EE70E14" w:rsidRPr="181266A2">
        <w:t xml:space="preserve"> while the process of implementation.</w:t>
      </w:r>
      <w:r w:rsidR="666CD304" w:rsidRPr="181266A2">
        <w:t xml:space="preserve"> </w:t>
      </w:r>
    </w:p>
    <w:p w14:paraId="40E5843E" w14:textId="0F502009" w:rsidR="181266A2" w:rsidRDefault="181266A2" w:rsidP="181266A2">
      <w:pPr>
        <w:ind w:left="720"/>
      </w:pPr>
    </w:p>
    <w:p w14:paraId="105E8580" w14:textId="6D609765" w:rsidR="1713BBD9" w:rsidRDefault="1713BBD9" w:rsidP="181266A2">
      <w:r w:rsidRPr="181266A2">
        <w:lastRenderedPageBreak/>
        <w:t xml:space="preserve">We </w:t>
      </w:r>
      <w:r w:rsidR="29EAB5EF" w:rsidRPr="181266A2">
        <w:t>believe</w:t>
      </w:r>
      <w:r w:rsidRPr="181266A2">
        <w:t xml:space="preserve"> that if </w:t>
      </w:r>
      <w:proofErr w:type="spellStart"/>
      <w:r w:rsidRPr="181266A2">
        <w:t>Moneycontrol</w:t>
      </w:r>
      <w:proofErr w:type="spellEnd"/>
      <w:r w:rsidRPr="181266A2">
        <w:t xml:space="preserve"> accepts our prototypes and follows the steps of implementation that we provided they will be able to upgrade their platform </w:t>
      </w:r>
      <w:r w:rsidR="2604B302" w:rsidRPr="181266A2">
        <w:t xml:space="preserve">as per the current trends and provide their customers </w:t>
      </w:r>
      <w:r w:rsidR="093D2888" w:rsidRPr="181266A2">
        <w:t>with complete insight about any stock.</w:t>
      </w:r>
      <w:r w:rsidR="20CDE9EE" w:rsidRPr="181266A2">
        <w:t xml:space="preserve"> This will help their customers to make better data driven investments and </w:t>
      </w:r>
      <w:r w:rsidR="184C562B" w:rsidRPr="181266A2">
        <w:t xml:space="preserve">make good profits which will in turn make them choose </w:t>
      </w:r>
      <w:proofErr w:type="spellStart"/>
      <w:r w:rsidR="184C562B" w:rsidRPr="181266A2">
        <w:t>Moneycontrol</w:t>
      </w:r>
      <w:proofErr w:type="spellEnd"/>
      <w:r w:rsidR="184C562B" w:rsidRPr="181266A2">
        <w:t xml:space="preserve"> over their </w:t>
      </w:r>
      <w:r w:rsidR="3640488E" w:rsidRPr="181266A2">
        <w:t>competitors</w:t>
      </w:r>
      <w:r w:rsidR="184C562B" w:rsidRPr="181266A2">
        <w:t xml:space="preserve">. This will provide </w:t>
      </w:r>
      <w:proofErr w:type="spellStart"/>
      <w:r w:rsidR="184C562B" w:rsidRPr="181266A2">
        <w:t>Moneycontrol</w:t>
      </w:r>
      <w:proofErr w:type="spellEnd"/>
      <w:r w:rsidR="184C562B" w:rsidRPr="181266A2">
        <w:t xml:space="preserve"> the </w:t>
      </w:r>
      <w:r w:rsidR="30431339" w:rsidRPr="181266A2">
        <w:t xml:space="preserve">competitive edge that it needs to lead the global market and become the leading expert in financial industry. </w:t>
      </w:r>
      <w:r w:rsidR="184C562B" w:rsidRPr="181266A2">
        <w:t xml:space="preserve"> </w:t>
      </w:r>
    </w:p>
    <w:p w14:paraId="175E3356" w14:textId="76768D1B" w:rsidR="31A2A106" w:rsidRDefault="31A2A106" w:rsidP="31A2A106"/>
    <w:p w14:paraId="75FB50C0" w14:textId="1B0046AC" w:rsidR="31A2A106" w:rsidRDefault="31A2A106" w:rsidP="31A2A106"/>
    <w:p w14:paraId="18820D89" w14:textId="4A3487F9" w:rsidR="2BAEC5E0" w:rsidRDefault="2BAEC5E0" w:rsidP="31A2A106">
      <w:pPr>
        <w:pStyle w:val="ListParagraph"/>
        <w:numPr>
          <w:ilvl w:val="0"/>
          <w:numId w:val="32"/>
        </w:numPr>
        <w:rPr>
          <w:b/>
          <w:bCs/>
          <w:sz w:val="32"/>
          <w:szCs w:val="32"/>
        </w:rPr>
      </w:pPr>
      <w:r w:rsidRPr="31A2A106">
        <w:rPr>
          <w:b/>
          <w:bCs/>
          <w:sz w:val="32"/>
          <w:szCs w:val="32"/>
        </w:rPr>
        <w:t>References:</w:t>
      </w:r>
    </w:p>
    <w:p w14:paraId="4D781785" w14:textId="65650F4F" w:rsidR="2BAEC5E0" w:rsidRDefault="2BAEC5E0" w:rsidP="181266A2">
      <w:pPr>
        <w:pStyle w:val="ListParagraph"/>
        <w:numPr>
          <w:ilvl w:val="0"/>
          <w:numId w:val="27"/>
        </w:numPr>
        <w:rPr>
          <w:color w:val="4472C4" w:themeColor="accent1"/>
        </w:rPr>
      </w:pPr>
      <w:r>
        <w:t>History of the company:</w:t>
      </w:r>
      <w:r w:rsidRPr="181266A2">
        <w:rPr>
          <w:color w:val="4472C4" w:themeColor="accent1"/>
        </w:rPr>
        <w:t xml:space="preserve"> </w:t>
      </w:r>
      <w:hyperlink r:id="rId15">
        <w:r w:rsidRPr="181266A2">
          <w:rPr>
            <w:color w:val="4472C4" w:themeColor="accent1"/>
          </w:rPr>
          <w:t>https://www.moneycontrol.com/cdata/aboutus.php?classic=true</w:t>
        </w:r>
      </w:hyperlink>
    </w:p>
    <w:p w14:paraId="422BFDE8" w14:textId="43AA560B" w:rsidR="2BAEC5E0" w:rsidRDefault="2BAEC5E0" w:rsidP="181266A2">
      <w:pPr>
        <w:pStyle w:val="ListParagraph"/>
        <w:numPr>
          <w:ilvl w:val="0"/>
          <w:numId w:val="27"/>
        </w:numPr>
      </w:pPr>
      <w:r>
        <w:t>Technologies:</w:t>
      </w:r>
      <w:r w:rsidRPr="181266A2">
        <w:rPr>
          <w:rFonts w:eastAsiaTheme="minorEastAsia"/>
          <w:color w:val="4472C4" w:themeColor="accent1"/>
        </w:rPr>
        <w:t xml:space="preserve"> </w:t>
      </w:r>
      <w:hyperlink r:id="rId16">
        <w:r w:rsidRPr="181266A2">
          <w:rPr>
            <w:rFonts w:eastAsiaTheme="minorEastAsia"/>
            <w:color w:val="4472C4" w:themeColor="accent1"/>
          </w:rPr>
          <w:t>https://w3techs.com/sites/info/moneycontrol.com</w:t>
        </w:r>
      </w:hyperlink>
      <w:r w:rsidRPr="181266A2">
        <w:rPr>
          <w:rFonts w:eastAsiaTheme="minorEastAsia"/>
          <w:color w:val="4472C4" w:themeColor="accent1"/>
        </w:rPr>
        <w:t xml:space="preserve"> </w:t>
      </w:r>
    </w:p>
    <w:p w14:paraId="28D8CC14" w14:textId="243FAE44" w:rsidR="2BAEC5E0" w:rsidRDefault="2BAEC5E0" w:rsidP="181266A2">
      <w:pPr>
        <w:pStyle w:val="ListParagraph"/>
        <w:numPr>
          <w:ilvl w:val="0"/>
          <w:numId w:val="27"/>
        </w:numPr>
        <w:rPr>
          <w:rFonts w:eastAsiaTheme="minorEastAsia"/>
          <w:color w:val="4472C4" w:themeColor="accent1"/>
        </w:rPr>
      </w:pPr>
      <w:r>
        <w:t xml:space="preserve">About Bloomberg: </w:t>
      </w:r>
      <w:hyperlink r:id="rId17">
        <w:r w:rsidRPr="181266A2">
          <w:rPr>
            <w:rFonts w:eastAsiaTheme="minorEastAsia"/>
            <w:color w:val="4472C4" w:themeColor="accent1"/>
          </w:rPr>
          <w:t>https://en.wikipedia.org/wiki/Bloomberg_L.P.</w:t>
        </w:r>
      </w:hyperlink>
    </w:p>
    <w:p w14:paraId="2F445ABA" w14:textId="5DF1470E" w:rsidR="2BAEC5E0" w:rsidRDefault="2BAEC5E0" w:rsidP="181266A2">
      <w:pPr>
        <w:pStyle w:val="ListParagraph"/>
        <w:numPr>
          <w:ilvl w:val="0"/>
          <w:numId w:val="27"/>
        </w:numPr>
        <w:rPr>
          <w:rFonts w:eastAsiaTheme="minorEastAsia"/>
          <w:color w:val="4472C4" w:themeColor="accent1"/>
        </w:rPr>
      </w:pPr>
      <w:r>
        <w:t xml:space="preserve">Case Study 1: </w:t>
      </w:r>
      <w:hyperlink r:id="rId18">
        <w:r w:rsidRPr="181266A2">
          <w:rPr>
            <w:rFonts w:eastAsiaTheme="minorEastAsia"/>
            <w:color w:val="4472C4" w:themeColor="accent1"/>
          </w:rPr>
          <w:t>https://cio.economictimes.indiatimes.com/news/business-analytics/how-bloomberg-is-enabling-enterprises-to-make-data-driven-business-decisions/67669060</w:t>
        </w:r>
      </w:hyperlink>
    </w:p>
    <w:p w14:paraId="26650CF1" w14:textId="02B60F56" w:rsidR="2BAEC5E0" w:rsidRDefault="2BAEC5E0" w:rsidP="181266A2">
      <w:pPr>
        <w:pStyle w:val="ListParagraph"/>
        <w:numPr>
          <w:ilvl w:val="0"/>
          <w:numId w:val="27"/>
        </w:numPr>
      </w:pPr>
      <w:r>
        <w:t xml:space="preserve">Case Study 2: </w:t>
      </w:r>
      <w:hyperlink r:id="rId19">
        <w:r w:rsidRPr="181266A2">
          <w:rPr>
            <w:rFonts w:eastAsiaTheme="minorEastAsia"/>
            <w:color w:val="4472C4" w:themeColor="accent1"/>
          </w:rPr>
          <w:t>https://www.bloomberg.com/company/press/bloomberg-empowers-event-driven-decision-making-with-real-time-data-access-on-google-cloud/</w:t>
        </w:r>
      </w:hyperlink>
      <w:r w:rsidRPr="181266A2">
        <w:rPr>
          <w:rFonts w:eastAsiaTheme="minorEastAsia"/>
          <w:color w:val="4472C4" w:themeColor="accent1"/>
        </w:rPr>
        <w:t xml:space="preserve">  </w:t>
      </w:r>
    </w:p>
    <w:p w14:paraId="4FF591A0" w14:textId="44D5161D" w:rsidR="2257595E" w:rsidRDefault="2257595E" w:rsidP="181266A2">
      <w:pPr>
        <w:pStyle w:val="ListParagraph"/>
        <w:numPr>
          <w:ilvl w:val="0"/>
          <w:numId w:val="27"/>
        </w:numPr>
      </w:pPr>
      <w:r>
        <w:t xml:space="preserve">Ethical guideline- </w:t>
      </w:r>
      <w:hyperlink r:id="rId20">
        <w:r w:rsidRPr="181266A2">
          <w:rPr>
            <w:rFonts w:eastAsiaTheme="minorEastAsia"/>
            <w:color w:val="4472C4" w:themeColor="accent1"/>
          </w:rPr>
          <w:t>https://www.moneycontrol.com/help/portfolio/general-queries/is-my-data-with-moneycontrol-com-portfolio-private-2572157.html</w:t>
        </w:r>
      </w:hyperlink>
    </w:p>
    <w:p w14:paraId="6F038B3B" w14:textId="1B6DE3A5" w:rsidR="30842AC2" w:rsidRDefault="30842AC2" w:rsidP="181266A2">
      <w:pPr>
        <w:pStyle w:val="ListParagraph"/>
        <w:numPr>
          <w:ilvl w:val="0"/>
          <w:numId w:val="27"/>
        </w:numPr>
      </w:pPr>
      <w:r>
        <w:t xml:space="preserve">Sebi guideline: </w:t>
      </w:r>
      <w:hyperlink r:id="rId21">
        <w:r w:rsidRPr="31A2A106">
          <w:rPr>
            <w:rFonts w:eastAsiaTheme="minorEastAsia"/>
            <w:color w:val="4471C4"/>
          </w:rPr>
          <w:t>https://www.moneycontrol.com/news/business/markets/sebis-annual-report-highlights-effective-international-information-exchange-and-regulatory-collaboration-11116481.html</w:t>
        </w:r>
      </w:hyperlink>
    </w:p>
    <w:p w14:paraId="2DFB8047" w14:textId="5BDEFD92" w:rsidR="30B5D80A" w:rsidRDefault="30B5D80A" w:rsidP="31A2A106">
      <w:pPr>
        <w:pStyle w:val="ListParagraph"/>
        <w:numPr>
          <w:ilvl w:val="0"/>
          <w:numId w:val="27"/>
        </w:numPr>
      </w:pPr>
      <w:r>
        <w:t xml:space="preserve">Investopedia: </w:t>
      </w:r>
      <w:hyperlink r:id="rId22">
        <w:r w:rsidRPr="31A2A106">
          <w:rPr>
            <w:rStyle w:val="Hyperlink"/>
          </w:rPr>
          <w:t>https://www.investopedia.com/</w:t>
        </w:r>
      </w:hyperlink>
    </w:p>
    <w:p w14:paraId="292E4102" w14:textId="20B954D2" w:rsidR="181266A2" w:rsidRDefault="181266A2" w:rsidP="181266A2"/>
    <w:sectPr w:rsidR="181266A2">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59133" w14:textId="77777777" w:rsidR="00063A3A" w:rsidRDefault="00063A3A">
      <w:pPr>
        <w:spacing w:after="0" w:line="240" w:lineRule="auto"/>
      </w:pPr>
      <w:r>
        <w:separator/>
      </w:r>
    </w:p>
  </w:endnote>
  <w:endnote w:type="continuationSeparator" w:id="0">
    <w:p w14:paraId="7FB37B61" w14:textId="77777777" w:rsidR="00063A3A" w:rsidRDefault="00063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C1E6F" w14:textId="77777777" w:rsidR="00DD40C1" w:rsidRDefault="00DD4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3177C93" w14:paraId="01EA8FCA" w14:textId="77777777" w:rsidTr="13177C93">
      <w:trPr>
        <w:trHeight w:val="300"/>
      </w:trPr>
      <w:tc>
        <w:tcPr>
          <w:tcW w:w="3005" w:type="dxa"/>
        </w:tcPr>
        <w:p w14:paraId="19E62E3F" w14:textId="4AAC8EA5" w:rsidR="13177C93" w:rsidRDefault="13177C93" w:rsidP="13177C93">
          <w:pPr>
            <w:pStyle w:val="Header"/>
            <w:ind w:left="-115"/>
          </w:pPr>
        </w:p>
      </w:tc>
      <w:tc>
        <w:tcPr>
          <w:tcW w:w="3005" w:type="dxa"/>
        </w:tcPr>
        <w:p w14:paraId="12CCF279" w14:textId="76F24600" w:rsidR="13177C93" w:rsidRDefault="13177C93" w:rsidP="13177C93">
          <w:pPr>
            <w:pStyle w:val="Header"/>
            <w:jc w:val="center"/>
          </w:pPr>
        </w:p>
      </w:tc>
      <w:tc>
        <w:tcPr>
          <w:tcW w:w="3005" w:type="dxa"/>
        </w:tcPr>
        <w:p w14:paraId="14C76BAF" w14:textId="02743748" w:rsidR="13177C93" w:rsidRDefault="13177C93" w:rsidP="13177C93">
          <w:pPr>
            <w:pStyle w:val="Header"/>
            <w:ind w:right="-115"/>
            <w:jc w:val="right"/>
          </w:pPr>
        </w:p>
      </w:tc>
    </w:tr>
  </w:tbl>
  <w:p w14:paraId="38AB4F5B" w14:textId="0E036544" w:rsidR="13177C93" w:rsidRDefault="13177C93" w:rsidP="13177C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2CD13" w14:textId="77777777" w:rsidR="00DD40C1" w:rsidRDefault="00DD4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3F61F" w14:textId="77777777" w:rsidR="00063A3A" w:rsidRDefault="00063A3A">
      <w:pPr>
        <w:spacing w:after="0" w:line="240" w:lineRule="auto"/>
      </w:pPr>
      <w:r>
        <w:separator/>
      </w:r>
    </w:p>
  </w:footnote>
  <w:footnote w:type="continuationSeparator" w:id="0">
    <w:p w14:paraId="268B6ACC" w14:textId="77777777" w:rsidR="00063A3A" w:rsidRDefault="00063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A4382" w14:textId="77777777" w:rsidR="00DD40C1" w:rsidRDefault="00DD40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3177C93" w14:paraId="739F87C2" w14:textId="77777777" w:rsidTr="13177C93">
      <w:trPr>
        <w:trHeight w:val="300"/>
      </w:trPr>
      <w:tc>
        <w:tcPr>
          <w:tcW w:w="3005" w:type="dxa"/>
        </w:tcPr>
        <w:p w14:paraId="07F815BA" w14:textId="28A480BA" w:rsidR="13177C93" w:rsidRDefault="13177C93" w:rsidP="13177C93">
          <w:pPr>
            <w:pStyle w:val="Header"/>
            <w:ind w:left="-115"/>
          </w:pPr>
        </w:p>
      </w:tc>
      <w:tc>
        <w:tcPr>
          <w:tcW w:w="3005" w:type="dxa"/>
        </w:tcPr>
        <w:p w14:paraId="57823A98" w14:textId="10B75CE8" w:rsidR="13177C93" w:rsidRDefault="13177C93" w:rsidP="13177C93">
          <w:pPr>
            <w:pStyle w:val="Header"/>
            <w:jc w:val="center"/>
          </w:pPr>
        </w:p>
      </w:tc>
      <w:tc>
        <w:tcPr>
          <w:tcW w:w="3005" w:type="dxa"/>
        </w:tcPr>
        <w:p w14:paraId="6A78E476" w14:textId="31036435" w:rsidR="13177C93" w:rsidRDefault="13177C93" w:rsidP="13177C93">
          <w:pPr>
            <w:pStyle w:val="Header"/>
            <w:ind w:right="-115"/>
            <w:jc w:val="right"/>
          </w:pPr>
        </w:p>
      </w:tc>
    </w:tr>
  </w:tbl>
  <w:p w14:paraId="50E27D01" w14:textId="6275A4A8" w:rsidR="13177C93" w:rsidRDefault="13177C93" w:rsidP="13177C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36718" w14:textId="77777777" w:rsidR="00DD40C1" w:rsidRDefault="00DD40C1">
    <w:pPr>
      <w:pStyle w:val="Header"/>
    </w:pPr>
  </w:p>
</w:hdr>
</file>

<file path=word/intelligence2.xml><?xml version="1.0" encoding="utf-8"?>
<int2:intelligence xmlns:int2="http://schemas.microsoft.com/office/intelligence/2020/intelligence" xmlns:oel="http://schemas.microsoft.com/office/2019/extlst">
  <int2:observations>
    <int2:textHash int2:hashCode="OhwhpVntQtbOF8" int2:id="vgYFHyyF">
      <int2:state int2:value="Rejected" int2:type="AugLoop_Text_Critique"/>
    </int2:textHash>
    <int2:textHash int2:hashCode="KQ2iiIb9+RK+Fp" int2:id="BxaIWnqJ">
      <int2:state int2:value="Rejected" int2:type="AugLoop_Text_Critique"/>
    </int2:textHash>
    <int2:textHash int2:hashCode="Xxv9+KwDb+T73K" int2:id="NhTZBsRo">
      <int2:state int2:value="Rejected" int2:type="AugLoop_Text_Critique"/>
    </int2:textHash>
    <int2:textHash int2:hashCode="+L1pZ1mAW5CY+e" int2:id="lAyo3oph">
      <int2:state int2:value="Rejected" int2:type="AugLoop_Text_Critique"/>
    </int2:textHash>
    <int2:textHash int2:hashCode="64ctcF3M0ZmUwY" int2:id="dcBIXKHi">
      <int2:state int2:value="Rejected" int2:type="AugLoop_Text_Critique"/>
    </int2:textHash>
    <int2:textHash int2:hashCode="vouS3wY8sU8gf9" int2:id="OMg0zE7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CB494"/>
    <w:multiLevelType w:val="hybridMultilevel"/>
    <w:tmpl w:val="8322345A"/>
    <w:lvl w:ilvl="0" w:tplc="D7427ECE">
      <w:start w:val="1"/>
      <w:numFmt w:val="bullet"/>
      <w:lvlText w:val=""/>
      <w:lvlJc w:val="left"/>
      <w:pPr>
        <w:ind w:left="720" w:hanging="360"/>
      </w:pPr>
      <w:rPr>
        <w:rFonts w:ascii="Symbol" w:hAnsi="Symbol" w:hint="default"/>
      </w:rPr>
    </w:lvl>
    <w:lvl w:ilvl="1" w:tplc="0298FAAA">
      <w:start w:val="1"/>
      <w:numFmt w:val="bullet"/>
      <w:lvlText w:val="o"/>
      <w:lvlJc w:val="left"/>
      <w:pPr>
        <w:ind w:left="1440" w:hanging="360"/>
      </w:pPr>
      <w:rPr>
        <w:rFonts w:ascii="Courier New" w:hAnsi="Courier New" w:hint="default"/>
      </w:rPr>
    </w:lvl>
    <w:lvl w:ilvl="2" w:tplc="F0C2D1D4">
      <w:start w:val="1"/>
      <w:numFmt w:val="bullet"/>
      <w:lvlText w:val=""/>
      <w:lvlJc w:val="left"/>
      <w:pPr>
        <w:ind w:left="2160" w:hanging="360"/>
      </w:pPr>
      <w:rPr>
        <w:rFonts w:ascii="Wingdings" w:hAnsi="Wingdings" w:hint="default"/>
      </w:rPr>
    </w:lvl>
    <w:lvl w:ilvl="3" w:tplc="533CB5A4">
      <w:start w:val="1"/>
      <w:numFmt w:val="bullet"/>
      <w:lvlText w:val=""/>
      <w:lvlJc w:val="left"/>
      <w:pPr>
        <w:ind w:left="2880" w:hanging="360"/>
      </w:pPr>
      <w:rPr>
        <w:rFonts w:ascii="Symbol" w:hAnsi="Symbol" w:hint="default"/>
      </w:rPr>
    </w:lvl>
    <w:lvl w:ilvl="4" w:tplc="0D14F77A">
      <w:start w:val="1"/>
      <w:numFmt w:val="bullet"/>
      <w:lvlText w:val="o"/>
      <w:lvlJc w:val="left"/>
      <w:pPr>
        <w:ind w:left="3600" w:hanging="360"/>
      </w:pPr>
      <w:rPr>
        <w:rFonts w:ascii="Courier New" w:hAnsi="Courier New" w:hint="default"/>
      </w:rPr>
    </w:lvl>
    <w:lvl w:ilvl="5" w:tplc="C50AC070">
      <w:start w:val="1"/>
      <w:numFmt w:val="bullet"/>
      <w:lvlText w:val=""/>
      <w:lvlJc w:val="left"/>
      <w:pPr>
        <w:ind w:left="4320" w:hanging="360"/>
      </w:pPr>
      <w:rPr>
        <w:rFonts w:ascii="Wingdings" w:hAnsi="Wingdings" w:hint="default"/>
      </w:rPr>
    </w:lvl>
    <w:lvl w:ilvl="6" w:tplc="275A271A">
      <w:start w:val="1"/>
      <w:numFmt w:val="bullet"/>
      <w:lvlText w:val=""/>
      <w:lvlJc w:val="left"/>
      <w:pPr>
        <w:ind w:left="5040" w:hanging="360"/>
      </w:pPr>
      <w:rPr>
        <w:rFonts w:ascii="Symbol" w:hAnsi="Symbol" w:hint="default"/>
      </w:rPr>
    </w:lvl>
    <w:lvl w:ilvl="7" w:tplc="9C4692F4">
      <w:start w:val="1"/>
      <w:numFmt w:val="bullet"/>
      <w:lvlText w:val="o"/>
      <w:lvlJc w:val="left"/>
      <w:pPr>
        <w:ind w:left="5760" w:hanging="360"/>
      </w:pPr>
      <w:rPr>
        <w:rFonts w:ascii="Courier New" w:hAnsi="Courier New" w:hint="default"/>
      </w:rPr>
    </w:lvl>
    <w:lvl w:ilvl="8" w:tplc="0916F4AC">
      <w:start w:val="1"/>
      <w:numFmt w:val="bullet"/>
      <w:lvlText w:val=""/>
      <w:lvlJc w:val="left"/>
      <w:pPr>
        <w:ind w:left="6480" w:hanging="360"/>
      </w:pPr>
      <w:rPr>
        <w:rFonts w:ascii="Wingdings" w:hAnsi="Wingdings" w:hint="default"/>
      </w:rPr>
    </w:lvl>
  </w:abstractNum>
  <w:abstractNum w:abstractNumId="1" w15:restartNumberingAfterBreak="0">
    <w:nsid w:val="0AB5C864"/>
    <w:multiLevelType w:val="hybridMultilevel"/>
    <w:tmpl w:val="551A557A"/>
    <w:lvl w:ilvl="0" w:tplc="84DED970">
      <w:start w:val="1"/>
      <w:numFmt w:val="bullet"/>
      <w:lvlText w:val=""/>
      <w:lvlJc w:val="left"/>
      <w:pPr>
        <w:ind w:left="720" w:hanging="360"/>
      </w:pPr>
      <w:rPr>
        <w:rFonts w:ascii="Symbol" w:hAnsi="Symbol" w:hint="default"/>
      </w:rPr>
    </w:lvl>
    <w:lvl w:ilvl="1" w:tplc="3502F286">
      <w:start w:val="1"/>
      <w:numFmt w:val="bullet"/>
      <w:lvlText w:val="o"/>
      <w:lvlJc w:val="left"/>
      <w:pPr>
        <w:ind w:left="1440" w:hanging="360"/>
      </w:pPr>
      <w:rPr>
        <w:rFonts w:ascii="Courier New" w:hAnsi="Courier New" w:hint="default"/>
      </w:rPr>
    </w:lvl>
    <w:lvl w:ilvl="2" w:tplc="BD18D96E">
      <w:start w:val="1"/>
      <w:numFmt w:val="bullet"/>
      <w:lvlText w:val=""/>
      <w:lvlJc w:val="left"/>
      <w:pPr>
        <w:ind w:left="2160" w:hanging="360"/>
      </w:pPr>
      <w:rPr>
        <w:rFonts w:ascii="Wingdings" w:hAnsi="Wingdings" w:hint="default"/>
      </w:rPr>
    </w:lvl>
    <w:lvl w:ilvl="3" w:tplc="CA3E43C0">
      <w:start w:val="1"/>
      <w:numFmt w:val="bullet"/>
      <w:lvlText w:val=""/>
      <w:lvlJc w:val="left"/>
      <w:pPr>
        <w:ind w:left="2880" w:hanging="360"/>
      </w:pPr>
      <w:rPr>
        <w:rFonts w:ascii="Symbol" w:hAnsi="Symbol" w:hint="default"/>
      </w:rPr>
    </w:lvl>
    <w:lvl w:ilvl="4" w:tplc="9D344C76">
      <w:start w:val="1"/>
      <w:numFmt w:val="bullet"/>
      <w:lvlText w:val="o"/>
      <w:lvlJc w:val="left"/>
      <w:pPr>
        <w:ind w:left="3600" w:hanging="360"/>
      </w:pPr>
      <w:rPr>
        <w:rFonts w:ascii="Courier New" w:hAnsi="Courier New" w:hint="default"/>
      </w:rPr>
    </w:lvl>
    <w:lvl w:ilvl="5" w:tplc="C978A6FC">
      <w:start w:val="1"/>
      <w:numFmt w:val="bullet"/>
      <w:lvlText w:val=""/>
      <w:lvlJc w:val="left"/>
      <w:pPr>
        <w:ind w:left="4320" w:hanging="360"/>
      </w:pPr>
      <w:rPr>
        <w:rFonts w:ascii="Wingdings" w:hAnsi="Wingdings" w:hint="default"/>
      </w:rPr>
    </w:lvl>
    <w:lvl w:ilvl="6" w:tplc="7F4AA058">
      <w:start w:val="1"/>
      <w:numFmt w:val="bullet"/>
      <w:lvlText w:val=""/>
      <w:lvlJc w:val="left"/>
      <w:pPr>
        <w:ind w:left="5040" w:hanging="360"/>
      </w:pPr>
      <w:rPr>
        <w:rFonts w:ascii="Symbol" w:hAnsi="Symbol" w:hint="default"/>
      </w:rPr>
    </w:lvl>
    <w:lvl w:ilvl="7" w:tplc="01AED9CC">
      <w:start w:val="1"/>
      <w:numFmt w:val="bullet"/>
      <w:lvlText w:val="o"/>
      <w:lvlJc w:val="left"/>
      <w:pPr>
        <w:ind w:left="5760" w:hanging="360"/>
      </w:pPr>
      <w:rPr>
        <w:rFonts w:ascii="Courier New" w:hAnsi="Courier New" w:hint="default"/>
      </w:rPr>
    </w:lvl>
    <w:lvl w:ilvl="8" w:tplc="F4064E44">
      <w:start w:val="1"/>
      <w:numFmt w:val="bullet"/>
      <w:lvlText w:val=""/>
      <w:lvlJc w:val="left"/>
      <w:pPr>
        <w:ind w:left="6480" w:hanging="360"/>
      </w:pPr>
      <w:rPr>
        <w:rFonts w:ascii="Wingdings" w:hAnsi="Wingdings" w:hint="default"/>
      </w:rPr>
    </w:lvl>
  </w:abstractNum>
  <w:abstractNum w:abstractNumId="2" w15:restartNumberingAfterBreak="0">
    <w:nsid w:val="0CAA7AE4"/>
    <w:multiLevelType w:val="hybridMultilevel"/>
    <w:tmpl w:val="5D6A47E4"/>
    <w:lvl w:ilvl="0" w:tplc="4DC4BDF0">
      <w:start w:val="1"/>
      <w:numFmt w:val="bullet"/>
      <w:lvlText w:val=""/>
      <w:lvlJc w:val="left"/>
      <w:pPr>
        <w:ind w:left="720" w:hanging="360"/>
      </w:pPr>
      <w:rPr>
        <w:rFonts w:ascii="Symbol" w:hAnsi="Symbol" w:hint="default"/>
      </w:rPr>
    </w:lvl>
    <w:lvl w:ilvl="1" w:tplc="403247A6">
      <w:start w:val="1"/>
      <w:numFmt w:val="bullet"/>
      <w:lvlText w:val="o"/>
      <w:lvlJc w:val="left"/>
      <w:pPr>
        <w:ind w:left="1440" w:hanging="360"/>
      </w:pPr>
      <w:rPr>
        <w:rFonts w:ascii="Courier New" w:hAnsi="Courier New" w:hint="default"/>
      </w:rPr>
    </w:lvl>
    <w:lvl w:ilvl="2" w:tplc="2FA05AA4">
      <w:start w:val="1"/>
      <w:numFmt w:val="bullet"/>
      <w:lvlText w:val=""/>
      <w:lvlJc w:val="left"/>
      <w:pPr>
        <w:ind w:left="2160" w:hanging="360"/>
      </w:pPr>
      <w:rPr>
        <w:rFonts w:ascii="Wingdings" w:hAnsi="Wingdings" w:hint="default"/>
      </w:rPr>
    </w:lvl>
    <w:lvl w:ilvl="3" w:tplc="CBEA8C5A">
      <w:start w:val="1"/>
      <w:numFmt w:val="bullet"/>
      <w:lvlText w:val=""/>
      <w:lvlJc w:val="left"/>
      <w:pPr>
        <w:ind w:left="2880" w:hanging="360"/>
      </w:pPr>
      <w:rPr>
        <w:rFonts w:ascii="Symbol" w:hAnsi="Symbol" w:hint="default"/>
      </w:rPr>
    </w:lvl>
    <w:lvl w:ilvl="4" w:tplc="DB340C00">
      <w:start w:val="1"/>
      <w:numFmt w:val="bullet"/>
      <w:lvlText w:val="o"/>
      <w:lvlJc w:val="left"/>
      <w:pPr>
        <w:ind w:left="3600" w:hanging="360"/>
      </w:pPr>
      <w:rPr>
        <w:rFonts w:ascii="Courier New" w:hAnsi="Courier New" w:hint="default"/>
      </w:rPr>
    </w:lvl>
    <w:lvl w:ilvl="5" w:tplc="C8E0B514">
      <w:start w:val="1"/>
      <w:numFmt w:val="bullet"/>
      <w:lvlText w:val=""/>
      <w:lvlJc w:val="left"/>
      <w:pPr>
        <w:ind w:left="4320" w:hanging="360"/>
      </w:pPr>
      <w:rPr>
        <w:rFonts w:ascii="Wingdings" w:hAnsi="Wingdings" w:hint="default"/>
      </w:rPr>
    </w:lvl>
    <w:lvl w:ilvl="6" w:tplc="371C944E">
      <w:start w:val="1"/>
      <w:numFmt w:val="bullet"/>
      <w:lvlText w:val=""/>
      <w:lvlJc w:val="left"/>
      <w:pPr>
        <w:ind w:left="5040" w:hanging="360"/>
      </w:pPr>
      <w:rPr>
        <w:rFonts w:ascii="Symbol" w:hAnsi="Symbol" w:hint="default"/>
      </w:rPr>
    </w:lvl>
    <w:lvl w:ilvl="7" w:tplc="DF1CC7D0">
      <w:start w:val="1"/>
      <w:numFmt w:val="bullet"/>
      <w:lvlText w:val="o"/>
      <w:lvlJc w:val="left"/>
      <w:pPr>
        <w:ind w:left="5760" w:hanging="360"/>
      </w:pPr>
      <w:rPr>
        <w:rFonts w:ascii="Courier New" w:hAnsi="Courier New" w:hint="default"/>
      </w:rPr>
    </w:lvl>
    <w:lvl w:ilvl="8" w:tplc="02A48E5C">
      <w:start w:val="1"/>
      <w:numFmt w:val="bullet"/>
      <w:lvlText w:val=""/>
      <w:lvlJc w:val="left"/>
      <w:pPr>
        <w:ind w:left="6480" w:hanging="360"/>
      </w:pPr>
      <w:rPr>
        <w:rFonts w:ascii="Wingdings" w:hAnsi="Wingdings" w:hint="default"/>
      </w:rPr>
    </w:lvl>
  </w:abstractNum>
  <w:abstractNum w:abstractNumId="3" w15:restartNumberingAfterBreak="0">
    <w:nsid w:val="121E25D7"/>
    <w:multiLevelType w:val="hybridMultilevel"/>
    <w:tmpl w:val="2630765A"/>
    <w:lvl w:ilvl="0" w:tplc="D742B53C">
      <w:start w:val="1"/>
      <w:numFmt w:val="decimal"/>
      <w:lvlText w:val="%1."/>
      <w:lvlJc w:val="left"/>
      <w:pPr>
        <w:ind w:left="720" w:hanging="360"/>
      </w:pPr>
    </w:lvl>
    <w:lvl w:ilvl="1" w:tplc="498607F6">
      <w:start w:val="1"/>
      <w:numFmt w:val="lowerLetter"/>
      <w:lvlText w:val="%2."/>
      <w:lvlJc w:val="left"/>
      <w:pPr>
        <w:ind w:left="1440" w:hanging="360"/>
      </w:pPr>
    </w:lvl>
    <w:lvl w:ilvl="2" w:tplc="A7806800">
      <w:start w:val="1"/>
      <w:numFmt w:val="lowerRoman"/>
      <w:lvlText w:val="%3."/>
      <w:lvlJc w:val="right"/>
      <w:pPr>
        <w:ind w:left="2160" w:hanging="180"/>
      </w:pPr>
    </w:lvl>
    <w:lvl w:ilvl="3" w:tplc="4120CC38">
      <w:start w:val="1"/>
      <w:numFmt w:val="decimal"/>
      <w:lvlText w:val="%4."/>
      <w:lvlJc w:val="left"/>
      <w:pPr>
        <w:ind w:left="2880" w:hanging="360"/>
      </w:pPr>
    </w:lvl>
    <w:lvl w:ilvl="4" w:tplc="2B7C87A0">
      <w:start w:val="1"/>
      <w:numFmt w:val="lowerLetter"/>
      <w:lvlText w:val="%5."/>
      <w:lvlJc w:val="left"/>
      <w:pPr>
        <w:ind w:left="3600" w:hanging="360"/>
      </w:pPr>
    </w:lvl>
    <w:lvl w:ilvl="5" w:tplc="79AAD6F2">
      <w:start w:val="1"/>
      <w:numFmt w:val="lowerRoman"/>
      <w:lvlText w:val="%6."/>
      <w:lvlJc w:val="right"/>
      <w:pPr>
        <w:ind w:left="4320" w:hanging="180"/>
      </w:pPr>
    </w:lvl>
    <w:lvl w:ilvl="6" w:tplc="8AFC565E">
      <w:start w:val="1"/>
      <w:numFmt w:val="decimal"/>
      <w:lvlText w:val="%7."/>
      <w:lvlJc w:val="left"/>
      <w:pPr>
        <w:ind w:left="5040" w:hanging="360"/>
      </w:pPr>
    </w:lvl>
    <w:lvl w:ilvl="7" w:tplc="C1A2D642">
      <w:start w:val="1"/>
      <w:numFmt w:val="lowerLetter"/>
      <w:lvlText w:val="%8."/>
      <w:lvlJc w:val="left"/>
      <w:pPr>
        <w:ind w:left="5760" w:hanging="360"/>
      </w:pPr>
    </w:lvl>
    <w:lvl w:ilvl="8" w:tplc="3BD60FE6">
      <w:start w:val="1"/>
      <w:numFmt w:val="lowerRoman"/>
      <w:lvlText w:val="%9."/>
      <w:lvlJc w:val="right"/>
      <w:pPr>
        <w:ind w:left="6480" w:hanging="180"/>
      </w:pPr>
    </w:lvl>
  </w:abstractNum>
  <w:abstractNum w:abstractNumId="4" w15:restartNumberingAfterBreak="0">
    <w:nsid w:val="14E838F2"/>
    <w:multiLevelType w:val="hybridMultilevel"/>
    <w:tmpl w:val="769EE584"/>
    <w:lvl w:ilvl="0" w:tplc="99B8AAA6">
      <w:start w:val="1"/>
      <w:numFmt w:val="decimal"/>
      <w:lvlText w:val="%1."/>
      <w:lvlJc w:val="left"/>
      <w:pPr>
        <w:ind w:left="720" w:hanging="360"/>
      </w:pPr>
      <w:rPr>
        <w:rFonts w:hint="default"/>
      </w:rPr>
    </w:lvl>
    <w:lvl w:ilvl="1" w:tplc="54F4A9CA">
      <w:start w:val="1"/>
      <w:numFmt w:val="bullet"/>
      <w:lvlText w:val="o"/>
      <w:lvlJc w:val="left"/>
      <w:pPr>
        <w:ind w:left="1440" w:hanging="360"/>
      </w:pPr>
      <w:rPr>
        <w:rFonts w:ascii="Courier New" w:hAnsi="Courier New" w:hint="default"/>
      </w:rPr>
    </w:lvl>
    <w:lvl w:ilvl="2" w:tplc="560A1AD0">
      <w:start w:val="1"/>
      <w:numFmt w:val="bullet"/>
      <w:lvlText w:val=""/>
      <w:lvlJc w:val="left"/>
      <w:pPr>
        <w:ind w:left="2160" w:hanging="360"/>
      </w:pPr>
      <w:rPr>
        <w:rFonts w:ascii="Wingdings" w:hAnsi="Wingdings" w:hint="default"/>
      </w:rPr>
    </w:lvl>
    <w:lvl w:ilvl="3" w:tplc="EB3AB1E4">
      <w:start w:val="1"/>
      <w:numFmt w:val="bullet"/>
      <w:lvlText w:val=""/>
      <w:lvlJc w:val="left"/>
      <w:pPr>
        <w:ind w:left="2880" w:hanging="360"/>
      </w:pPr>
      <w:rPr>
        <w:rFonts w:ascii="Symbol" w:hAnsi="Symbol" w:hint="default"/>
      </w:rPr>
    </w:lvl>
    <w:lvl w:ilvl="4" w:tplc="F7C85754">
      <w:start w:val="1"/>
      <w:numFmt w:val="bullet"/>
      <w:lvlText w:val="o"/>
      <w:lvlJc w:val="left"/>
      <w:pPr>
        <w:ind w:left="3600" w:hanging="360"/>
      </w:pPr>
      <w:rPr>
        <w:rFonts w:ascii="Courier New" w:hAnsi="Courier New" w:hint="default"/>
      </w:rPr>
    </w:lvl>
    <w:lvl w:ilvl="5" w:tplc="CC705EB8">
      <w:start w:val="1"/>
      <w:numFmt w:val="bullet"/>
      <w:lvlText w:val=""/>
      <w:lvlJc w:val="left"/>
      <w:pPr>
        <w:ind w:left="4320" w:hanging="360"/>
      </w:pPr>
      <w:rPr>
        <w:rFonts w:ascii="Wingdings" w:hAnsi="Wingdings" w:hint="default"/>
      </w:rPr>
    </w:lvl>
    <w:lvl w:ilvl="6" w:tplc="31504A3C">
      <w:start w:val="1"/>
      <w:numFmt w:val="bullet"/>
      <w:lvlText w:val=""/>
      <w:lvlJc w:val="left"/>
      <w:pPr>
        <w:ind w:left="5040" w:hanging="360"/>
      </w:pPr>
      <w:rPr>
        <w:rFonts w:ascii="Symbol" w:hAnsi="Symbol" w:hint="default"/>
      </w:rPr>
    </w:lvl>
    <w:lvl w:ilvl="7" w:tplc="6B8AF512">
      <w:start w:val="1"/>
      <w:numFmt w:val="bullet"/>
      <w:lvlText w:val="o"/>
      <w:lvlJc w:val="left"/>
      <w:pPr>
        <w:ind w:left="5760" w:hanging="360"/>
      </w:pPr>
      <w:rPr>
        <w:rFonts w:ascii="Courier New" w:hAnsi="Courier New" w:hint="default"/>
      </w:rPr>
    </w:lvl>
    <w:lvl w:ilvl="8" w:tplc="539622CE">
      <w:start w:val="1"/>
      <w:numFmt w:val="bullet"/>
      <w:lvlText w:val=""/>
      <w:lvlJc w:val="left"/>
      <w:pPr>
        <w:ind w:left="6480" w:hanging="360"/>
      </w:pPr>
      <w:rPr>
        <w:rFonts w:ascii="Wingdings" w:hAnsi="Wingdings" w:hint="default"/>
      </w:rPr>
    </w:lvl>
  </w:abstractNum>
  <w:abstractNum w:abstractNumId="5" w15:restartNumberingAfterBreak="0">
    <w:nsid w:val="15DD04C7"/>
    <w:multiLevelType w:val="hybridMultilevel"/>
    <w:tmpl w:val="804687CA"/>
    <w:lvl w:ilvl="0" w:tplc="BD784570">
      <w:start w:val="1"/>
      <w:numFmt w:val="bullet"/>
      <w:lvlText w:val=""/>
      <w:lvlJc w:val="left"/>
      <w:pPr>
        <w:ind w:left="720" w:hanging="360"/>
      </w:pPr>
      <w:rPr>
        <w:rFonts w:ascii="Symbol" w:hAnsi="Symbol" w:hint="default"/>
      </w:rPr>
    </w:lvl>
    <w:lvl w:ilvl="1" w:tplc="42286E5E">
      <w:start w:val="1"/>
      <w:numFmt w:val="bullet"/>
      <w:lvlText w:val="o"/>
      <w:lvlJc w:val="left"/>
      <w:pPr>
        <w:ind w:left="1440" w:hanging="360"/>
      </w:pPr>
      <w:rPr>
        <w:rFonts w:ascii="Courier New" w:hAnsi="Courier New" w:hint="default"/>
      </w:rPr>
    </w:lvl>
    <w:lvl w:ilvl="2" w:tplc="63CCEA6C">
      <w:start w:val="1"/>
      <w:numFmt w:val="bullet"/>
      <w:lvlText w:val=""/>
      <w:lvlJc w:val="left"/>
      <w:pPr>
        <w:ind w:left="2160" w:hanging="360"/>
      </w:pPr>
      <w:rPr>
        <w:rFonts w:ascii="Wingdings" w:hAnsi="Wingdings" w:hint="default"/>
      </w:rPr>
    </w:lvl>
    <w:lvl w:ilvl="3" w:tplc="EB0A7814">
      <w:start w:val="1"/>
      <w:numFmt w:val="bullet"/>
      <w:lvlText w:val=""/>
      <w:lvlJc w:val="left"/>
      <w:pPr>
        <w:ind w:left="2880" w:hanging="360"/>
      </w:pPr>
      <w:rPr>
        <w:rFonts w:ascii="Symbol" w:hAnsi="Symbol" w:hint="default"/>
      </w:rPr>
    </w:lvl>
    <w:lvl w:ilvl="4" w:tplc="0AB04978">
      <w:start w:val="1"/>
      <w:numFmt w:val="bullet"/>
      <w:lvlText w:val="o"/>
      <w:lvlJc w:val="left"/>
      <w:pPr>
        <w:ind w:left="3600" w:hanging="360"/>
      </w:pPr>
      <w:rPr>
        <w:rFonts w:ascii="Courier New" w:hAnsi="Courier New" w:hint="default"/>
      </w:rPr>
    </w:lvl>
    <w:lvl w:ilvl="5" w:tplc="0DA60F8E">
      <w:start w:val="1"/>
      <w:numFmt w:val="bullet"/>
      <w:lvlText w:val=""/>
      <w:lvlJc w:val="left"/>
      <w:pPr>
        <w:ind w:left="4320" w:hanging="360"/>
      </w:pPr>
      <w:rPr>
        <w:rFonts w:ascii="Wingdings" w:hAnsi="Wingdings" w:hint="default"/>
      </w:rPr>
    </w:lvl>
    <w:lvl w:ilvl="6" w:tplc="3146B16C">
      <w:start w:val="1"/>
      <w:numFmt w:val="bullet"/>
      <w:lvlText w:val=""/>
      <w:lvlJc w:val="left"/>
      <w:pPr>
        <w:ind w:left="5040" w:hanging="360"/>
      </w:pPr>
      <w:rPr>
        <w:rFonts w:ascii="Symbol" w:hAnsi="Symbol" w:hint="default"/>
      </w:rPr>
    </w:lvl>
    <w:lvl w:ilvl="7" w:tplc="2252E876">
      <w:start w:val="1"/>
      <w:numFmt w:val="bullet"/>
      <w:lvlText w:val="o"/>
      <w:lvlJc w:val="left"/>
      <w:pPr>
        <w:ind w:left="5760" w:hanging="360"/>
      </w:pPr>
      <w:rPr>
        <w:rFonts w:ascii="Courier New" w:hAnsi="Courier New" w:hint="default"/>
      </w:rPr>
    </w:lvl>
    <w:lvl w:ilvl="8" w:tplc="95EC1FE6">
      <w:start w:val="1"/>
      <w:numFmt w:val="bullet"/>
      <w:lvlText w:val=""/>
      <w:lvlJc w:val="left"/>
      <w:pPr>
        <w:ind w:left="6480" w:hanging="360"/>
      </w:pPr>
      <w:rPr>
        <w:rFonts w:ascii="Wingdings" w:hAnsi="Wingdings" w:hint="default"/>
      </w:rPr>
    </w:lvl>
  </w:abstractNum>
  <w:abstractNum w:abstractNumId="6" w15:restartNumberingAfterBreak="0">
    <w:nsid w:val="18704EA3"/>
    <w:multiLevelType w:val="hybridMultilevel"/>
    <w:tmpl w:val="CC741BC8"/>
    <w:lvl w:ilvl="0" w:tplc="1FC8A048">
      <w:start w:val="1"/>
      <w:numFmt w:val="bullet"/>
      <w:lvlText w:val=""/>
      <w:lvlJc w:val="left"/>
      <w:pPr>
        <w:ind w:left="720" w:hanging="360"/>
      </w:pPr>
    </w:lvl>
    <w:lvl w:ilvl="1" w:tplc="88548896">
      <w:start w:val="1"/>
      <w:numFmt w:val="lowerLetter"/>
      <w:lvlText w:val="%2."/>
      <w:lvlJc w:val="left"/>
      <w:pPr>
        <w:ind w:left="1440" w:hanging="360"/>
      </w:pPr>
    </w:lvl>
    <w:lvl w:ilvl="2" w:tplc="64905A58">
      <w:start w:val="1"/>
      <w:numFmt w:val="lowerRoman"/>
      <w:lvlText w:val="%3."/>
      <w:lvlJc w:val="right"/>
      <w:pPr>
        <w:ind w:left="2160" w:hanging="180"/>
      </w:pPr>
    </w:lvl>
    <w:lvl w:ilvl="3" w:tplc="4CB6609A">
      <w:start w:val="1"/>
      <w:numFmt w:val="decimal"/>
      <w:lvlText w:val="%4."/>
      <w:lvlJc w:val="left"/>
      <w:pPr>
        <w:ind w:left="2880" w:hanging="360"/>
      </w:pPr>
    </w:lvl>
    <w:lvl w:ilvl="4" w:tplc="7514FF80">
      <w:start w:val="1"/>
      <w:numFmt w:val="lowerLetter"/>
      <w:lvlText w:val="%5."/>
      <w:lvlJc w:val="left"/>
      <w:pPr>
        <w:ind w:left="3600" w:hanging="360"/>
      </w:pPr>
    </w:lvl>
    <w:lvl w:ilvl="5" w:tplc="54FA7A30">
      <w:start w:val="1"/>
      <w:numFmt w:val="lowerRoman"/>
      <w:lvlText w:val="%6."/>
      <w:lvlJc w:val="right"/>
      <w:pPr>
        <w:ind w:left="4320" w:hanging="180"/>
      </w:pPr>
    </w:lvl>
    <w:lvl w:ilvl="6" w:tplc="02FCCCB2">
      <w:start w:val="1"/>
      <w:numFmt w:val="decimal"/>
      <w:lvlText w:val="%7."/>
      <w:lvlJc w:val="left"/>
      <w:pPr>
        <w:ind w:left="5040" w:hanging="360"/>
      </w:pPr>
    </w:lvl>
    <w:lvl w:ilvl="7" w:tplc="65BEC06C">
      <w:start w:val="1"/>
      <w:numFmt w:val="lowerLetter"/>
      <w:lvlText w:val="%8."/>
      <w:lvlJc w:val="left"/>
      <w:pPr>
        <w:ind w:left="5760" w:hanging="360"/>
      </w:pPr>
    </w:lvl>
    <w:lvl w:ilvl="8" w:tplc="86EC88BE">
      <w:start w:val="1"/>
      <w:numFmt w:val="lowerRoman"/>
      <w:lvlText w:val="%9."/>
      <w:lvlJc w:val="right"/>
      <w:pPr>
        <w:ind w:left="6480" w:hanging="180"/>
      </w:pPr>
    </w:lvl>
  </w:abstractNum>
  <w:abstractNum w:abstractNumId="7" w15:restartNumberingAfterBreak="0">
    <w:nsid w:val="1EDB65DF"/>
    <w:multiLevelType w:val="hybridMultilevel"/>
    <w:tmpl w:val="B29214DE"/>
    <w:lvl w:ilvl="0" w:tplc="D55E3284">
      <w:start w:val="1"/>
      <w:numFmt w:val="bullet"/>
      <w:lvlText w:val=""/>
      <w:lvlJc w:val="left"/>
      <w:pPr>
        <w:ind w:left="720" w:hanging="360"/>
      </w:pPr>
      <w:rPr>
        <w:rFonts w:ascii="Symbol" w:hAnsi="Symbol" w:hint="default"/>
      </w:rPr>
    </w:lvl>
    <w:lvl w:ilvl="1" w:tplc="7D1861C2">
      <w:start w:val="1"/>
      <w:numFmt w:val="bullet"/>
      <w:lvlText w:val="o"/>
      <w:lvlJc w:val="left"/>
      <w:pPr>
        <w:ind w:left="1440" w:hanging="360"/>
      </w:pPr>
      <w:rPr>
        <w:rFonts w:ascii="Courier New" w:hAnsi="Courier New" w:hint="default"/>
      </w:rPr>
    </w:lvl>
    <w:lvl w:ilvl="2" w:tplc="E26E1942">
      <w:start w:val="1"/>
      <w:numFmt w:val="bullet"/>
      <w:lvlText w:val=""/>
      <w:lvlJc w:val="left"/>
      <w:pPr>
        <w:ind w:left="2160" w:hanging="360"/>
      </w:pPr>
      <w:rPr>
        <w:rFonts w:ascii="Wingdings" w:hAnsi="Wingdings" w:hint="default"/>
      </w:rPr>
    </w:lvl>
    <w:lvl w:ilvl="3" w:tplc="3C44899A">
      <w:start w:val="1"/>
      <w:numFmt w:val="bullet"/>
      <w:lvlText w:val=""/>
      <w:lvlJc w:val="left"/>
      <w:pPr>
        <w:ind w:left="2880" w:hanging="360"/>
      </w:pPr>
      <w:rPr>
        <w:rFonts w:ascii="Symbol" w:hAnsi="Symbol" w:hint="default"/>
      </w:rPr>
    </w:lvl>
    <w:lvl w:ilvl="4" w:tplc="433A782C">
      <w:start w:val="1"/>
      <w:numFmt w:val="bullet"/>
      <w:lvlText w:val="o"/>
      <w:lvlJc w:val="left"/>
      <w:pPr>
        <w:ind w:left="3600" w:hanging="360"/>
      </w:pPr>
      <w:rPr>
        <w:rFonts w:ascii="Courier New" w:hAnsi="Courier New" w:hint="default"/>
      </w:rPr>
    </w:lvl>
    <w:lvl w:ilvl="5" w:tplc="96D4A74E">
      <w:start w:val="1"/>
      <w:numFmt w:val="bullet"/>
      <w:lvlText w:val=""/>
      <w:lvlJc w:val="left"/>
      <w:pPr>
        <w:ind w:left="4320" w:hanging="360"/>
      </w:pPr>
      <w:rPr>
        <w:rFonts w:ascii="Wingdings" w:hAnsi="Wingdings" w:hint="default"/>
      </w:rPr>
    </w:lvl>
    <w:lvl w:ilvl="6" w:tplc="E4FAE2AC">
      <w:start w:val="1"/>
      <w:numFmt w:val="bullet"/>
      <w:lvlText w:val=""/>
      <w:lvlJc w:val="left"/>
      <w:pPr>
        <w:ind w:left="5040" w:hanging="360"/>
      </w:pPr>
      <w:rPr>
        <w:rFonts w:ascii="Symbol" w:hAnsi="Symbol" w:hint="default"/>
      </w:rPr>
    </w:lvl>
    <w:lvl w:ilvl="7" w:tplc="6AAA53D8">
      <w:start w:val="1"/>
      <w:numFmt w:val="bullet"/>
      <w:lvlText w:val="o"/>
      <w:lvlJc w:val="left"/>
      <w:pPr>
        <w:ind w:left="5760" w:hanging="360"/>
      </w:pPr>
      <w:rPr>
        <w:rFonts w:ascii="Courier New" w:hAnsi="Courier New" w:hint="default"/>
      </w:rPr>
    </w:lvl>
    <w:lvl w:ilvl="8" w:tplc="16A2A022">
      <w:start w:val="1"/>
      <w:numFmt w:val="bullet"/>
      <w:lvlText w:val=""/>
      <w:lvlJc w:val="left"/>
      <w:pPr>
        <w:ind w:left="6480" w:hanging="360"/>
      </w:pPr>
      <w:rPr>
        <w:rFonts w:ascii="Wingdings" w:hAnsi="Wingdings" w:hint="default"/>
      </w:rPr>
    </w:lvl>
  </w:abstractNum>
  <w:abstractNum w:abstractNumId="8" w15:restartNumberingAfterBreak="0">
    <w:nsid w:val="1F32453E"/>
    <w:multiLevelType w:val="hybridMultilevel"/>
    <w:tmpl w:val="64603194"/>
    <w:lvl w:ilvl="0" w:tplc="635E7DB2">
      <w:start w:val="1"/>
      <w:numFmt w:val="bullet"/>
      <w:lvlText w:val=""/>
      <w:lvlJc w:val="left"/>
      <w:pPr>
        <w:ind w:left="720" w:hanging="360"/>
      </w:pPr>
      <w:rPr>
        <w:rFonts w:ascii="Symbol" w:hAnsi="Symbol" w:hint="default"/>
      </w:rPr>
    </w:lvl>
    <w:lvl w:ilvl="1" w:tplc="B282B210">
      <w:start w:val="1"/>
      <w:numFmt w:val="bullet"/>
      <w:lvlText w:val="o"/>
      <w:lvlJc w:val="left"/>
      <w:pPr>
        <w:ind w:left="1440" w:hanging="360"/>
      </w:pPr>
      <w:rPr>
        <w:rFonts w:ascii="Courier New" w:hAnsi="Courier New" w:hint="default"/>
      </w:rPr>
    </w:lvl>
    <w:lvl w:ilvl="2" w:tplc="7D523E8A">
      <w:start w:val="1"/>
      <w:numFmt w:val="bullet"/>
      <w:lvlText w:val=""/>
      <w:lvlJc w:val="left"/>
      <w:pPr>
        <w:ind w:left="2160" w:hanging="360"/>
      </w:pPr>
      <w:rPr>
        <w:rFonts w:ascii="Wingdings" w:hAnsi="Wingdings" w:hint="default"/>
      </w:rPr>
    </w:lvl>
    <w:lvl w:ilvl="3" w:tplc="816CB5C0">
      <w:start w:val="1"/>
      <w:numFmt w:val="bullet"/>
      <w:lvlText w:val=""/>
      <w:lvlJc w:val="left"/>
      <w:pPr>
        <w:ind w:left="2880" w:hanging="360"/>
      </w:pPr>
      <w:rPr>
        <w:rFonts w:ascii="Symbol" w:hAnsi="Symbol" w:hint="default"/>
      </w:rPr>
    </w:lvl>
    <w:lvl w:ilvl="4" w:tplc="274A920A">
      <w:start w:val="1"/>
      <w:numFmt w:val="bullet"/>
      <w:lvlText w:val="o"/>
      <w:lvlJc w:val="left"/>
      <w:pPr>
        <w:ind w:left="3600" w:hanging="360"/>
      </w:pPr>
      <w:rPr>
        <w:rFonts w:ascii="Courier New" w:hAnsi="Courier New" w:hint="default"/>
      </w:rPr>
    </w:lvl>
    <w:lvl w:ilvl="5" w:tplc="07F6DB5A">
      <w:start w:val="1"/>
      <w:numFmt w:val="bullet"/>
      <w:lvlText w:val=""/>
      <w:lvlJc w:val="left"/>
      <w:pPr>
        <w:ind w:left="4320" w:hanging="360"/>
      </w:pPr>
      <w:rPr>
        <w:rFonts w:ascii="Wingdings" w:hAnsi="Wingdings" w:hint="default"/>
      </w:rPr>
    </w:lvl>
    <w:lvl w:ilvl="6" w:tplc="91B2D392">
      <w:start w:val="1"/>
      <w:numFmt w:val="bullet"/>
      <w:lvlText w:val=""/>
      <w:lvlJc w:val="left"/>
      <w:pPr>
        <w:ind w:left="5040" w:hanging="360"/>
      </w:pPr>
      <w:rPr>
        <w:rFonts w:ascii="Symbol" w:hAnsi="Symbol" w:hint="default"/>
      </w:rPr>
    </w:lvl>
    <w:lvl w:ilvl="7" w:tplc="4132B142">
      <w:start w:val="1"/>
      <w:numFmt w:val="bullet"/>
      <w:lvlText w:val="o"/>
      <w:lvlJc w:val="left"/>
      <w:pPr>
        <w:ind w:left="5760" w:hanging="360"/>
      </w:pPr>
      <w:rPr>
        <w:rFonts w:ascii="Courier New" w:hAnsi="Courier New" w:hint="default"/>
      </w:rPr>
    </w:lvl>
    <w:lvl w:ilvl="8" w:tplc="B4546F90">
      <w:start w:val="1"/>
      <w:numFmt w:val="bullet"/>
      <w:lvlText w:val=""/>
      <w:lvlJc w:val="left"/>
      <w:pPr>
        <w:ind w:left="6480" w:hanging="360"/>
      </w:pPr>
      <w:rPr>
        <w:rFonts w:ascii="Wingdings" w:hAnsi="Wingdings" w:hint="default"/>
      </w:rPr>
    </w:lvl>
  </w:abstractNum>
  <w:abstractNum w:abstractNumId="9" w15:restartNumberingAfterBreak="0">
    <w:nsid w:val="212F98DD"/>
    <w:multiLevelType w:val="hybridMultilevel"/>
    <w:tmpl w:val="0204A1BA"/>
    <w:lvl w:ilvl="0" w:tplc="F21CA788">
      <w:start w:val="1"/>
      <w:numFmt w:val="bullet"/>
      <w:lvlText w:val=""/>
      <w:lvlJc w:val="left"/>
      <w:pPr>
        <w:ind w:left="720" w:hanging="360"/>
      </w:pPr>
      <w:rPr>
        <w:rFonts w:ascii="Symbol" w:hAnsi="Symbol" w:hint="default"/>
      </w:rPr>
    </w:lvl>
    <w:lvl w:ilvl="1" w:tplc="8DC2B22C">
      <w:start w:val="1"/>
      <w:numFmt w:val="bullet"/>
      <w:lvlText w:val="o"/>
      <w:lvlJc w:val="left"/>
      <w:pPr>
        <w:ind w:left="1440" w:hanging="360"/>
      </w:pPr>
      <w:rPr>
        <w:rFonts w:ascii="Courier New" w:hAnsi="Courier New" w:hint="default"/>
      </w:rPr>
    </w:lvl>
    <w:lvl w:ilvl="2" w:tplc="B04CEC16">
      <w:start w:val="1"/>
      <w:numFmt w:val="bullet"/>
      <w:lvlText w:val=""/>
      <w:lvlJc w:val="left"/>
      <w:pPr>
        <w:ind w:left="2160" w:hanging="360"/>
      </w:pPr>
      <w:rPr>
        <w:rFonts w:ascii="Wingdings" w:hAnsi="Wingdings" w:hint="default"/>
      </w:rPr>
    </w:lvl>
    <w:lvl w:ilvl="3" w:tplc="B9DE208E">
      <w:start w:val="1"/>
      <w:numFmt w:val="bullet"/>
      <w:lvlText w:val=""/>
      <w:lvlJc w:val="left"/>
      <w:pPr>
        <w:ind w:left="2880" w:hanging="360"/>
      </w:pPr>
      <w:rPr>
        <w:rFonts w:ascii="Symbol" w:hAnsi="Symbol" w:hint="default"/>
      </w:rPr>
    </w:lvl>
    <w:lvl w:ilvl="4" w:tplc="4E268120">
      <w:start w:val="1"/>
      <w:numFmt w:val="bullet"/>
      <w:lvlText w:val="o"/>
      <w:lvlJc w:val="left"/>
      <w:pPr>
        <w:ind w:left="3600" w:hanging="360"/>
      </w:pPr>
      <w:rPr>
        <w:rFonts w:ascii="Courier New" w:hAnsi="Courier New" w:hint="default"/>
      </w:rPr>
    </w:lvl>
    <w:lvl w:ilvl="5" w:tplc="4858B634">
      <w:start w:val="1"/>
      <w:numFmt w:val="bullet"/>
      <w:lvlText w:val=""/>
      <w:lvlJc w:val="left"/>
      <w:pPr>
        <w:ind w:left="4320" w:hanging="360"/>
      </w:pPr>
      <w:rPr>
        <w:rFonts w:ascii="Wingdings" w:hAnsi="Wingdings" w:hint="default"/>
      </w:rPr>
    </w:lvl>
    <w:lvl w:ilvl="6" w:tplc="86E228D4">
      <w:start w:val="1"/>
      <w:numFmt w:val="bullet"/>
      <w:lvlText w:val=""/>
      <w:lvlJc w:val="left"/>
      <w:pPr>
        <w:ind w:left="5040" w:hanging="360"/>
      </w:pPr>
      <w:rPr>
        <w:rFonts w:ascii="Symbol" w:hAnsi="Symbol" w:hint="default"/>
      </w:rPr>
    </w:lvl>
    <w:lvl w:ilvl="7" w:tplc="DAD6D70E">
      <w:start w:val="1"/>
      <w:numFmt w:val="bullet"/>
      <w:lvlText w:val="o"/>
      <w:lvlJc w:val="left"/>
      <w:pPr>
        <w:ind w:left="5760" w:hanging="360"/>
      </w:pPr>
      <w:rPr>
        <w:rFonts w:ascii="Courier New" w:hAnsi="Courier New" w:hint="default"/>
      </w:rPr>
    </w:lvl>
    <w:lvl w:ilvl="8" w:tplc="B06CB016">
      <w:start w:val="1"/>
      <w:numFmt w:val="bullet"/>
      <w:lvlText w:val=""/>
      <w:lvlJc w:val="left"/>
      <w:pPr>
        <w:ind w:left="6480" w:hanging="360"/>
      </w:pPr>
      <w:rPr>
        <w:rFonts w:ascii="Wingdings" w:hAnsi="Wingdings" w:hint="default"/>
      </w:rPr>
    </w:lvl>
  </w:abstractNum>
  <w:abstractNum w:abstractNumId="10" w15:restartNumberingAfterBreak="0">
    <w:nsid w:val="274C5E4D"/>
    <w:multiLevelType w:val="hybridMultilevel"/>
    <w:tmpl w:val="E1F2A466"/>
    <w:lvl w:ilvl="0" w:tplc="5E1E0C30">
      <w:start w:val="1"/>
      <w:numFmt w:val="bullet"/>
      <w:lvlText w:val=""/>
      <w:lvlJc w:val="left"/>
      <w:pPr>
        <w:ind w:left="720" w:hanging="360"/>
      </w:pPr>
      <w:rPr>
        <w:rFonts w:ascii="Symbol" w:hAnsi="Symbol" w:hint="default"/>
      </w:rPr>
    </w:lvl>
    <w:lvl w:ilvl="1" w:tplc="C9C41F1E">
      <w:start w:val="1"/>
      <w:numFmt w:val="bullet"/>
      <w:lvlText w:val="o"/>
      <w:lvlJc w:val="left"/>
      <w:pPr>
        <w:ind w:left="1440" w:hanging="360"/>
      </w:pPr>
      <w:rPr>
        <w:rFonts w:ascii="Courier New" w:hAnsi="Courier New" w:hint="default"/>
      </w:rPr>
    </w:lvl>
    <w:lvl w:ilvl="2" w:tplc="0BB684BC">
      <w:start w:val="1"/>
      <w:numFmt w:val="bullet"/>
      <w:lvlText w:val=""/>
      <w:lvlJc w:val="left"/>
      <w:pPr>
        <w:ind w:left="2160" w:hanging="360"/>
      </w:pPr>
      <w:rPr>
        <w:rFonts w:ascii="Wingdings" w:hAnsi="Wingdings" w:hint="default"/>
      </w:rPr>
    </w:lvl>
    <w:lvl w:ilvl="3" w:tplc="8D100E22">
      <w:start w:val="1"/>
      <w:numFmt w:val="bullet"/>
      <w:lvlText w:val=""/>
      <w:lvlJc w:val="left"/>
      <w:pPr>
        <w:ind w:left="2880" w:hanging="360"/>
      </w:pPr>
      <w:rPr>
        <w:rFonts w:ascii="Symbol" w:hAnsi="Symbol" w:hint="default"/>
      </w:rPr>
    </w:lvl>
    <w:lvl w:ilvl="4" w:tplc="7A6C1B5E">
      <w:start w:val="1"/>
      <w:numFmt w:val="bullet"/>
      <w:lvlText w:val="o"/>
      <w:lvlJc w:val="left"/>
      <w:pPr>
        <w:ind w:left="3600" w:hanging="360"/>
      </w:pPr>
      <w:rPr>
        <w:rFonts w:ascii="Courier New" w:hAnsi="Courier New" w:hint="default"/>
      </w:rPr>
    </w:lvl>
    <w:lvl w:ilvl="5" w:tplc="37285362">
      <w:start w:val="1"/>
      <w:numFmt w:val="bullet"/>
      <w:lvlText w:val=""/>
      <w:lvlJc w:val="left"/>
      <w:pPr>
        <w:ind w:left="4320" w:hanging="360"/>
      </w:pPr>
      <w:rPr>
        <w:rFonts w:ascii="Wingdings" w:hAnsi="Wingdings" w:hint="default"/>
      </w:rPr>
    </w:lvl>
    <w:lvl w:ilvl="6" w:tplc="4A54F742">
      <w:start w:val="1"/>
      <w:numFmt w:val="bullet"/>
      <w:lvlText w:val=""/>
      <w:lvlJc w:val="left"/>
      <w:pPr>
        <w:ind w:left="5040" w:hanging="360"/>
      </w:pPr>
      <w:rPr>
        <w:rFonts w:ascii="Symbol" w:hAnsi="Symbol" w:hint="default"/>
      </w:rPr>
    </w:lvl>
    <w:lvl w:ilvl="7" w:tplc="3AEE23D4">
      <w:start w:val="1"/>
      <w:numFmt w:val="bullet"/>
      <w:lvlText w:val="o"/>
      <w:lvlJc w:val="left"/>
      <w:pPr>
        <w:ind w:left="5760" w:hanging="360"/>
      </w:pPr>
      <w:rPr>
        <w:rFonts w:ascii="Courier New" w:hAnsi="Courier New" w:hint="default"/>
      </w:rPr>
    </w:lvl>
    <w:lvl w:ilvl="8" w:tplc="D4F07A66">
      <w:start w:val="1"/>
      <w:numFmt w:val="bullet"/>
      <w:lvlText w:val=""/>
      <w:lvlJc w:val="left"/>
      <w:pPr>
        <w:ind w:left="6480" w:hanging="360"/>
      </w:pPr>
      <w:rPr>
        <w:rFonts w:ascii="Wingdings" w:hAnsi="Wingdings" w:hint="default"/>
      </w:rPr>
    </w:lvl>
  </w:abstractNum>
  <w:abstractNum w:abstractNumId="11" w15:restartNumberingAfterBreak="0">
    <w:nsid w:val="2FC33462"/>
    <w:multiLevelType w:val="hybridMultilevel"/>
    <w:tmpl w:val="3494823A"/>
    <w:lvl w:ilvl="0" w:tplc="6524ADE6">
      <w:start w:val="1"/>
      <w:numFmt w:val="bullet"/>
      <w:lvlText w:val=""/>
      <w:lvlJc w:val="left"/>
      <w:pPr>
        <w:ind w:left="720" w:hanging="360"/>
      </w:pPr>
      <w:rPr>
        <w:rFonts w:ascii="Symbol" w:hAnsi="Symbol" w:hint="default"/>
      </w:rPr>
    </w:lvl>
    <w:lvl w:ilvl="1" w:tplc="C0983E96">
      <w:start w:val="1"/>
      <w:numFmt w:val="bullet"/>
      <w:lvlText w:val="o"/>
      <w:lvlJc w:val="left"/>
      <w:pPr>
        <w:ind w:left="1440" w:hanging="360"/>
      </w:pPr>
      <w:rPr>
        <w:rFonts w:ascii="Courier New" w:hAnsi="Courier New" w:hint="default"/>
      </w:rPr>
    </w:lvl>
    <w:lvl w:ilvl="2" w:tplc="81484F80">
      <w:start w:val="1"/>
      <w:numFmt w:val="bullet"/>
      <w:lvlText w:val=""/>
      <w:lvlJc w:val="left"/>
      <w:pPr>
        <w:ind w:left="2160" w:hanging="360"/>
      </w:pPr>
      <w:rPr>
        <w:rFonts w:ascii="Wingdings" w:hAnsi="Wingdings" w:hint="default"/>
      </w:rPr>
    </w:lvl>
    <w:lvl w:ilvl="3" w:tplc="4014C994">
      <w:start w:val="1"/>
      <w:numFmt w:val="bullet"/>
      <w:lvlText w:val=""/>
      <w:lvlJc w:val="left"/>
      <w:pPr>
        <w:ind w:left="2880" w:hanging="360"/>
      </w:pPr>
      <w:rPr>
        <w:rFonts w:ascii="Symbol" w:hAnsi="Symbol" w:hint="default"/>
      </w:rPr>
    </w:lvl>
    <w:lvl w:ilvl="4" w:tplc="BC3AAE9C">
      <w:start w:val="1"/>
      <w:numFmt w:val="bullet"/>
      <w:lvlText w:val="o"/>
      <w:lvlJc w:val="left"/>
      <w:pPr>
        <w:ind w:left="3600" w:hanging="360"/>
      </w:pPr>
      <w:rPr>
        <w:rFonts w:ascii="Courier New" w:hAnsi="Courier New" w:hint="default"/>
      </w:rPr>
    </w:lvl>
    <w:lvl w:ilvl="5" w:tplc="16E22CA6">
      <w:start w:val="1"/>
      <w:numFmt w:val="bullet"/>
      <w:lvlText w:val=""/>
      <w:lvlJc w:val="left"/>
      <w:pPr>
        <w:ind w:left="4320" w:hanging="360"/>
      </w:pPr>
      <w:rPr>
        <w:rFonts w:ascii="Wingdings" w:hAnsi="Wingdings" w:hint="default"/>
      </w:rPr>
    </w:lvl>
    <w:lvl w:ilvl="6" w:tplc="36F271E6">
      <w:start w:val="1"/>
      <w:numFmt w:val="bullet"/>
      <w:lvlText w:val=""/>
      <w:lvlJc w:val="left"/>
      <w:pPr>
        <w:ind w:left="5040" w:hanging="360"/>
      </w:pPr>
      <w:rPr>
        <w:rFonts w:ascii="Symbol" w:hAnsi="Symbol" w:hint="default"/>
      </w:rPr>
    </w:lvl>
    <w:lvl w:ilvl="7" w:tplc="0FDE26E4">
      <w:start w:val="1"/>
      <w:numFmt w:val="bullet"/>
      <w:lvlText w:val="o"/>
      <w:lvlJc w:val="left"/>
      <w:pPr>
        <w:ind w:left="5760" w:hanging="360"/>
      </w:pPr>
      <w:rPr>
        <w:rFonts w:ascii="Courier New" w:hAnsi="Courier New" w:hint="default"/>
      </w:rPr>
    </w:lvl>
    <w:lvl w:ilvl="8" w:tplc="60867314">
      <w:start w:val="1"/>
      <w:numFmt w:val="bullet"/>
      <w:lvlText w:val=""/>
      <w:lvlJc w:val="left"/>
      <w:pPr>
        <w:ind w:left="6480" w:hanging="360"/>
      </w:pPr>
      <w:rPr>
        <w:rFonts w:ascii="Wingdings" w:hAnsi="Wingdings" w:hint="default"/>
      </w:rPr>
    </w:lvl>
  </w:abstractNum>
  <w:abstractNum w:abstractNumId="12" w15:restartNumberingAfterBreak="0">
    <w:nsid w:val="319DDE8E"/>
    <w:multiLevelType w:val="hybridMultilevel"/>
    <w:tmpl w:val="49A23444"/>
    <w:lvl w:ilvl="0" w:tplc="5C767B9A">
      <w:start w:val="1"/>
      <w:numFmt w:val="decimal"/>
      <w:lvlText w:val="%1."/>
      <w:lvlJc w:val="left"/>
      <w:pPr>
        <w:ind w:left="720" w:hanging="360"/>
      </w:pPr>
    </w:lvl>
    <w:lvl w:ilvl="1" w:tplc="5B30CEA6">
      <w:start w:val="1"/>
      <w:numFmt w:val="lowerLetter"/>
      <w:lvlText w:val="%2."/>
      <w:lvlJc w:val="left"/>
      <w:pPr>
        <w:ind w:left="1440" w:hanging="360"/>
      </w:pPr>
    </w:lvl>
    <w:lvl w:ilvl="2" w:tplc="76B0BEFA">
      <w:start w:val="1"/>
      <w:numFmt w:val="lowerRoman"/>
      <w:lvlText w:val="%3."/>
      <w:lvlJc w:val="right"/>
      <w:pPr>
        <w:ind w:left="2160" w:hanging="180"/>
      </w:pPr>
    </w:lvl>
    <w:lvl w:ilvl="3" w:tplc="342E484E">
      <w:start w:val="1"/>
      <w:numFmt w:val="decimal"/>
      <w:lvlText w:val="%4."/>
      <w:lvlJc w:val="left"/>
      <w:pPr>
        <w:ind w:left="2880" w:hanging="360"/>
      </w:pPr>
    </w:lvl>
    <w:lvl w:ilvl="4" w:tplc="5A8AF348">
      <w:start w:val="1"/>
      <w:numFmt w:val="lowerLetter"/>
      <w:lvlText w:val="%5."/>
      <w:lvlJc w:val="left"/>
      <w:pPr>
        <w:ind w:left="3600" w:hanging="360"/>
      </w:pPr>
    </w:lvl>
    <w:lvl w:ilvl="5" w:tplc="92007F90">
      <w:start w:val="1"/>
      <w:numFmt w:val="lowerRoman"/>
      <w:lvlText w:val="%6."/>
      <w:lvlJc w:val="right"/>
      <w:pPr>
        <w:ind w:left="4320" w:hanging="180"/>
      </w:pPr>
    </w:lvl>
    <w:lvl w:ilvl="6" w:tplc="241EE58E">
      <w:start w:val="1"/>
      <w:numFmt w:val="decimal"/>
      <w:lvlText w:val="%7."/>
      <w:lvlJc w:val="left"/>
      <w:pPr>
        <w:ind w:left="5040" w:hanging="360"/>
      </w:pPr>
    </w:lvl>
    <w:lvl w:ilvl="7" w:tplc="1C1A788A">
      <w:start w:val="1"/>
      <w:numFmt w:val="lowerLetter"/>
      <w:lvlText w:val="%8."/>
      <w:lvlJc w:val="left"/>
      <w:pPr>
        <w:ind w:left="5760" w:hanging="360"/>
      </w:pPr>
    </w:lvl>
    <w:lvl w:ilvl="8" w:tplc="A810D690">
      <w:start w:val="1"/>
      <w:numFmt w:val="lowerRoman"/>
      <w:lvlText w:val="%9."/>
      <w:lvlJc w:val="right"/>
      <w:pPr>
        <w:ind w:left="6480" w:hanging="180"/>
      </w:pPr>
    </w:lvl>
  </w:abstractNum>
  <w:abstractNum w:abstractNumId="13" w15:restartNumberingAfterBreak="0">
    <w:nsid w:val="31F1DEF2"/>
    <w:multiLevelType w:val="hybridMultilevel"/>
    <w:tmpl w:val="A97C816A"/>
    <w:lvl w:ilvl="0" w:tplc="4ACE1516">
      <w:start w:val="1"/>
      <w:numFmt w:val="bullet"/>
      <w:lvlText w:val=""/>
      <w:lvlJc w:val="left"/>
      <w:pPr>
        <w:ind w:left="720" w:hanging="360"/>
      </w:pPr>
      <w:rPr>
        <w:rFonts w:ascii="Symbol" w:hAnsi="Symbol" w:hint="default"/>
      </w:rPr>
    </w:lvl>
    <w:lvl w:ilvl="1" w:tplc="75FE3166">
      <w:start w:val="1"/>
      <w:numFmt w:val="bullet"/>
      <w:lvlText w:val="o"/>
      <w:lvlJc w:val="left"/>
      <w:pPr>
        <w:ind w:left="1440" w:hanging="360"/>
      </w:pPr>
      <w:rPr>
        <w:rFonts w:ascii="Courier New" w:hAnsi="Courier New" w:hint="default"/>
      </w:rPr>
    </w:lvl>
    <w:lvl w:ilvl="2" w:tplc="779C2A38">
      <w:start w:val="1"/>
      <w:numFmt w:val="bullet"/>
      <w:lvlText w:val=""/>
      <w:lvlJc w:val="left"/>
      <w:pPr>
        <w:ind w:left="2160" w:hanging="360"/>
      </w:pPr>
      <w:rPr>
        <w:rFonts w:ascii="Wingdings" w:hAnsi="Wingdings" w:hint="default"/>
      </w:rPr>
    </w:lvl>
    <w:lvl w:ilvl="3" w:tplc="F08E40C8">
      <w:start w:val="1"/>
      <w:numFmt w:val="bullet"/>
      <w:lvlText w:val=""/>
      <w:lvlJc w:val="left"/>
      <w:pPr>
        <w:ind w:left="2880" w:hanging="360"/>
      </w:pPr>
      <w:rPr>
        <w:rFonts w:ascii="Symbol" w:hAnsi="Symbol" w:hint="default"/>
      </w:rPr>
    </w:lvl>
    <w:lvl w:ilvl="4" w:tplc="B8EE2454">
      <w:start w:val="1"/>
      <w:numFmt w:val="bullet"/>
      <w:lvlText w:val="o"/>
      <w:lvlJc w:val="left"/>
      <w:pPr>
        <w:ind w:left="3600" w:hanging="360"/>
      </w:pPr>
      <w:rPr>
        <w:rFonts w:ascii="Courier New" w:hAnsi="Courier New" w:hint="default"/>
      </w:rPr>
    </w:lvl>
    <w:lvl w:ilvl="5" w:tplc="0DCE0E86">
      <w:start w:val="1"/>
      <w:numFmt w:val="bullet"/>
      <w:lvlText w:val=""/>
      <w:lvlJc w:val="left"/>
      <w:pPr>
        <w:ind w:left="4320" w:hanging="360"/>
      </w:pPr>
      <w:rPr>
        <w:rFonts w:ascii="Wingdings" w:hAnsi="Wingdings" w:hint="default"/>
      </w:rPr>
    </w:lvl>
    <w:lvl w:ilvl="6" w:tplc="9A8C66DC">
      <w:start w:val="1"/>
      <w:numFmt w:val="bullet"/>
      <w:lvlText w:val=""/>
      <w:lvlJc w:val="left"/>
      <w:pPr>
        <w:ind w:left="5040" w:hanging="360"/>
      </w:pPr>
      <w:rPr>
        <w:rFonts w:ascii="Symbol" w:hAnsi="Symbol" w:hint="default"/>
      </w:rPr>
    </w:lvl>
    <w:lvl w:ilvl="7" w:tplc="68366B86">
      <w:start w:val="1"/>
      <w:numFmt w:val="bullet"/>
      <w:lvlText w:val="o"/>
      <w:lvlJc w:val="left"/>
      <w:pPr>
        <w:ind w:left="5760" w:hanging="360"/>
      </w:pPr>
      <w:rPr>
        <w:rFonts w:ascii="Courier New" w:hAnsi="Courier New" w:hint="default"/>
      </w:rPr>
    </w:lvl>
    <w:lvl w:ilvl="8" w:tplc="5FB87F2E">
      <w:start w:val="1"/>
      <w:numFmt w:val="bullet"/>
      <w:lvlText w:val=""/>
      <w:lvlJc w:val="left"/>
      <w:pPr>
        <w:ind w:left="6480" w:hanging="360"/>
      </w:pPr>
      <w:rPr>
        <w:rFonts w:ascii="Wingdings" w:hAnsi="Wingdings" w:hint="default"/>
      </w:rPr>
    </w:lvl>
  </w:abstractNum>
  <w:abstractNum w:abstractNumId="14" w15:restartNumberingAfterBreak="0">
    <w:nsid w:val="3351840A"/>
    <w:multiLevelType w:val="hybridMultilevel"/>
    <w:tmpl w:val="1C449C28"/>
    <w:lvl w:ilvl="0" w:tplc="553AEC80">
      <w:start w:val="1"/>
      <w:numFmt w:val="bullet"/>
      <w:lvlText w:val=""/>
      <w:lvlJc w:val="left"/>
      <w:pPr>
        <w:ind w:left="720" w:hanging="360"/>
      </w:pPr>
      <w:rPr>
        <w:rFonts w:ascii="Symbol" w:hAnsi="Symbol" w:hint="default"/>
      </w:rPr>
    </w:lvl>
    <w:lvl w:ilvl="1" w:tplc="7A161EA2">
      <w:start w:val="1"/>
      <w:numFmt w:val="bullet"/>
      <w:lvlText w:val="o"/>
      <w:lvlJc w:val="left"/>
      <w:pPr>
        <w:ind w:left="1440" w:hanging="360"/>
      </w:pPr>
      <w:rPr>
        <w:rFonts w:ascii="Courier New" w:hAnsi="Courier New" w:hint="default"/>
      </w:rPr>
    </w:lvl>
    <w:lvl w:ilvl="2" w:tplc="76F2C69E">
      <w:start w:val="1"/>
      <w:numFmt w:val="bullet"/>
      <w:lvlText w:val=""/>
      <w:lvlJc w:val="left"/>
      <w:pPr>
        <w:ind w:left="2160" w:hanging="360"/>
      </w:pPr>
      <w:rPr>
        <w:rFonts w:ascii="Wingdings" w:hAnsi="Wingdings" w:hint="default"/>
      </w:rPr>
    </w:lvl>
    <w:lvl w:ilvl="3" w:tplc="18ACF57C">
      <w:start w:val="1"/>
      <w:numFmt w:val="bullet"/>
      <w:lvlText w:val=""/>
      <w:lvlJc w:val="left"/>
      <w:pPr>
        <w:ind w:left="2880" w:hanging="360"/>
      </w:pPr>
      <w:rPr>
        <w:rFonts w:ascii="Symbol" w:hAnsi="Symbol" w:hint="default"/>
      </w:rPr>
    </w:lvl>
    <w:lvl w:ilvl="4" w:tplc="4F60645A">
      <w:start w:val="1"/>
      <w:numFmt w:val="bullet"/>
      <w:lvlText w:val="o"/>
      <w:lvlJc w:val="left"/>
      <w:pPr>
        <w:ind w:left="3600" w:hanging="360"/>
      </w:pPr>
      <w:rPr>
        <w:rFonts w:ascii="Courier New" w:hAnsi="Courier New" w:hint="default"/>
      </w:rPr>
    </w:lvl>
    <w:lvl w:ilvl="5" w:tplc="385ED586">
      <w:start w:val="1"/>
      <w:numFmt w:val="bullet"/>
      <w:lvlText w:val=""/>
      <w:lvlJc w:val="left"/>
      <w:pPr>
        <w:ind w:left="4320" w:hanging="360"/>
      </w:pPr>
      <w:rPr>
        <w:rFonts w:ascii="Wingdings" w:hAnsi="Wingdings" w:hint="default"/>
      </w:rPr>
    </w:lvl>
    <w:lvl w:ilvl="6" w:tplc="F3D24CD4">
      <w:start w:val="1"/>
      <w:numFmt w:val="bullet"/>
      <w:lvlText w:val=""/>
      <w:lvlJc w:val="left"/>
      <w:pPr>
        <w:ind w:left="5040" w:hanging="360"/>
      </w:pPr>
      <w:rPr>
        <w:rFonts w:ascii="Symbol" w:hAnsi="Symbol" w:hint="default"/>
      </w:rPr>
    </w:lvl>
    <w:lvl w:ilvl="7" w:tplc="D9B47988">
      <w:start w:val="1"/>
      <w:numFmt w:val="bullet"/>
      <w:lvlText w:val="o"/>
      <w:lvlJc w:val="left"/>
      <w:pPr>
        <w:ind w:left="5760" w:hanging="360"/>
      </w:pPr>
      <w:rPr>
        <w:rFonts w:ascii="Courier New" w:hAnsi="Courier New" w:hint="default"/>
      </w:rPr>
    </w:lvl>
    <w:lvl w:ilvl="8" w:tplc="B860D9B2">
      <w:start w:val="1"/>
      <w:numFmt w:val="bullet"/>
      <w:lvlText w:val=""/>
      <w:lvlJc w:val="left"/>
      <w:pPr>
        <w:ind w:left="6480" w:hanging="360"/>
      </w:pPr>
      <w:rPr>
        <w:rFonts w:ascii="Wingdings" w:hAnsi="Wingdings" w:hint="default"/>
      </w:rPr>
    </w:lvl>
  </w:abstractNum>
  <w:abstractNum w:abstractNumId="15" w15:restartNumberingAfterBreak="0">
    <w:nsid w:val="37E3AB09"/>
    <w:multiLevelType w:val="hybridMultilevel"/>
    <w:tmpl w:val="37A64C2A"/>
    <w:lvl w:ilvl="0" w:tplc="7EACE98C">
      <w:start w:val="1"/>
      <w:numFmt w:val="bullet"/>
      <w:lvlText w:val=""/>
      <w:lvlJc w:val="left"/>
      <w:pPr>
        <w:ind w:left="720" w:hanging="360"/>
      </w:pPr>
      <w:rPr>
        <w:rFonts w:ascii="Symbol" w:hAnsi="Symbol" w:hint="default"/>
      </w:rPr>
    </w:lvl>
    <w:lvl w:ilvl="1" w:tplc="1D0481DC">
      <w:start w:val="1"/>
      <w:numFmt w:val="bullet"/>
      <w:lvlText w:val="o"/>
      <w:lvlJc w:val="left"/>
      <w:pPr>
        <w:ind w:left="1440" w:hanging="360"/>
      </w:pPr>
      <w:rPr>
        <w:rFonts w:ascii="Courier New" w:hAnsi="Courier New" w:hint="default"/>
      </w:rPr>
    </w:lvl>
    <w:lvl w:ilvl="2" w:tplc="3B721586">
      <w:start w:val="1"/>
      <w:numFmt w:val="bullet"/>
      <w:lvlText w:val=""/>
      <w:lvlJc w:val="left"/>
      <w:pPr>
        <w:ind w:left="2160" w:hanging="360"/>
      </w:pPr>
      <w:rPr>
        <w:rFonts w:ascii="Wingdings" w:hAnsi="Wingdings" w:hint="default"/>
      </w:rPr>
    </w:lvl>
    <w:lvl w:ilvl="3" w:tplc="0FF6A76A">
      <w:start w:val="1"/>
      <w:numFmt w:val="bullet"/>
      <w:lvlText w:val=""/>
      <w:lvlJc w:val="left"/>
      <w:pPr>
        <w:ind w:left="2880" w:hanging="360"/>
      </w:pPr>
      <w:rPr>
        <w:rFonts w:ascii="Symbol" w:hAnsi="Symbol" w:hint="default"/>
      </w:rPr>
    </w:lvl>
    <w:lvl w:ilvl="4" w:tplc="1CC8879A">
      <w:start w:val="1"/>
      <w:numFmt w:val="bullet"/>
      <w:lvlText w:val="o"/>
      <w:lvlJc w:val="left"/>
      <w:pPr>
        <w:ind w:left="3600" w:hanging="360"/>
      </w:pPr>
      <w:rPr>
        <w:rFonts w:ascii="Courier New" w:hAnsi="Courier New" w:hint="default"/>
      </w:rPr>
    </w:lvl>
    <w:lvl w:ilvl="5" w:tplc="B2841EBC">
      <w:start w:val="1"/>
      <w:numFmt w:val="bullet"/>
      <w:lvlText w:val=""/>
      <w:lvlJc w:val="left"/>
      <w:pPr>
        <w:ind w:left="4320" w:hanging="360"/>
      </w:pPr>
      <w:rPr>
        <w:rFonts w:ascii="Wingdings" w:hAnsi="Wingdings" w:hint="default"/>
      </w:rPr>
    </w:lvl>
    <w:lvl w:ilvl="6" w:tplc="95E29702">
      <w:start w:val="1"/>
      <w:numFmt w:val="bullet"/>
      <w:lvlText w:val=""/>
      <w:lvlJc w:val="left"/>
      <w:pPr>
        <w:ind w:left="5040" w:hanging="360"/>
      </w:pPr>
      <w:rPr>
        <w:rFonts w:ascii="Symbol" w:hAnsi="Symbol" w:hint="default"/>
      </w:rPr>
    </w:lvl>
    <w:lvl w:ilvl="7" w:tplc="8D18331A">
      <w:start w:val="1"/>
      <w:numFmt w:val="bullet"/>
      <w:lvlText w:val="o"/>
      <w:lvlJc w:val="left"/>
      <w:pPr>
        <w:ind w:left="5760" w:hanging="360"/>
      </w:pPr>
      <w:rPr>
        <w:rFonts w:ascii="Courier New" w:hAnsi="Courier New" w:hint="default"/>
      </w:rPr>
    </w:lvl>
    <w:lvl w:ilvl="8" w:tplc="DB807F08">
      <w:start w:val="1"/>
      <w:numFmt w:val="bullet"/>
      <w:lvlText w:val=""/>
      <w:lvlJc w:val="left"/>
      <w:pPr>
        <w:ind w:left="6480" w:hanging="360"/>
      </w:pPr>
      <w:rPr>
        <w:rFonts w:ascii="Wingdings" w:hAnsi="Wingdings" w:hint="default"/>
      </w:rPr>
    </w:lvl>
  </w:abstractNum>
  <w:abstractNum w:abstractNumId="16" w15:restartNumberingAfterBreak="0">
    <w:nsid w:val="39FF3E8C"/>
    <w:multiLevelType w:val="hybridMultilevel"/>
    <w:tmpl w:val="CEC4CB54"/>
    <w:lvl w:ilvl="0" w:tplc="CB841A6A">
      <w:start w:val="1"/>
      <w:numFmt w:val="bullet"/>
      <w:lvlText w:val=""/>
      <w:lvlJc w:val="left"/>
      <w:pPr>
        <w:ind w:left="720" w:hanging="360"/>
      </w:pPr>
      <w:rPr>
        <w:rFonts w:ascii="Symbol" w:hAnsi="Symbol" w:hint="default"/>
      </w:rPr>
    </w:lvl>
    <w:lvl w:ilvl="1" w:tplc="AED0F038">
      <w:start w:val="1"/>
      <w:numFmt w:val="bullet"/>
      <w:lvlText w:val="o"/>
      <w:lvlJc w:val="left"/>
      <w:pPr>
        <w:ind w:left="1440" w:hanging="360"/>
      </w:pPr>
      <w:rPr>
        <w:rFonts w:ascii="Courier New" w:hAnsi="Courier New" w:hint="default"/>
      </w:rPr>
    </w:lvl>
    <w:lvl w:ilvl="2" w:tplc="15E428F6">
      <w:start w:val="1"/>
      <w:numFmt w:val="bullet"/>
      <w:lvlText w:val=""/>
      <w:lvlJc w:val="left"/>
      <w:pPr>
        <w:ind w:left="2160" w:hanging="360"/>
      </w:pPr>
      <w:rPr>
        <w:rFonts w:ascii="Wingdings" w:hAnsi="Wingdings" w:hint="default"/>
      </w:rPr>
    </w:lvl>
    <w:lvl w:ilvl="3" w:tplc="A8BEF004">
      <w:start w:val="1"/>
      <w:numFmt w:val="bullet"/>
      <w:lvlText w:val=""/>
      <w:lvlJc w:val="left"/>
      <w:pPr>
        <w:ind w:left="2880" w:hanging="360"/>
      </w:pPr>
      <w:rPr>
        <w:rFonts w:ascii="Symbol" w:hAnsi="Symbol" w:hint="default"/>
      </w:rPr>
    </w:lvl>
    <w:lvl w:ilvl="4" w:tplc="4BA8C4E2">
      <w:start w:val="1"/>
      <w:numFmt w:val="bullet"/>
      <w:lvlText w:val="o"/>
      <w:lvlJc w:val="left"/>
      <w:pPr>
        <w:ind w:left="3600" w:hanging="360"/>
      </w:pPr>
      <w:rPr>
        <w:rFonts w:ascii="Courier New" w:hAnsi="Courier New" w:hint="default"/>
      </w:rPr>
    </w:lvl>
    <w:lvl w:ilvl="5" w:tplc="847AC16A">
      <w:start w:val="1"/>
      <w:numFmt w:val="bullet"/>
      <w:lvlText w:val=""/>
      <w:lvlJc w:val="left"/>
      <w:pPr>
        <w:ind w:left="4320" w:hanging="360"/>
      </w:pPr>
      <w:rPr>
        <w:rFonts w:ascii="Wingdings" w:hAnsi="Wingdings" w:hint="default"/>
      </w:rPr>
    </w:lvl>
    <w:lvl w:ilvl="6" w:tplc="A18ACC58">
      <w:start w:val="1"/>
      <w:numFmt w:val="bullet"/>
      <w:lvlText w:val=""/>
      <w:lvlJc w:val="left"/>
      <w:pPr>
        <w:ind w:left="5040" w:hanging="360"/>
      </w:pPr>
      <w:rPr>
        <w:rFonts w:ascii="Symbol" w:hAnsi="Symbol" w:hint="default"/>
      </w:rPr>
    </w:lvl>
    <w:lvl w:ilvl="7" w:tplc="CB2E2C14">
      <w:start w:val="1"/>
      <w:numFmt w:val="bullet"/>
      <w:lvlText w:val="o"/>
      <w:lvlJc w:val="left"/>
      <w:pPr>
        <w:ind w:left="5760" w:hanging="360"/>
      </w:pPr>
      <w:rPr>
        <w:rFonts w:ascii="Courier New" w:hAnsi="Courier New" w:hint="default"/>
      </w:rPr>
    </w:lvl>
    <w:lvl w:ilvl="8" w:tplc="7FD8206C">
      <w:start w:val="1"/>
      <w:numFmt w:val="bullet"/>
      <w:lvlText w:val=""/>
      <w:lvlJc w:val="left"/>
      <w:pPr>
        <w:ind w:left="6480" w:hanging="360"/>
      </w:pPr>
      <w:rPr>
        <w:rFonts w:ascii="Wingdings" w:hAnsi="Wingdings" w:hint="default"/>
      </w:rPr>
    </w:lvl>
  </w:abstractNum>
  <w:abstractNum w:abstractNumId="17" w15:restartNumberingAfterBreak="0">
    <w:nsid w:val="3D269FE6"/>
    <w:multiLevelType w:val="hybridMultilevel"/>
    <w:tmpl w:val="D3D2C300"/>
    <w:lvl w:ilvl="0" w:tplc="7A0CC384">
      <w:start w:val="1"/>
      <w:numFmt w:val="bullet"/>
      <w:lvlText w:val=""/>
      <w:lvlJc w:val="left"/>
      <w:pPr>
        <w:ind w:left="720" w:hanging="360"/>
      </w:pPr>
      <w:rPr>
        <w:rFonts w:ascii="Symbol" w:hAnsi="Symbol" w:hint="default"/>
      </w:rPr>
    </w:lvl>
    <w:lvl w:ilvl="1" w:tplc="5A24B466">
      <w:start w:val="1"/>
      <w:numFmt w:val="bullet"/>
      <w:lvlText w:val="o"/>
      <w:lvlJc w:val="left"/>
      <w:pPr>
        <w:ind w:left="1440" w:hanging="360"/>
      </w:pPr>
      <w:rPr>
        <w:rFonts w:ascii="Courier New" w:hAnsi="Courier New" w:hint="default"/>
      </w:rPr>
    </w:lvl>
    <w:lvl w:ilvl="2" w:tplc="499EB1F8">
      <w:start w:val="1"/>
      <w:numFmt w:val="bullet"/>
      <w:lvlText w:val=""/>
      <w:lvlJc w:val="left"/>
      <w:pPr>
        <w:ind w:left="2160" w:hanging="360"/>
      </w:pPr>
      <w:rPr>
        <w:rFonts w:ascii="Wingdings" w:hAnsi="Wingdings" w:hint="default"/>
      </w:rPr>
    </w:lvl>
    <w:lvl w:ilvl="3" w:tplc="2C46E89E">
      <w:start w:val="1"/>
      <w:numFmt w:val="bullet"/>
      <w:lvlText w:val=""/>
      <w:lvlJc w:val="left"/>
      <w:pPr>
        <w:ind w:left="2880" w:hanging="360"/>
      </w:pPr>
      <w:rPr>
        <w:rFonts w:ascii="Symbol" w:hAnsi="Symbol" w:hint="default"/>
      </w:rPr>
    </w:lvl>
    <w:lvl w:ilvl="4" w:tplc="84C85CCC">
      <w:start w:val="1"/>
      <w:numFmt w:val="bullet"/>
      <w:lvlText w:val="o"/>
      <w:lvlJc w:val="left"/>
      <w:pPr>
        <w:ind w:left="3600" w:hanging="360"/>
      </w:pPr>
      <w:rPr>
        <w:rFonts w:ascii="Courier New" w:hAnsi="Courier New" w:hint="default"/>
      </w:rPr>
    </w:lvl>
    <w:lvl w:ilvl="5" w:tplc="94B2E212">
      <w:start w:val="1"/>
      <w:numFmt w:val="bullet"/>
      <w:lvlText w:val=""/>
      <w:lvlJc w:val="left"/>
      <w:pPr>
        <w:ind w:left="4320" w:hanging="360"/>
      </w:pPr>
      <w:rPr>
        <w:rFonts w:ascii="Wingdings" w:hAnsi="Wingdings" w:hint="default"/>
      </w:rPr>
    </w:lvl>
    <w:lvl w:ilvl="6" w:tplc="7E4490A2">
      <w:start w:val="1"/>
      <w:numFmt w:val="bullet"/>
      <w:lvlText w:val=""/>
      <w:lvlJc w:val="left"/>
      <w:pPr>
        <w:ind w:left="5040" w:hanging="360"/>
      </w:pPr>
      <w:rPr>
        <w:rFonts w:ascii="Symbol" w:hAnsi="Symbol" w:hint="default"/>
      </w:rPr>
    </w:lvl>
    <w:lvl w:ilvl="7" w:tplc="33EC568C">
      <w:start w:val="1"/>
      <w:numFmt w:val="bullet"/>
      <w:lvlText w:val="o"/>
      <w:lvlJc w:val="left"/>
      <w:pPr>
        <w:ind w:left="5760" w:hanging="360"/>
      </w:pPr>
      <w:rPr>
        <w:rFonts w:ascii="Courier New" w:hAnsi="Courier New" w:hint="default"/>
      </w:rPr>
    </w:lvl>
    <w:lvl w:ilvl="8" w:tplc="97563B1A">
      <w:start w:val="1"/>
      <w:numFmt w:val="bullet"/>
      <w:lvlText w:val=""/>
      <w:lvlJc w:val="left"/>
      <w:pPr>
        <w:ind w:left="6480" w:hanging="360"/>
      </w:pPr>
      <w:rPr>
        <w:rFonts w:ascii="Wingdings" w:hAnsi="Wingdings" w:hint="default"/>
      </w:rPr>
    </w:lvl>
  </w:abstractNum>
  <w:abstractNum w:abstractNumId="18" w15:restartNumberingAfterBreak="0">
    <w:nsid w:val="3EAC79DD"/>
    <w:multiLevelType w:val="hybridMultilevel"/>
    <w:tmpl w:val="4426DAC8"/>
    <w:lvl w:ilvl="0" w:tplc="B406BDFC">
      <w:start w:val="1"/>
      <w:numFmt w:val="bullet"/>
      <w:lvlText w:val=""/>
      <w:lvlJc w:val="left"/>
      <w:pPr>
        <w:ind w:left="720" w:hanging="360"/>
      </w:pPr>
      <w:rPr>
        <w:rFonts w:ascii="Symbol" w:hAnsi="Symbol" w:hint="default"/>
      </w:rPr>
    </w:lvl>
    <w:lvl w:ilvl="1" w:tplc="1ADCC632">
      <w:start w:val="1"/>
      <w:numFmt w:val="bullet"/>
      <w:lvlText w:val="o"/>
      <w:lvlJc w:val="left"/>
      <w:pPr>
        <w:ind w:left="1440" w:hanging="360"/>
      </w:pPr>
      <w:rPr>
        <w:rFonts w:ascii="Courier New" w:hAnsi="Courier New" w:hint="default"/>
      </w:rPr>
    </w:lvl>
    <w:lvl w:ilvl="2" w:tplc="EE26A638">
      <w:start w:val="1"/>
      <w:numFmt w:val="bullet"/>
      <w:lvlText w:val=""/>
      <w:lvlJc w:val="left"/>
      <w:pPr>
        <w:ind w:left="2160" w:hanging="360"/>
      </w:pPr>
      <w:rPr>
        <w:rFonts w:ascii="Wingdings" w:hAnsi="Wingdings" w:hint="default"/>
      </w:rPr>
    </w:lvl>
    <w:lvl w:ilvl="3" w:tplc="49C44932">
      <w:start w:val="1"/>
      <w:numFmt w:val="bullet"/>
      <w:lvlText w:val=""/>
      <w:lvlJc w:val="left"/>
      <w:pPr>
        <w:ind w:left="2880" w:hanging="360"/>
      </w:pPr>
      <w:rPr>
        <w:rFonts w:ascii="Symbol" w:hAnsi="Symbol" w:hint="default"/>
      </w:rPr>
    </w:lvl>
    <w:lvl w:ilvl="4" w:tplc="52EA49A4">
      <w:start w:val="1"/>
      <w:numFmt w:val="bullet"/>
      <w:lvlText w:val="o"/>
      <w:lvlJc w:val="left"/>
      <w:pPr>
        <w:ind w:left="3600" w:hanging="360"/>
      </w:pPr>
      <w:rPr>
        <w:rFonts w:ascii="Courier New" w:hAnsi="Courier New" w:hint="default"/>
      </w:rPr>
    </w:lvl>
    <w:lvl w:ilvl="5" w:tplc="A6C8D91A">
      <w:start w:val="1"/>
      <w:numFmt w:val="bullet"/>
      <w:lvlText w:val=""/>
      <w:lvlJc w:val="left"/>
      <w:pPr>
        <w:ind w:left="4320" w:hanging="360"/>
      </w:pPr>
      <w:rPr>
        <w:rFonts w:ascii="Wingdings" w:hAnsi="Wingdings" w:hint="default"/>
      </w:rPr>
    </w:lvl>
    <w:lvl w:ilvl="6" w:tplc="6292D072">
      <w:start w:val="1"/>
      <w:numFmt w:val="bullet"/>
      <w:lvlText w:val=""/>
      <w:lvlJc w:val="left"/>
      <w:pPr>
        <w:ind w:left="5040" w:hanging="360"/>
      </w:pPr>
      <w:rPr>
        <w:rFonts w:ascii="Symbol" w:hAnsi="Symbol" w:hint="default"/>
      </w:rPr>
    </w:lvl>
    <w:lvl w:ilvl="7" w:tplc="625254BC">
      <w:start w:val="1"/>
      <w:numFmt w:val="bullet"/>
      <w:lvlText w:val="o"/>
      <w:lvlJc w:val="left"/>
      <w:pPr>
        <w:ind w:left="5760" w:hanging="360"/>
      </w:pPr>
      <w:rPr>
        <w:rFonts w:ascii="Courier New" w:hAnsi="Courier New" w:hint="default"/>
      </w:rPr>
    </w:lvl>
    <w:lvl w:ilvl="8" w:tplc="3BEE754E">
      <w:start w:val="1"/>
      <w:numFmt w:val="bullet"/>
      <w:lvlText w:val=""/>
      <w:lvlJc w:val="left"/>
      <w:pPr>
        <w:ind w:left="6480" w:hanging="360"/>
      </w:pPr>
      <w:rPr>
        <w:rFonts w:ascii="Wingdings" w:hAnsi="Wingdings" w:hint="default"/>
      </w:rPr>
    </w:lvl>
  </w:abstractNum>
  <w:abstractNum w:abstractNumId="19" w15:restartNumberingAfterBreak="0">
    <w:nsid w:val="44B4D701"/>
    <w:multiLevelType w:val="hybridMultilevel"/>
    <w:tmpl w:val="9C76DB9A"/>
    <w:lvl w:ilvl="0" w:tplc="4466643A">
      <w:start w:val="1"/>
      <w:numFmt w:val="bullet"/>
      <w:lvlText w:val=""/>
      <w:lvlJc w:val="left"/>
      <w:pPr>
        <w:ind w:left="720" w:hanging="360"/>
      </w:pPr>
      <w:rPr>
        <w:rFonts w:ascii="Symbol" w:hAnsi="Symbol" w:hint="default"/>
      </w:rPr>
    </w:lvl>
    <w:lvl w:ilvl="1" w:tplc="69C8A732">
      <w:start w:val="1"/>
      <w:numFmt w:val="bullet"/>
      <w:lvlText w:val="o"/>
      <w:lvlJc w:val="left"/>
      <w:pPr>
        <w:ind w:left="1440" w:hanging="360"/>
      </w:pPr>
      <w:rPr>
        <w:rFonts w:ascii="Courier New" w:hAnsi="Courier New" w:hint="default"/>
      </w:rPr>
    </w:lvl>
    <w:lvl w:ilvl="2" w:tplc="D7EAD69E">
      <w:start w:val="1"/>
      <w:numFmt w:val="bullet"/>
      <w:lvlText w:val=""/>
      <w:lvlJc w:val="left"/>
      <w:pPr>
        <w:ind w:left="2160" w:hanging="360"/>
      </w:pPr>
      <w:rPr>
        <w:rFonts w:ascii="Wingdings" w:hAnsi="Wingdings" w:hint="default"/>
      </w:rPr>
    </w:lvl>
    <w:lvl w:ilvl="3" w:tplc="06DC875A">
      <w:start w:val="1"/>
      <w:numFmt w:val="bullet"/>
      <w:lvlText w:val=""/>
      <w:lvlJc w:val="left"/>
      <w:pPr>
        <w:ind w:left="2880" w:hanging="360"/>
      </w:pPr>
      <w:rPr>
        <w:rFonts w:ascii="Symbol" w:hAnsi="Symbol" w:hint="default"/>
      </w:rPr>
    </w:lvl>
    <w:lvl w:ilvl="4" w:tplc="1048EDF6">
      <w:start w:val="1"/>
      <w:numFmt w:val="bullet"/>
      <w:lvlText w:val="o"/>
      <w:lvlJc w:val="left"/>
      <w:pPr>
        <w:ind w:left="3600" w:hanging="360"/>
      </w:pPr>
      <w:rPr>
        <w:rFonts w:ascii="Courier New" w:hAnsi="Courier New" w:hint="default"/>
      </w:rPr>
    </w:lvl>
    <w:lvl w:ilvl="5" w:tplc="A0627A64">
      <w:start w:val="1"/>
      <w:numFmt w:val="bullet"/>
      <w:lvlText w:val=""/>
      <w:lvlJc w:val="left"/>
      <w:pPr>
        <w:ind w:left="4320" w:hanging="360"/>
      </w:pPr>
      <w:rPr>
        <w:rFonts w:ascii="Wingdings" w:hAnsi="Wingdings" w:hint="default"/>
      </w:rPr>
    </w:lvl>
    <w:lvl w:ilvl="6" w:tplc="BF8612D8">
      <w:start w:val="1"/>
      <w:numFmt w:val="bullet"/>
      <w:lvlText w:val=""/>
      <w:lvlJc w:val="left"/>
      <w:pPr>
        <w:ind w:left="5040" w:hanging="360"/>
      </w:pPr>
      <w:rPr>
        <w:rFonts w:ascii="Symbol" w:hAnsi="Symbol" w:hint="default"/>
      </w:rPr>
    </w:lvl>
    <w:lvl w:ilvl="7" w:tplc="6E088D06">
      <w:start w:val="1"/>
      <w:numFmt w:val="bullet"/>
      <w:lvlText w:val="o"/>
      <w:lvlJc w:val="left"/>
      <w:pPr>
        <w:ind w:left="5760" w:hanging="360"/>
      </w:pPr>
      <w:rPr>
        <w:rFonts w:ascii="Courier New" w:hAnsi="Courier New" w:hint="default"/>
      </w:rPr>
    </w:lvl>
    <w:lvl w:ilvl="8" w:tplc="BD2CD054">
      <w:start w:val="1"/>
      <w:numFmt w:val="bullet"/>
      <w:lvlText w:val=""/>
      <w:lvlJc w:val="left"/>
      <w:pPr>
        <w:ind w:left="6480" w:hanging="360"/>
      </w:pPr>
      <w:rPr>
        <w:rFonts w:ascii="Wingdings" w:hAnsi="Wingdings" w:hint="default"/>
      </w:rPr>
    </w:lvl>
  </w:abstractNum>
  <w:abstractNum w:abstractNumId="20" w15:restartNumberingAfterBreak="0">
    <w:nsid w:val="44E56C7A"/>
    <w:multiLevelType w:val="hybridMultilevel"/>
    <w:tmpl w:val="EBEA2E6C"/>
    <w:lvl w:ilvl="0" w:tplc="53844646">
      <w:start w:val="1"/>
      <w:numFmt w:val="bullet"/>
      <w:lvlText w:val=""/>
      <w:lvlJc w:val="left"/>
      <w:pPr>
        <w:ind w:left="720" w:hanging="360"/>
      </w:pPr>
      <w:rPr>
        <w:rFonts w:ascii="Symbol" w:hAnsi="Symbol" w:hint="default"/>
      </w:rPr>
    </w:lvl>
    <w:lvl w:ilvl="1" w:tplc="6CF46B00">
      <w:start w:val="1"/>
      <w:numFmt w:val="bullet"/>
      <w:lvlText w:val="o"/>
      <w:lvlJc w:val="left"/>
      <w:pPr>
        <w:ind w:left="1440" w:hanging="360"/>
      </w:pPr>
      <w:rPr>
        <w:rFonts w:ascii="Courier New" w:hAnsi="Courier New" w:hint="default"/>
      </w:rPr>
    </w:lvl>
    <w:lvl w:ilvl="2" w:tplc="627C9260">
      <w:start w:val="1"/>
      <w:numFmt w:val="bullet"/>
      <w:lvlText w:val=""/>
      <w:lvlJc w:val="left"/>
      <w:pPr>
        <w:ind w:left="2160" w:hanging="360"/>
      </w:pPr>
      <w:rPr>
        <w:rFonts w:ascii="Wingdings" w:hAnsi="Wingdings" w:hint="default"/>
      </w:rPr>
    </w:lvl>
    <w:lvl w:ilvl="3" w:tplc="E5161036">
      <w:start w:val="1"/>
      <w:numFmt w:val="bullet"/>
      <w:lvlText w:val=""/>
      <w:lvlJc w:val="left"/>
      <w:pPr>
        <w:ind w:left="2880" w:hanging="360"/>
      </w:pPr>
      <w:rPr>
        <w:rFonts w:ascii="Symbol" w:hAnsi="Symbol" w:hint="default"/>
      </w:rPr>
    </w:lvl>
    <w:lvl w:ilvl="4" w:tplc="28E676B8">
      <w:start w:val="1"/>
      <w:numFmt w:val="bullet"/>
      <w:lvlText w:val="o"/>
      <w:lvlJc w:val="left"/>
      <w:pPr>
        <w:ind w:left="3600" w:hanging="360"/>
      </w:pPr>
      <w:rPr>
        <w:rFonts w:ascii="Courier New" w:hAnsi="Courier New" w:hint="default"/>
      </w:rPr>
    </w:lvl>
    <w:lvl w:ilvl="5" w:tplc="F3A6B76A">
      <w:start w:val="1"/>
      <w:numFmt w:val="bullet"/>
      <w:lvlText w:val=""/>
      <w:lvlJc w:val="left"/>
      <w:pPr>
        <w:ind w:left="4320" w:hanging="360"/>
      </w:pPr>
      <w:rPr>
        <w:rFonts w:ascii="Wingdings" w:hAnsi="Wingdings" w:hint="default"/>
      </w:rPr>
    </w:lvl>
    <w:lvl w:ilvl="6" w:tplc="F4BA2216">
      <w:start w:val="1"/>
      <w:numFmt w:val="bullet"/>
      <w:lvlText w:val=""/>
      <w:lvlJc w:val="left"/>
      <w:pPr>
        <w:ind w:left="5040" w:hanging="360"/>
      </w:pPr>
      <w:rPr>
        <w:rFonts w:ascii="Symbol" w:hAnsi="Symbol" w:hint="default"/>
      </w:rPr>
    </w:lvl>
    <w:lvl w:ilvl="7" w:tplc="0F34937E">
      <w:start w:val="1"/>
      <w:numFmt w:val="bullet"/>
      <w:lvlText w:val="o"/>
      <w:lvlJc w:val="left"/>
      <w:pPr>
        <w:ind w:left="5760" w:hanging="360"/>
      </w:pPr>
      <w:rPr>
        <w:rFonts w:ascii="Courier New" w:hAnsi="Courier New" w:hint="default"/>
      </w:rPr>
    </w:lvl>
    <w:lvl w:ilvl="8" w:tplc="ED8E0C70">
      <w:start w:val="1"/>
      <w:numFmt w:val="bullet"/>
      <w:lvlText w:val=""/>
      <w:lvlJc w:val="left"/>
      <w:pPr>
        <w:ind w:left="6480" w:hanging="360"/>
      </w:pPr>
      <w:rPr>
        <w:rFonts w:ascii="Wingdings" w:hAnsi="Wingdings" w:hint="default"/>
      </w:rPr>
    </w:lvl>
  </w:abstractNum>
  <w:abstractNum w:abstractNumId="21" w15:restartNumberingAfterBreak="0">
    <w:nsid w:val="46E4B95D"/>
    <w:multiLevelType w:val="hybridMultilevel"/>
    <w:tmpl w:val="1DC6953C"/>
    <w:lvl w:ilvl="0" w:tplc="AB24F17E">
      <w:start w:val="1"/>
      <w:numFmt w:val="decimal"/>
      <w:lvlText w:val="%1."/>
      <w:lvlJc w:val="left"/>
      <w:pPr>
        <w:ind w:left="720" w:hanging="360"/>
      </w:pPr>
    </w:lvl>
    <w:lvl w:ilvl="1" w:tplc="F9BC39C0">
      <w:start w:val="1"/>
      <w:numFmt w:val="lowerLetter"/>
      <w:lvlText w:val="%2."/>
      <w:lvlJc w:val="left"/>
      <w:pPr>
        <w:ind w:left="1440" w:hanging="360"/>
      </w:pPr>
    </w:lvl>
    <w:lvl w:ilvl="2" w:tplc="CEBA692C">
      <w:start w:val="1"/>
      <w:numFmt w:val="lowerRoman"/>
      <w:lvlText w:val="%3."/>
      <w:lvlJc w:val="right"/>
      <w:pPr>
        <w:ind w:left="2160" w:hanging="180"/>
      </w:pPr>
    </w:lvl>
    <w:lvl w:ilvl="3" w:tplc="59629E44">
      <w:start w:val="1"/>
      <w:numFmt w:val="decimal"/>
      <w:lvlText w:val="%4."/>
      <w:lvlJc w:val="left"/>
      <w:pPr>
        <w:ind w:left="2880" w:hanging="360"/>
      </w:pPr>
    </w:lvl>
    <w:lvl w:ilvl="4" w:tplc="01C66278">
      <w:start w:val="1"/>
      <w:numFmt w:val="lowerLetter"/>
      <w:lvlText w:val="%5."/>
      <w:lvlJc w:val="left"/>
      <w:pPr>
        <w:ind w:left="3600" w:hanging="360"/>
      </w:pPr>
    </w:lvl>
    <w:lvl w:ilvl="5" w:tplc="0A666AFE">
      <w:start w:val="1"/>
      <w:numFmt w:val="lowerRoman"/>
      <w:lvlText w:val="%6."/>
      <w:lvlJc w:val="right"/>
      <w:pPr>
        <w:ind w:left="4320" w:hanging="180"/>
      </w:pPr>
    </w:lvl>
    <w:lvl w:ilvl="6" w:tplc="213E8AA0">
      <w:start w:val="1"/>
      <w:numFmt w:val="decimal"/>
      <w:lvlText w:val="%7."/>
      <w:lvlJc w:val="left"/>
      <w:pPr>
        <w:ind w:left="5040" w:hanging="360"/>
      </w:pPr>
    </w:lvl>
    <w:lvl w:ilvl="7" w:tplc="9A0C6C98">
      <w:start w:val="1"/>
      <w:numFmt w:val="lowerLetter"/>
      <w:lvlText w:val="%8."/>
      <w:lvlJc w:val="left"/>
      <w:pPr>
        <w:ind w:left="5760" w:hanging="360"/>
      </w:pPr>
    </w:lvl>
    <w:lvl w:ilvl="8" w:tplc="663A5C8E">
      <w:start w:val="1"/>
      <w:numFmt w:val="lowerRoman"/>
      <w:lvlText w:val="%9."/>
      <w:lvlJc w:val="right"/>
      <w:pPr>
        <w:ind w:left="6480" w:hanging="180"/>
      </w:pPr>
    </w:lvl>
  </w:abstractNum>
  <w:abstractNum w:abstractNumId="22" w15:restartNumberingAfterBreak="0">
    <w:nsid w:val="495B39EB"/>
    <w:multiLevelType w:val="hybridMultilevel"/>
    <w:tmpl w:val="029C539A"/>
    <w:lvl w:ilvl="0" w:tplc="B77EF04A">
      <w:start w:val="1"/>
      <w:numFmt w:val="bullet"/>
      <w:lvlText w:val=""/>
      <w:lvlJc w:val="left"/>
      <w:pPr>
        <w:ind w:left="720" w:hanging="360"/>
      </w:pPr>
      <w:rPr>
        <w:rFonts w:ascii="Symbol" w:hAnsi="Symbol" w:hint="default"/>
      </w:rPr>
    </w:lvl>
    <w:lvl w:ilvl="1" w:tplc="0D54BB80">
      <w:start w:val="1"/>
      <w:numFmt w:val="bullet"/>
      <w:lvlText w:val="o"/>
      <w:lvlJc w:val="left"/>
      <w:pPr>
        <w:ind w:left="1440" w:hanging="360"/>
      </w:pPr>
      <w:rPr>
        <w:rFonts w:ascii="Courier New" w:hAnsi="Courier New" w:hint="default"/>
      </w:rPr>
    </w:lvl>
    <w:lvl w:ilvl="2" w:tplc="8FEA8BEA">
      <w:start w:val="1"/>
      <w:numFmt w:val="bullet"/>
      <w:lvlText w:val=""/>
      <w:lvlJc w:val="left"/>
      <w:pPr>
        <w:ind w:left="2160" w:hanging="360"/>
      </w:pPr>
      <w:rPr>
        <w:rFonts w:ascii="Wingdings" w:hAnsi="Wingdings" w:hint="default"/>
      </w:rPr>
    </w:lvl>
    <w:lvl w:ilvl="3" w:tplc="FCDC18B4">
      <w:start w:val="1"/>
      <w:numFmt w:val="bullet"/>
      <w:lvlText w:val=""/>
      <w:lvlJc w:val="left"/>
      <w:pPr>
        <w:ind w:left="2880" w:hanging="360"/>
      </w:pPr>
      <w:rPr>
        <w:rFonts w:ascii="Symbol" w:hAnsi="Symbol" w:hint="default"/>
      </w:rPr>
    </w:lvl>
    <w:lvl w:ilvl="4" w:tplc="3A8ED54A">
      <w:start w:val="1"/>
      <w:numFmt w:val="bullet"/>
      <w:lvlText w:val="o"/>
      <w:lvlJc w:val="left"/>
      <w:pPr>
        <w:ind w:left="3600" w:hanging="360"/>
      </w:pPr>
      <w:rPr>
        <w:rFonts w:ascii="Courier New" w:hAnsi="Courier New" w:hint="default"/>
      </w:rPr>
    </w:lvl>
    <w:lvl w:ilvl="5" w:tplc="0F069BC0">
      <w:start w:val="1"/>
      <w:numFmt w:val="bullet"/>
      <w:lvlText w:val=""/>
      <w:lvlJc w:val="left"/>
      <w:pPr>
        <w:ind w:left="4320" w:hanging="360"/>
      </w:pPr>
      <w:rPr>
        <w:rFonts w:ascii="Wingdings" w:hAnsi="Wingdings" w:hint="default"/>
      </w:rPr>
    </w:lvl>
    <w:lvl w:ilvl="6" w:tplc="BD7E44DA">
      <w:start w:val="1"/>
      <w:numFmt w:val="bullet"/>
      <w:lvlText w:val=""/>
      <w:lvlJc w:val="left"/>
      <w:pPr>
        <w:ind w:left="5040" w:hanging="360"/>
      </w:pPr>
      <w:rPr>
        <w:rFonts w:ascii="Symbol" w:hAnsi="Symbol" w:hint="default"/>
      </w:rPr>
    </w:lvl>
    <w:lvl w:ilvl="7" w:tplc="D97850C0">
      <w:start w:val="1"/>
      <w:numFmt w:val="bullet"/>
      <w:lvlText w:val="o"/>
      <w:lvlJc w:val="left"/>
      <w:pPr>
        <w:ind w:left="5760" w:hanging="360"/>
      </w:pPr>
      <w:rPr>
        <w:rFonts w:ascii="Courier New" w:hAnsi="Courier New" w:hint="default"/>
      </w:rPr>
    </w:lvl>
    <w:lvl w:ilvl="8" w:tplc="64FA3C3E">
      <w:start w:val="1"/>
      <w:numFmt w:val="bullet"/>
      <w:lvlText w:val=""/>
      <w:lvlJc w:val="left"/>
      <w:pPr>
        <w:ind w:left="6480" w:hanging="360"/>
      </w:pPr>
      <w:rPr>
        <w:rFonts w:ascii="Wingdings" w:hAnsi="Wingdings" w:hint="default"/>
      </w:rPr>
    </w:lvl>
  </w:abstractNum>
  <w:abstractNum w:abstractNumId="23" w15:restartNumberingAfterBreak="0">
    <w:nsid w:val="4A29AAC9"/>
    <w:multiLevelType w:val="hybridMultilevel"/>
    <w:tmpl w:val="D730D6D2"/>
    <w:lvl w:ilvl="0" w:tplc="CF101094">
      <w:start w:val="1"/>
      <w:numFmt w:val="bullet"/>
      <w:lvlText w:val=""/>
      <w:lvlJc w:val="left"/>
      <w:pPr>
        <w:ind w:left="720" w:hanging="360"/>
      </w:pPr>
      <w:rPr>
        <w:rFonts w:ascii="Symbol" w:hAnsi="Symbol" w:hint="default"/>
      </w:rPr>
    </w:lvl>
    <w:lvl w:ilvl="1" w:tplc="7266200C">
      <w:start w:val="1"/>
      <w:numFmt w:val="bullet"/>
      <w:lvlText w:val="o"/>
      <w:lvlJc w:val="left"/>
      <w:pPr>
        <w:ind w:left="1440" w:hanging="360"/>
      </w:pPr>
      <w:rPr>
        <w:rFonts w:ascii="Courier New" w:hAnsi="Courier New" w:hint="default"/>
      </w:rPr>
    </w:lvl>
    <w:lvl w:ilvl="2" w:tplc="D34A3AAA">
      <w:start w:val="1"/>
      <w:numFmt w:val="bullet"/>
      <w:lvlText w:val=""/>
      <w:lvlJc w:val="left"/>
      <w:pPr>
        <w:ind w:left="2160" w:hanging="360"/>
      </w:pPr>
      <w:rPr>
        <w:rFonts w:ascii="Wingdings" w:hAnsi="Wingdings" w:hint="default"/>
      </w:rPr>
    </w:lvl>
    <w:lvl w:ilvl="3" w:tplc="E29E874C">
      <w:start w:val="1"/>
      <w:numFmt w:val="bullet"/>
      <w:lvlText w:val=""/>
      <w:lvlJc w:val="left"/>
      <w:pPr>
        <w:ind w:left="2880" w:hanging="360"/>
      </w:pPr>
      <w:rPr>
        <w:rFonts w:ascii="Symbol" w:hAnsi="Symbol" w:hint="default"/>
      </w:rPr>
    </w:lvl>
    <w:lvl w:ilvl="4" w:tplc="F476F940">
      <w:start w:val="1"/>
      <w:numFmt w:val="bullet"/>
      <w:lvlText w:val="o"/>
      <w:lvlJc w:val="left"/>
      <w:pPr>
        <w:ind w:left="3600" w:hanging="360"/>
      </w:pPr>
      <w:rPr>
        <w:rFonts w:ascii="Courier New" w:hAnsi="Courier New" w:hint="default"/>
      </w:rPr>
    </w:lvl>
    <w:lvl w:ilvl="5" w:tplc="ABF8D422">
      <w:start w:val="1"/>
      <w:numFmt w:val="bullet"/>
      <w:lvlText w:val=""/>
      <w:lvlJc w:val="left"/>
      <w:pPr>
        <w:ind w:left="4320" w:hanging="360"/>
      </w:pPr>
      <w:rPr>
        <w:rFonts w:ascii="Wingdings" w:hAnsi="Wingdings" w:hint="default"/>
      </w:rPr>
    </w:lvl>
    <w:lvl w:ilvl="6" w:tplc="9CFE5EEC">
      <w:start w:val="1"/>
      <w:numFmt w:val="bullet"/>
      <w:lvlText w:val=""/>
      <w:lvlJc w:val="left"/>
      <w:pPr>
        <w:ind w:left="5040" w:hanging="360"/>
      </w:pPr>
      <w:rPr>
        <w:rFonts w:ascii="Symbol" w:hAnsi="Symbol" w:hint="default"/>
      </w:rPr>
    </w:lvl>
    <w:lvl w:ilvl="7" w:tplc="E5EA0948">
      <w:start w:val="1"/>
      <w:numFmt w:val="bullet"/>
      <w:lvlText w:val="o"/>
      <w:lvlJc w:val="left"/>
      <w:pPr>
        <w:ind w:left="5760" w:hanging="360"/>
      </w:pPr>
      <w:rPr>
        <w:rFonts w:ascii="Courier New" w:hAnsi="Courier New" w:hint="default"/>
      </w:rPr>
    </w:lvl>
    <w:lvl w:ilvl="8" w:tplc="514418B2">
      <w:start w:val="1"/>
      <w:numFmt w:val="bullet"/>
      <w:lvlText w:val=""/>
      <w:lvlJc w:val="left"/>
      <w:pPr>
        <w:ind w:left="6480" w:hanging="360"/>
      </w:pPr>
      <w:rPr>
        <w:rFonts w:ascii="Wingdings" w:hAnsi="Wingdings" w:hint="default"/>
      </w:rPr>
    </w:lvl>
  </w:abstractNum>
  <w:abstractNum w:abstractNumId="24" w15:restartNumberingAfterBreak="0">
    <w:nsid w:val="623B74FA"/>
    <w:multiLevelType w:val="hybridMultilevel"/>
    <w:tmpl w:val="99A03906"/>
    <w:lvl w:ilvl="0" w:tplc="F02EA808">
      <w:start w:val="1"/>
      <w:numFmt w:val="bullet"/>
      <w:lvlText w:val=""/>
      <w:lvlJc w:val="left"/>
      <w:pPr>
        <w:ind w:left="720" w:hanging="360"/>
      </w:pPr>
      <w:rPr>
        <w:rFonts w:ascii="Symbol" w:hAnsi="Symbol" w:hint="default"/>
      </w:rPr>
    </w:lvl>
    <w:lvl w:ilvl="1" w:tplc="B0A0883E">
      <w:start w:val="1"/>
      <w:numFmt w:val="bullet"/>
      <w:lvlText w:val="o"/>
      <w:lvlJc w:val="left"/>
      <w:pPr>
        <w:ind w:left="1440" w:hanging="360"/>
      </w:pPr>
      <w:rPr>
        <w:rFonts w:ascii="Courier New" w:hAnsi="Courier New" w:hint="default"/>
      </w:rPr>
    </w:lvl>
    <w:lvl w:ilvl="2" w:tplc="21A29140">
      <w:start w:val="1"/>
      <w:numFmt w:val="bullet"/>
      <w:lvlText w:val=""/>
      <w:lvlJc w:val="left"/>
      <w:pPr>
        <w:ind w:left="2160" w:hanging="360"/>
      </w:pPr>
      <w:rPr>
        <w:rFonts w:ascii="Wingdings" w:hAnsi="Wingdings" w:hint="default"/>
      </w:rPr>
    </w:lvl>
    <w:lvl w:ilvl="3" w:tplc="ED7C68D8">
      <w:start w:val="1"/>
      <w:numFmt w:val="bullet"/>
      <w:lvlText w:val=""/>
      <w:lvlJc w:val="left"/>
      <w:pPr>
        <w:ind w:left="2880" w:hanging="360"/>
      </w:pPr>
      <w:rPr>
        <w:rFonts w:ascii="Symbol" w:hAnsi="Symbol" w:hint="default"/>
      </w:rPr>
    </w:lvl>
    <w:lvl w:ilvl="4" w:tplc="C6CC2E7A">
      <w:start w:val="1"/>
      <w:numFmt w:val="bullet"/>
      <w:lvlText w:val="o"/>
      <w:lvlJc w:val="left"/>
      <w:pPr>
        <w:ind w:left="3600" w:hanging="360"/>
      </w:pPr>
      <w:rPr>
        <w:rFonts w:ascii="Courier New" w:hAnsi="Courier New" w:hint="default"/>
      </w:rPr>
    </w:lvl>
    <w:lvl w:ilvl="5" w:tplc="84E6EAF4">
      <w:start w:val="1"/>
      <w:numFmt w:val="bullet"/>
      <w:lvlText w:val=""/>
      <w:lvlJc w:val="left"/>
      <w:pPr>
        <w:ind w:left="4320" w:hanging="360"/>
      </w:pPr>
      <w:rPr>
        <w:rFonts w:ascii="Wingdings" w:hAnsi="Wingdings" w:hint="default"/>
      </w:rPr>
    </w:lvl>
    <w:lvl w:ilvl="6" w:tplc="4DEE35E6">
      <w:start w:val="1"/>
      <w:numFmt w:val="bullet"/>
      <w:lvlText w:val=""/>
      <w:lvlJc w:val="left"/>
      <w:pPr>
        <w:ind w:left="5040" w:hanging="360"/>
      </w:pPr>
      <w:rPr>
        <w:rFonts w:ascii="Symbol" w:hAnsi="Symbol" w:hint="default"/>
      </w:rPr>
    </w:lvl>
    <w:lvl w:ilvl="7" w:tplc="2990C284">
      <w:start w:val="1"/>
      <w:numFmt w:val="bullet"/>
      <w:lvlText w:val="o"/>
      <w:lvlJc w:val="left"/>
      <w:pPr>
        <w:ind w:left="5760" w:hanging="360"/>
      </w:pPr>
      <w:rPr>
        <w:rFonts w:ascii="Courier New" w:hAnsi="Courier New" w:hint="default"/>
      </w:rPr>
    </w:lvl>
    <w:lvl w:ilvl="8" w:tplc="DC0A1908">
      <w:start w:val="1"/>
      <w:numFmt w:val="bullet"/>
      <w:lvlText w:val=""/>
      <w:lvlJc w:val="left"/>
      <w:pPr>
        <w:ind w:left="6480" w:hanging="360"/>
      </w:pPr>
      <w:rPr>
        <w:rFonts w:ascii="Wingdings" w:hAnsi="Wingdings" w:hint="default"/>
      </w:rPr>
    </w:lvl>
  </w:abstractNum>
  <w:abstractNum w:abstractNumId="25" w15:restartNumberingAfterBreak="0">
    <w:nsid w:val="625B4C99"/>
    <w:multiLevelType w:val="hybridMultilevel"/>
    <w:tmpl w:val="3CE6CC4E"/>
    <w:lvl w:ilvl="0" w:tplc="8888629C">
      <w:start w:val="1"/>
      <w:numFmt w:val="bullet"/>
      <w:lvlText w:val=""/>
      <w:lvlJc w:val="left"/>
      <w:pPr>
        <w:ind w:left="720" w:hanging="360"/>
      </w:pPr>
      <w:rPr>
        <w:rFonts w:ascii="Symbol" w:hAnsi="Symbol" w:hint="default"/>
      </w:rPr>
    </w:lvl>
    <w:lvl w:ilvl="1" w:tplc="7F64BC82">
      <w:start w:val="1"/>
      <w:numFmt w:val="bullet"/>
      <w:lvlText w:val="o"/>
      <w:lvlJc w:val="left"/>
      <w:pPr>
        <w:ind w:left="1440" w:hanging="360"/>
      </w:pPr>
      <w:rPr>
        <w:rFonts w:ascii="Courier New" w:hAnsi="Courier New" w:hint="default"/>
      </w:rPr>
    </w:lvl>
    <w:lvl w:ilvl="2" w:tplc="485EA58A">
      <w:start w:val="1"/>
      <w:numFmt w:val="bullet"/>
      <w:lvlText w:val=""/>
      <w:lvlJc w:val="left"/>
      <w:pPr>
        <w:ind w:left="2160" w:hanging="360"/>
      </w:pPr>
      <w:rPr>
        <w:rFonts w:ascii="Wingdings" w:hAnsi="Wingdings" w:hint="default"/>
      </w:rPr>
    </w:lvl>
    <w:lvl w:ilvl="3" w:tplc="440288A4">
      <w:start w:val="1"/>
      <w:numFmt w:val="bullet"/>
      <w:lvlText w:val=""/>
      <w:lvlJc w:val="left"/>
      <w:pPr>
        <w:ind w:left="2880" w:hanging="360"/>
      </w:pPr>
      <w:rPr>
        <w:rFonts w:ascii="Symbol" w:hAnsi="Symbol" w:hint="default"/>
      </w:rPr>
    </w:lvl>
    <w:lvl w:ilvl="4" w:tplc="6BF87340">
      <w:start w:val="1"/>
      <w:numFmt w:val="bullet"/>
      <w:lvlText w:val="o"/>
      <w:lvlJc w:val="left"/>
      <w:pPr>
        <w:ind w:left="3600" w:hanging="360"/>
      </w:pPr>
      <w:rPr>
        <w:rFonts w:ascii="Courier New" w:hAnsi="Courier New" w:hint="default"/>
      </w:rPr>
    </w:lvl>
    <w:lvl w:ilvl="5" w:tplc="00F6427A">
      <w:start w:val="1"/>
      <w:numFmt w:val="bullet"/>
      <w:lvlText w:val=""/>
      <w:lvlJc w:val="left"/>
      <w:pPr>
        <w:ind w:left="4320" w:hanging="360"/>
      </w:pPr>
      <w:rPr>
        <w:rFonts w:ascii="Wingdings" w:hAnsi="Wingdings" w:hint="default"/>
      </w:rPr>
    </w:lvl>
    <w:lvl w:ilvl="6" w:tplc="D0246A86">
      <w:start w:val="1"/>
      <w:numFmt w:val="bullet"/>
      <w:lvlText w:val=""/>
      <w:lvlJc w:val="left"/>
      <w:pPr>
        <w:ind w:left="5040" w:hanging="360"/>
      </w:pPr>
      <w:rPr>
        <w:rFonts w:ascii="Symbol" w:hAnsi="Symbol" w:hint="default"/>
      </w:rPr>
    </w:lvl>
    <w:lvl w:ilvl="7" w:tplc="107A641A">
      <w:start w:val="1"/>
      <w:numFmt w:val="bullet"/>
      <w:lvlText w:val="o"/>
      <w:lvlJc w:val="left"/>
      <w:pPr>
        <w:ind w:left="5760" w:hanging="360"/>
      </w:pPr>
      <w:rPr>
        <w:rFonts w:ascii="Courier New" w:hAnsi="Courier New" w:hint="default"/>
      </w:rPr>
    </w:lvl>
    <w:lvl w:ilvl="8" w:tplc="A9220E02">
      <w:start w:val="1"/>
      <w:numFmt w:val="bullet"/>
      <w:lvlText w:val=""/>
      <w:lvlJc w:val="left"/>
      <w:pPr>
        <w:ind w:left="6480" w:hanging="360"/>
      </w:pPr>
      <w:rPr>
        <w:rFonts w:ascii="Wingdings" w:hAnsi="Wingdings" w:hint="default"/>
      </w:rPr>
    </w:lvl>
  </w:abstractNum>
  <w:abstractNum w:abstractNumId="26" w15:restartNumberingAfterBreak="0">
    <w:nsid w:val="62F67ED2"/>
    <w:multiLevelType w:val="hybridMultilevel"/>
    <w:tmpl w:val="648CA5AA"/>
    <w:lvl w:ilvl="0" w:tplc="E7822CB8">
      <w:start w:val="1"/>
      <w:numFmt w:val="bullet"/>
      <w:lvlText w:val=""/>
      <w:lvlJc w:val="left"/>
      <w:pPr>
        <w:ind w:left="720" w:hanging="360"/>
      </w:pPr>
      <w:rPr>
        <w:rFonts w:ascii="Symbol" w:hAnsi="Symbol" w:hint="default"/>
      </w:rPr>
    </w:lvl>
    <w:lvl w:ilvl="1" w:tplc="D372444E">
      <w:start w:val="1"/>
      <w:numFmt w:val="bullet"/>
      <w:lvlText w:val="o"/>
      <w:lvlJc w:val="left"/>
      <w:pPr>
        <w:ind w:left="1440" w:hanging="360"/>
      </w:pPr>
      <w:rPr>
        <w:rFonts w:ascii="Courier New" w:hAnsi="Courier New" w:hint="default"/>
      </w:rPr>
    </w:lvl>
    <w:lvl w:ilvl="2" w:tplc="ECF2B76A">
      <w:start w:val="1"/>
      <w:numFmt w:val="bullet"/>
      <w:lvlText w:val=""/>
      <w:lvlJc w:val="left"/>
      <w:pPr>
        <w:ind w:left="2160" w:hanging="360"/>
      </w:pPr>
      <w:rPr>
        <w:rFonts w:ascii="Wingdings" w:hAnsi="Wingdings" w:hint="default"/>
      </w:rPr>
    </w:lvl>
    <w:lvl w:ilvl="3" w:tplc="DDAA6524">
      <w:start w:val="1"/>
      <w:numFmt w:val="bullet"/>
      <w:lvlText w:val=""/>
      <w:lvlJc w:val="left"/>
      <w:pPr>
        <w:ind w:left="2880" w:hanging="360"/>
      </w:pPr>
      <w:rPr>
        <w:rFonts w:ascii="Symbol" w:hAnsi="Symbol" w:hint="default"/>
      </w:rPr>
    </w:lvl>
    <w:lvl w:ilvl="4" w:tplc="83362DF6">
      <w:start w:val="1"/>
      <w:numFmt w:val="bullet"/>
      <w:lvlText w:val="o"/>
      <w:lvlJc w:val="left"/>
      <w:pPr>
        <w:ind w:left="3600" w:hanging="360"/>
      </w:pPr>
      <w:rPr>
        <w:rFonts w:ascii="Courier New" w:hAnsi="Courier New" w:hint="default"/>
      </w:rPr>
    </w:lvl>
    <w:lvl w:ilvl="5" w:tplc="BD561F5E">
      <w:start w:val="1"/>
      <w:numFmt w:val="bullet"/>
      <w:lvlText w:val=""/>
      <w:lvlJc w:val="left"/>
      <w:pPr>
        <w:ind w:left="4320" w:hanging="360"/>
      </w:pPr>
      <w:rPr>
        <w:rFonts w:ascii="Wingdings" w:hAnsi="Wingdings" w:hint="default"/>
      </w:rPr>
    </w:lvl>
    <w:lvl w:ilvl="6" w:tplc="B50CFA06">
      <w:start w:val="1"/>
      <w:numFmt w:val="bullet"/>
      <w:lvlText w:val=""/>
      <w:lvlJc w:val="left"/>
      <w:pPr>
        <w:ind w:left="5040" w:hanging="360"/>
      </w:pPr>
      <w:rPr>
        <w:rFonts w:ascii="Symbol" w:hAnsi="Symbol" w:hint="default"/>
      </w:rPr>
    </w:lvl>
    <w:lvl w:ilvl="7" w:tplc="62E4357E">
      <w:start w:val="1"/>
      <w:numFmt w:val="bullet"/>
      <w:lvlText w:val="o"/>
      <w:lvlJc w:val="left"/>
      <w:pPr>
        <w:ind w:left="5760" w:hanging="360"/>
      </w:pPr>
      <w:rPr>
        <w:rFonts w:ascii="Courier New" w:hAnsi="Courier New" w:hint="default"/>
      </w:rPr>
    </w:lvl>
    <w:lvl w:ilvl="8" w:tplc="72EE817A">
      <w:start w:val="1"/>
      <w:numFmt w:val="bullet"/>
      <w:lvlText w:val=""/>
      <w:lvlJc w:val="left"/>
      <w:pPr>
        <w:ind w:left="6480" w:hanging="360"/>
      </w:pPr>
      <w:rPr>
        <w:rFonts w:ascii="Wingdings" w:hAnsi="Wingdings" w:hint="default"/>
      </w:rPr>
    </w:lvl>
  </w:abstractNum>
  <w:abstractNum w:abstractNumId="27" w15:restartNumberingAfterBreak="0">
    <w:nsid w:val="63C10405"/>
    <w:multiLevelType w:val="hybridMultilevel"/>
    <w:tmpl w:val="8626EA3E"/>
    <w:lvl w:ilvl="0" w:tplc="06AA192C">
      <w:start w:val="1"/>
      <w:numFmt w:val="bullet"/>
      <w:lvlText w:val=""/>
      <w:lvlJc w:val="left"/>
      <w:pPr>
        <w:ind w:left="720" w:hanging="360"/>
      </w:pPr>
      <w:rPr>
        <w:rFonts w:ascii="Symbol" w:hAnsi="Symbol" w:hint="default"/>
      </w:rPr>
    </w:lvl>
    <w:lvl w:ilvl="1" w:tplc="EB444618">
      <w:start w:val="1"/>
      <w:numFmt w:val="bullet"/>
      <w:lvlText w:val="o"/>
      <w:lvlJc w:val="left"/>
      <w:pPr>
        <w:ind w:left="1440" w:hanging="360"/>
      </w:pPr>
      <w:rPr>
        <w:rFonts w:ascii="Courier New" w:hAnsi="Courier New" w:hint="default"/>
      </w:rPr>
    </w:lvl>
    <w:lvl w:ilvl="2" w:tplc="9B8CB2D4">
      <w:start w:val="1"/>
      <w:numFmt w:val="bullet"/>
      <w:lvlText w:val=""/>
      <w:lvlJc w:val="left"/>
      <w:pPr>
        <w:ind w:left="2160" w:hanging="360"/>
      </w:pPr>
      <w:rPr>
        <w:rFonts w:ascii="Wingdings" w:hAnsi="Wingdings" w:hint="default"/>
      </w:rPr>
    </w:lvl>
    <w:lvl w:ilvl="3" w:tplc="F3C4638E">
      <w:start w:val="1"/>
      <w:numFmt w:val="bullet"/>
      <w:lvlText w:val=""/>
      <w:lvlJc w:val="left"/>
      <w:pPr>
        <w:ind w:left="2880" w:hanging="360"/>
      </w:pPr>
      <w:rPr>
        <w:rFonts w:ascii="Symbol" w:hAnsi="Symbol" w:hint="default"/>
      </w:rPr>
    </w:lvl>
    <w:lvl w:ilvl="4" w:tplc="BF84B740">
      <w:start w:val="1"/>
      <w:numFmt w:val="bullet"/>
      <w:lvlText w:val="o"/>
      <w:lvlJc w:val="left"/>
      <w:pPr>
        <w:ind w:left="3600" w:hanging="360"/>
      </w:pPr>
      <w:rPr>
        <w:rFonts w:ascii="Courier New" w:hAnsi="Courier New" w:hint="default"/>
      </w:rPr>
    </w:lvl>
    <w:lvl w:ilvl="5" w:tplc="88D82CF4">
      <w:start w:val="1"/>
      <w:numFmt w:val="bullet"/>
      <w:lvlText w:val=""/>
      <w:lvlJc w:val="left"/>
      <w:pPr>
        <w:ind w:left="4320" w:hanging="360"/>
      </w:pPr>
      <w:rPr>
        <w:rFonts w:ascii="Wingdings" w:hAnsi="Wingdings" w:hint="default"/>
      </w:rPr>
    </w:lvl>
    <w:lvl w:ilvl="6" w:tplc="0A527192">
      <w:start w:val="1"/>
      <w:numFmt w:val="bullet"/>
      <w:lvlText w:val=""/>
      <w:lvlJc w:val="left"/>
      <w:pPr>
        <w:ind w:left="5040" w:hanging="360"/>
      </w:pPr>
      <w:rPr>
        <w:rFonts w:ascii="Symbol" w:hAnsi="Symbol" w:hint="default"/>
      </w:rPr>
    </w:lvl>
    <w:lvl w:ilvl="7" w:tplc="4A983B1C">
      <w:start w:val="1"/>
      <w:numFmt w:val="bullet"/>
      <w:lvlText w:val="o"/>
      <w:lvlJc w:val="left"/>
      <w:pPr>
        <w:ind w:left="5760" w:hanging="360"/>
      </w:pPr>
      <w:rPr>
        <w:rFonts w:ascii="Courier New" w:hAnsi="Courier New" w:hint="default"/>
      </w:rPr>
    </w:lvl>
    <w:lvl w:ilvl="8" w:tplc="3342C390">
      <w:start w:val="1"/>
      <w:numFmt w:val="bullet"/>
      <w:lvlText w:val=""/>
      <w:lvlJc w:val="left"/>
      <w:pPr>
        <w:ind w:left="6480" w:hanging="360"/>
      </w:pPr>
      <w:rPr>
        <w:rFonts w:ascii="Wingdings" w:hAnsi="Wingdings" w:hint="default"/>
      </w:rPr>
    </w:lvl>
  </w:abstractNum>
  <w:abstractNum w:abstractNumId="28" w15:restartNumberingAfterBreak="0">
    <w:nsid w:val="67F442EF"/>
    <w:multiLevelType w:val="hybridMultilevel"/>
    <w:tmpl w:val="8B583752"/>
    <w:lvl w:ilvl="0" w:tplc="CBE84086">
      <w:start w:val="1"/>
      <w:numFmt w:val="bullet"/>
      <w:lvlText w:val=""/>
      <w:lvlJc w:val="left"/>
      <w:pPr>
        <w:ind w:left="720" w:hanging="360"/>
      </w:pPr>
      <w:rPr>
        <w:rFonts w:ascii="Symbol" w:hAnsi="Symbol" w:hint="default"/>
      </w:rPr>
    </w:lvl>
    <w:lvl w:ilvl="1" w:tplc="CE0298C6">
      <w:start w:val="1"/>
      <w:numFmt w:val="bullet"/>
      <w:lvlText w:val="o"/>
      <w:lvlJc w:val="left"/>
      <w:pPr>
        <w:ind w:left="1440" w:hanging="360"/>
      </w:pPr>
      <w:rPr>
        <w:rFonts w:ascii="Courier New" w:hAnsi="Courier New" w:hint="default"/>
      </w:rPr>
    </w:lvl>
    <w:lvl w:ilvl="2" w:tplc="48CC3FEE">
      <w:start w:val="1"/>
      <w:numFmt w:val="bullet"/>
      <w:lvlText w:val=""/>
      <w:lvlJc w:val="left"/>
      <w:pPr>
        <w:ind w:left="2160" w:hanging="360"/>
      </w:pPr>
      <w:rPr>
        <w:rFonts w:ascii="Wingdings" w:hAnsi="Wingdings" w:hint="default"/>
      </w:rPr>
    </w:lvl>
    <w:lvl w:ilvl="3" w:tplc="E1367552">
      <w:start w:val="1"/>
      <w:numFmt w:val="bullet"/>
      <w:lvlText w:val=""/>
      <w:lvlJc w:val="left"/>
      <w:pPr>
        <w:ind w:left="2880" w:hanging="360"/>
      </w:pPr>
      <w:rPr>
        <w:rFonts w:ascii="Symbol" w:hAnsi="Symbol" w:hint="default"/>
      </w:rPr>
    </w:lvl>
    <w:lvl w:ilvl="4" w:tplc="5BFE83FC">
      <w:start w:val="1"/>
      <w:numFmt w:val="bullet"/>
      <w:lvlText w:val="o"/>
      <w:lvlJc w:val="left"/>
      <w:pPr>
        <w:ind w:left="3600" w:hanging="360"/>
      </w:pPr>
      <w:rPr>
        <w:rFonts w:ascii="Courier New" w:hAnsi="Courier New" w:hint="default"/>
      </w:rPr>
    </w:lvl>
    <w:lvl w:ilvl="5" w:tplc="026ADD64">
      <w:start w:val="1"/>
      <w:numFmt w:val="bullet"/>
      <w:lvlText w:val=""/>
      <w:lvlJc w:val="left"/>
      <w:pPr>
        <w:ind w:left="4320" w:hanging="360"/>
      </w:pPr>
      <w:rPr>
        <w:rFonts w:ascii="Wingdings" w:hAnsi="Wingdings" w:hint="default"/>
      </w:rPr>
    </w:lvl>
    <w:lvl w:ilvl="6" w:tplc="C2803FB0">
      <w:start w:val="1"/>
      <w:numFmt w:val="bullet"/>
      <w:lvlText w:val=""/>
      <w:lvlJc w:val="left"/>
      <w:pPr>
        <w:ind w:left="5040" w:hanging="360"/>
      </w:pPr>
      <w:rPr>
        <w:rFonts w:ascii="Symbol" w:hAnsi="Symbol" w:hint="default"/>
      </w:rPr>
    </w:lvl>
    <w:lvl w:ilvl="7" w:tplc="9372F1CC">
      <w:start w:val="1"/>
      <w:numFmt w:val="bullet"/>
      <w:lvlText w:val="o"/>
      <w:lvlJc w:val="left"/>
      <w:pPr>
        <w:ind w:left="5760" w:hanging="360"/>
      </w:pPr>
      <w:rPr>
        <w:rFonts w:ascii="Courier New" w:hAnsi="Courier New" w:hint="default"/>
      </w:rPr>
    </w:lvl>
    <w:lvl w:ilvl="8" w:tplc="D7A0C746">
      <w:start w:val="1"/>
      <w:numFmt w:val="bullet"/>
      <w:lvlText w:val=""/>
      <w:lvlJc w:val="left"/>
      <w:pPr>
        <w:ind w:left="6480" w:hanging="360"/>
      </w:pPr>
      <w:rPr>
        <w:rFonts w:ascii="Wingdings" w:hAnsi="Wingdings" w:hint="default"/>
      </w:rPr>
    </w:lvl>
  </w:abstractNum>
  <w:abstractNum w:abstractNumId="29" w15:restartNumberingAfterBreak="0">
    <w:nsid w:val="6D100484"/>
    <w:multiLevelType w:val="hybridMultilevel"/>
    <w:tmpl w:val="F79A5B40"/>
    <w:lvl w:ilvl="0" w:tplc="FFCA7948">
      <w:start w:val="1"/>
      <w:numFmt w:val="bullet"/>
      <w:lvlText w:val=""/>
      <w:lvlJc w:val="left"/>
      <w:pPr>
        <w:ind w:left="720" w:hanging="360"/>
      </w:pPr>
      <w:rPr>
        <w:rFonts w:ascii="Symbol" w:hAnsi="Symbol" w:hint="default"/>
      </w:rPr>
    </w:lvl>
    <w:lvl w:ilvl="1" w:tplc="3E907C3C">
      <w:start w:val="1"/>
      <w:numFmt w:val="bullet"/>
      <w:lvlText w:val="o"/>
      <w:lvlJc w:val="left"/>
      <w:pPr>
        <w:ind w:left="1440" w:hanging="360"/>
      </w:pPr>
      <w:rPr>
        <w:rFonts w:ascii="Courier New" w:hAnsi="Courier New" w:hint="default"/>
      </w:rPr>
    </w:lvl>
    <w:lvl w:ilvl="2" w:tplc="821A99E2">
      <w:start w:val="1"/>
      <w:numFmt w:val="bullet"/>
      <w:lvlText w:val=""/>
      <w:lvlJc w:val="left"/>
      <w:pPr>
        <w:ind w:left="2160" w:hanging="360"/>
      </w:pPr>
      <w:rPr>
        <w:rFonts w:ascii="Wingdings" w:hAnsi="Wingdings" w:hint="default"/>
      </w:rPr>
    </w:lvl>
    <w:lvl w:ilvl="3" w:tplc="F53EE13A">
      <w:start w:val="1"/>
      <w:numFmt w:val="bullet"/>
      <w:lvlText w:val=""/>
      <w:lvlJc w:val="left"/>
      <w:pPr>
        <w:ind w:left="2880" w:hanging="360"/>
      </w:pPr>
      <w:rPr>
        <w:rFonts w:ascii="Symbol" w:hAnsi="Symbol" w:hint="default"/>
      </w:rPr>
    </w:lvl>
    <w:lvl w:ilvl="4" w:tplc="F88A4F7C">
      <w:start w:val="1"/>
      <w:numFmt w:val="bullet"/>
      <w:lvlText w:val="o"/>
      <w:lvlJc w:val="left"/>
      <w:pPr>
        <w:ind w:left="3600" w:hanging="360"/>
      </w:pPr>
      <w:rPr>
        <w:rFonts w:ascii="Courier New" w:hAnsi="Courier New" w:hint="default"/>
      </w:rPr>
    </w:lvl>
    <w:lvl w:ilvl="5" w:tplc="DB8057DE">
      <w:start w:val="1"/>
      <w:numFmt w:val="bullet"/>
      <w:lvlText w:val=""/>
      <w:lvlJc w:val="left"/>
      <w:pPr>
        <w:ind w:left="4320" w:hanging="360"/>
      </w:pPr>
      <w:rPr>
        <w:rFonts w:ascii="Wingdings" w:hAnsi="Wingdings" w:hint="default"/>
      </w:rPr>
    </w:lvl>
    <w:lvl w:ilvl="6" w:tplc="5DCE131A">
      <w:start w:val="1"/>
      <w:numFmt w:val="bullet"/>
      <w:lvlText w:val=""/>
      <w:lvlJc w:val="left"/>
      <w:pPr>
        <w:ind w:left="5040" w:hanging="360"/>
      </w:pPr>
      <w:rPr>
        <w:rFonts w:ascii="Symbol" w:hAnsi="Symbol" w:hint="default"/>
      </w:rPr>
    </w:lvl>
    <w:lvl w:ilvl="7" w:tplc="40D80960">
      <w:start w:val="1"/>
      <w:numFmt w:val="bullet"/>
      <w:lvlText w:val="o"/>
      <w:lvlJc w:val="left"/>
      <w:pPr>
        <w:ind w:left="5760" w:hanging="360"/>
      </w:pPr>
      <w:rPr>
        <w:rFonts w:ascii="Courier New" w:hAnsi="Courier New" w:hint="default"/>
      </w:rPr>
    </w:lvl>
    <w:lvl w:ilvl="8" w:tplc="F7ECCD8C">
      <w:start w:val="1"/>
      <w:numFmt w:val="bullet"/>
      <w:lvlText w:val=""/>
      <w:lvlJc w:val="left"/>
      <w:pPr>
        <w:ind w:left="6480" w:hanging="360"/>
      </w:pPr>
      <w:rPr>
        <w:rFonts w:ascii="Wingdings" w:hAnsi="Wingdings" w:hint="default"/>
      </w:rPr>
    </w:lvl>
  </w:abstractNum>
  <w:abstractNum w:abstractNumId="30" w15:restartNumberingAfterBreak="0">
    <w:nsid w:val="6F06F8FF"/>
    <w:multiLevelType w:val="hybridMultilevel"/>
    <w:tmpl w:val="2752F8C4"/>
    <w:lvl w:ilvl="0" w:tplc="1CFC72B0">
      <w:start w:val="1"/>
      <w:numFmt w:val="bullet"/>
      <w:lvlText w:val=""/>
      <w:lvlJc w:val="left"/>
      <w:pPr>
        <w:ind w:left="720" w:hanging="360"/>
      </w:pPr>
      <w:rPr>
        <w:rFonts w:ascii="Symbol" w:hAnsi="Symbol" w:hint="default"/>
      </w:rPr>
    </w:lvl>
    <w:lvl w:ilvl="1" w:tplc="2878FFC4">
      <w:start w:val="1"/>
      <w:numFmt w:val="bullet"/>
      <w:lvlText w:val="o"/>
      <w:lvlJc w:val="left"/>
      <w:pPr>
        <w:ind w:left="1440" w:hanging="360"/>
      </w:pPr>
      <w:rPr>
        <w:rFonts w:ascii="Courier New" w:hAnsi="Courier New" w:hint="default"/>
      </w:rPr>
    </w:lvl>
    <w:lvl w:ilvl="2" w:tplc="C8F84DBE">
      <w:start w:val="1"/>
      <w:numFmt w:val="bullet"/>
      <w:lvlText w:val=""/>
      <w:lvlJc w:val="left"/>
      <w:pPr>
        <w:ind w:left="2160" w:hanging="360"/>
      </w:pPr>
      <w:rPr>
        <w:rFonts w:ascii="Wingdings" w:hAnsi="Wingdings" w:hint="default"/>
      </w:rPr>
    </w:lvl>
    <w:lvl w:ilvl="3" w:tplc="C8329C04">
      <w:start w:val="1"/>
      <w:numFmt w:val="bullet"/>
      <w:lvlText w:val=""/>
      <w:lvlJc w:val="left"/>
      <w:pPr>
        <w:ind w:left="2880" w:hanging="360"/>
      </w:pPr>
      <w:rPr>
        <w:rFonts w:ascii="Symbol" w:hAnsi="Symbol" w:hint="default"/>
      </w:rPr>
    </w:lvl>
    <w:lvl w:ilvl="4" w:tplc="E292B188">
      <w:start w:val="1"/>
      <w:numFmt w:val="bullet"/>
      <w:lvlText w:val="o"/>
      <w:lvlJc w:val="left"/>
      <w:pPr>
        <w:ind w:left="3600" w:hanging="360"/>
      </w:pPr>
      <w:rPr>
        <w:rFonts w:ascii="Courier New" w:hAnsi="Courier New" w:hint="default"/>
      </w:rPr>
    </w:lvl>
    <w:lvl w:ilvl="5" w:tplc="27AAF55A">
      <w:start w:val="1"/>
      <w:numFmt w:val="bullet"/>
      <w:lvlText w:val=""/>
      <w:lvlJc w:val="left"/>
      <w:pPr>
        <w:ind w:left="4320" w:hanging="360"/>
      </w:pPr>
      <w:rPr>
        <w:rFonts w:ascii="Wingdings" w:hAnsi="Wingdings" w:hint="default"/>
      </w:rPr>
    </w:lvl>
    <w:lvl w:ilvl="6" w:tplc="090A0BA0">
      <w:start w:val="1"/>
      <w:numFmt w:val="bullet"/>
      <w:lvlText w:val=""/>
      <w:lvlJc w:val="left"/>
      <w:pPr>
        <w:ind w:left="5040" w:hanging="360"/>
      </w:pPr>
      <w:rPr>
        <w:rFonts w:ascii="Symbol" w:hAnsi="Symbol" w:hint="default"/>
      </w:rPr>
    </w:lvl>
    <w:lvl w:ilvl="7" w:tplc="4DC84096">
      <w:start w:val="1"/>
      <w:numFmt w:val="bullet"/>
      <w:lvlText w:val="o"/>
      <w:lvlJc w:val="left"/>
      <w:pPr>
        <w:ind w:left="5760" w:hanging="360"/>
      </w:pPr>
      <w:rPr>
        <w:rFonts w:ascii="Courier New" w:hAnsi="Courier New" w:hint="default"/>
      </w:rPr>
    </w:lvl>
    <w:lvl w:ilvl="8" w:tplc="08807B8A">
      <w:start w:val="1"/>
      <w:numFmt w:val="bullet"/>
      <w:lvlText w:val=""/>
      <w:lvlJc w:val="left"/>
      <w:pPr>
        <w:ind w:left="6480" w:hanging="360"/>
      </w:pPr>
      <w:rPr>
        <w:rFonts w:ascii="Wingdings" w:hAnsi="Wingdings" w:hint="default"/>
      </w:rPr>
    </w:lvl>
  </w:abstractNum>
  <w:abstractNum w:abstractNumId="31" w15:restartNumberingAfterBreak="0">
    <w:nsid w:val="720BB1C0"/>
    <w:multiLevelType w:val="hybridMultilevel"/>
    <w:tmpl w:val="3954B490"/>
    <w:lvl w:ilvl="0" w:tplc="937A5868">
      <w:start w:val="1"/>
      <w:numFmt w:val="bullet"/>
      <w:lvlText w:val=""/>
      <w:lvlJc w:val="left"/>
      <w:pPr>
        <w:ind w:left="720" w:hanging="360"/>
      </w:pPr>
      <w:rPr>
        <w:rFonts w:ascii="Symbol" w:hAnsi="Symbol" w:hint="default"/>
      </w:rPr>
    </w:lvl>
    <w:lvl w:ilvl="1" w:tplc="147E9386">
      <w:start w:val="1"/>
      <w:numFmt w:val="bullet"/>
      <w:lvlText w:val="o"/>
      <w:lvlJc w:val="left"/>
      <w:pPr>
        <w:ind w:left="1440" w:hanging="360"/>
      </w:pPr>
      <w:rPr>
        <w:rFonts w:ascii="Courier New" w:hAnsi="Courier New" w:hint="default"/>
      </w:rPr>
    </w:lvl>
    <w:lvl w:ilvl="2" w:tplc="EE7A82F0">
      <w:start w:val="1"/>
      <w:numFmt w:val="bullet"/>
      <w:lvlText w:val=""/>
      <w:lvlJc w:val="left"/>
      <w:pPr>
        <w:ind w:left="2160" w:hanging="360"/>
      </w:pPr>
      <w:rPr>
        <w:rFonts w:ascii="Wingdings" w:hAnsi="Wingdings" w:hint="default"/>
      </w:rPr>
    </w:lvl>
    <w:lvl w:ilvl="3" w:tplc="BF722CF4">
      <w:start w:val="1"/>
      <w:numFmt w:val="bullet"/>
      <w:lvlText w:val=""/>
      <w:lvlJc w:val="left"/>
      <w:pPr>
        <w:ind w:left="2880" w:hanging="360"/>
      </w:pPr>
      <w:rPr>
        <w:rFonts w:ascii="Symbol" w:hAnsi="Symbol" w:hint="default"/>
      </w:rPr>
    </w:lvl>
    <w:lvl w:ilvl="4" w:tplc="E0748330">
      <w:start w:val="1"/>
      <w:numFmt w:val="bullet"/>
      <w:lvlText w:val="o"/>
      <w:lvlJc w:val="left"/>
      <w:pPr>
        <w:ind w:left="3600" w:hanging="360"/>
      </w:pPr>
      <w:rPr>
        <w:rFonts w:ascii="Courier New" w:hAnsi="Courier New" w:hint="default"/>
      </w:rPr>
    </w:lvl>
    <w:lvl w:ilvl="5" w:tplc="4D52D042">
      <w:start w:val="1"/>
      <w:numFmt w:val="bullet"/>
      <w:lvlText w:val=""/>
      <w:lvlJc w:val="left"/>
      <w:pPr>
        <w:ind w:left="4320" w:hanging="360"/>
      </w:pPr>
      <w:rPr>
        <w:rFonts w:ascii="Wingdings" w:hAnsi="Wingdings" w:hint="default"/>
      </w:rPr>
    </w:lvl>
    <w:lvl w:ilvl="6" w:tplc="F3C6779E">
      <w:start w:val="1"/>
      <w:numFmt w:val="bullet"/>
      <w:lvlText w:val=""/>
      <w:lvlJc w:val="left"/>
      <w:pPr>
        <w:ind w:left="5040" w:hanging="360"/>
      </w:pPr>
      <w:rPr>
        <w:rFonts w:ascii="Symbol" w:hAnsi="Symbol" w:hint="default"/>
      </w:rPr>
    </w:lvl>
    <w:lvl w:ilvl="7" w:tplc="4740C154">
      <w:start w:val="1"/>
      <w:numFmt w:val="bullet"/>
      <w:lvlText w:val="o"/>
      <w:lvlJc w:val="left"/>
      <w:pPr>
        <w:ind w:left="5760" w:hanging="360"/>
      </w:pPr>
      <w:rPr>
        <w:rFonts w:ascii="Courier New" w:hAnsi="Courier New" w:hint="default"/>
      </w:rPr>
    </w:lvl>
    <w:lvl w:ilvl="8" w:tplc="68261354">
      <w:start w:val="1"/>
      <w:numFmt w:val="bullet"/>
      <w:lvlText w:val=""/>
      <w:lvlJc w:val="left"/>
      <w:pPr>
        <w:ind w:left="6480" w:hanging="360"/>
      </w:pPr>
      <w:rPr>
        <w:rFonts w:ascii="Wingdings" w:hAnsi="Wingdings" w:hint="default"/>
      </w:rPr>
    </w:lvl>
  </w:abstractNum>
  <w:abstractNum w:abstractNumId="32" w15:restartNumberingAfterBreak="0">
    <w:nsid w:val="74799C69"/>
    <w:multiLevelType w:val="hybridMultilevel"/>
    <w:tmpl w:val="F2346CEA"/>
    <w:lvl w:ilvl="0" w:tplc="A5A8C9CC">
      <w:start w:val="1"/>
      <w:numFmt w:val="bullet"/>
      <w:lvlText w:val=""/>
      <w:lvlJc w:val="left"/>
      <w:pPr>
        <w:ind w:left="720" w:hanging="360"/>
      </w:pPr>
      <w:rPr>
        <w:rFonts w:ascii="Symbol" w:hAnsi="Symbol" w:hint="default"/>
      </w:rPr>
    </w:lvl>
    <w:lvl w:ilvl="1" w:tplc="22B850E2">
      <w:start w:val="1"/>
      <w:numFmt w:val="bullet"/>
      <w:lvlText w:val="o"/>
      <w:lvlJc w:val="left"/>
      <w:pPr>
        <w:ind w:left="1440" w:hanging="360"/>
      </w:pPr>
      <w:rPr>
        <w:rFonts w:ascii="Courier New" w:hAnsi="Courier New" w:hint="default"/>
      </w:rPr>
    </w:lvl>
    <w:lvl w:ilvl="2" w:tplc="62642B48">
      <w:start w:val="1"/>
      <w:numFmt w:val="bullet"/>
      <w:lvlText w:val=""/>
      <w:lvlJc w:val="left"/>
      <w:pPr>
        <w:ind w:left="2160" w:hanging="360"/>
      </w:pPr>
      <w:rPr>
        <w:rFonts w:ascii="Wingdings" w:hAnsi="Wingdings" w:hint="default"/>
      </w:rPr>
    </w:lvl>
    <w:lvl w:ilvl="3" w:tplc="C9F07C98">
      <w:start w:val="1"/>
      <w:numFmt w:val="bullet"/>
      <w:lvlText w:val=""/>
      <w:lvlJc w:val="left"/>
      <w:pPr>
        <w:ind w:left="2880" w:hanging="360"/>
      </w:pPr>
      <w:rPr>
        <w:rFonts w:ascii="Symbol" w:hAnsi="Symbol" w:hint="default"/>
      </w:rPr>
    </w:lvl>
    <w:lvl w:ilvl="4" w:tplc="35BAA706">
      <w:start w:val="1"/>
      <w:numFmt w:val="bullet"/>
      <w:lvlText w:val="o"/>
      <w:lvlJc w:val="left"/>
      <w:pPr>
        <w:ind w:left="3600" w:hanging="360"/>
      </w:pPr>
      <w:rPr>
        <w:rFonts w:ascii="Courier New" w:hAnsi="Courier New" w:hint="default"/>
      </w:rPr>
    </w:lvl>
    <w:lvl w:ilvl="5" w:tplc="00A89008">
      <w:start w:val="1"/>
      <w:numFmt w:val="bullet"/>
      <w:lvlText w:val=""/>
      <w:lvlJc w:val="left"/>
      <w:pPr>
        <w:ind w:left="4320" w:hanging="360"/>
      </w:pPr>
      <w:rPr>
        <w:rFonts w:ascii="Wingdings" w:hAnsi="Wingdings" w:hint="default"/>
      </w:rPr>
    </w:lvl>
    <w:lvl w:ilvl="6" w:tplc="10B65D14">
      <w:start w:val="1"/>
      <w:numFmt w:val="bullet"/>
      <w:lvlText w:val=""/>
      <w:lvlJc w:val="left"/>
      <w:pPr>
        <w:ind w:left="5040" w:hanging="360"/>
      </w:pPr>
      <w:rPr>
        <w:rFonts w:ascii="Symbol" w:hAnsi="Symbol" w:hint="default"/>
      </w:rPr>
    </w:lvl>
    <w:lvl w:ilvl="7" w:tplc="5F829C40">
      <w:start w:val="1"/>
      <w:numFmt w:val="bullet"/>
      <w:lvlText w:val="o"/>
      <w:lvlJc w:val="left"/>
      <w:pPr>
        <w:ind w:left="5760" w:hanging="360"/>
      </w:pPr>
      <w:rPr>
        <w:rFonts w:ascii="Courier New" w:hAnsi="Courier New" w:hint="default"/>
      </w:rPr>
    </w:lvl>
    <w:lvl w:ilvl="8" w:tplc="C602C332">
      <w:start w:val="1"/>
      <w:numFmt w:val="bullet"/>
      <w:lvlText w:val=""/>
      <w:lvlJc w:val="left"/>
      <w:pPr>
        <w:ind w:left="6480" w:hanging="360"/>
      </w:pPr>
      <w:rPr>
        <w:rFonts w:ascii="Wingdings" w:hAnsi="Wingdings" w:hint="default"/>
      </w:rPr>
    </w:lvl>
  </w:abstractNum>
  <w:abstractNum w:abstractNumId="33" w15:restartNumberingAfterBreak="0">
    <w:nsid w:val="77E58576"/>
    <w:multiLevelType w:val="hybridMultilevel"/>
    <w:tmpl w:val="8D86ED90"/>
    <w:lvl w:ilvl="0" w:tplc="71006F4E">
      <w:start w:val="1"/>
      <w:numFmt w:val="bullet"/>
      <w:lvlText w:val=""/>
      <w:lvlJc w:val="left"/>
      <w:pPr>
        <w:ind w:left="720" w:hanging="360"/>
      </w:pPr>
      <w:rPr>
        <w:rFonts w:ascii="Symbol" w:hAnsi="Symbol" w:hint="default"/>
      </w:rPr>
    </w:lvl>
    <w:lvl w:ilvl="1" w:tplc="6BBC6B94">
      <w:start w:val="1"/>
      <w:numFmt w:val="bullet"/>
      <w:lvlText w:val="o"/>
      <w:lvlJc w:val="left"/>
      <w:pPr>
        <w:ind w:left="1440" w:hanging="360"/>
      </w:pPr>
      <w:rPr>
        <w:rFonts w:ascii="Courier New" w:hAnsi="Courier New" w:hint="default"/>
      </w:rPr>
    </w:lvl>
    <w:lvl w:ilvl="2" w:tplc="95CE63D8">
      <w:start w:val="1"/>
      <w:numFmt w:val="bullet"/>
      <w:lvlText w:val=""/>
      <w:lvlJc w:val="left"/>
      <w:pPr>
        <w:ind w:left="2160" w:hanging="360"/>
      </w:pPr>
      <w:rPr>
        <w:rFonts w:ascii="Wingdings" w:hAnsi="Wingdings" w:hint="default"/>
      </w:rPr>
    </w:lvl>
    <w:lvl w:ilvl="3" w:tplc="B4E8A9E6">
      <w:start w:val="1"/>
      <w:numFmt w:val="bullet"/>
      <w:lvlText w:val=""/>
      <w:lvlJc w:val="left"/>
      <w:pPr>
        <w:ind w:left="2880" w:hanging="360"/>
      </w:pPr>
      <w:rPr>
        <w:rFonts w:ascii="Symbol" w:hAnsi="Symbol" w:hint="default"/>
      </w:rPr>
    </w:lvl>
    <w:lvl w:ilvl="4" w:tplc="89646848">
      <w:start w:val="1"/>
      <w:numFmt w:val="bullet"/>
      <w:lvlText w:val="o"/>
      <w:lvlJc w:val="left"/>
      <w:pPr>
        <w:ind w:left="3600" w:hanging="360"/>
      </w:pPr>
      <w:rPr>
        <w:rFonts w:ascii="Courier New" w:hAnsi="Courier New" w:hint="default"/>
      </w:rPr>
    </w:lvl>
    <w:lvl w:ilvl="5" w:tplc="16B0C1C4">
      <w:start w:val="1"/>
      <w:numFmt w:val="bullet"/>
      <w:lvlText w:val=""/>
      <w:lvlJc w:val="left"/>
      <w:pPr>
        <w:ind w:left="4320" w:hanging="360"/>
      </w:pPr>
      <w:rPr>
        <w:rFonts w:ascii="Wingdings" w:hAnsi="Wingdings" w:hint="default"/>
      </w:rPr>
    </w:lvl>
    <w:lvl w:ilvl="6" w:tplc="341EE144">
      <w:start w:val="1"/>
      <w:numFmt w:val="bullet"/>
      <w:lvlText w:val=""/>
      <w:lvlJc w:val="left"/>
      <w:pPr>
        <w:ind w:left="5040" w:hanging="360"/>
      </w:pPr>
      <w:rPr>
        <w:rFonts w:ascii="Symbol" w:hAnsi="Symbol" w:hint="default"/>
      </w:rPr>
    </w:lvl>
    <w:lvl w:ilvl="7" w:tplc="6E86786C">
      <w:start w:val="1"/>
      <w:numFmt w:val="bullet"/>
      <w:lvlText w:val="o"/>
      <w:lvlJc w:val="left"/>
      <w:pPr>
        <w:ind w:left="5760" w:hanging="360"/>
      </w:pPr>
      <w:rPr>
        <w:rFonts w:ascii="Courier New" w:hAnsi="Courier New" w:hint="default"/>
      </w:rPr>
    </w:lvl>
    <w:lvl w:ilvl="8" w:tplc="3C0281CA">
      <w:start w:val="1"/>
      <w:numFmt w:val="bullet"/>
      <w:lvlText w:val=""/>
      <w:lvlJc w:val="left"/>
      <w:pPr>
        <w:ind w:left="6480" w:hanging="360"/>
      </w:pPr>
      <w:rPr>
        <w:rFonts w:ascii="Wingdings" w:hAnsi="Wingdings" w:hint="default"/>
      </w:rPr>
    </w:lvl>
  </w:abstractNum>
  <w:abstractNum w:abstractNumId="34" w15:restartNumberingAfterBreak="0">
    <w:nsid w:val="79E923E8"/>
    <w:multiLevelType w:val="hybridMultilevel"/>
    <w:tmpl w:val="594299E8"/>
    <w:lvl w:ilvl="0" w:tplc="FE5EF8A6">
      <w:start w:val="1"/>
      <w:numFmt w:val="bullet"/>
      <w:lvlText w:val=""/>
      <w:lvlJc w:val="left"/>
      <w:pPr>
        <w:ind w:left="720" w:hanging="360"/>
      </w:pPr>
      <w:rPr>
        <w:rFonts w:ascii="Symbol" w:hAnsi="Symbol" w:hint="default"/>
      </w:rPr>
    </w:lvl>
    <w:lvl w:ilvl="1" w:tplc="807A4CBE">
      <w:start w:val="1"/>
      <w:numFmt w:val="bullet"/>
      <w:lvlText w:val="o"/>
      <w:lvlJc w:val="left"/>
      <w:pPr>
        <w:ind w:left="1440" w:hanging="360"/>
      </w:pPr>
      <w:rPr>
        <w:rFonts w:ascii="Courier New" w:hAnsi="Courier New" w:hint="default"/>
      </w:rPr>
    </w:lvl>
    <w:lvl w:ilvl="2" w:tplc="AC966B4C">
      <w:start w:val="1"/>
      <w:numFmt w:val="bullet"/>
      <w:lvlText w:val=""/>
      <w:lvlJc w:val="left"/>
      <w:pPr>
        <w:ind w:left="2160" w:hanging="360"/>
      </w:pPr>
      <w:rPr>
        <w:rFonts w:ascii="Wingdings" w:hAnsi="Wingdings" w:hint="default"/>
      </w:rPr>
    </w:lvl>
    <w:lvl w:ilvl="3" w:tplc="A1CEE650">
      <w:start w:val="1"/>
      <w:numFmt w:val="bullet"/>
      <w:lvlText w:val=""/>
      <w:lvlJc w:val="left"/>
      <w:pPr>
        <w:ind w:left="2880" w:hanging="360"/>
      </w:pPr>
      <w:rPr>
        <w:rFonts w:ascii="Symbol" w:hAnsi="Symbol" w:hint="default"/>
      </w:rPr>
    </w:lvl>
    <w:lvl w:ilvl="4" w:tplc="4F6C4B38">
      <w:start w:val="1"/>
      <w:numFmt w:val="bullet"/>
      <w:lvlText w:val="o"/>
      <w:lvlJc w:val="left"/>
      <w:pPr>
        <w:ind w:left="3600" w:hanging="360"/>
      </w:pPr>
      <w:rPr>
        <w:rFonts w:ascii="Courier New" w:hAnsi="Courier New" w:hint="default"/>
      </w:rPr>
    </w:lvl>
    <w:lvl w:ilvl="5" w:tplc="FB8A6E66">
      <w:start w:val="1"/>
      <w:numFmt w:val="bullet"/>
      <w:lvlText w:val=""/>
      <w:lvlJc w:val="left"/>
      <w:pPr>
        <w:ind w:left="4320" w:hanging="360"/>
      </w:pPr>
      <w:rPr>
        <w:rFonts w:ascii="Wingdings" w:hAnsi="Wingdings" w:hint="default"/>
      </w:rPr>
    </w:lvl>
    <w:lvl w:ilvl="6" w:tplc="AA5AD6C4">
      <w:start w:val="1"/>
      <w:numFmt w:val="bullet"/>
      <w:lvlText w:val=""/>
      <w:lvlJc w:val="left"/>
      <w:pPr>
        <w:ind w:left="5040" w:hanging="360"/>
      </w:pPr>
      <w:rPr>
        <w:rFonts w:ascii="Symbol" w:hAnsi="Symbol" w:hint="default"/>
      </w:rPr>
    </w:lvl>
    <w:lvl w:ilvl="7" w:tplc="A836BD04">
      <w:start w:val="1"/>
      <w:numFmt w:val="bullet"/>
      <w:lvlText w:val="o"/>
      <w:lvlJc w:val="left"/>
      <w:pPr>
        <w:ind w:left="5760" w:hanging="360"/>
      </w:pPr>
      <w:rPr>
        <w:rFonts w:ascii="Courier New" w:hAnsi="Courier New" w:hint="default"/>
      </w:rPr>
    </w:lvl>
    <w:lvl w:ilvl="8" w:tplc="BF4EA284">
      <w:start w:val="1"/>
      <w:numFmt w:val="bullet"/>
      <w:lvlText w:val=""/>
      <w:lvlJc w:val="left"/>
      <w:pPr>
        <w:ind w:left="6480" w:hanging="360"/>
      </w:pPr>
      <w:rPr>
        <w:rFonts w:ascii="Wingdings" w:hAnsi="Wingdings" w:hint="default"/>
      </w:rPr>
    </w:lvl>
  </w:abstractNum>
  <w:num w:numId="1" w16cid:durableId="1009334832">
    <w:abstractNumId w:val="13"/>
  </w:num>
  <w:num w:numId="2" w16cid:durableId="679552995">
    <w:abstractNumId w:val="33"/>
  </w:num>
  <w:num w:numId="3" w16cid:durableId="1668362110">
    <w:abstractNumId w:val="15"/>
  </w:num>
  <w:num w:numId="4" w16cid:durableId="1307854403">
    <w:abstractNumId w:val="7"/>
  </w:num>
  <w:num w:numId="5" w16cid:durableId="1779640514">
    <w:abstractNumId w:val="16"/>
  </w:num>
  <w:num w:numId="6" w16cid:durableId="1236865752">
    <w:abstractNumId w:val="2"/>
  </w:num>
  <w:num w:numId="7" w16cid:durableId="525489066">
    <w:abstractNumId w:val="22"/>
  </w:num>
  <w:num w:numId="8" w16cid:durableId="217983627">
    <w:abstractNumId w:val="34"/>
  </w:num>
  <w:num w:numId="9" w16cid:durableId="1580677535">
    <w:abstractNumId w:val="14"/>
  </w:num>
  <w:num w:numId="10" w16cid:durableId="471168845">
    <w:abstractNumId w:val="29"/>
  </w:num>
  <w:num w:numId="11" w16cid:durableId="410393508">
    <w:abstractNumId w:val="9"/>
  </w:num>
  <w:num w:numId="12" w16cid:durableId="657347439">
    <w:abstractNumId w:val="5"/>
  </w:num>
  <w:num w:numId="13" w16cid:durableId="292293330">
    <w:abstractNumId w:val="27"/>
  </w:num>
  <w:num w:numId="14" w16cid:durableId="1669820003">
    <w:abstractNumId w:val="19"/>
  </w:num>
  <w:num w:numId="15" w16cid:durableId="988246061">
    <w:abstractNumId w:val="20"/>
  </w:num>
  <w:num w:numId="16" w16cid:durableId="94058420">
    <w:abstractNumId w:val="18"/>
  </w:num>
  <w:num w:numId="17" w16cid:durableId="309015956">
    <w:abstractNumId w:val="28"/>
  </w:num>
  <w:num w:numId="18" w16cid:durableId="1539705939">
    <w:abstractNumId w:val="32"/>
  </w:num>
  <w:num w:numId="19" w16cid:durableId="1435517709">
    <w:abstractNumId w:val="0"/>
  </w:num>
  <w:num w:numId="20" w16cid:durableId="1423641212">
    <w:abstractNumId w:val="31"/>
  </w:num>
  <w:num w:numId="21" w16cid:durableId="1926305218">
    <w:abstractNumId w:val="1"/>
  </w:num>
  <w:num w:numId="22" w16cid:durableId="958727694">
    <w:abstractNumId w:val="21"/>
  </w:num>
  <w:num w:numId="23" w16cid:durableId="263609771">
    <w:abstractNumId w:val="4"/>
  </w:num>
  <w:num w:numId="24" w16cid:durableId="91441813">
    <w:abstractNumId w:val="24"/>
  </w:num>
  <w:num w:numId="25" w16cid:durableId="1109397191">
    <w:abstractNumId w:val="26"/>
  </w:num>
  <w:num w:numId="26" w16cid:durableId="249168498">
    <w:abstractNumId w:val="25"/>
  </w:num>
  <w:num w:numId="27" w16cid:durableId="515073295">
    <w:abstractNumId w:val="12"/>
  </w:num>
  <w:num w:numId="28" w16cid:durableId="1192495001">
    <w:abstractNumId w:val="11"/>
  </w:num>
  <w:num w:numId="29" w16cid:durableId="663530">
    <w:abstractNumId w:val="30"/>
  </w:num>
  <w:num w:numId="30" w16cid:durableId="913663029">
    <w:abstractNumId w:val="6"/>
  </w:num>
  <w:num w:numId="31" w16cid:durableId="693262185">
    <w:abstractNumId w:val="10"/>
  </w:num>
  <w:num w:numId="32" w16cid:durableId="1560675697">
    <w:abstractNumId w:val="3"/>
  </w:num>
  <w:num w:numId="33" w16cid:durableId="586380307">
    <w:abstractNumId w:val="17"/>
  </w:num>
  <w:num w:numId="34" w16cid:durableId="1707752806">
    <w:abstractNumId w:val="8"/>
  </w:num>
  <w:num w:numId="35" w16cid:durableId="157242626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5C8E54"/>
    <w:rsid w:val="00063A3A"/>
    <w:rsid w:val="000856C7"/>
    <w:rsid w:val="00212C73"/>
    <w:rsid w:val="0033C32B"/>
    <w:rsid w:val="0047CE34"/>
    <w:rsid w:val="00746B6C"/>
    <w:rsid w:val="00783B20"/>
    <w:rsid w:val="008AAFF3"/>
    <w:rsid w:val="008FBE36"/>
    <w:rsid w:val="00A6BA92"/>
    <w:rsid w:val="00AA1FC8"/>
    <w:rsid w:val="00C97CFD"/>
    <w:rsid w:val="00DD40C1"/>
    <w:rsid w:val="00F36FF7"/>
    <w:rsid w:val="0107889E"/>
    <w:rsid w:val="016E9B12"/>
    <w:rsid w:val="017CCCD8"/>
    <w:rsid w:val="017DDF22"/>
    <w:rsid w:val="01A410AD"/>
    <w:rsid w:val="01B54B84"/>
    <w:rsid w:val="01C9A238"/>
    <w:rsid w:val="01D591EE"/>
    <w:rsid w:val="01E39E95"/>
    <w:rsid w:val="01E806AE"/>
    <w:rsid w:val="01EA4584"/>
    <w:rsid w:val="02138334"/>
    <w:rsid w:val="0235B550"/>
    <w:rsid w:val="023C0E82"/>
    <w:rsid w:val="0248A0A2"/>
    <w:rsid w:val="026E0AAD"/>
    <w:rsid w:val="0277ACD0"/>
    <w:rsid w:val="0287869E"/>
    <w:rsid w:val="02A126B3"/>
    <w:rsid w:val="02B79A6D"/>
    <w:rsid w:val="02C00F46"/>
    <w:rsid w:val="03049EA2"/>
    <w:rsid w:val="0308DB78"/>
    <w:rsid w:val="03195A8C"/>
    <w:rsid w:val="03198F9F"/>
    <w:rsid w:val="032B3D77"/>
    <w:rsid w:val="034D2431"/>
    <w:rsid w:val="036B63ED"/>
    <w:rsid w:val="039956BC"/>
    <w:rsid w:val="03A6E096"/>
    <w:rsid w:val="03E1C08A"/>
    <w:rsid w:val="0434292B"/>
    <w:rsid w:val="044D6B47"/>
    <w:rsid w:val="046CC784"/>
    <w:rsid w:val="047148A6"/>
    <w:rsid w:val="047922C6"/>
    <w:rsid w:val="049BABFB"/>
    <w:rsid w:val="04A5A615"/>
    <w:rsid w:val="04EDD719"/>
    <w:rsid w:val="050F21D4"/>
    <w:rsid w:val="051B3F57"/>
    <w:rsid w:val="05294419"/>
    <w:rsid w:val="052CACCA"/>
    <w:rsid w:val="0547B3AC"/>
    <w:rsid w:val="0556BDA9"/>
    <w:rsid w:val="0564688E"/>
    <w:rsid w:val="0566E6D6"/>
    <w:rsid w:val="05703848"/>
    <w:rsid w:val="05A2D2DB"/>
    <w:rsid w:val="05B6167D"/>
    <w:rsid w:val="05B71F6B"/>
    <w:rsid w:val="05C97BCA"/>
    <w:rsid w:val="05D5A352"/>
    <w:rsid w:val="06242E74"/>
    <w:rsid w:val="0655F9F7"/>
    <w:rsid w:val="06FC346B"/>
    <w:rsid w:val="073361AC"/>
    <w:rsid w:val="0739A0B4"/>
    <w:rsid w:val="075AA42D"/>
    <w:rsid w:val="0762B17B"/>
    <w:rsid w:val="0768D2B0"/>
    <w:rsid w:val="07969D02"/>
    <w:rsid w:val="07A6A78F"/>
    <w:rsid w:val="07CA1ACB"/>
    <w:rsid w:val="07F03978"/>
    <w:rsid w:val="08059029"/>
    <w:rsid w:val="08283ED8"/>
    <w:rsid w:val="082D9A39"/>
    <w:rsid w:val="08497634"/>
    <w:rsid w:val="089BBD1A"/>
    <w:rsid w:val="08AB5006"/>
    <w:rsid w:val="08C29129"/>
    <w:rsid w:val="08D62A8A"/>
    <w:rsid w:val="08D88059"/>
    <w:rsid w:val="08DD9FC5"/>
    <w:rsid w:val="08F6748E"/>
    <w:rsid w:val="09028466"/>
    <w:rsid w:val="0903003D"/>
    <w:rsid w:val="092901B6"/>
    <w:rsid w:val="093D2888"/>
    <w:rsid w:val="094B01F8"/>
    <w:rsid w:val="09566F72"/>
    <w:rsid w:val="0975C1FD"/>
    <w:rsid w:val="09931C38"/>
    <w:rsid w:val="09954B7D"/>
    <w:rsid w:val="099C1847"/>
    <w:rsid w:val="09BA0FB6"/>
    <w:rsid w:val="09C347B0"/>
    <w:rsid w:val="09E2D80D"/>
    <w:rsid w:val="09E904CD"/>
    <w:rsid w:val="0A2FCF89"/>
    <w:rsid w:val="0A37D9B1"/>
    <w:rsid w:val="0A3E572E"/>
    <w:rsid w:val="0A492087"/>
    <w:rsid w:val="0ACE53B5"/>
    <w:rsid w:val="0ADF69EF"/>
    <w:rsid w:val="0B02CDBE"/>
    <w:rsid w:val="0B0FB087"/>
    <w:rsid w:val="0B2887E1"/>
    <w:rsid w:val="0B4C8FF6"/>
    <w:rsid w:val="0B6B4156"/>
    <w:rsid w:val="0BAAFCC0"/>
    <w:rsid w:val="0BBC57C2"/>
    <w:rsid w:val="0BCF48F4"/>
    <w:rsid w:val="0BD5CC0A"/>
    <w:rsid w:val="0BDA278F"/>
    <w:rsid w:val="0BE2F0C8"/>
    <w:rsid w:val="0BE6446A"/>
    <w:rsid w:val="0BEF39EC"/>
    <w:rsid w:val="0C086249"/>
    <w:rsid w:val="0C154087"/>
    <w:rsid w:val="0C17324A"/>
    <w:rsid w:val="0C1B8087"/>
    <w:rsid w:val="0C2E1550"/>
    <w:rsid w:val="0C3A2528"/>
    <w:rsid w:val="0C4580A3"/>
    <w:rsid w:val="0CA55D32"/>
    <w:rsid w:val="0CB85D3D"/>
    <w:rsid w:val="0CBD6A8E"/>
    <w:rsid w:val="0CFD8A1F"/>
    <w:rsid w:val="0D0750CC"/>
    <w:rsid w:val="0D075FEC"/>
    <w:rsid w:val="0D08AFE6"/>
    <w:rsid w:val="0D2E3EC2"/>
    <w:rsid w:val="0D46901D"/>
    <w:rsid w:val="0D5A1C4F"/>
    <w:rsid w:val="0D5AE59D"/>
    <w:rsid w:val="0D88FC40"/>
    <w:rsid w:val="0DB8FE6E"/>
    <w:rsid w:val="0DD0A083"/>
    <w:rsid w:val="0DD6FBB0"/>
    <w:rsid w:val="0DD8C3D7"/>
    <w:rsid w:val="0E16089F"/>
    <w:rsid w:val="0E1CC90B"/>
    <w:rsid w:val="0E4F3ECF"/>
    <w:rsid w:val="0E76F8BF"/>
    <w:rsid w:val="0E867621"/>
    <w:rsid w:val="0EAE1694"/>
    <w:rsid w:val="0EB00C98"/>
    <w:rsid w:val="0EB18294"/>
    <w:rsid w:val="0EBC7095"/>
    <w:rsid w:val="0ECA0F23"/>
    <w:rsid w:val="0ECC8705"/>
    <w:rsid w:val="0F400442"/>
    <w:rsid w:val="0F4CE149"/>
    <w:rsid w:val="0F72F3A1"/>
    <w:rsid w:val="0FCC6CAD"/>
    <w:rsid w:val="0FCD9010"/>
    <w:rsid w:val="0FDFDBD1"/>
    <w:rsid w:val="0FF44254"/>
    <w:rsid w:val="10078CB5"/>
    <w:rsid w:val="10277BDF"/>
    <w:rsid w:val="102E1337"/>
    <w:rsid w:val="106033D7"/>
    <w:rsid w:val="10618653"/>
    <w:rsid w:val="1061A53D"/>
    <w:rsid w:val="109DC59F"/>
    <w:rsid w:val="10A55769"/>
    <w:rsid w:val="10D60A7A"/>
    <w:rsid w:val="10DE2944"/>
    <w:rsid w:val="10DEE71B"/>
    <w:rsid w:val="10EAA36D"/>
    <w:rsid w:val="110D964B"/>
    <w:rsid w:val="1110A1CE"/>
    <w:rsid w:val="1155EF08"/>
    <w:rsid w:val="11996E1F"/>
    <w:rsid w:val="11A0221D"/>
    <w:rsid w:val="11E1621B"/>
    <w:rsid w:val="11FC0438"/>
    <w:rsid w:val="1201AFE5"/>
    <w:rsid w:val="12610070"/>
    <w:rsid w:val="1282FB82"/>
    <w:rsid w:val="1287648A"/>
    <w:rsid w:val="128BACBB"/>
    <w:rsid w:val="12AE7672"/>
    <w:rsid w:val="12BAB133"/>
    <w:rsid w:val="12EB048C"/>
    <w:rsid w:val="12FFCBEE"/>
    <w:rsid w:val="13177C93"/>
    <w:rsid w:val="134789F6"/>
    <w:rsid w:val="137637F6"/>
    <w:rsid w:val="13810BB4"/>
    <w:rsid w:val="1389753D"/>
    <w:rsid w:val="138CA324"/>
    <w:rsid w:val="138DD3E2"/>
    <w:rsid w:val="139431FA"/>
    <w:rsid w:val="139D8046"/>
    <w:rsid w:val="13AD31EB"/>
    <w:rsid w:val="13D124A2"/>
    <w:rsid w:val="13DDCA70"/>
    <w:rsid w:val="140EC401"/>
    <w:rsid w:val="1411F240"/>
    <w:rsid w:val="144AC6FD"/>
    <w:rsid w:val="14630064"/>
    <w:rsid w:val="146BB45D"/>
    <w:rsid w:val="146E65E9"/>
    <w:rsid w:val="149A4A67"/>
    <w:rsid w:val="14C7C8C1"/>
    <w:rsid w:val="151AD388"/>
    <w:rsid w:val="15316321"/>
    <w:rsid w:val="1533B593"/>
    <w:rsid w:val="15359D38"/>
    <w:rsid w:val="15360D94"/>
    <w:rsid w:val="158E949B"/>
    <w:rsid w:val="15A293F4"/>
    <w:rsid w:val="15A7A091"/>
    <w:rsid w:val="15BC1835"/>
    <w:rsid w:val="1622E92E"/>
    <w:rsid w:val="16272216"/>
    <w:rsid w:val="1644097F"/>
    <w:rsid w:val="16502F97"/>
    <w:rsid w:val="16875A3F"/>
    <w:rsid w:val="16A17808"/>
    <w:rsid w:val="16CD0809"/>
    <w:rsid w:val="16EE850A"/>
    <w:rsid w:val="170471E1"/>
    <w:rsid w:val="1713BBD9"/>
    <w:rsid w:val="171543FA"/>
    <w:rsid w:val="172B99BA"/>
    <w:rsid w:val="17454BFE"/>
    <w:rsid w:val="1757F32E"/>
    <w:rsid w:val="17632F20"/>
    <w:rsid w:val="177047CF"/>
    <w:rsid w:val="17812DED"/>
    <w:rsid w:val="17861705"/>
    <w:rsid w:val="178D301F"/>
    <w:rsid w:val="17B3B9AF"/>
    <w:rsid w:val="17D045D5"/>
    <w:rsid w:val="17F7D652"/>
    <w:rsid w:val="181266A2"/>
    <w:rsid w:val="181C940B"/>
    <w:rsid w:val="18392494"/>
    <w:rsid w:val="184B628D"/>
    <w:rsid w:val="184C562B"/>
    <w:rsid w:val="185C4235"/>
    <w:rsid w:val="186B45BC"/>
    <w:rsid w:val="18971812"/>
    <w:rsid w:val="18AF695A"/>
    <w:rsid w:val="18BC8CAD"/>
    <w:rsid w:val="18DA7435"/>
    <w:rsid w:val="18E1655B"/>
    <w:rsid w:val="18F0F237"/>
    <w:rsid w:val="18F3C38F"/>
    <w:rsid w:val="18FBB115"/>
    <w:rsid w:val="18FCD290"/>
    <w:rsid w:val="193DF2CC"/>
    <w:rsid w:val="194AE39F"/>
    <w:rsid w:val="19841472"/>
    <w:rsid w:val="19BD58D6"/>
    <w:rsid w:val="19C41F4D"/>
    <w:rsid w:val="19D03504"/>
    <w:rsid w:val="19DE759F"/>
    <w:rsid w:val="19EC092A"/>
    <w:rsid w:val="19F46A46"/>
    <w:rsid w:val="19F79DFC"/>
    <w:rsid w:val="19F8B6C1"/>
    <w:rsid w:val="1A25FAE1"/>
    <w:rsid w:val="1A2B1BD9"/>
    <w:rsid w:val="1A34336A"/>
    <w:rsid w:val="1A3657EF"/>
    <w:rsid w:val="1A437D00"/>
    <w:rsid w:val="1A4D5E6A"/>
    <w:rsid w:val="1A5C8E54"/>
    <w:rsid w:val="1A754836"/>
    <w:rsid w:val="1A78F477"/>
    <w:rsid w:val="1A7D35BC"/>
    <w:rsid w:val="1A972DE2"/>
    <w:rsid w:val="1AC386F8"/>
    <w:rsid w:val="1AD35157"/>
    <w:rsid w:val="1AEE8455"/>
    <w:rsid w:val="1B00F62B"/>
    <w:rsid w:val="1B1277D2"/>
    <w:rsid w:val="1B13AA27"/>
    <w:rsid w:val="1B29AA5B"/>
    <w:rsid w:val="1B47EE60"/>
    <w:rsid w:val="1B570B75"/>
    <w:rsid w:val="1B592937"/>
    <w:rsid w:val="1B5FEFAE"/>
    <w:rsid w:val="1B655339"/>
    <w:rsid w:val="1B75DD78"/>
    <w:rsid w:val="1B8B0BD2"/>
    <w:rsid w:val="1BADE3FE"/>
    <w:rsid w:val="1BDDC8F0"/>
    <w:rsid w:val="1BF3C579"/>
    <w:rsid w:val="1C20AAA7"/>
    <w:rsid w:val="1C3351D7"/>
    <w:rsid w:val="1C35DCD1"/>
    <w:rsid w:val="1C3CF211"/>
    <w:rsid w:val="1C44A095"/>
    <w:rsid w:val="1C4CEC2A"/>
    <w:rsid w:val="1C578649"/>
    <w:rsid w:val="1C7F0E6B"/>
    <w:rsid w:val="1C84CB8F"/>
    <w:rsid w:val="1C8589A9"/>
    <w:rsid w:val="1C87C277"/>
    <w:rsid w:val="1CBA0838"/>
    <w:rsid w:val="1CC1A259"/>
    <w:rsid w:val="1CC3C6BE"/>
    <w:rsid w:val="1CC57ABC"/>
    <w:rsid w:val="1CD88DED"/>
    <w:rsid w:val="1CFBC00F"/>
    <w:rsid w:val="1D288E0A"/>
    <w:rsid w:val="1D2CD8FD"/>
    <w:rsid w:val="1D45B3DD"/>
    <w:rsid w:val="1D4CC180"/>
    <w:rsid w:val="1D8B31EA"/>
    <w:rsid w:val="1DA59090"/>
    <w:rsid w:val="1DF16059"/>
    <w:rsid w:val="1E012AF2"/>
    <w:rsid w:val="1E0D1F43"/>
    <w:rsid w:val="1E1163EF"/>
    <w:rsid w:val="1E3FC408"/>
    <w:rsid w:val="1E53850E"/>
    <w:rsid w:val="1E745E4E"/>
    <w:rsid w:val="1E8E465E"/>
    <w:rsid w:val="1E96DC52"/>
    <w:rsid w:val="1E9B2EEB"/>
    <w:rsid w:val="1EBAED0D"/>
    <w:rsid w:val="1EC6CED8"/>
    <w:rsid w:val="1EEEE8E3"/>
    <w:rsid w:val="1F2F53F4"/>
    <w:rsid w:val="1F30DC15"/>
    <w:rsid w:val="1F3CC294"/>
    <w:rsid w:val="1F5F1144"/>
    <w:rsid w:val="1F848CEC"/>
    <w:rsid w:val="1F8FD73A"/>
    <w:rsid w:val="1F95ED26"/>
    <w:rsid w:val="1FA015F2"/>
    <w:rsid w:val="1FB594D9"/>
    <w:rsid w:val="1FD37437"/>
    <w:rsid w:val="1FDF351E"/>
    <w:rsid w:val="1FF22F03"/>
    <w:rsid w:val="1FFC0934"/>
    <w:rsid w:val="20030FCB"/>
    <w:rsid w:val="200B4FEA"/>
    <w:rsid w:val="200C1CEA"/>
    <w:rsid w:val="20234D09"/>
    <w:rsid w:val="2045399B"/>
    <w:rsid w:val="204DB723"/>
    <w:rsid w:val="2065C8FD"/>
    <w:rsid w:val="20790C5A"/>
    <w:rsid w:val="2091B6CF"/>
    <w:rsid w:val="20AC3D95"/>
    <w:rsid w:val="20CDE9EE"/>
    <w:rsid w:val="20EF981D"/>
    <w:rsid w:val="20F02597"/>
    <w:rsid w:val="20FCEC55"/>
    <w:rsid w:val="21177FAC"/>
    <w:rsid w:val="21198297"/>
    <w:rsid w:val="211A4F38"/>
    <w:rsid w:val="2131B7B7"/>
    <w:rsid w:val="21397E61"/>
    <w:rsid w:val="213BE653"/>
    <w:rsid w:val="2145BCD4"/>
    <w:rsid w:val="216D6F02"/>
    <w:rsid w:val="217B057F"/>
    <w:rsid w:val="2194E2B6"/>
    <w:rsid w:val="21A0208B"/>
    <w:rsid w:val="21ADC578"/>
    <w:rsid w:val="21BC566A"/>
    <w:rsid w:val="21CC91CC"/>
    <w:rsid w:val="21DBA194"/>
    <w:rsid w:val="21E98784"/>
    <w:rsid w:val="220E902F"/>
    <w:rsid w:val="2223CDAC"/>
    <w:rsid w:val="22261CF2"/>
    <w:rsid w:val="222EC964"/>
    <w:rsid w:val="223D2343"/>
    <w:rsid w:val="2257595E"/>
    <w:rsid w:val="225A5BDD"/>
    <w:rsid w:val="2265FD9B"/>
    <w:rsid w:val="227A9B60"/>
    <w:rsid w:val="22830D4E"/>
    <w:rsid w:val="2288673B"/>
    <w:rsid w:val="228B687E"/>
    <w:rsid w:val="229C5817"/>
    <w:rsid w:val="22AB36F9"/>
    <w:rsid w:val="22BA880C"/>
    <w:rsid w:val="22C37572"/>
    <w:rsid w:val="22EF9E13"/>
    <w:rsid w:val="23098FBE"/>
    <w:rsid w:val="230C57EF"/>
    <w:rsid w:val="2319C637"/>
    <w:rsid w:val="2374BFB7"/>
    <w:rsid w:val="238557E5"/>
    <w:rsid w:val="238A9861"/>
    <w:rsid w:val="239D308F"/>
    <w:rsid w:val="23CABD7B"/>
    <w:rsid w:val="23E5F9B5"/>
    <w:rsid w:val="23FE14BA"/>
    <w:rsid w:val="241F6561"/>
    <w:rsid w:val="2428C925"/>
    <w:rsid w:val="24303E05"/>
    <w:rsid w:val="2445AEAE"/>
    <w:rsid w:val="244AE900"/>
    <w:rsid w:val="2461472E"/>
    <w:rsid w:val="247A5BA9"/>
    <w:rsid w:val="2489E575"/>
    <w:rsid w:val="248B980C"/>
    <w:rsid w:val="24CAB5C2"/>
    <w:rsid w:val="24E144AA"/>
    <w:rsid w:val="24EF2031"/>
    <w:rsid w:val="24F1F68A"/>
    <w:rsid w:val="25110634"/>
    <w:rsid w:val="2543B75C"/>
    <w:rsid w:val="25616C96"/>
    <w:rsid w:val="256E114A"/>
    <w:rsid w:val="25A6CA05"/>
    <w:rsid w:val="25D19574"/>
    <w:rsid w:val="25D4241D"/>
    <w:rsid w:val="25D6D180"/>
    <w:rsid w:val="25DC4D37"/>
    <w:rsid w:val="25E15ECD"/>
    <w:rsid w:val="25E29399"/>
    <w:rsid w:val="260089C7"/>
    <w:rsid w:val="2604B302"/>
    <w:rsid w:val="26192DF7"/>
    <w:rsid w:val="26286035"/>
    <w:rsid w:val="262CC3E3"/>
    <w:rsid w:val="2684BBE9"/>
    <w:rsid w:val="26EB44D2"/>
    <w:rsid w:val="2716A400"/>
    <w:rsid w:val="272B39BB"/>
    <w:rsid w:val="2734C779"/>
    <w:rsid w:val="2748A3F7"/>
    <w:rsid w:val="2748D13D"/>
    <w:rsid w:val="274FFDE3"/>
    <w:rsid w:val="275162C6"/>
    <w:rsid w:val="275A00DF"/>
    <w:rsid w:val="276779A6"/>
    <w:rsid w:val="278E64AA"/>
    <w:rsid w:val="279B02A9"/>
    <w:rsid w:val="27A83E12"/>
    <w:rsid w:val="27B1D45F"/>
    <w:rsid w:val="27C033BB"/>
    <w:rsid w:val="27C2772C"/>
    <w:rsid w:val="27C352AD"/>
    <w:rsid w:val="27C81B88"/>
    <w:rsid w:val="27CA6492"/>
    <w:rsid w:val="27CABAA9"/>
    <w:rsid w:val="28096919"/>
    <w:rsid w:val="280D9896"/>
    <w:rsid w:val="28577D1B"/>
    <w:rsid w:val="287B8E7F"/>
    <w:rsid w:val="28866ADD"/>
    <w:rsid w:val="28B6627A"/>
    <w:rsid w:val="28BFEE4B"/>
    <w:rsid w:val="28DA857C"/>
    <w:rsid w:val="28F1D64D"/>
    <w:rsid w:val="29115584"/>
    <w:rsid w:val="2925802A"/>
    <w:rsid w:val="297CD428"/>
    <w:rsid w:val="298E6090"/>
    <w:rsid w:val="29931C58"/>
    <w:rsid w:val="299D2E1B"/>
    <w:rsid w:val="29A2548A"/>
    <w:rsid w:val="29AB4063"/>
    <w:rsid w:val="29C3CEF9"/>
    <w:rsid w:val="29C45ACD"/>
    <w:rsid w:val="29D30666"/>
    <w:rsid w:val="29EAB5EF"/>
    <w:rsid w:val="2A12D851"/>
    <w:rsid w:val="2A5A179E"/>
    <w:rsid w:val="2A7A3129"/>
    <w:rsid w:val="2AAD51AC"/>
    <w:rsid w:val="2AD04CC4"/>
    <w:rsid w:val="2B09E7F9"/>
    <w:rsid w:val="2B27776B"/>
    <w:rsid w:val="2B53EFB0"/>
    <w:rsid w:val="2B8047B8"/>
    <w:rsid w:val="2BADEC8C"/>
    <w:rsid w:val="2BAEC5E0"/>
    <w:rsid w:val="2BCFFCC8"/>
    <w:rsid w:val="2BE76C54"/>
    <w:rsid w:val="2C120BF6"/>
    <w:rsid w:val="2C2E2D5F"/>
    <w:rsid w:val="2C51D51D"/>
    <w:rsid w:val="2C691EB4"/>
    <w:rsid w:val="2CB278E8"/>
    <w:rsid w:val="2CBA305D"/>
    <w:rsid w:val="2CBF4AFD"/>
    <w:rsid w:val="2CD4CEDD"/>
    <w:rsid w:val="2CE0C347"/>
    <w:rsid w:val="2D058338"/>
    <w:rsid w:val="2D2C6FB3"/>
    <w:rsid w:val="2D3FC38E"/>
    <w:rsid w:val="2D9EC383"/>
    <w:rsid w:val="2DC0A44A"/>
    <w:rsid w:val="2DF17D93"/>
    <w:rsid w:val="2DF2699B"/>
    <w:rsid w:val="2E303836"/>
    <w:rsid w:val="2E7A3E36"/>
    <w:rsid w:val="2E846F0D"/>
    <w:rsid w:val="2E86513E"/>
    <w:rsid w:val="2EB1F12B"/>
    <w:rsid w:val="2EB7BD14"/>
    <w:rsid w:val="2ED43A8F"/>
    <w:rsid w:val="2EDFE336"/>
    <w:rsid w:val="2EE12DD1"/>
    <w:rsid w:val="2F252101"/>
    <w:rsid w:val="2F2A3850"/>
    <w:rsid w:val="2F5B4BC5"/>
    <w:rsid w:val="2F75809A"/>
    <w:rsid w:val="2F884ED0"/>
    <w:rsid w:val="2FAF8816"/>
    <w:rsid w:val="2FB1BA02"/>
    <w:rsid w:val="2FCC981C"/>
    <w:rsid w:val="2FEAAA59"/>
    <w:rsid w:val="2FF5C7F2"/>
    <w:rsid w:val="3008EAEE"/>
    <w:rsid w:val="300FBA4A"/>
    <w:rsid w:val="302F97D9"/>
    <w:rsid w:val="30431339"/>
    <w:rsid w:val="305E3BF3"/>
    <w:rsid w:val="30632ED3"/>
    <w:rsid w:val="30842AC2"/>
    <w:rsid w:val="30B5D80A"/>
    <w:rsid w:val="30BBA14F"/>
    <w:rsid w:val="30BEC2BC"/>
    <w:rsid w:val="30BF5A34"/>
    <w:rsid w:val="30E11BF8"/>
    <w:rsid w:val="30E786AA"/>
    <w:rsid w:val="30F20B89"/>
    <w:rsid w:val="3119D4C6"/>
    <w:rsid w:val="31241F31"/>
    <w:rsid w:val="313C86DB"/>
    <w:rsid w:val="314DEDA4"/>
    <w:rsid w:val="316CC1AE"/>
    <w:rsid w:val="31A2A106"/>
    <w:rsid w:val="31A68687"/>
    <w:rsid w:val="31BFDD0A"/>
    <w:rsid w:val="31ECAE5B"/>
    <w:rsid w:val="3207C974"/>
    <w:rsid w:val="3218CE93"/>
    <w:rsid w:val="321D2E10"/>
    <w:rsid w:val="327581E2"/>
    <w:rsid w:val="3275AFB9"/>
    <w:rsid w:val="3285430E"/>
    <w:rsid w:val="328EEF82"/>
    <w:rsid w:val="32A345A1"/>
    <w:rsid w:val="32B8E280"/>
    <w:rsid w:val="32BAD6FB"/>
    <w:rsid w:val="32C8AC5C"/>
    <w:rsid w:val="32EAF0B9"/>
    <w:rsid w:val="32F0464C"/>
    <w:rsid w:val="32F0FF58"/>
    <w:rsid w:val="3306CA68"/>
    <w:rsid w:val="331960F3"/>
    <w:rsid w:val="331F54F7"/>
    <w:rsid w:val="3320C286"/>
    <w:rsid w:val="334A70CB"/>
    <w:rsid w:val="33504B3D"/>
    <w:rsid w:val="336B4FB9"/>
    <w:rsid w:val="33755FC8"/>
    <w:rsid w:val="3380AA8B"/>
    <w:rsid w:val="3381BB13"/>
    <w:rsid w:val="3393E6B5"/>
    <w:rsid w:val="33B73CA2"/>
    <w:rsid w:val="33D561FB"/>
    <w:rsid w:val="33DBFB8F"/>
    <w:rsid w:val="33F92D90"/>
    <w:rsid w:val="34019FF3"/>
    <w:rsid w:val="34355505"/>
    <w:rsid w:val="3444ACC7"/>
    <w:rsid w:val="344662FD"/>
    <w:rsid w:val="3453AB2C"/>
    <w:rsid w:val="348FFB20"/>
    <w:rsid w:val="34A46270"/>
    <w:rsid w:val="34EA578D"/>
    <w:rsid w:val="352729FE"/>
    <w:rsid w:val="35327CAF"/>
    <w:rsid w:val="356E4D6C"/>
    <w:rsid w:val="3586F601"/>
    <w:rsid w:val="35C5627D"/>
    <w:rsid w:val="35CC6540"/>
    <w:rsid w:val="35D78E2A"/>
    <w:rsid w:val="35DE48A2"/>
    <w:rsid w:val="35EC9508"/>
    <w:rsid w:val="36085059"/>
    <w:rsid w:val="36159E90"/>
    <w:rsid w:val="3628E609"/>
    <w:rsid w:val="3640488E"/>
    <w:rsid w:val="364714D4"/>
    <w:rsid w:val="36668F04"/>
    <w:rsid w:val="3688C5BD"/>
    <w:rsid w:val="36AD008A"/>
    <w:rsid w:val="36BB324B"/>
    <w:rsid w:val="36CCE440"/>
    <w:rsid w:val="36F31BD1"/>
    <w:rsid w:val="3700EAD8"/>
    <w:rsid w:val="3709E0C9"/>
    <w:rsid w:val="371594BD"/>
    <w:rsid w:val="37197B9C"/>
    <w:rsid w:val="37239ECC"/>
    <w:rsid w:val="37471B2E"/>
    <w:rsid w:val="3751A8DE"/>
    <w:rsid w:val="375B6764"/>
    <w:rsid w:val="3781EF20"/>
    <w:rsid w:val="37834CED"/>
    <w:rsid w:val="3841DD86"/>
    <w:rsid w:val="386F225A"/>
    <w:rsid w:val="3872BD6C"/>
    <w:rsid w:val="3879827B"/>
    <w:rsid w:val="38800097"/>
    <w:rsid w:val="38859D7A"/>
    <w:rsid w:val="3885A751"/>
    <w:rsid w:val="38884AB7"/>
    <w:rsid w:val="38924C9B"/>
    <w:rsid w:val="38A94461"/>
    <w:rsid w:val="38EBAD7F"/>
    <w:rsid w:val="38F21C1A"/>
    <w:rsid w:val="38F48F94"/>
    <w:rsid w:val="391101D6"/>
    <w:rsid w:val="391B7118"/>
    <w:rsid w:val="396D3C83"/>
    <w:rsid w:val="397227E6"/>
    <w:rsid w:val="3976F2EE"/>
    <w:rsid w:val="39A089F2"/>
    <w:rsid w:val="39AC67F4"/>
    <w:rsid w:val="39DB9854"/>
    <w:rsid w:val="3A05D713"/>
    <w:rsid w:val="3A104241"/>
    <w:rsid w:val="3A140B7F"/>
    <w:rsid w:val="3A3824BD"/>
    <w:rsid w:val="3A688D08"/>
    <w:rsid w:val="3A777EDD"/>
    <w:rsid w:val="3A7FAB43"/>
    <w:rsid w:val="3A821A1B"/>
    <w:rsid w:val="3A84F2C9"/>
    <w:rsid w:val="3A8A287F"/>
    <w:rsid w:val="3AA198E2"/>
    <w:rsid w:val="3AAB432B"/>
    <w:rsid w:val="3AAC697B"/>
    <w:rsid w:val="3AAE1DC5"/>
    <w:rsid w:val="3AB34FB4"/>
    <w:rsid w:val="3AE7CFA8"/>
    <w:rsid w:val="3B753C89"/>
    <w:rsid w:val="3B8814E8"/>
    <w:rsid w:val="3B998D57"/>
    <w:rsid w:val="3B9ED4CD"/>
    <w:rsid w:val="3BD4E3D0"/>
    <w:rsid w:val="3BEE3E8A"/>
    <w:rsid w:val="3C0874C2"/>
    <w:rsid w:val="3C308C85"/>
    <w:rsid w:val="3C340DC2"/>
    <w:rsid w:val="3C4CB25C"/>
    <w:rsid w:val="3C5B7165"/>
    <w:rsid w:val="3CA9C8A8"/>
    <w:rsid w:val="3CB6E032"/>
    <w:rsid w:val="3CCD30C5"/>
    <w:rsid w:val="3CE408B6"/>
    <w:rsid w:val="3D0E6474"/>
    <w:rsid w:val="3D1AADF4"/>
    <w:rsid w:val="3D1C9C79"/>
    <w:rsid w:val="3D3C25C4"/>
    <w:rsid w:val="3D704E23"/>
    <w:rsid w:val="3DA02004"/>
    <w:rsid w:val="3DFCEE92"/>
    <w:rsid w:val="3E32F369"/>
    <w:rsid w:val="3E4B44B6"/>
    <w:rsid w:val="3E4C1479"/>
    <w:rsid w:val="3E65B945"/>
    <w:rsid w:val="3E8D74E0"/>
    <w:rsid w:val="3E937C66"/>
    <w:rsid w:val="3EC37114"/>
    <w:rsid w:val="3ED5B0CE"/>
    <w:rsid w:val="3ED88F5C"/>
    <w:rsid w:val="3EFFB8AB"/>
    <w:rsid w:val="3F0C338A"/>
    <w:rsid w:val="3F1B7E02"/>
    <w:rsid w:val="3F42DC81"/>
    <w:rsid w:val="3F6D987A"/>
    <w:rsid w:val="3F9FDC8A"/>
    <w:rsid w:val="3FA74481"/>
    <w:rsid w:val="3FB4E83C"/>
    <w:rsid w:val="3FC973C1"/>
    <w:rsid w:val="3FCCE71C"/>
    <w:rsid w:val="3FCF2EFB"/>
    <w:rsid w:val="3FDB5802"/>
    <w:rsid w:val="3FDD09C2"/>
    <w:rsid w:val="3FE5B451"/>
    <w:rsid w:val="3FFD8388"/>
    <w:rsid w:val="400966C3"/>
    <w:rsid w:val="400C9EAB"/>
    <w:rsid w:val="401D936E"/>
    <w:rsid w:val="4026ACCA"/>
    <w:rsid w:val="40296F93"/>
    <w:rsid w:val="407CF72A"/>
    <w:rsid w:val="40845BEF"/>
    <w:rsid w:val="40A2F592"/>
    <w:rsid w:val="40A3F813"/>
    <w:rsid w:val="40A698F9"/>
    <w:rsid w:val="40ABD055"/>
    <w:rsid w:val="40E2E9BB"/>
    <w:rsid w:val="4100DFF6"/>
    <w:rsid w:val="4109A713"/>
    <w:rsid w:val="411FCAD4"/>
    <w:rsid w:val="419993C5"/>
    <w:rsid w:val="41B9A385"/>
    <w:rsid w:val="41D21FF8"/>
    <w:rsid w:val="41D561C5"/>
    <w:rsid w:val="41DA310D"/>
    <w:rsid w:val="41E2AFBA"/>
    <w:rsid w:val="41E8F05F"/>
    <w:rsid w:val="42122AC1"/>
    <w:rsid w:val="4227B92E"/>
    <w:rsid w:val="422F2CFD"/>
    <w:rsid w:val="42466602"/>
    <w:rsid w:val="42672A31"/>
    <w:rsid w:val="42A09FAC"/>
    <w:rsid w:val="42A5393C"/>
    <w:rsid w:val="42E284B9"/>
    <w:rsid w:val="42E2DB18"/>
    <w:rsid w:val="4309C793"/>
    <w:rsid w:val="43411DDC"/>
    <w:rsid w:val="43476C38"/>
    <w:rsid w:val="435366C4"/>
    <w:rsid w:val="4367DF10"/>
    <w:rsid w:val="438160DD"/>
    <w:rsid w:val="4396CE55"/>
    <w:rsid w:val="43BFDE86"/>
    <w:rsid w:val="43F4D776"/>
    <w:rsid w:val="44141AD7"/>
    <w:rsid w:val="4447BD9B"/>
    <w:rsid w:val="444DF71E"/>
    <w:rsid w:val="44540DED"/>
    <w:rsid w:val="447EAB79"/>
    <w:rsid w:val="4484101B"/>
    <w:rsid w:val="44890B80"/>
    <w:rsid w:val="449CE4E4"/>
    <w:rsid w:val="44A3DFCB"/>
    <w:rsid w:val="44BA07E6"/>
    <w:rsid w:val="44BA863A"/>
    <w:rsid w:val="44BBF6E5"/>
    <w:rsid w:val="44CDAA65"/>
    <w:rsid w:val="44DCEE3D"/>
    <w:rsid w:val="44E8BA31"/>
    <w:rsid w:val="4542EBD0"/>
    <w:rsid w:val="454AD4B6"/>
    <w:rsid w:val="4572E022"/>
    <w:rsid w:val="4581CD5F"/>
    <w:rsid w:val="45822B45"/>
    <w:rsid w:val="458BBC6F"/>
    <w:rsid w:val="4597D5AC"/>
    <w:rsid w:val="459900F5"/>
    <w:rsid w:val="45BF1811"/>
    <w:rsid w:val="45C45E3D"/>
    <w:rsid w:val="45F35A9D"/>
    <w:rsid w:val="4601E0AE"/>
    <w:rsid w:val="4604CB19"/>
    <w:rsid w:val="4615E113"/>
    <w:rsid w:val="462661A9"/>
    <w:rsid w:val="4648B0E4"/>
    <w:rsid w:val="4654576C"/>
    <w:rsid w:val="465BAC4F"/>
    <w:rsid w:val="466AFD7F"/>
    <w:rsid w:val="466F1305"/>
    <w:rsid w:val="4678BE9E"/>
    <w:rsid w:val="468F8C75"/>
    <w:rsid w:val="46CA5074"/>
    <w:rsid w:val="470BAB51"/>
    <w:rsid w:val="471A8C56"/>
    <w:rsid w:val="475AE872"/>
    <w:rsid w:val="477A1A68"/>
    <w:rsid w:val="478B1060"/>
    <w:rsid w:val="4798C2CF"/>
    <w:rsid w:val="47BBA645"/>
    <w:rsid w:val="480CC9B2"/>
    <w:rsid w:val="480F7DBA"/>
    <w:rsid w:val="482861D1"/>
    <w:rsid w:val="482EF0BC"/>
    <w:rsid w:val="48414B9C"/>
    <w:rsid w:val="4854D28A"/>
    <w:rsid w:val="48603276"/>
    <w:rsid w:val="48677524"/>
    <w:rsid w:val="486F1A75"/>
    <w:rsid w:val="4874547E"/>
    <w:rsid w:val="488731DF"/>
    <w:rsid w:val="489680FB"/>
    <w:rsid w:val="48C30778"/>
    <w:rsid w:val="48D1DEE6"/>
    <w:rsid w:val="48F9FEAC"/>
    <w:rsid w:val="4904D632"/>
    <w:rsid w:val="492A1044"/>
    <w:rsid w:val="492D5392"/>
    <w:rsid w:val="493B28A2"/>
    <w:rsid w:val="494EFDB4"/>
    <w:rsid w:val="495DDAF0"/>
    <w:rsid w:val="49918784"/>
    <w:rsid w:val="49C8C011"/>
    <w:rsid w:val="49D52C73"/>
    <w:rsid w:val="49F5505E"/>
    <w:rsid w:val="49FC02D7"/>
    <w:rsid w:val="4A034585"/>
    <w:rsid w:val="4A077C32"/>
    <w:rsid w:val="4A37DFDF"/>
    <w:rsid w:val="4A477F6B"/>
    <w:rsid w:val="4A5F35FC"/>
    <w:rsid w:val="4AA7AA5F"/>
    <w:rsid w:val="4AAA70AF"/>
    <w:rsid w:val="4AB80803"/>
    <w:rsid w:val="4ABD38A2"/>
    <w:rsid w:val="4ADF78A6"/>
    <w:rsid w:val="4AE017A2"/>
    <w:rsid w:val="4AF6A00B"/>
    <w:rsid w:val="4B0FB830"/>
    <w:rsid w:val="4B446A74"/>
    <w:rsid w:val="4B657D99"/>
    <w:rsid w:val="4B6D2C1D"/>
    <w:rsid w:val="4B70FCD4"/>
    <w:rsid w:val="4B97D338"/>
    <w:rsid w:val="4BBEFFEA"/>
    <w:rsid w:val="4BC976E0"/>
    <w:rsid w:val="4BF15E3F"/>
    <w:rsid w:val="4C4A36A4"/>
    <w:rsid w:val="4C4F10DA"/>
    <w:rsid w:val="4C56DFD0"/>
    <w:rsid w:val="4C5AC69F"/>
    <w:rsid w:val="4C6B617D"/>
    <w:rsid w:val="4C8F1768"/>
    <w:rsid w:val="4C96BBF2"/>
    <w:rsid w:val="4C9864B9"/>
    <w:rsid w:val="4CE038D2"/>
    <w:rsid w:val="4CEA8C14"/>
    <w:rsid w:val="4CFFA903"/>
    <w:rsid w:val="4D04B75A"/>
    <w:rsid w:val="4D199DF9"/>
    <w:rsid w:val="4D24D13A"/>
    <w:rsid w:val="4D46B8AF"/>
    <w:rsid w:val="4D46BF82"/>
    <w:rsid w:val="4D8340F4"/>
    <w:rsid w:val="4D8498A2"/>
    <w:rsid w:val="4D89BF34"/>
    <w:rsid w:val="4DA109C5"/>
    <w:rsid w:val="4DCC1042"/>
    <w:rsid w:val="4DCC1C13"/>
    <w:rsid w:val="4E18CFFC"/>
    <w:rsid w:val="4E31738E"/>
    <w:rsid w:val="4E441ABE"/>
    <w:rsid w:val="4E56B8C0"/>
    <w:rsid w:val="4E81278E"/>
    <w:rsid w:val="4EB8B415"/>
    <w:rsid w:val="4ECE174E"/>
    <w:rsid w:val="4ECF73FA"/>
    <w:rsid w:val="4F2FE593"/>
    <w:rsid w:val="4F3EB7F2"/>
    <w:rsid w:val="4F42619C"/>
    <w:rsid w:val="4F4FDFF4"/>
    <w:rsid w:val="4F552B73"/>
    <w:rsid w:val="4F6A13DE"/>
    <w:rsid w:val="4F81C7F6"/>
    <w:rsid w:val="4F891CBB"/>
    <w:rsid w:val="4F9C9516"/>
    <w:rsid w:val="4FA4829C"/>
    <w:rsid w:val="4FB0C7A8"/>
    <w:rsid w:val="4FBECAA4"/>
    <w:rsid w:val="4FC6B82A"/>
    <w:rsid w:val="4FCF223E"/>
    <w:rsid w:val="4FD9EBF5"/>
    <w:rsid w:val="4FE27619"/>
    <w:rsid w:val="4FE6525D"/>
    <w:rsid w:val="4FECD51A"/>
    <w:rsid w:val="500202AE"/>
    <w:rsid w:val="502CBC8B"/>
    <w:rsid w:val="503164D7"/>
    <w:rsid w:val="5052B470"/>
    <w:rsid w:val="50605F6A"/>
    <w:rsid w:val="50A63CF9"/>
    <w:rsid w:val="50C00426"/>
    <w:rsid w:val="50C4CCBE"/>
    <w:rsid w:val="511C6912"/>
    <w:rsid w:val="51709F20"/>
    <w:rsid w:val="517BDEA9"/>
    <w:rsid w:val="51B0BA2F"/>
    <w:rsid w:val="51C2BFAB"/>
    <w:rsid w:val="51F3080A"/>
    <w:rsid w:val="520714BC"/>
    <w:rsid w:val="520C398B"/>
    <w:rsid w:val="520D8F6E"/>
    <w:rsid w:val="5223AE0B"/>
    <w:rsid w:val="522C286A"/>
    <w:rsid w:val="523415F0"/>
    <w:rsid w:val="523D2AE1"/>
    <w:rsid w:val="526AB04E"/>
    <w:rsid w:val="52A1069F"/>
    <w:rsid w:val="52AE0FE0"/>
    <w:rsid w:val="52BDDF59"/>
    <w:rsid w:val="52CED440"/>
    <w:rsid w:val="52D16AC9"/>
    <w:rsid w:val="5305E6AB"/>
    <w:rsid w:val="5306C300"/>
    <w:rsid w:val="531F459B"/>
    <w:rsid w:val="53204A76"/>
    <w:rsid w:val="5332D6B6"/>
    <w:rsid w:val="5337560B"/>
    <w:rsid w:val="5358FF97"/>
    <w:rsid w:val="537F3634"/>
    <w:rsid w:val="5382FFB3"/>
    <w:rsid w:val="53BC1B3E"/>
    <w:rsid w:val="53DDBD18"/>
    <w:rsid w:val="53DFE701"/>
    <w:rsid w:val="53E2A6FA"/>
    <w:rsid w:val="53E91594"/>
    <w:rsid w:val="54023DF1"/>
    <w:rsid w:val="5402B3AB"/>
    <w:rsid w:val="540F7439"/>
    <w:rsid w:val="54110090"/>
    <w:rsid w:val="541287C6"/>
    <w:rsid w:val="541373B0"/>
    <w:rsid w:val="54878CB5"/>
    <w:rsid w:val="548CE85E"/>
    <w:rsid w:val="549C25A8"/>
    <w:rsid w:val="54C30382"/>
    <w:rsid w:val="54CEE362"/>
    <w:rsid w:val="54E5818A"/>
    <w:rsid w:val="5521867D"/>
    <w:rsid w:val="552FE31F"/>
    <w:rsid w:val="553F0A26"/>
    <w:rsid w:val="556D3743"/>
    <w:rsid w:val="556F4BBE"/>
    <w:rsid w:val="55801C28"/>
    <w:rsid w:val="55A1D364"/>
    <w:rsid w:val="55C6578A"/>
    <w:rsid w:val="55E4EC5C"/>
    <w:rsid w:val="55E59B84"/>
    <w:rsid w:val="55ED8BA8"/>
    <w:rsid w:val="562E0C28"/>
    <w:rsid w:val="5633781C"/>
    <w:rsid w:val="563C8573"/>
    <w:rsid w:val="56473485"/>
    <w:rsid w:val="565593E1"/>
    <w:rsid w:val="5656E65D"/>
    <w:rsid w:val="56639846"/>
    <w:rsid w:val="566FA5C3"/>
    <w:rsid w:val="56784E50"/>
    <w:rsid w:val="5688940C"/>
    <w:rsid w:val="5698DC97"/>
    <w:rsid w:val="56A1BC69"/>
    <w:rsid w:val="56C7E819"/>
    <w:rsid w:val="56E9B613"/>
    <w:rsid w:val="56EAD033"/>
    <w:rsid w:val="5702BB5F"/>
    <w:rsid w:val="57094DB3"/>
    <w:rsid w:val="5741694E"/>
    <w:rsid w:val="575E42EB"/>
    <w:rsid w:val="578112AA"/>
    <w:rsid w:val="5794694E"/>
    <w:rsid w:val="57B6968A"/>
    <w:rsid w:val="57B76E30"/>
    <w:rsid w:val="580435AF"/>
    <w:rsid w:val="581BA854"/>
    <w:rsid w:val="581DEFC2"/>
    <w:rsid w:val="58367EBD"/>
    <w:rsid w:val="584F7FDC"/>
    <w:rsid w:val="58705EC8"/>
    <w:rsid w:val="58840125"/>
    <w:rsid w:val="58949508"/>
    <w:rsid w:val="589DB984"/>
    <w:rsid w:val="58E679B1"/>
    <w:rsid w:val="58F48D08"/>
    <w:rsid w:val="58F5AF5C"/>
    <w:rsid w:val="5923B2AD"/>
    <w:rsid w:val="59361587"/>
    <w:rsid w:val="5946E3D4"/>
    <w:rsid w:val="59781D88"/>
    <w:rsid w:val="599DEC6F"/>
    <w:rsid w:val="59C034CE"/>
    <w:rsid w:val="59CCEDCB"/>
    <w:rsid w:val="59D74B54"/>
    <w:rsid w:val="59DC62F7"/>
    <w:rsid w:val="5A035442"/>
    <w:rsid w:val="5A12C8F2"/>
    <w:rsid w:val="5A41E1EE"/>
    <w:rsid w:val="5A4ED6F6"/>
    <w:rsid w:val="5A6DA3CD"/>
    <w:rsid w:val="5A98AAAA"/>
    <w:rsid w:val="5AAB7560"/>
    <w:rsid w:val="5AB53414"/>
    <w:rsid w:val="5AC25E58"/>
    <w:rsid w:val="5AD1DDF1"/>
    <w:rsid w:val="5AE5E134"/>
    <w:rsid w:val="5AF6CE39"/>
    <w:rsid w:val="5B324506"/>
    <w:rsid w:val="5B6A91C0"/>
    <w:rsid w:val="5B7C89F9"/>
    <w:rsid w:val="5B88460D"/>
    <w:rsid w:val="5B92301E"/>
    <w:rsid w:val="5B92D5D4"/>
    <w:rsid w:val="5BA5A08A"/>
    <w:rsid w:val="5BA87938"/>
    <w:rsid w:val="5BAFCA8B"/>
    <w:rsid w:val="5BB30A4D"/>
    <w:rsid w:val="5BB5909F"/>
    <w:rsid w:val="5BE420D1"/>
    <w:rsid w:val="5BF4FF51"/>
    <w:rsid w:val="5BFCE4C8"/>
    <w:rsid w:val="5C0CAE3E"/>
    <w:rsid w:val="5C30171B"/>
    <w:rsid w:val="5C4E5131"/>
    <w:rsid w:val="5C6A2CD2"/>
    <w:rsid w:val="5C6C08A7"/>
    <w:rsid w:val="5C6D92A0"/>
    <w:rsid w:val="5C6EB031"/>
    <w:rsid w:val="5C8EA651"/>
    <w:rsid w:val="5CA488E5"/>
    <w:rsid w:val="5CACDFBC"/>
    <w:rsid w:val="5CCA1B14"/>
    <w:rsid w:val="5CD2E006"/>
    <w:rsid w:val="5CF7D590"/>
    <w:rsid w:val="5D0E4911"/>
    <w:rsid w:val="5D160FC8"/>
    <w:rsid w:val="5D61BDA8"/>
    <w:rsid w:val="5D7A255F"/>
    <w:rsid w:val="5DD87C3E"/>
    <w:rsid w:val="5DEC35E4"/>
    <w:rsid w:val="5DFF117A"/>
    <w:rsid w:val="5DFFD34A"/>
    <w:rsid w:val="5E1C1271"/>
    <w:rsid w:val="5E2054DB"/>
    <w:rsid w:val="5E43A125"/>
    <w:rsid w:val="5E52466A"/>
    <w:rsid w:val="5E629E04"/>
    <w:rsid w:val="5E8FB7A9"/>
    <w:rsid w:val="5EA94E70"/>
    <w:rsid w:val="5EABE4D6"/>
    <w:rsid w:val="5ECB1D87"/>
    <w:rsid w:val="5ED6C565"/>
    <w:rsid w:val="5EDC2D9F"/>
    <w:rsid w:val="5EE70E14"/>
    <w:rsid w:val="5F2CE100"/>
    <w:rsid w:val="5F60A3E0"/>
    <w:rsid w:val="5F841247"/>
    <w:rsid w:val="5FAE9FDC"/>
    <w:rsid w:val="5FB3BAE0"/>
    <w:rsid w:val="5FB8A520"/>
    <w:rsid w:val="5FBF3469"/>
    <w:rsid w:val="5FC64713"/>
    <w:rsid w:val="5FD85132"/>
    <w:rsid w:val="5FE54608"/>
    <w:rsid w:val="5FF76422"/>
    <w:rsid w:val="605562D6"/>
    <w:rsid w:val="60597641"/>
    <w:rsid w:val="607B2EA2"/>
    <w:rsid w:val="60816825"/>
    <w:rsid w:val="60884410"/>
    <w:rsid w:val="60A894D7"/>
    <w:rsid w:val="60B58C7A"/>
    <w:rsid w:val="60D055EB"/>
    <w:rsid w:val="61387455"/>
    <w:rsid w:val="61716691"/>
    <w:rsid w:val="618122EE"/>
    <w:rsid w:val="61B486CE"/>
    <w:rsid w:val="61C6A894"/>
    <w:rsid w:val="620A7093"/>
    <w:rsid w:val="622AE36B"/>
    <w:rsid w:val="626368FD"/>
    <w:rsid w:val="626C264C"/>
    <w:rsid w:val="62756A06"/>
    <w:rsid w:val="6284E4F8"/>
    <w:rsid w:val="628D2B37"/>
    <w:rsid w:val="629B4095"/>
    <w:rsid w:val="62A46A58"/>
    <w:rsid w:val="62C395D8"/>
    <w:rsid w:val="62D5E49F"/>
    <w:rsid w:val="62D96E56"/>
    <w:rsid w:val="6302F8E3"/>
    <w:rsid w:val="6303A24D"/>
    <w:rsid w:val="63158FD1"/>
    <w:rsid w:val="631AE844"/>
    <w:rsid w:val="633F1C58"/>
    <w:rsid w:val="6344505F"/>
    <w:rsid w:val="6367F68D"/>
    <w:rsid w:val="636BF0FB"/>
    <w:rsid w:val="638E5979"/>
    <w:rsid w:val="63998CD8"/>
    <w:rsid w:val="639E7BA7"/>
    <w:rsid w:val="63AF10BE"/>
    <w:rsid w:val="63B3476B"/>
    <w:rsid w:val="63B576AB"/>
    <w:rsid w:val="63C41153"/>
    <w:rsid w:val="63C70D3C"/>
    <w:rsid w:val="63DD54D7"/>
    <w:rsid w:val="63E60A1B"/>
    <w:rsid w:val="63F4450B"/>
    <w:rsid w:val="63FF395E"/>
    <w:rsid w:val="6417BD5A"/>
    <w:rsid w:val="641903CB"/>
    <w:rsid w:val="6428E874"/>
    <w:rsid w:val="642B6FB3"/>
    <w:rsid w:val="643731AD"/>
    <w:rsid w:val="64456AC7"/>
    <w:rsid w:val="6452EC81"/>
    <w:rsid w:val="64A59E05"/>
    <w:rsid w:val="64D255D1"/>
    <w:rsid w:val="64E5B32F"/>
    <w:rsid w:val="64EADA0D"/>
    <w:rsid w:val="65027FC8"/>
    <w:rsid w:val="6509BEED"/>
    <w:rsid w:val="65355D39"/>
    <w:rsid w:val="6542DC5C"/>
    <w:rsid w:val="65439E71"/>
    <w:rsid w:val="655F3830"/>
    <w:rsid w:val="6579ECF6"/>
    <w:rsid w:val="6580FBD3"/>
    <w:rsid w:val="65AA81E0"/>
    <w:rsid w:val="65ADED38"/>
    <w:rsid w:val="65BDDD1E"/>
    <w:rsid w:val="65C4FCB9"/>
    <w:rsid w:val="65DC0B1A"/>
    <w:rsid w:val="65F5945A"/>
    <w:rsid w:val="6603E358"/>
    <w:rsid w:val="660AEB0B"/>
    <w:rsid w:val="661CBCF3"/>
    <w:rsid w:val="66358897"/>
    <w:rsid w:val="663EE796"/>
    <w:rsid w:val="66405E44"/>
    <w:rsid w:val="6668DAAC"/>
    <w:rsid w:val="666BAC48"/>
    <w:rsid w:val="666CD304"/>
    <w:rsid w:val="666F9FDA"/>
    <w:rsid w:val="66D12D9A"/>
    <w:rsid w:val="66E1D74A"/>
    <w:rsid w:val="66ED674A"/>
    <w:rsid w:val="66FA4F5F"/>
    <w:rsid w:val="66FBA064"/>
    <w:rsid w:val="67035B71"/>
    <w:rsid w:val="672FFAC7"/>
    <w:rsid w:val="67348FAA"/>
    <w:rsid w:val="6741C27E"/>
    <w:rsid w:val="674347C5"/>
    <w:rsid w:val="6764CFA4"/>
    <w:rsid w:val="6765264B"/>
    <w:rsid w:val="6782F53F"/>
    <w:rsid w:val="67A46DDB"/>
    <w:rsid w:val="67A5534C"/>
    <w:rsid w:val="67BC71E0"/>
    <w:rsid w:val="680319BE"/>
    <w:rsid w:val="682A7A11"/>
    <w:rsid w:val="682FDBF0"/>
    <w:rsid w:val="683B67B0"/>
    <w:rsid w:val="683C38B8"/>
    <w:rsid w:val="6846DCEB"/>
    <w:rsid w:val="68563CCA"/>
    <w:rsid w:val="68859019"/>
    <w:rsid w:val="6886B88E"/>
    <w:rsid w:val="693243CA"/>
    <w:rsid w:val="6937FE1D"/>
    <w:rsid w:val="6947D13B"/>
    <w:rsid w:val="69584241"/>
    <w:rsid w:val="69697D18"/>
    <w:rsid w:val="696D750A"/>
    <w:rsid w:val="69728DFB"/>
    <w:rsid w:val="699415D4"/>
    <w:rsid w:val="69C893F3"/>
    <w:rsid w:val="69F84701"/>
    <w:rsid w:val="69F9CA65"/>
    <w:rsid w:val="6A0E2F5A"/>
    <w:rsid w:val="6A19780C"/>
    <w:rsid w:val="6A25D080"/>
    <w:rsid w:val="6A3C2342"/>
    <w:rsid w:val="6A3E1B80"/>
    <w:rsid w:val="6A521E69"/>
    <w:rsid w:val="6A9CC70D"/>
    <w:rsid w:val="6ADC0A80"/>
    <w:rsid w:val="6ADC0E9D"/>
    <w:rsid w:val="6B054D79"/>
    <w:rsid w:val="6B17A115"/>
    <w:rsid w:val="6B273325"/>
    <w:rsid w:val="6B2A11B3"/>
    <w:rsid w:val="6B3C1D61"/>
    <w:rsid w:val="6B6E9C9B"/>
    <w:rsid w:val="6B862C90"/>
    <w:rsid w:val="6BA49EBD"/>
    <w:rsid w:val="6BB5326C"/>
    <w:rsid w:val="6BBD4D65"/>
    <w:rsid w:val="6BF140A0"/>
    <w:rsid w:val="6BF2B0A0"/>
    <w:rsid w:val="6C00F8DA"/>
    <w:rsid w:val="6C126545"/>
    <w:rsid w:val="6C130217"/>
    <w:rsid w:val="6C14839C"/>
    <w:rsid w:val="6C4B4C9E"/>
    <w:rsid w:val="6C4BC432"/>
    <w:rsid w:val="6C8C07B7"/>
    <w:rsid w:val="6C9BC105"/>
    <w:rsid w:val="6CA515CC"/>
    <w:rsid w:val="6CACB9B7"/>
    <w:rsid w:val="6CAF5D96"/>
    <w:rsid w:val="6CB6B54A"/>
    <w:rsid w:val="6CB9CFFE"/>
    <w:rsid w:val="6CC31DCE"/>
    <w:rsid w:val="6CC56F18"/>
    <w:rsid w:val="6CD1AE3E"/>
    <w:rsid w:val="6CD6FBEA"/>
    <w:rsid w:val="6CEB72A0"/>
    <w:rsid w:val="6D280701"/>
    <w:rsid w:val="6D2B366F"/>
    <w:rsid w:val="6D406F1E"/>
    <w:rsid w:val="6D49B382"/>
    <w:rsid w:val="6D523C2B"/>
    <w:rsid w:val="6D5898D1"/>
    <w:rsid w:val="6D7720CC"/>
    <w:rsid w:val="6DABD3BD"/>
    <w:rsid w:val="6DC4C494"/>
    <w:rsid w:val="6DF00221"/>
    <w:rsid w:val="6E07A60E"/>
    <w:rsid w:val="6E0BB5CB"/>
    <w:rsid w:val="6E5E888D"/>
    <w:rsid w:val="6EAB8490"/>
    <w:rsid w:val="6EF5FA12"/>
    <w:rsid w:val="6F1788D1"/>
    <w:rsid w:val="6F2119E9"/>
    <w:rsid w:val="6F3C9BEA"/>
    <w:rsid w:val="6F3F71FD"/>
    <w:rsid w:val="6F99B667"/>
    <w:rsid w:val="6FBE89A3"/>
    <w:rsid w:val="6FC36BC7"/>
    <w:rsid w:val="6FD8BE9C"/>
    <w:rsid w:val="70258CE6"/>
    <w:rsid w:val="702D3466"/>
    <w:rsid w:val="70479DE9"/>
    <w:rsid w:val="70780FE0"/>
    <w:rsid w:val="70888826"/>
    <w:rsid w:val="70894457"/>
    <w:rsid w:val="708C0E77"/>
    <w:rsid w:val="7094A9DC"/>
    <w:rsid w:val="70BCE0CA"/>
    <w:rsid w:val="70C48D23"/>
    <w:rsid w:val="70D09B68"/>
    <w:rsid w:val="70D22561"/>
    <w:rsid w:val="70E9ECAA"/>
    <w:rsid w:val="70F67489"/>
    <w:rsid w:val="7105D33D"/>
    <w:rsid w:val="7110A6BD"/>
    <w:rsid w:val="71264AC6"/>
    <w:rsid w:val="715F78DA"/>
    <w:rsid w:val="71667503"/>
    <w:rsid w:val="7170409D"/>
    <w:rsid w:val="717F91A3"/>
    <w:rsid w:val="7196FAD3"/>
    <w:rsid w:val="71B37308"/>
    <w:rsid w:val="71BBEE30"/>
    <w:rsid w:val="71CD6E1C"/>
    <w:rsid w:val="7226ED51"/>
    <w:rsid w:val="722E5C55"/>
    <w:rsid w:val="723025CE"/>
    <w:rsid w:val="724A6FE0"/>
    <w:rsid w:val="727F11D5"/>
    <w:rsid w:val="7283ED88"/>
    <w:rsid w:val="728B2CB3"/>
    <w:rsid w:val="72901046"/>
    <w:rsid w:val="7296C906"/>
    <w:rsid w:val="72A7E87C"/>
    <w:rsid w:val="72C59ABD"/>
    <w:rsid w:val="72EAB848"/>
    <w:rsid w:val="72F16EFC"/>
    <w:rsid w:val="72F30CCE"/>
    <w:rsid w:val="72FB493B"/>
    <w:rsid w:val="72FB5326"/>
    <w:rsid w:val="73330A94"/>
    <w:rsid w:val="7339D10B"/>
    <w:rsid w:val="737E04FA"/>
    <w:rsid w:val="73AC5AF8"/>
    <w:rsid w:val="73AFB0A2"/>
    <w:rsid w:val="73C3AF39"/>
    <w:rsid w:val="73DAE375"/>
    <w:rsid w:val="73FA245F"/>
    <w:rsid w:val="742D35D2"/>
    <w:rsid w:val="743664E9"/>
    <w:rsid w:val="74646E9C"/>
    <w:rsid w:val="7469A8A5"/>
    <w:rsid w:val="746B7758"/>
    <w:rsid w:val="748F3A07"/>
    <w:rsid w:val="74903461"/>
    <w:rsid w:val="7497199C"/>
    <w:rsid w:val="749AF4E8"/>
    <w:rsid w:val="74BBC1CF"/>
    <w:rsid w:val="74C3CB6A"/>
    <w:rsid w:val="74C670E1"/>
    <w:rsid w:val="74CEEF88"/>
    <w:rsid w:val="753F9E2C"/>
    <w:rsid w:val="7545B589"/>
    <w:rsid w:val="754B8103"/>
    <w:rsid w:val="7565A282"/>
    <w:rsid w:val="756ED01D"/>
    <w:rsid w:val="75AE000A"/>
    <w:rsid w:val="75AEC5FA"/>
    <w:rsid w:val="75C3D04E"/>
    <w:rsid w:val="75C4B6EC"/>
    <w:rsid w:val="75D645CC"/>
    <w:rsid w:val="75DFD19D"/>
    <w:rsid w:val="760B9532"/>
    <w:rsid w:val="76142A9F"/>
    <w:rsid w:val="762B0A68"/>
    <w:rsid w:val="766CC45A"/>
    <w:rsid w:val="76A0EBED"/>
    <w:rsid w:val="76B489A3"/>
    <w:rsid w:val="76BCEC0B"/>
    <w:rsid w:val="76BDA89F"/>
    <w:rsid w:val="76FAAAEC"/>
    <w:rsid w:val="77143404"/>
    <w:rsid w:val="7719ADFC"/>
    <w:rsid w:val="772646F7"/>
    <w:rsid w:val="772EE5E6"/>
    <w:rsid w:val="77322CC6"/>
    <w:rsid w:val="775E2EE9"/>
    <w:rsid w:val="7764D694"/>
    <w:rsid w:val="7790EEA2"/>
    <w:rsid w:val="77956A83"/>
    <w:rsid w:val="77992929"/>
    <w:rsid w:val="77AE48AB"/>
    <w:rsid w:val="77C1EBFA"/>
    <w:rsid w:val="77CD5B57"/>
    <w:rsid w:val="77CEBA5E"/>
    <w:rsid w:val="77D3B907"/>
    <w:rsid w:val="77E16809"/>
    <w:rsid w:val="77ECE164"/>
    <w:rsid w:val="77F72456"/>
    <w:rsid w:val="78067BB7"/>
    <w:rsid w:val="780894BB"/>
    <w:rsid w:val="782FACD0"/>
    <w:rsid w:val="7840C6D5"/>
    <w:rsid w:val="786E719B"/>
    <w:rsid w:val="7891D127"/>
    <w:rsid w:val="78CA8A9C"/>
    <w:rsid w:val="78D0848B"/>
    <w:rsid w:val="78D5D990"/>
    <w:rsid w:val="791C640E"/>
    <w:rsid w:val="7926A878"/>
    <w:rsid w:val="7939C2AD"/>
    <w:rsid w:val="794B466C"/>
    <w:rsid w:val="795302F6"/>
    <w:rsid w:val="79878E68"/>
    <w:rsid w:val="7999E204"/>
    <w:rsid w:val="799CF854"/>
    <w:rsid w:val="79DA2B7D"/>
    <w:rsid w:val="7A076EAA"/>
    <w:rsid w:val="7A3DF844"/>
    <w:rsid w:val="7A3F151E"/>
    <w:rsid w:val="7A7363D5"/>
    <w:rsid w:val="7A9D56CF"/>
    <w:rsid w:val="7AE309BF"/>
    <w:rsid w:val="7B0A366C"/>
    <w:rsid w:val="7B12CF48"/>
    <w:rsid w:val="7B1908CB"/>
    <w:rsid w:val="7B1B3134"/>
    <w:rsid w:val="7B2BACD6"/>
    <w:rsid w:val="7B603325"/>
    <w:rsid w:val="7B605207"/>
    <w:rsid w:val="7B62042D"/>
    <w:rsid w:val="7B683F8D"/>
    <w:rsid w:val="7B745D10"/>
    <w:rsid w:val="7B7F6B58"/>
    <w:rsid w:val="7B9E5451"/>
    <w:rsid w:val="7BC9663D"/>
    <w:rsid w:val="7BCA1F73"/>
    <w:rsid w:val="7C073FCA"/>
    <w:rsid w:val="7C0F3436"/>
    <w:rsid w:val="7C1B88ED"/>
    <w:rsid w:val="7C761066"/>
    <w:rsid w:val="7C981ADD"/>
    <w:rsid w:val="7CA6E29A"/>
    <w:rsid w:val="7CA72A2A"/>
    <w:rsid w:val="7CBE0C94"/>
    <w:rsid w:val="7CC05287"/>
    <w:rsid w:val="7CD86124"/>
    <w:rsid w:val="7CD9ECDA"/>
    <w:rsid w:val="7CEAE791"/>
    <w:rsid w:val="7D551357"/>
    <w:rsid w:val="7D67DA7D"/>
    <w:rsid w:val="7D710EFC"/>
    <w:rsid w:val="7DD03A1B"/>
    <w:rsid w:val="7DD749DE"/>
    <w:rsid w:val="7DE728AD"/>
    <w:rsid w:val="7DEDA183"/>
    <w:rsid w:val="7DFB3AC5"/>
    <w:rsid w:val="7E0598EB"/>
    <w:rsid w:val="7E2A9847"/>
    <w:rsid w:val="7E435B71"/>
    <w:rsid w:val="7E7F9BDA"/>
    <w:rsid w:val="7EB11B26"/>
    <w:rsid w:val="7EF86797"/>
    <w:rsid w:val="7F194CD4"/>
    <w:rsid w:val="7F446C80"/>
    <w:rsid w:val="7F591EF5"/>
    <w:rsid w:val="7F703B33"/>
    <w:rsid w:val="7F75567E"/>
    <w:rsid w:val="7F9B03AA"/>
    <w:rsid w:val="7FA0FEB0"/>
    <w:rsid w:val="7FA471FC"/>
    <w:rsid w:val="7FA5C527"/>
    <w:rsid w:val="7FB456A5"/>
    <w:rsid w:val="7FC4B005"/>
    <w:rsid w:val="7FE20EC0"/>
    <w:rsid w:val="7FE281C5"/>
    <w:rsid w:val="7FE58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C8E54"/>
  <w15:chartTrackingRefBased/>
  <w15:docId w15:val="{D570D878-B0EB-4837-90AB-8D28A440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cio.economictimes.indiatimes.com/news/business-analytics/how-bloomberg-is-enabling-enterprises-to-make-data-driven-business-decisions/67669060"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moneycontrol.com/news/business/markets/sebis-annual-report-highlights-effective-international-information-exchange-and-regulatory-collaboration-11116481.html"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en.wikipedia.org/wiki/Bloomberg_L.P."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3techs.com/sites/info/moneycontrol.com" TargetMode="External"/><Relationship Id="rId20" Type="http://schemas.openxmlformats.org/officeDocument/2006/relationships/hyperlink" Target="https://www.moneycontrol.com/help/portfolio/general-queries/is-my-data-with-moneycontrol-com-portfolio-private-2572157.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moneycontrol.com/cdata/aboutus.php?classic=true"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yperlink" Target="https://www.bloomberg.com/company/press/bloomberg-empowers-event-driven-decision-making-with-real-time-data-access-on-google-cloud/" TargetMode="External"/><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nvestopedia.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6029</Words>
  <Characters>34367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Girish</dc:creator>
  <cp:keywords/>
  <dc:description/>
  <cp:lastModifiedBy>Dhruv, Parth Jay</cp:lastModifiedBy>
  <cp:revision>2</cp:revision>
  <dcterms:created xsi:type="dcterms:W3CDTF">2024-08-12T01:17:00Z</dcterms:created>
  <dcterms:modified xsi:type="dcterms:W3CDTF">2024-08-12T01:17:00Z</dcterms:modified>
</cp:coreProperties>
</file>