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F9A3" w14:textId="74B44F28" w:rsidR="00D93BC5" w:rsidRPr="00D93BC5" w:rsidRDefault="00D93BC5" w:rsidP="00D93BC5">
      <w:pPr>
        <w:ind w:left="720" w:hanging="360"/>
        <w:rPr>
          <w:sz w:val="32"/>
          <w:szCs w:val="32"/>
          <w:u w:val="single"/>
        </w:rPr>
      </w:pPr>
      <w:r w:rsidRPr="00D93BC5">
        <w:rPr>
          <w:sz w:val="32"/>
          <w:szCs w:val="32"/>
          <w:u w:val="single"/>
        </w:rPr>
        <w:t>Que-what is W3c</w:t>
      </w:r>
    </w:p>
    <w:p w14:paraId="2B61BBDF" w14:textId="7B8F407F" w:rsidR="008B0D70" w:rsidRDefault="00D93BC5" w:rsidP="00D93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3BC5">
        <w:rPr>
          <w:sz w:val="32"/>
          <w:szCs w:val="32"/>
        </w:rPr>
        <w:t>The W3C (World Wide Web Consortium) is an international organization that creates standards for the World Wide Web.</w:t>
      </w:r>
    </w:p>
    <w:p w14:paraId="109E9CC8" w14:textId="29E31215" w:rsidR="00D93BC5" w:rsidRDefault="00D93BC5" w:rsidP="00D93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3BC5">
        <w:rPr>
          <w:sz w:val="32"/>
          <w:szCs w:val="32"/>
        </w:rPr>
        <w:t>The WC3 is committed to improving the web by setting and promoting web-based standards.</w:t>
      </w:r>
    </w:p>
    <w:p w14:paraId="4583D074" w14:textId="35DA6FE2" w:rsidR="00D93BC5" w:rsidRPr="00D93BC5" w:rsidRDefault="00D93BC5" w:rsidP="00D93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3BC5">
        <w:rPr>
          <w:sz w:val="32"/>
          <w:szCs w:val="32"/>
        </w:rPr>
        <w:t>The W3C's goal is to create technical standards and guidelines for web technologies worldwide.</w:t>
      </w:r>
    </w:p>
    <w:sectPr w:rsidR="00D93BC5" w:rsidRPr="00D9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6DE6"/>
    <w:multiLevelType w:val="hybridMultilevel"/>
    <w:tmpl w:val="EC3AF6EC"/>
    <w:lvl w:ilvl="0" w:tplc="30FC7E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F0"/>
    <w:rsid w:val="0067140D"/>
    <w:rsid w:val="007011F0"/>
    <w:rsid w:val="008B0D70"/>
    <w:rsid w:val="00D9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2B00"/>
  <w15:chartTrackingRefBased/>
  <w15:docId w15:val="{50AEB827-41C0-4222-9FC4-7E9A0C33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2023-10-11T16:19:00Z</dcterms:created>
  <dcterms:modified xsi:type="dcterms:W3CDTF">2023-10-11T16:21:00Z</dcterms:modified>
</cp:coreProperties>
</file>