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D19E7" w14:textId="77777777" w:rsidR="00175851" w:rsidRDefault="00175851" w:rsidP="00175851">
      <w:pPr>
        <w:pStyle w:val="PaperTitle"/>
      </w:pPr>
      <w:r>
        <w:br/>
      </w:r>
    </w:p>
    <w:p w14:paraId="7F6797D8" w14:textId="65512006" w:rsidR="00175851" w:rsidRDefault="001A6763" w:rsidP="00175851">
      <w:pPr>
        <w:pStyle w:val="PaperTitle"/>
      </w:pPr>
      <w:r w:rsidRPr="001A6763">
        <w:t>Analyzing the Impact of Tweets on Cryptocurrency Prices</w:t>
      </w:r>
    </w:p>
    <w:p w14:paraId="44392D02" w14:textId="18A2483D" w:rsidR="00175851" w:rsidRPr="00D404D9" w:rsidRDefault="001A6763" w:rsidP="00175851">
      <w:pPr>
        <w:pStyle w:val="AuthorName"/>
        <w:rPr>
          <w:rFonts w:ascii="Times" w:hAnsi="Times"/>
        </w:rPr>
      </w:pPr>
      <w:r>
        <w:t>Parth Bhatt</w:t>
      </w:r>
      <w:r w:rsidR="007D608B" w:rsidRPr="007D608B">
        <w:rPr>
          <w:vertAlign w:val="superscript"/>
        </w:rPr>
        <w:t>1</w:t>
      </w:r>
      <w:r>
        <w:t>, Poojan Thakkar</w:t>
      </w:r>
      <w:r w:rsidR="007D608B" w:rsidRPr="007D608B">
        <w:rPr>
          <w:vertAlign w:val="superscript"/>
        </w:rPr>
        <w:t>2</w:t>
      </w:r>
    </w:p>
    <w:p w14:paraId="60808329" w14:textId="57E136F1" w:rsidR="00175851" w:rsidRDefault="001A6763" w:rsidP="00175851">
      <w:pPr>
        <w:pStyle w:val="AffiliationandAddress"/>
      </w:pPr>
      <w:r>
        <w:t>Project Report for Course DS5220</w:t>
      </w:r>
      <w:r w:rsidR="00131FED" w:rsidRPr="00131FED">
        <w:rPr>
          <w:vertAlign w:val="superscript"/>
        </w:rPr>
        <w:t>1,2</w:t>
      </w:r>
      <w:r>
        <w:t xml:space="preserve">, Khoury College of Computer </w:t>
      </w:r>
      <w:r w:rsidR="00874B6F">
        <w:t>and Information</w:t>
      </w:r>
      <w:r>
        <w:t xml:space="preserve"> Sciences, Northeastern University</w:t>
      </w:r>
      <w:r w:rsidR="00175851">
        <w:br/>
      </w:r>
      <w:hyperlink r:id="rId11" w:history="1">
        <w:r w:rsidRPr="00E466F1">
          <w:rPr>
            <w:rStyle w:val="Hyperlink"/>
            <w:color w:val="000000" w:themeColor="text1"/>
            <w:u w:val="none"/>
          </w:rPr>
          <w:t>bhatt.pa@northeastern.edu</w:t>
        </w:r>
      </w:hyperlink>
      <w:r w:rsidR="007D608B" w:rsidRPr="007D608B">
        <w:rPr>
          <w:color w:val="000000" w:themeColor="text1"/>
          <w:vertAlign w:val="superscript"/>
        </w:rPr>
        <w:t>1</w:t>
      </w:r>
      <w:r w:rsidRPr="00E466F1">
        <w:rPr>
          <w:color w:val="000000" w:themeColor="text1"/>
        </w:rPr>
        <w:t xml:space="preserve">, </w:t>
      </w:r>
      <w:hyperlink r:id="rId12" w:history="1">
        <w:r w:rsidRPr="00E466F1">
          <w:rPr>
            <w:rStyle w:val="Hyperlink"/>
            <w:color w:val="000000" w:themeColor="text1"/>
            <w:u w:val="none"/>
          </w:rPr>
          <w:t>thakkar.po@northeastern.edu</w:t>
        </w:r>
      </w:hyperlink>
      <w:r w:rsidR="007D608B" w:rsidRPr="007D608B">
        <w:rPr>
          <w:color w:val="000000" w:themeColor="text1"/>
          <w:vertAlign w:val="superscript"/>
        </w:rPr>
        <w:t>2</w:t>
      </w:r>
      <w:r w:rsidRPr="00E466F1">
        <w:t xml:space="preserve"> </w:t>
      </w:r>
      <w:r w:rsidR="00175851" w:rsidRPr="00E466F1">
        <w:br/>
      </w:r>
    </w:p>
    <w:p w14:paraId="1AAF75F4" w14:textId="51F9E270" w:rsidR="00175851" w:rsidRPr="001A6763" w:rsidRDefault="00175851" w:rsidP="00175851">
      <w:pPr>
        <w:tabs>
          <w:tab w:val="left" w:pos="200"/>
        </w:tabs>
        <w:spacing w:line="240" w:lineRule="exact"/>
        <w:ind w:left="200" w:right="200"/>
        <w:jc w:val="center"/>
        <w:rPr>
          <w:b/>
          <w:sz w:val="18"/>
          <w:szCs w:val="18"/>
        </w:rPr>
      </w:pPr>
    </w:p>
    <w:p w14:paraId="7A70D5C6" w14:textId="77777777" w:rsidR="001659CE" w:rsidRPr="001A6763" w:rsidRDefault="001659CE" w:rsidP="00175851">
      <w:pPr>
        <w:tabs>
          <w:tab w:val="left" w:pos="200"/>
        </w:tabs>
        <w:spacing w:line="240" w:lineRule="exact"/>
        <w:ind w:left="200" w:right="200"/>
        <w:jc w:val="center"/>
        <w:rPr>
          <w:b/>
          <w:sz w:val="18"/>
          <w:szCs w:val="18"/>
        </w:rPr>
      </w:pPr>
    </w:p>
    <w:p w14:paraId="1DD00FC6" w14:textId="77777777" w:rsidR="001659CE" w:rsidRDefault="001659CE" w:rsidP="00175851">
      <w:pPr>
        <w:tabs>
          <w:tab w:val="left" w:pos="200"/>
        </w:tabs>
        <w:spacing w:line="240" w:lineRule="exact"/>
        <w:ind w:left="200" w:right="200"/>
        <w:jc w:val="center"/>
        <w:rPr>
          <w:rFonts w:ascii="Times" w:hAnsi="Times"/>
          <w:b/>
          <w:sz w:val="20"/>
        </w:rPr>
      </w:pPr>
    </w:p>
    <w:p w14:paraId="2D582CCA" w14:textId="77777777"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14:paraId="2ABB15C1" w14:textId="77777777" w:rsidR="00E041A8" w:rsidRPr="007951F9" w:rsidRDefault="00E041A8" w:rsidP="007951F9">
      <w:pPr>
        <w:pStyle w:val="AbstractHead"/>
        <w:spacing w:line="240" w:lineRule="auto"/>
        <w:outlineLvl w:val="0"/>
      </w:pPr>
      <w:r w:rsidRPr="007951F9">
        <w:t>Abstract</w:t>
      </w:r>
    </w:p>
    <w:p w14:paraId="663E54D1" w14:textId="72BCFBED" w:rsidR="00E041A8" w:rsidRPr="007951F9" w:rsidRDefault="001A6763" w:rsidP="007951F9">
      <w:pPr>
        <w:pStyle w:val="AbstractText"/>
        <w:spacing w:line="240" w:lineRule="auto"/>
      </w:pPr>
      <w:r w:rsidRPr="007951F9">
        <w:t>Cryptocurrency is a highly volatile market, a small change of even 2% in the prices is in the volume of a few thousand dollars. A lot of people who hold a high influence on the prices are avidly active on Twitter, a social media platform. Through this project, we aim to analyze the correlation between the tweeting pattern of the users and changes in cryptocurrency prices using Sentiment Analysis and Long Short-Term Model (LSTM). Our model forecasts the prices considering the recent tweets with an accuracy of 75.31% and RMSE of 867.23 (~2% of the recent Bitcoin Price)</w:t>
      </w:r>
    </w:p>
    <w:p w14:paraId="0048CF9D" w14:textId="5719AF2E" w:rsidR="00E041A8" w:rsidRPr="007951F9" w:rsidRDefault="00E041A8" w:rsidP="007951F9">
      <w:pPr>
        <w:pStyle w:val="SectionHeading"/>
        <w:spacing w:line="240" w:lineRule="auto"/>
        <w:rPr>
          <w:b w:val="0"/>
          <w:i/>
        </w:rPr>
      </w:pPr>
      <w:r w:rsidRPr="007951F9">
        <w:rPr>
          <w:b w:val="0"/>
          <w:i/>
          <w:position w:val="6"/>
          <w:sz w:val="18"/>
        </w:rPr>
        <w:footnoteReference w:customMarkFollows="1" w:id="1"/>
        <w:t xml:space="preserve"> </w:t>
      </w:r>
      <w:r w:rsidRPr="007951F9">
        <w:rPr>
          <w:b w:val="0"/>
          <w:i/>
        </w:rPr>
        <w:t xml:space="preserve"> </w:t>
      </w:r>
    </w:p>
    <w:p w14:paraId="1A3D3A16" w14:textId="39EA2CE4" w:rsidR="001A6763" w:rsidRPr="00DA40DF" w:rsidRDefault="001A6763" w:rsidP="002F1826">
      <w:pPr>
        <w:pStyle w:val="SectionHeading"/>
        <w:jc w:val="left"/>
        <w:outlineLvl w:val="0"/>
        <w:rPr>
          <w:szCs w:val="22"/>
        </w:rPr>
      </w:pPr>
      <w:r w:rsidRPr="00DA40DF">
        <w:rPr>
          <w:szCs w:val="22"/>
        </w:rPr>
        <w:t>Introduction</w:t>
      </w:r>
    </w:p>
    <w:p w14:paraId="2565FBB3" w14:textId="405B8882" w:rsidR="001A6763" w:rsidRPr="007951F9" w:rsidRDefault="001A6763" w:rsidP="007951F9">
      <w:pPr>
        <w:pStyle w:val="SubsectionHeading"/>
        <w:spacing w:line="240" w:lineRule="auto"/>
        <w:jc w:val="both"/>
        <w:rPr>
          <w:b w:val="0"/>
          <w:bCs/>
          <w:sz w:val="20"/>
          <w:szCs w:val="18"/>
        </w:rPr>
      </w:pPr>
      <w:r w:rsidRPr="007951F9">
        <w:rPr>
          <w:b w:val="0"/>
          <w:bCs/>
          <w:sz w:val="20"/>
          <w:szCs w:val="18"/>
        </w:rPr>
        <w:t>The rise of Cryptocurrency is a largely discussed and polarizing topic. This tremendously volatile digital asset is designed to work as a medium of exchange, often touted as the currency of the future. At its core, it utilizes technologically superior and secure blockchain technology or public ledger to secure currency transactions, control the creation of additional units, and verify their transfer. This volatility over a period of months, and in some cases even days, causes an upheaval in the stock market since conventional stock market wisdom may not necessarily translate into wise investment decisions for cryptocurrency. This coupled with the fact there was an increase in stock trading activity fueled by the COVID</w:t>
      </w:r>
      <w:r w:rsidR="00D801C9" w:rsidRPr="007951F9">
        <w:rPr>
          <w:b w:val="0"/>
          <w:bCs/>
          <w:sz w:val="20"/>
          <w:szCs w:val="18"/>
        </w:rPr>
        <w:t>-</w:t>
      </w:r>
      <w:r w:rsidRPr="007951F9">
        <w:rPr>
          <w:b w:val="0"/>
          <w:bCs/>
          <w:sz w:val="20"/>
          <w:szCs w:val="18"/>
        </w:rPr>
        <w:t>19 pandemic, and mobile trading applications like Robinhood, cryptocurrencies have become a major talking point in our culture.</w:t>
      </w:r>
    </w:p>
    <w:p w14:paraId="24F1764E" w14:textId="6068AE22" w:rsidR="001A6763" w:rsidRPr="007951F9" w:rsidRDefault="00A66AB8" w:rsidP="007951F9">
      <w:pPr>
        <w:pStyle w:val="SubsectionHeading"/>
        <w:spacing w:line="240" w:lineRule="auto"/>
        <w:jc w:val="both"/>
        <w:rPr>
          <w:b w:val="0"/>
          <w:bCs/>
          <w:sz w:val="20"/>
          <w:szCs w:val="18"/>
        </w:rPr>
      </w:pPr>
      <w:r w:rsidRPr="007951F9">
        <w:rPr>
          <w:b w:val="0"/>
          <w:bCs/>
          <w:sz w:val="20"/>
          <w:szCs w:val="18"/>
        </w:rPr>
        <w:tab/>
      </w:r>
      <w:r w:rsidR="001A6763" w:rsidRPr="007951F9">
        <w:rPr>
          <w:b w:val="0"/>
          <w:bCs/>
          <w:sz w:val="20"/>
          <w:szCs w:val="18"/>
        </w:rPr>
        <w:t>The growth of cryptocurrency was also fueled by social media. Sites like Twitter, Reddit, Facebook were heavily used as discussion forums for cryptocurrency trade, especially during the COVID</w:t>
      </w:r>
      <w:r w:rsidR="006E0EAF" w:rsidRPr="007951F9">
        <w:rPr>
          <w:b w:val="0"/>
          <w:bCs/>
          <w:sz w:val="20"/>
          <w:szCs w:val="18"/>
        </w:rPr>
        <w:t>-19</w:t>
      </w:r>
      <w:r w:rsidR="001A6763" w:rsidRPr="007951F9">
        <w:rPr>
          <w:b w:val="0"/>
          <w:bCs/>
          <w:sz w:val="20"/>
          <w:szCs w:val="18"/>
        </w:rPr>
        <w:t xml:space="preserve"> pandemic. Twitter is a social networking platform, where communication takes place </w:t>
      </w:r>
      <w:r w:rsidR="001A6763" w:rsidRPr="007951F9">
        <w:rPr>
          <w:b w:val="0"/>
          <w:bCs/>
          <w:sz w:val="20"/>
          <w:szCs w:val="18"/>
        </w:rPr>
        <w:t xml:space="preserve">through short messages and posts, commonly referred to as “Tweets”. It is one of the major primary channels of </w:t>
      </w:r>
      <w:r w:rsidR="003D6A63" w:rsidRPr="007951F9">
        <w:rPr>
          <w:b w:val="0"/>
          <w:bCs/>
          <w:sz w:val="20"/>
          <w:szCs w:val="18"/>
        </w:rPr>
        <w:t>communication</w:t>
      </w:r>
      <w:r w:rsidR="001A6763" w:rsidRPr="007951F9">
        <w:rPr>
          <w:b w:val="0"/>
          <w:bCs/>
          <w:sz w:val="20"/>
          <w:szCs w:val="18"/>
        </w:rPr>
        <w:t xml:space="preserve"> for cryptocurrency, with any price changes, forecasts, being reported on Twitter. The influence of these tweets cannot be overlooked since it has been well documented at times, how a thread of tweets alone was sufficient to bring major changes in the market. </w:t>
      </w:r>
    </w:p>
    <w:p w14:paraId="26B54014" w14:textId="2AED2D96" w:rsidR="001A6763" w:rsidRPr="007951F9" w:rsidRDefault="00A66AB8" w:rsidP="007951F9">
      <w:pPr>
        <w:pStyle w:val="SubsectionHeading"/>
        <w:spacing w:line="240" w:lineRule="auto"/>
        <w:jc w:val="both"/>
        <w:rPr>
          <w:b w:val="0"/>
          <w:bCs/>
          <w:sz w:val="20"/>
          <w:szCs w:val="18"/>
        </w:rPr>
      </w:pPr>
      <w:r w:rsidRPr="007951F9">
        <w:rPr>
          <w:b w:val="0"/>
          <w:bCs/>
          <w:sz w:val="20"/>
          <w:szCs w:val="18"/>
        </w:rPr>
        <w:tab/>
      </w:r>
      <w:r w:rsidR="001A6763" w:rsidRPr="007951F9">
        <w:rPr>
          <w:b w:val="0"/>
          <w:bCs/>
          <w:sz w:val="20"/>
          <w:szCs w:val="18"/>
        </w:rPr>
        <w:t>Through this project, we have tried to assess the influence of Twitter on the prices of cryptocurrencies like Bitcoin. For this, we have used a dual approach of Sentiment Analysis, in addition to training a Long Short-Term Model (LSTM) on our data.</w:t>
      </w:r>
    </w:p>
    <w:p w14:paraId="298AEAA2" w14:textId="77777777" w:rsidR="001A6763" w:rsidRPr="00DA40DF" w:rsidRDefault="001A6763" w:rsidP="002F1826">
      <w:pPr>
        <w:pStyle w:val="SectionHeading"/>
        <w:jc w:val="left"/>
        <w:outlineLvl w:val="0"/>
        <w:rPr>
          <w:szCs w:val="22"/>
        </w:rPr>
      </w:pPr>
      <w:r w:rsidRPr="00DA40DF">
        <w:rPr>
          <w:szCs w:val="22"/>
        </w:rPr>
        <w:t>Background</w:t>
      </w:r>
    </w:p>
    <w:p w14:paraId="4D63DBA0" w14:textId="77777777" w:rsidR="00A935C0" w:rsidRPr="007951F9" w:rsidRDefault="001A6763" w:rsidP="007951F9">
      <w:pPr>
        <w:pStyle w:val="SubsectionHeading"/>
        <w:spacing w:line="240" w:lineRule="auto"/>
        <w:jc w:val="both"/>
        <w:rPr>
          <w:b w:val="0"/>
          <w:bCs/>
          <w:sz w:val="20"/>
          <w:szCs w:val="18"/>
        </w:rPr>
      </w:pPr>
      <w:r w:rsidRPr="007951F9">
        <w:rPr>
          <w:b w:val="0"/>
          <w:bCs/>
          <w:sz w:val="20"/>
          <w:szCs w:val="18"/>
        </w:rPr>
        <w:t>Sentiment Analysis is at the intersection of various fields of study such as Natural Language Processing (NLP), Biometrics, Computational Linguistics, and Text Analysis. Its aim is to effectively study, analyze</w:t>
      </w:r>
      <w:r w:rsidR="0058642C" w:rsidRPr="007951F9">
        <w:rPr>
          <w:b w:val="0"/>
          <w:bCs/>
          <w:sz w:val="20"/>
          <w:szCs w:val="18"/>
        </w:rPr>
        <w:t>,</w:t>
      </w:r>
      <w:r w:rsidRPr="007951F9">
        <w:rPr>
          <w:b w:val="0"/>
          <w:bCs/>
          <w:sz w:val="20"/>
          <w:szCs w:val="18"/>
        </w:rPr>
        <w:t xml:space="preserve"> and quantify the meaning of subjective information, which may usually be interpreted in different ways based on context. </w:t>
      </w:r>
    </w:p>
    <w:p w14:paraId="28386BE2" w14:textId="180401FC" w:rsidR="00A935C0" w:rsidRPr="007951F9" w:rsidRDefault="00A935C0" w:rsidP="007951F9">
      <w:pPr>
        <w:pStyle w:val="SubsectionHeading"/>
        <w:spacing w:line="240" w:lineRule="auto"/>
        <w:jc w:val="both"/>
        <w:rPr>
          <w:b w:val="0"/>
          <w:bCs/>
          <w:sz w:val="20"/>
          <w:szCs w:val="18"/>
        </w:rPr>
      </w:pPr>
      <w:r w:rsidRPr="007951F9">
        <w:rPr>
          <w:b w:val="0"/>
          <w:bCs/>
          <w:sz w:val="20"/>
          <w:szCs w:val="18"/>
        </w:rPr>
        <w:tab/>
      </w:r>
      <w:r w:rsidRPr="007951F9">
        <w:rPr>
          <w:b w:val="0"/>
          <w:bCs/>
          <w:sz w:val="20"/>
          <w:szCs w:val="18"/>
        </w:rPr>
        <w:t xml:space="preserve">We used an approach of combining three different types of Sentiment analysis, </w:t>
      </w:r>
      <w:r w:rsidRPr="007951F9">
        <w:rPr>
          <w:b w:val="0"/>
          <w:bCs/>
          <w:sz w:val="20"/>
          <w:szCs w:val="18"/>
        </w:rPr>
        <w:t>i.e.</w:t>
      </w:r>
      <w:r w:rsidRPr="007951F9">
        <w:rPr>
          <w:b w:val="0"/>
          <w:bCs/>
          <w:sz w:val="20"/>
          <w:szCs w:val="18"/>
        </w:rPr>
        <w:t>, TextBlob Sentiment Analysis, AFINN sentiment lexicon analysis, and VADER analysis.</w:t>
      </w:r>
    </w:p>
    <w:p w14:paraId="4B425F26" w14:textId="77777777" w:rsidR="00261E0E" w:rsidRDefault="00A935C0" w:rsidP="00261E0E">
      <w:pPr>
        <w:pStyle w:val="SubsectionHeading"/>
        <w:spacing w:line="240" w:lineRule="auto"/>
        <w:jc w:val="both"/>
        <w:rPr>
          <w:b w:val="0"/>
          <w:bCs/>
          <w:sz w:val="20"/>
          <w:szCs w:val="18"/>
        </w:rPr>
      </w:pPr>
      <w:r w:rsidRPr="007951F9">
        <w:rPr>
          <w:b w:val="0"/>
          <w:bCs/>
          <w:sz w:val="20"/>
          <w:szCs w:val="18"/>
        </w:rPr>
        <w:tab/>
      </w:r>
      <w:r w:rsidRPr="007951F9">
        <w:rPr>
          <w:b w:val="0"/>
          <w:bCs/>
          <w:sz w:val="20"/>
          <w:szCs w:val="18"/>
        </w:rPr>
        <w:t>Text Blob Sentiment Analysis: This approach requires categorized words to be predefined. This set of words can be uploaded from existing libraries, for example, the NLTK database. This analysis model outputs the polarity and subjectivity. In terms of polarity, it categorizes tweets as positive, neutral, or negative with a score range of -1 to 1, with -1 being the most negative. In terms of subjectivity, it identifies very objective sentences as 0, and very subjective sentences as 1. One drawback of this model is it considers only the literal sense of the words and not the context.</w:t>
      </w:r>
    </w:p>
    <w:p w14:paraId="79EC353D" w14:textId="4798C820" w:rsidR="00A935C0" w:rsidRPr="007951F9" w:rsidRDefault="0057011B" w:rsidP="00261E0E">
      <w:pPr>
        <w:pStyle w:val="SubsectionHeading"/>
        <w:spacing w:line="240" w:lineRule="auto"/>
        <w:ind w:firstLine="200"/>
        <w:jc w:val="both"/>
        <w:rPr>
          <w:b w:val="0"/>
          <w:bCs/>
          <w:sz w:val="20"/>
          <w:szCs w:val="18"/>
        </w:rPr>
      </w:pPr>
      <w:r>
        <w:rPr>
          <w:b w:val="0"/>
          <w:bCs/>
          <w:sz w:val="20"/>
          <w:szCs w:val="18"/>
        </w:rPr>
        <w:br w:type="column"/>
      </w:r>
      <w:r w:rsidR="00A935C0" w:rsidRPr="007951F9">
        <w:rPr>
          <w:b w:val="0"/>
          <w:bCs/>
          <w:sz w:val="20"/>
          <w:szCs w:val="18"/>
        </w:rPr>
        <w:lastRenderedPageBreak/>
        <w:t xml:space="preserve">AFINN sentiment analysis: </w:t>
      </w:r>
      <w:r w:rsidR="00774A06">
        <w:rPr>
          <w:b w:val="0"/>
          <w:bCs/>
          <w:sz w:val="20"/>
          <w:szCs w:val="18"/>
        </w:rPr>
        <w:t xml:space="preserve">It is a </w:t>
      </w:r>
      <w:r w:rsidR="00BC2896">
        <w:rPr>
          <w:b w:val="0"/>
          <w:bCs/>
          <w:sz w:val="20"/>
          <w:szCs w:val="18"/>
        </w:rPr>
        <w:t>wordlist-based</w:t>
      </w:r>
      <w:r w:rsidR="00774A06">
        <w:rPr>
          <w:b w:val="0"/>
          <w:bCs/>
          <w:sz w:val="20"/>
          <w:szCs w:val="18"/>
        </w:rPr>
        <w:t xml:space="preserve"> approach </w:t>
      </w:r>
      <w:r w:rsidR="0015069A">
        <w:rPr>
          <w:b w:val="0"/>
          <w:bCs/>
          <w:sz w:val="20"/>
          <w:szCs w:val="18"/>
        </w:rPr>
        <w:t xml:space="preserve">for sentiment analysis. </w:t>
      </w:r>
      <w:r w:rsidR="008B7853">
        <w:rPr>
          <w:b w:val="0"/>
          <w:bCs/>
          <w:sz w:val="20"/>
          <w:szCs w:val="18"/>
        </w:rPr>
        <w:t>The AFINN dictionary is derived from a</w:t>
      </w:r>
      <w:r w:rsidR="00A935C0" w:rsidRPr="007951F9">
        <w:rPr>
          <w:b w:val="0"/>
          <w:bCs/>
          <w:sz w:val="20"/>
          <w:szCs w:val="18"/>
        </w:rPr>
        <w:t xml:space="preserve"> list of 3300+ words rated for valence with a score between -5 to 5</w:t>
      </w:r>
      <w:r w:rsidR="00B11390">
        <w:rPr>
          <w:b w:val="0"/>
          <w:bCs/>
          <w:sz w:val="20"/>
          <w:szCs w:val="18"/>
        </w:rPr>
        <w:t>, constructed usin</w:t>
      </w:r>
      <w:r w:rsidR="007F3E98">
        <w:rPr>
          <w:b w:val="0"/>
          <w:bCs/>
          <w:sz w:val="20"/>
          <w:szCs w:val="18"/>
        </w:rPr>
        <w:t>g a combination of crowdsourcing and author’s works</w:t>
      </w:r>
      <w:r w:rsidR="00BC2896">
        <w:rPr>
          <w:b w:val="0"/>
          <w:bCs/>
          <w:sz w:val="20"/>
          <w:szCs w:val="18"/>
        </w:rPr>
        <w:t>, and were validated through reviews, crowdsourcing and Twitter data.</w:t>
      </w:r>
    </w:p>
    <w:p w14:paraId="620F09CF" w14:textId="4B5744AD" w:rsidR="00A935C0" w:rsidRPr="007951F9" w:rsidRDefault="00261E0E" w:rsidP="007951F9">
      <w:pPr>
        <w:pStyle w:val="SubsectionHeading"/>
        <w:spacing w:line="240" w:lineRule="auto"/>
        <w:jc w:val="both"/>
        <w:rPr>
          <w:b w:val="0"/>
          <w:bCs/>
          <w:sz w:val="20"/>
          <w:szCs w:val="18"/>
        </w:rPr>
      </w:pPr>
      <w:r>
        <w:rPr>
          <w:b w:val="0"/>
          <w:bCs/>
          <w:sz w:val="20"/>
          <w:szCs w:val="18"/>
        </w:rPr>
        <w:tab/>
      </w:r>
      <w:r w:rsidR="00A935C0" w:rsidRPr="007951F9">
        <w:rPr>
          <w:b w:val="0"/>
          <w:bCs/>
          <w:sz w:val="20"/>
          <w:szCs w:val="18"/>
        </w:rPr>
        <w:t>VADER sentiment analysis: Valence Aware Dictionary for Emotion and Reasoning</w:t>
      </w:r>
      <w:r w:rsidR="00845BF9" w:rsidRPr="007951F9">
        <w:rPr>
          <w:b w:val="0"/>
          <w:bCs/>
          <w:sz w:val="20"/>
          <w:szCs w:val="18"/>
        </w:rPr>
        <w:t xml:space="preserve"> </w:t>
      </w:r>
      <w:r w:rsidR="00A935C0" w:rsidRPr="007951F9">
        <w:rPr>
          <w:b w:val="0"/>
          <w:bCs/>
          <w:sz w:val="20"/>
          <w:szCs w:val="18"/>
        </w:rPr>
        <w:t>(VADER), uses lexicon to provide weightage to sentiment and categorize words as positive,</w:t>
      </w:r>
      <w:r w:rsidR="00845BF9" w:rsidRPr="007951F9">
        <w:rPr>
          <w:b w:val="0"/>
          <w:bCs/>
          <w:sz w:val="20"/>
          <w:szCs w:val="18"/>
        </w:rPr>
        <w:t xml:space="preserve"> </w:t>
      </w:r>
      <w:r w:rsidR="00A935C0" w:rsidRPr="007951F9">
        <w:rPr>
          <w:b w:val="0"/>
          <w:bCs/>
          <w:sz w:val="20"/>
          <w:szCs w:val="18"/>
        </w:rPr>
        <w:t xml:space="preserve">negative, neutral, and compound. The compound score is the normalized sum of the other three scores, with scores close to 1 being positive, while scores close to -1 being negative. Considers the context as well as the meaning. VADER usually provides decent results when used for social media data. This is because it does not require any data to be trained on. Since social media has high usage of emoticons, slang, and other non-conventional sources of communication, it is important for a model to weigh these in for their results. VADER </w:t>
      </w:r>
      <w:r w:rsidR="00845BF9" w:rsidRPr="007951F9">
        <w:rPr>
          <w:b w:val="0"/>
          <w:bCs/>
          <w:sz w:val="20"/>
          <w:szCs w:val="18"/>
        </w:rPr>
        <w:t>can do</w:t>
      </w:r>
      <w:r w:rsidR="00A935C0" w:rsidRPr="007951F9">
        <w:rPr>
          <w:b w:val="0"/>
          <w:bCs/>
          <w:sz w:val="20"/>
          <w:szCs w:val="18"/>
        </w:rPr>
        <w:t xml:space="preserve"> that. </w:t>
      </w:r>
    </w:p>
    <w:p w14:paraId="3D3DC673" w14:textId="4A3F69A9" w:rsidR="00A935C0" w:rsidRPr="007951F9" w:rsidRDefault="002E217A" w:rsidP="007951F9">
      <w:pPr>
        <w:pStyle w:val="SubsectionHeading"/>
        <w:spacing w:line="240" w:lineRule="auto"/>
        <w:jc w:val="both"/>
        <w:rPr>
          <w:b w:val="0"/>
          <w:bCs/>
          <w:sz w:val="20"/>
          <w:szCs w:val="18"/>
        </w:rPr>
      </w:pPr>
      <w:r>
        <w:rPr>
          <w:b w:val="0"/>
          <w:bCs/>
          <w:sz w:val="20"/>
          <w:szCs w:val="18"/>
        </w:rPr>
        <w:tab/>
      </w:r>
      <w:r w:rsidR="00A935C0" w:rsidRPr="007951F9">
        <w:rPr>
          <w:b w:val="0"/>
          <w:bCs/>
          <w:sz w:val="20"/>
          <w:szCs w:val="18"/>
        </w:rPr>
        <w:t xml:space="preserve">We have also </w:t>
      </w:r>
      <w:r>
        <w:rPr>
          <w:b w:val="0"/>
          <w:bCs/>
          <w:sz w:val="20"/>
          <w:szCs w:val="18"/>
        </w:rPr>
        <w:t>performed</w:t>
      </w:r>
      <w:r w:rsidR="00A935C0" w:rsidRPr="007951F9">
        <w:rPr>
          <w:b w:val="0"/>
          <w:bCs/>
          <w:sz w:val="20"/>
          <w:szCs w:val="18"/>
        </w:rPr>
        <w:t xml:space="preserve"> correlation analysis with our results. Correlation analysis is usually done using 4 types of correlation, namely, Pearson, Spearman, Kendall, and Point Biserial correlation. We will </w:t>
      </w:r>
      <w:r w:rsidR="002E238E" w:rsidRPr="007951F9">
        <w:rPr>
          <w:b w:val="0"/>
          <w:bCs/>
          <w:sz w:val="20"/>
          <w:szCs w:val="18"/>
        </w:rPr>
        <w:t>look</w:t>
      </w:r>
      <w:r w:rsidR="00A935C0" w:rsidRPr="007951F9">
        <w:rPr>
          <w:b w:val="0"/>
          <w:bCs/>
          <w:sz w:val="20"/>
          <w:szCs w:val="18"/>
        </w:rPr>
        <w:t xml:space="preserve"> at Pearson, Spearman, and Kendall.</w:t>
      </w:r>
    </w:p>
    <w:p w14:paraId="05F2F443" w14:textId="344F0AE1" w:rsidR="00A935C0" w:rsidRPr="007951F9" w:rsidRDefault="00A935C0" w:rsidP="007951F9">
      <w:pPr>
        <w:pStyle w:val="SubsectionHeading"/>
        <w:numPr>
          <w:ilvl w:val="0"/>
          <w:numId w:val="5"/>
        </w:numPr>
        <w:spacing w:line="240" w:lineRule="auto"/>
        <w:jc w:val="both"/>
        <w:rPr>
          <w:b w:val="0"/>
          <w:bCs/>
          <w:sz w:val="20"/>
          <w:szCs w:val="18"/>
        </w:rPr>
      </w:pPr>
      <w:r w:rsidRPr="007951F9">
        <w:rPr>
          <w:b w:val="0"/>
          <w:bCs/>
          <w:sz w:val="20"/>
          <w:szCs w:val="18"/>
        </w:rPr>
        <w:t xml:space="preserve">Pearson correlation: It is one of the most used correlation metrics. For two given linearly related variables in a normal distribution, and given that the property of homoscedasticity is satisfied, Pearson correlation is used to find the degree of relationship between variables. </w:t>
      </w:r>
    </w:p>
    <w:p w14:paraId="54915095" w14:textId="2A05FD61" w:rsidR="00A935C0" w:rsidRPr="007951F9" w:rsidRDefault="00A935C0" w:rsidP="007951F9">
      <w:pPr>
        <w:pStyle w:val="SubsectionHeading"/>
        <w:numPr>
          <w:ilvl w:val="0"/>
          <w:numId w:val="5"/>
        </w:numPr>
        <w:spacing w:line="240" w:lineRule="auto"/>
        <w:jc w:val="both"/>
        <w:rPr>
          <w:b w:val="0"/>
          <w:bCs/>
          <w:sz w:val="20"/>
          <w:szCs w:val="18"/>
        </w:rPr>
      </w:pPr>
      <w:r w:rsidRPr="007951F9">
        <w:rPr>
          <w:b w:val="0"/>
          <w:bCs/>
          <w:sz w:val="20"/>
          <w:szCs w:val="18"/>
        </w:rPr>
        <w:t xml:space="preserve">Spearman correlation: Given data that is ordinal with unknown distribution, and a monotonic relation between the two variables, Spearman uses a non-parametric test to quantify the level of the existing relationship between the two variables. </w:t>
      </w:r>
    </w:p>
    <w:p w14:paraId="0DDD841F" w14:textId="31A87D0E" w:rsidR="00A935C0" w:rsidRPr="007951F9" w:rsidRDefault="00A935C0" w:rsidP="007951F9">
      <w:pPr>
        <w:pStyle w:val="SubsectionHeading"/>
        <w:numPr>
          <w:ilvl w:val="0"/>
          <w:numId w:val="5"/>
        </w:numPr>
        <w:spacing w:line="240" w:lineRule="auto"/>
        <w:jc w:val="both"/>
        <w:rPr>
          <w:b w:val="0"/>
          <w:bCs/>
          <w:sz w:val="20"/>
          <w:szCs w:val="18"/>
        </w:rPr>
      </w:pPr>
      <w:r w:rsidRPr="007951F9">
        <w:rPr>
          <w:b w:val="0"/>
          <w:bCs/>
          <w:sz w:val="20"/>
          <w:szCs w:val="18"/>
        </w:rPr>
        <w:t>Kendall correlation: Kendall rank correlation is a non-parametric test that is used to measure the degree of dependency between two variables.</w:t>
      </w:r>
    </w:p>
    <w:p w14:paraId="6F7EC275" w14:textId="3194AF1A" w:rsidR="00A935C0" w:rsidRPr="007951F9" w:rsidRDefault="002E217A" w:rsidP="007951F9">
      <w:pPr>
        <w:pStyle w:val="SubsectionHeading"/>
        <w:spacing w:line="240" w:lineRule="auto"/>
        <w:jc w:val="both"/>
        <w:rPr>
          <w:b w:val="0"/>
          <w:bCs/>
          <w:sz w:val="20"/>
          <w:szCs w:val="18"/>
        </w:rPr>
      </w:pPr>
      <w:r>
        <w:rPr>
          <w:b w:val="0"/>
          <w:bCs/>
          <w:sz w:val="20"/>
          <w:szCs w:val="18"/>
        </w:rPr>
        <w:tab/>
      </w:r>
      <w:r w:rsidR="00A935C0" w:rsidRPr="007951F9">
        <w:rPr>
          <w:b w:val="0"/>
          <w:bCs/>
          <w:sz w:val="20"/>
          <w:szCs w:val="18"/>
        </w:rPr>
        <w:t xml:space="preserve">The second aspect of our </w:t>
      </w:r>
      <w:r>
        <w:rPr>
          <w:b w:val="0"/>
          <w:bCs/>
          <w:sz w:val="20"/>
          <w:szCs w:val="18"/>
        </w:rPr>
        <w:t>project</w:t>
      </w:r>
      <w:r w:rsidR="00A935C0" w:rsidRPr="007951F9">
        <w:rPr>
          <w:b w:val="0"/>
          <w:bCs/>
          <w:sz w:val="20"/>
          <w:szCs w:val="18"/>
        </w:rPr>
        <w:t xml:space="preserve"> is utilizing LSTM. While RNNs do a great job of using previous information to correctly give out predictions</w:t>
      </w:r>
      <w:r w:rsidR="00827F45" w:rsidRPr="007951F9">
        <w:rPr>
          <w:b w:val="0"/>
          <w:bCs/>
          <w:sz w:val="20"/>
          <w:szCs w:val="18"/>
        </w:rPr>
        <w:t xml:space="preserve"> with</w:t>
      </w:r>
      <w:r w:rsidR="00A935C0" w:rsidRPr="007951F9">
        <w:rPr>
          <w:b w:val="0"/>
          <w:bCs/>
          <w:sz w:val="20"/>
          <w:szCs w:val="18"/>
        </w:rPr>
        <w:t xml:space="preserve"> an increase in long-term dependency of data, the accuracy of RNNs tends to decrease. Since the data in this project does have long-term dependencies and implications, it was decided that using the LSTM model would be the right fit for this dataset. LSTM is a special kind of RNN model, which is designed to remember and handle long-term data. It does this by using a combination of multiple gates and mathematical states in its recurrent nodes, allowing information to flow unchanged.</w:t>
      </w:r>
      <w:r>
        <w:rPr>
          <w:b w:val="0"/>
          <w:bCs/>
          <w:sz w:val="20"/>
          <w:szCs w:val="18"/>
        </w:rPr>
        <w:br w:type="column"/>
      </w:r>
      <w:r>
        <w:rPr>
          <w:b w:val="0"/>
          <w:bCs/>
          <w:sz w:val="20"/>
          <w:szCs w:val="18"/>
        </w:rPr>
        <w:tab/>
      </w:r>
      <w:r w:rsidR="00A935C0" w:rsidRPr="007951F9">
        <w:rPr>
          <w:b w:val="0"/>
          <w:bCs/>
          <w:sz w:val="20"/>
          <w:szCs w:val="18"/>
        </w:rPr>
        <w:t>Many optimizers can be used in an LSTM model, but we decided to implement the Adam optimizer. Adam combines the benefits of AdaGrad and RMSProp and works by calculating the squared gradient and calculating the exponential moving average of the gradient. It then uses two parameters to control the decay rate of these moving averages. Due to its enhanced results and ease of usage, Adam is the widely used optimizer for LSTMs.</w:t>
      </w:r>
    </w:p>
    <w:p w14:paraId="6CF6E302" w14:textId="468FA3E7" w:rsidR="00A935C0" w:rsidRPr="007951F9" w:rsidRDefault="002E217A" w:rsidP="007951F9">
      <w:pPr>
        <w:pStyle w:val="SubsectionHeading"/>
        <w:spacing w:line="240" w:lineRule="auto"/>
        <w:jc w:val="both"/>
        <w:rPr>
          <w:b w:val="0"/>
          <w:bCs/>
          <w:sz w:val="20"/>
          <w:szCs w:val="18"/>
        </w:rPr>
      </w:pPr>
      <w:r>
        <w:rPr>
          <w:b w:val="0"/>
          <w:bCs/>
          <w:sz w:val="20"/>
          <w:szCs w:val="18"/>
        </w:rPr>
        <w:tab/>
      </w:r>
      <w:r w:rsidR="00A935C0" w:rsidRPr="007951F9">
        <w:rPr>
          <w:b w:val="0"/>
          <w:bCs/>
          <w:sz w:val="20"/>
          <w:szCs w:val="18"/>
        </w:rPr>
        <w:t xml:space="preserve">The tanh function is used as the gating function in our LSTM model. It is used as its second derivative can be sustained for the long term, hence helping the flow of information to be sustained and moderated, rather than being 0 or completely flowing through. </w:t>
      </w:r>
    </w:p>
    <w:p w14:paraId="4D31585B" w14:textId="300E458C" w:rsidR="00827F45" w:rsidRPr="007951F9" w:rsidRDefault="002E217A" w:rsidP="007951F9">
      <w:pPr>
        <w:pStyle w:val="SubsectionHeading"/>
        <w:spacing w:line="240" w:lineRule="auto"/>
        <w:jc w:val="both"/>
        <w:rPr>
          <w:b w:val="0"/>
          <w:bCs/>
          <w:sz w:val="20"/>
          <w:szCs w:val="18"/>
        </w:rPr>
      </w:pPr>
      <w:r>
        <w:rPr>
          <w:b w:val="0"/>
          <w:bCs/>
          <w:sz w:val="20"/>
          <w:szCs w:val="18"/>
        </w:rPr>
        <w:tab/>
      </w:r>
      <w:r w:rsidR="00A935C0" w:rsidRPr="007951F9">
        <w:rPr>
          <w:b w:val="0"/>
          <w:bCs/>
          <w:sz w:val="20"/>
          <w:szCs w:val="18"/>
        </w:rPr>
        <w:t xml:space="preserve">Our proposed LSTM model is trained over 3000 epochs. Epoch simply suggests the number of times the learning algorithm goes over the training dataset. This takes place by passing the entire dataset forward and backward through the neural network. </w:t>
      </w:r>
    </w:p>
    <w:p w14:paraId="31FAB8E3" w14:textId="27D2631F" w:rsidR="00722595" w:rsidRPr="007951F9" w:rsidRDefault="00722595" w:rsidP="002F1826">
      <w:pPr>
        <w:pStyle w:val="SectionHeading"/>
        <w:outlineLvl w:val="0"/>
        <w:rPr>
          <w:szCs w:val="22"/>
        </w:rPr>
      </w:pPr>
      <w:r w:rsidRPr="007951F9">
        <w:rPr>
          <w:szCs w:val="22"/>
        </w:rPr>
        <w:t>Project Description</w:t>
      </w:r>
    </w:p>
    <w:p w14:paraId="364F83F8" w14:textId="567498C5" w:rsidR="0013661F" w:rsidRPr="00935A6D" w:rsidRDefault="00722595" w:rsidP="0019684B">
      <w:pPr>
        <w:pStyle w:val="SubsectionHeading"/>
        <w:spacing w:before="360" w:line="240" w:lineRule="auto"/>
        <w:jc w:val="both"/>
      </w:pPr>
      <w:r w:rsidRPr="007951F9">
        <w:t xml:space="preserve">Data </w:t>
      </w:r>
      <w:r w:rsidR="009E4875" w:rsidRPr="007951F9">
        <w:t>Collection</w:t>
      </w:r>
      <w:r w:rsidRPr="00935A6D">
        <w:t xml:space="preserve"> </w:t>
      </w:r>
    </w:p>
    <w:p w14:paraId="25D71085" w14:textId="7EC1E81A" w:rsidR="00C751CF" w:rsidRPr="007951F9" w:rsidRDefault="0013661F" w:rsidP="00026D6D">
      <w:pPr>
        <w:pStyle w:val="SubsectionHeading"/>
        <w:spacing w:line="240" w:lineRule="auto"/>
        <w:jc w:val="both"/>
        <w:rPr>
          <w:b w:val="0"/>
          <w:bCs/>
          <w:sz w:val="20"/>
          <w:szCs w:val="18"/>
        </w:rPr>
      </w:pPr>
      <w:r w:rsidRPr="007951F9">
        <w:rPr>
          <w:b w:val="0"/>
          <w:bCs/>
          <w:sz w:val="20"/>
          <w:szCs w:val="18"/>
        </w:rPr>
        <w:t>The data required for or analysis had two aspects</w:t>
      </w:r>
      <w:r w:rsidR="00BD5862" w:rsidRPr="007951F9">
        <w:rPr>
          <w:b w:val="0"/>
          <w:bCs/>
          <w:sz w:val="20"/>
          <w:szCs w:val="18"/>
        </w:rPr>
        <w:t>. The</w:t>
      </w:r>
      <w:r w:rsidRPr="007951F9">
        <w:rPr>
          <w:b w:val="0"/>
          <w:bCs/>
          <w:sz w:val="20"/>
          <w:szCs w:val="18"/>
        </w:rPr>
        <w:t xml:space="preserve"> </w:t>
      </w:r>
      <w:r w:rsidR="004D3596" w:rsidRPr="007951F9">
        <w:rPr>
          <w:b w:val="0"/>
          <w:bCs/>
          <w:sz w:val="20"/>
          <w:szCs w:val="18"/>
        </w:rPr>
        <w:t>twitter data</w:t>
      </w:r>
      <w:r w:rsidR="00BD5862" w:rsidRPr="007951F9">
        <w:rPr>
          <w:b w:val="0"/>
          <w:bCs/>
          <w:sz w:val="20"/>
          <w:szCs w:val="18"/>
        </w:rPr>
        <w:t xml:space="preserve"> was</w:t>
      </w:r>
      <w:r w:rsidR="004D3596" w:rsidRPr="007951F9">
        <w:rPr>
          <w:b w:val="0"/>
          <w:bCs/>
          <w:sz w:val="20"/>
          <w:szCs w:val="18"/>
        </w:rPr>
        <w:t xml:space="preserve"> gathered by scraping individual user posts, </w:t>
      </w:r>
      <w:r w:rsidR="003E18C7" w:rsidRPr="007951F9">
        <w:rPr>
          <w:b w:val="0"/>
          <w:bCs/>
          <w:sz w:val="20"/>
          <w:szCs w:val="18"/>
        </w:rPr>
        <w:t xml:space="preserve">respective post statistics viz. comments count, retweets </w:t>
      </w:r>
      <w:r w:rsidR="00260BF2" w:rsidRPr="007951F9">
        <w:rPr>
          <w:b w:val="0"/>
          <w:bCs/>
          <w:sz w:val="20"/>
          <w:szCs w:val="18"/>
        </w:rPr>
        <w:t>count</w:t>
      </w:r>
      <w:r w:rsidR="003E18C7" w:rsidRPr="007951F9">
        <w:rPr>
          <w:b w:val="0"/>
          <w:bCs/>
          <w:sz w:val="20"/>
          <w:szCs w:val="18"/>
        </w:rPr>
        <w:t xml:space="preserve">, </w:t>
      </w:r>
      <w:r w:rsidR="00260BF2" w:rsidRPr="007951F9">
        <w:rPr>
          <w:b w:val="0"/>
          <w:bCs/>
          <w:sz w:val="20"/>
          <w:szCs w:val="18"/>
        </w:rPr>
        <w:t xml:space="preserve">and </w:t>
      </w:r>
      <w:r w:rsidR="003E18C7" w:rsidRPr="007951F9">
        <w:rPr>
          <w:b w:val="0"/>
          <w:bCs/>
          <w:sz w:val="20"/>
          <w:szCs w:val="18"/>
        </w:rPr>
        <w:t>likes</w:t>
      </w:r>
      <w:r w:rsidR="007B1924" w:rsidRPr="007951F9">
        <w:rPr>
          <w:b w:val="0"/>
          <w:bCs/>
          <w:sz w:val="20"/>
          <w:szCs w:val="18"/>
        </w:rPr>
        <w:t xml:space="preserve">, </w:t>
      </w:r>
      <w:r w:rsidR="00260BF2" w:rsidRPr="007951F9">
        <w:rPr>
          <w:b w:val="0"/>
          <w:bCs/>
          <w:sz w:val="20"/>
          <w:szCs w:val="18"/>
        </w:rPr>
        <w:t>users’</w:t>
      </w:r>
      <w:r w:rsidR="007B1924" w:rsidRPr="007951F9">
        <w:rPr>
          <w:b w:val="0"/>
          <w:bCs/>
          <w:sz w:val="20"/>
          <w:szCs w:val="18"/>
        </w:rPr>
        <w:t xml:space="preserve"> statistics viz. </w:t>
      </w:r>
      <w:r w:rsidR="00260BF2" w:rsidRPr="007951F9">
        <w:rPr>
          <w:b w:val="0"/>
          <w:bCs/>
          <w:sz w:val="20"/>
          <w:szCs w:val="18"/>
        </w:rPr>
        <w:t>users’ followers count, and account creation date, and the date of post</w:t>
      </w:r>
      <w:r w:rsidR="00E47FFE" w:rsidRPr="007951F9">
        <w:rPr>
          <w:b w:val="0"/>
          <w:bCs/>
          <w:sz w:val="20"/>
          <w:szCs w:val="18"/>
        </w:rPr>
        <w:t xml:space="preserve"> in form of </w:t>
      </w:r>
      <w:r w:rsidR="00B01D54" w:rsidRPr="007951F9">
        <w:rPr>
          <w:b w:val="0"/>
          <w:bCs/>
          <w:sz w:val="20"/>
          <w:szCs w:val="18"/>
        </w:rPr>
        <w:t>relational data</w:t>
      </w:r>
      <w:r w:rsidR="00E47FFE" w:rsidRPr="007951F9">
        <w:rPr>
          <w:b w:val="0"/>
          <w:bCs/>
          <w:sz w:val="20"/>
          <w:szCs w:val="18"/>
        </w:rPr>
        <w:t xml:space="preserve">. </w:t>
      </w:r>
      <w:r w:rsidR="00D707EC" w:rsidRPr="007951F9">
        <w:rPr>
          <w:b w:val="0"/>
          <w:bCs/>
          <w:sz w:val="20"/>
          <w:szCs w:val="18"/>
        </w:rPr>
        <w:t>To collect this data, the cryptocurrency name as well as the short handle for the same were used as search terms. The data collection</w:t>
      </w:r>
      <w:r w:rsidR="00E15044" w:rsidRPr="007951F9">
        <w:rPr>
          <w:b w:val="0"/>
          <w:bCs/>
          <w:sz w:val="20"/>
          <w:szCs w:val="18"/>
        </w:rPr>
        <w:t xml:space="preserve"> was enabled through Twitter Developer Account, and </w:t>
      </w:r>
      <w:r w:rsidR="00A135F1" w:rsidRPr="007951F9">
        <w:rPr>
          <w:b w:val="0"/>
          <w:bCs/>
          <w:sz w:val="20"/>
          <w:szCs w:val="18"/>
        </w:rPr>
        <w:t>TweePy</w:t>
      </w:r>
      <w:r w:rsidR="00E15044" w:rsidRPr="007951F9">
        <w:rPr>
          <w:b w:val="0"/>
          <w:bCs/>
          <w:sz w:val="20"/>
          <w:szCs w:val="18"/>
        </w:rPr>
        <w:t xml:space="preserve"> Python Library. While the developer account gives access to </w:t>
      </w:r>
      <w:r w:rsidR="00FE5EE3" w:rsidRPr="007951F9">
        <w:rPr>
          <w:b w:val="0"/>
          <w:bCs/>
          <w:sz w:val="20"/>
          <w:szCs w:val="18"/>
        </w:rPr>
        <w:t xml:space="preserve">an individual to scrape the tweets, </w:t>
      </w:r>
      <w:r w:rsidR="00D11EAC" w:rsidRPr="007951F9">
        <w:rPr>
          <w:b w:val="0"/>
          <w:bCs/>
          <w:sz w:val="20"/>
          <w:szCs w:val="18"/>
        </w:rPr>
        <w:t>there is a limit</w:t>
      </w:r>
      <w:r w:rsidR="00A135F1" w:rsidRPr="007951F9">
        <w:rPr>
          <w:b w:val="0"/>
          <w:bCs/>
          <w:sz w:val="20"/>
          <w:szCs w:val="18"/>
        </w:rPr>
        <w:t xml:space="preserve"> to scrape up to</w:t>
      </w:r>
      <w:r w:rsidR="00D11EAC" w:rsidRPr="007951F9">
        <w:rPr>
          <w:b w:val="0"/>
          <w:bCs/>
          <w:sz w:val="20"/>
          <w:szCs w:val="18"/>
        </w:rPr>
        <w:t xml:space="preserve"> of 500,000 tweets</w:t>
      </w:r>
      <w:r w:rsidR="00A135F1" w:rsidRPr="007951F9">
        <w:rPr>
          <w:b w:val="0"/>
          <w:bCs/>
          <w:sz w:val="20"/>
          <w:szCs w:val="18"/>
        </w:rPr>
        <w:t xml:space="preserve"> per month. </w:t>
      </w:r>
      <w:r w:rsidR="005407CB" w:rsidRPr="007951F9">
        <w:rPr>
          <w:b w:val="0"/>
          <w:bCs/>
          <w:sz w:val="20"/>
          <w:szCs w:val="18"/>
        </w:rPr>
        <w:t>The timeframe of the above data was from 5</w:t>
      </w:r>
      <w:r w:rsidR="005407CB" w:rsidRPr="007951F9">
        <w:rPr>
          <w:b w:val="0"/>
          <w:bCs/>
          <w:sz w:val="20"/>
          <w:szCs w:val="18"/>
          <w:vertAlign w:val="superscript"/>
        </w:rPr>
        <w:t>th</w:t>
      </w:r>
      <w:r w:rsidR="005407CB" w:rsidRPr="007951F9">
        <w:rPr>
          <w:b w:val="0"/>
          <w:bCs/>
          <w:sz w:val="20"/>
          <w:szCs w:val="18"/>
        </w:rPr>
        <w:t xml:space="preserve"> Feb’21 to 8</w:t>
      </w:r>
      <w:r w:rsidR="005407CB" w:rsidRPr="007951F9">
        <w:rPr>
          <w:b w:val="0"/>
          <w:bCs/>
          <w:sz w:val="20"/>
          <w:szCs w:val="18"/>
          <w:vertAlign w:val="superscript"/>
        </w:rPr>
        <w:t>th</w:t>
      </w:r>
      <w:r w:rsidR="005407CB" w:rsidRPr="007951F9">
        <w:rPr>
          <w:b w:val="0"/>
          <w:bCs/>
          <w:sz w:val="20"/>
          <w:szCs w:val="18"/>
        </w:rPr>
        <w:t xml:space="preserve"> Aug’21</w:t>
      </w:r>
      <w:r w:rsidR="00EE3366" w:rsidRPr="007951F9">
        <w:rPr>
          <w:b w:val="0"/>
          <w:bCs/>
          <w:sz w:val="20"/>
          <w:szCs w:val="18"/>
        </w:rPr>
        <w:t xml:space="preserve">. </w:t>
      </w:r>
      <w:r w:rsidR="00A135F1" w:rsidRPr="007951F9">
        <w:rPr>
          <w:b w:val="0"/>
          <w:bCs/>
          <w:sz w:val="20"/>
          <w:szCs w:val="18"/>
        </w:rPr>
        <w:t xml:space="preserve">The final data-frame collated </w:t>
      </w:r>
      <w:r w:rsidR="004937E7" w:rsidRPr="007951F9">
        <w:rPr>
          <w:b w:val="0"/>
          <w:bCs/>
          <w:sz w:val="20"/>
          <w:szCs w:val="18"/>
        </w:rPr>
        <w:t xml:space="preserve">after this exercise </w:t>
      </w:r>
      <w:r w:rsidR="002458B6" w:rsidRPr="007951F9">
        <w:rPr>
          <w:b w:val="0"/>
          <w:bCs/>
          <w:sz w:val="20"/>
          <w:szCs w:val="18"/>
        </w:rPr>
        <w:t>contains the following fields:</w:t>
      </w:r>
      <w:r w:rsidR="00026D6D">
        <w:rPr>
          <w:b w:val="0"/>
          <w:bCs/>
          <w:sz w:val="20"/>
          <w:szCs w:val="18"/>
        </w:rPr>
        <w:t xml:space="preserve"> </w:t>
      </w:r>
    </w:p>
    <w:p w14:paraId="7A80841D" w14:textId="025C312C" w:rsidR="002458B6" w:rsidRPr="007951F9" w:rsidRDefault="00767E98" w:rsidP="00026D6D">
      <w:pPr>
        <w:pStyle w:val="SubsectionHeading"/>
        <w:numPr>
          <w:ilvl w:val="0"/>
          <w:numId w:val="4"/>
        </w:numPr>
        <w:spacing w:before="0" w:after="0" w:line="240" w:lineRule="auto"/>
        <w:jc w:val="both"/>
        <w:rPr>
          <w:b w:val="0"/>
          <w:bCs/>
          <w:sz w:val="20"/>
          <w:szCs w:val="18"/>
        </w:rPr>
      </w:pPr>
      <w:proofErr w:type="spellStart"/>
      <w:r w:rsidRPr="007951F9">
        <w:rPr>
          <w:b w:val="0"/>
          <w:bCs/>
          <w:sz w:val="20"/>
          <w:szCs w:val="18"/>
        </w:rPr>
        <w:t>user_name</w:t>
      </w:r>
      <w:proofErr w:type="spellEnd"/>
      <w:r w:rsidR="002458B6" w:rsidRPr="007951F9">
        <w:rPr>
          <w:b w:val="0"/>
          <w:bCs/>
          <w:sz w:val="20"/>
          <w:szCs w:val="18"/>
        </w:rPr>
        <w:t xml:space="preserve">: </w:t>
      </w:r>
      <w:r w:rsidRPr="007951F9">
        <w:rPr>
          <w:b w:val="0"/>
          <w:bCs/>
          <w:sz w:val="20"/>
          <w:szCs w:val="18"/>
        </w:rPr>
        <w:t>a unique twitter handle for the user</w:t>
      </w:r>
      <w:r w:rsidR="002458B6" w:rsidRPr="007951F9">
        <w:rPr>
          <w:b w:val="0"/>
          <w:bCs/>
          <w:sz w:val="20"/>
          <w:szCs w:val="18"/>
        </w:rPr>
        <w:t xml:space="preserve"> </w:t>
      </w:r>
    </w:p>
    <w:p w14:paraId="0A1E64B4" w14:textId="2670B4EE" w:rsidR="002458B6" w:rsidRPr="007951F9" w:rsidRDefault="009A0964" w:rsidP="00026D6D">
      <w:pPr>
        <w:pStyle w:val="SubsectionHeading"/>
        <w:numPr>
          <w:ilvl w:val="0"/>
          <w:numId w:val="4"/>
        </w:numPr>
        <w:spacing w:before="0" w:after="0" w:line="240" w:lineRule="auto"/>
        <w:jc w:val="both"/>
        <w:rPr>
          <w:b w:val="0"/>
          <w:bCs/>
          <w:sz w:val="20"/>
          <w:szCs w:val="18"/>
        </w:rPr>
      </w:pPr>
      <w:proofErr w:type="spellStart"/>
      <w:r w:rsidRPr="007951F9">
        <w:rPr>
          <w:b w:val="0"/>
          <w:bCs/>
          <w:sz w:val="20"/>
          <w:szCs w:val="18"/>
        </w:rPr>
        <w:t>user_created</w:t>
      </w:r>
      <w:proofErr w:type="spellEnd"/>
      <w:r w:rsidR="002458B6" w:rsidRPr="007951F9">
        <w:rPr>
          <w:b w:val="0"/>
          <w:bCs/>
          <w:sz w:val="20"/>
          <w:szCs w:val="18"/>
        </w:rPr>
        <w:t xml:space="preserve">: </w:t>
      </w:r>
      <w:r w:rsidRPr="007951F9">
        <w:rPr>
          <w:b w:val="0"/>
          <w:bCs/>
          <w:sz w:val="20"/>
          <w:szCs w:val="18"/>
        </w:rPr>
        <w:t>time when the user created their account on Twitter</w:t>
      </w:r>
    </w:p>
    <w:p w14:paraId="0383CC06" w14:textId="1567A365" w:rsidR="00FA1EFF" w:rsidRPr="007951F9" w:rsidRDefault="00FA1EFF" w:rsidP="00026D6D">
      <w:pPr>
        <w:pStyle w:val="SubsectionHeading"/>
        <w:numPr>
          <w:ilvl w:val="0"/>
          <w:numId w:val="4"/>
        </w:numPr>
        <w:spacing w:before="0" w:after="0" w:line="240" w:lineRule="auto"/>
        <w:jc w:val="both"/>
        <w:rPr>
          <w:b w:val="0"/>
          <w:bCs/>
          <w:sz w:val="20"/>
          <w:szCs w:val="18"/>
        </w:rPr>
      </w:pPr>
      <w:proofErr w:type="spellStart"/>
      <w:r w:rsidRPr="007951F9">
        <w:rPr>
          <w:b w:val="0"/>
          <w:bCs/>
          <w:sz w:val="20"/>
          <w:szCs w:val="18"/>
        </w:rPr>
        <w:t>user</w:t>
      </w:r>
      <w:r w:rsidR="00C3491C" w:rsidRPr="007951F9">
        <w:rPr>
          <w:b w:val="0"/>
          <w:bCs/>
          <w:sz w:val="20"/>
          <w:szCs w:val="18"/>
        </w:rPr>
        <w:t>_followers</w:t>
      </w:r>
      <w:proofErr w:type="spellEnd"/>
      <w:r w:rsidR="00C3491C" w:rsidRPr="007951F9">
        <w:rPr>
          <w:b w:val="0"/>
          <w:bCs/>
          <w:sz w:val="20"/>
          <w:szCs w:val="18"/>
        </w:rPr>
        <w:t>: number of followers of the user at the time of twitter post</w:t>
      </w:r>
    </w:p>
    <w:p w14:paraId="1F0ADAAA" w14:textId="7FB49CCF" w:rsidR="009F1BC8" w:rsidRPr="007951F9" w:rsidRDefault="00E33689" w:rsidP="00026D6D">
      <w:pPr>
        <w:pStyle w:val="SubsectionHeading"/>
        <w:numPr>
          <w:ilvl w:val="0"/>
          <w:numId w:val="4"/>
        </w:numPr>
        <w:spacing w:before="0" w:after="0" w:line="240" w:lineRule="auto"/>
        <w:jc w:val="both"/>
        <w:rPr>
          <w:b w:val="0"/>
          <w:bCs/>
          <w:sz w:val="20"/>
          <w:szCs w:val="18"/>
        </w:rPr>
      </w:pPr>
      <w:r w:rsidRPr="007951F9">
        <w:rPr>
          <w:b w:val="0"/>
          <w:bCs/>
          <w:sz w:val="20"/>
          <w:szCs w:val="18"/>
        </w:rPr>
        <w:t>date: timestamp at which the post was created</w:t>
      </w:r>
    </w:p>
    <w:p w14:paraId="4651A34D" w14:textId="18B02666" w:rsidR="00E33689" w:rsidRPr="007951F9" w:rsidRDefault="00E33689" w:rsidP="00026D6D">
      <w:pPr>
        <w:pStyle w:val="SubsectionHeading"/>
        <w:numPr>
          <w:ilvl w:val="0"/>
          <w:numId w:val="4"/>
        </w:numPr>
        <w:spacing w:before="0" w:after="0" w:line="240" w:lineRule="auto"/>
        <w:jc w:val="both"/>
        <w:rPr>
          <w:b w:val="0"/>
          <w:bCs/>
          <w:sz w:val="20"/>
          <w:szCs w:val="18"/>
        </w:rPr>
      </w:pPr>
      <w:r w:rsidRPr="007951F9">
        <w:rPr>
          <w:b w:val="0"/>
          <w:bCs/>
          <w:sz w:val="20"/>
          <w:szCs w:val="18"/>
        </w:rPr>
        <w:t>t</w:t>
      </w:r>
      <w:r w:rsidR="00E8647F" w:rsidRPr="007951F9">
        <w:rPr>
          <w:b w:val="0"/>
          <w:bCs/>
          <w:sz w:val="20"/>
          <w:szCs w:val="18"/>
        </w:rPr>
        <w:t>ext</w:t>
      </w:r>
      <w:r w:rsidR="00590CF5" w:rsidRPr="007951F9">
        <w:rPr>
          <w:b w:val="0"/>
          <w:bCs/>
          <w:sz w:val="20"/>
          <w:szCs w:val="18"/>
        </w:rPr>
        <w:t>: t</w:t>
      </w:r>
      <w:r w:rsidR="003A6A51" w:rsidRPr="007951F9">
        <w:rPr>
          <w:b w:val="0"/>
          <w:bCs/>
          <w:sz w:val="20"/>
          <w:szCs w:val="18"/>
        </w:rPr>
        <w:t>w</w:t>
      </w:r>
      <w:r w:rsidR="00590CF5" w:rsidRPr="007951F9">
        <w:rPr>
          <w:b w:val="0"/>
          <w:bCs/>
          <w:sz w:val="20"/>
          <w:szCs w:val="18"/>
        </w:rPr>
        <w:t>eet posted</w:t>
      </w:r>
    </w:p>
    <w:p w14:paraId="61BD260E" w14:textId="7AFC604D" w:rsidR="008A6E19" w:rsidRPr="007951F9" w:rsidRDefault="008A6E19" w:rsidP="00026D6D">
      <w:pPr>
        <w:pStyle w:val="SubsectionHeading"/>
        <w:numPr>
          <w:ilvl w:val="0"/>
          <w:numId w:val="4"/>
        </w:numPr>
        <w:spacing w:before="0" w:after="0" w:line="240" w:lineRule="auto"/>
        <w:jc w:val="both"/>
        <w:rPr>
          <w:b w:val="0"/>
          <w:bCs/>
          <w:sz w:val="20"/>
          <w:szCs w:val="18"/>
        </w:rPr>
      </w:pPr>
      <w:r w:rsidRPr="007951F9">
        <w:rPr>
          <w:b w:val="0"/>
          <w:bCs/>
          <w:sz w:val="20"/>
          <w:szCs w:val="18"/>
        </w:rPr>
        <w:t>has</w:t>
      </w:r>
      <w:r w:rsidR="002A38A6" w:rsidRPr="007951F9">
        <w:rPr>
          <w:b w:val="0"/>
          <w:bCs/>
          <w:sz w:val="20"/>
          <w:szCs w:val="18"/>
        </w:rPr>
        <w:t>h</w:t>
      </w:r>
      <w:r w:rsidRPr="007951F9">
        <w:rPr>
          <w:b w:val="0"/>
          <w:bCs/>
          <w:sz w:val="20"/>
          <w:szCs w:val="18"/>
        </w:rPr>
        <w:t xml:space="preserve">tags: </w:t>
      </w:r>
      <w:r w:rsidR="002A38A6" w:rsidRPr="007951F9">
        <w:rPr>
          <w:b w:val="0"/>
          <w:bCs/>
          <w:sz w:val="20"/>
          <w:szCs w:val="18"/>
        </w:rPr>
        <w:t>hashtags included in the tweets</w:t>
      </w:r>
    </w:p>
    <w:p w14:paraId="3137A2AA" w14:textId="629CD131" w:rsidR="002A38A6" w:rsidRPr="007951F9" w:rsidRDefault="002A38A6" w:rsidP="00693F1F">
      <w:pPr>
        <w:pStyle w:val="SubsectionHeading"/>
        <w:numPr>
          <w:ilvl w:val="0"/>
          <w:numId w:val="4"/>
        </w:numPr>
        <w:spacing w:before="0" w:line="240" w:lineRule="auto"/>
        <w:jc w:val="both"/>
        <w:rPr>
          <w:b w:val="0"/>
          <w:bCs/>
          <w:sz w:val="20"/>
          <w:szCs w:val="18"/>
        </w:rPr>
      </w:pPr>
      <w:proofErr w:type="spellStart"/>
      <w:r w:rsidRPr="007951F9">
        <w:rPr>
          <w:b w:val="0"/>
          <w:bCs/>
          <w:sz w:val="20"/>
          <w:szCs w:val="18"/>
        </w:rPr>
        <w:t>is_retweet</w:t>
      </w:r>
      <w:proofErr w:type="spellEnd"/>
      <w:r w:rsidRPr="007951F9">
        <w:rPr>
          <w:b w:val="0"/>
          <w:bCs/>
          <w:sz w:val="20"/>
          <w:szCs w:val="18"/>
        </w:rPr>
        <w:t>: indicator of whether the data is pertaining to a retweet or original post</w:t>
      </w:r>
    </w:p>
    <w:p w14:paraId="1EA81F45" w14:textId="5D5270CA" w:rsidR="004B580C" w:rsidRPr="007951F9" w:rsidRDefault="00AC60FC" w:rsidP="007951F9">
      <w:pPr>
        <w:pStyle w:val="SubsectionHeading"/>
        <w:spacing w:line="240" w:lineRule="auto"/>
        <w:jc w:val="both"/>
        <w:rPr>
          <w:b w:val="0"/>
          <w:bCs/>
          <w:sz w:val="20"/>
          <w:szCs w:val="18"/>
        </w:rPr>
      </w:pPr>
      <w:r w:rsidRPr="007951F9">
        <w:rPr>
          <w:b w:val="0"/>
          <w:bCs/>
          <w:sz w:val="20"/>
          <w:szCs w:val="18"/>
        </w:rPr>
        <w:tab/>
      </w:r>
      <w:r w:rsidR="00D707EC" w:rsidRPr="007951F9">
        <w:rPr>
          <w:b w:val="0"/>
          <w:bCs/>
          <w:sz w:val="20"/>
          <w:szCs w:val="18"/>
        </w:rPr>
        <w:t xml:space="preserve">The bitcoin prices data was collected through the Bitfinex API. This </w:t>
      </w:r>
      <w:r w:rsidR="0000211F" w:rsidRPr="007951F9">
        <w:rPr>
          <w:b w:val="0"/>
          <w:bCs/>
          <w:sz w:val="20"/>
          <w:szCs w:val="18"/>
        </w:rPr>
        <w:t xml:space="preserve">API enabled gathering of the data at a resolution of 60 seconds interval. The data gathered in form of table </w:t>
      </w:r>
      <w:r w:rsidR="0000211F" w:rsidRPr="007951F9">
        <w:rPr>
          <w:b w:val="0"/>
          <w:bCs/>
          <w:sz w:val="20"/>
          <w:szCs w:val="18"/>
        </w:rPr>
        <w:lastRenderedPageBreak/>
        <w:t xml:space="preserve">contained </w:t>
      </w:r>
      <w:r w:rsidR="00E37D3F" w:rsidRPr="007951F9">
        <w:rPr>
          <w:b w:val="0"/>
          <w:bCs/>
          <w:sz w:val="20"/>
          <w:szCs w:val="18"/>
        </w:rPr>
        <w:t xml:space="preserve">following </w:t>
      </w:r>
      <w:r w:rsidR="0000211F" w:rsidRPr="007951F9">
        <w:rPr>
          <w:b w:val="0"/>
          <w:bCs/>
          <w:sz w:val="20"/>
          <w:szCs w:val="18"/>
        </w:rPr>
        <w:t>details for the respective cryptocurrency</w:t>
      </w:r>
      <w:r w:rsidR="00013B4D">
        <w:rPr>
          <w:b w:val="0"/>
          <w:bCs/>
          <w:sz w:val="20"/>
          <w:szCs w:val="18"/>
        </w:rPr>
        <w:t>:</w:t>
      </w:r>
    </w:p>
    <w:p w14:paraId="3C91F4DE" w14:textId="3BDCA682" w:rsidR="004B580C" w:rsidRPr="007951F9" w:rsidRDefault="004B580C" w:rsidP="00026D6D">
      <w:pPr>
        <w:pStyle w:val="SubsectionHeading"/>
        <w:numPr>
          <w:ilvl w:val="0"/>
          <w:numId w:val="4"/>
        </w:numPr>
        <w:spacing w:before="0" w:after="0" w:line="240" w:lineRule="auto"/>
        <w:jc w:val="both"/>
        <w:rPr>
          <w:b w:val="0"/>
          <w:bCs/>
          <w:sz w:val="20"/>
          <w:szCs w:val="18"/>
        </w:rPr>
      </w:pPr>
      <w:r w:rsidRPr="007951F9">
        <w:rPr>
          <w:b w:val="0"/>
          <w:bCs/>
          <w:sz w:val="20"/>
          <w:szCs w:val="18"/>
        </w:rPr>
        <w:t xml:space="preserve">time: </w:t>
      </w:r>
      <w:proofErr w:type="spellStart"/>
      <w:r w:rsidRPr="007951F9">
        <w:rPr>
          <w:b w:val="0"/>
          <w:bCs/>
          <w:sz w:val="20"/>
          <w:szCs w:val="18"/>
        </w:rPr>
        <w:t>unix</w:t>
      </w:r>
      <w:proofErr w:type="spellEnd"/>
      <w:r w:rsidRPr="007951F9">
        <w:rPr>
          <w:b w:val="0"/>
          <w:bCs/>
          <w:sz w:val="20"/>
          <w:szCs w:val="18"/>
        </w:rPr>
        <w:t xml:space="preserve"> timestamp </w:t>
      </w:r>
    </w:p>
    <w:p w14:paraId="466BC662" w14:textId="6D97D06A" w:rsidR="004B580C" w:rsidRPr="007951F9" w:rsidRDefault="004B580C" w:rsidP="00026D6D">
      <w:pPr>
        <w:pStyle w:val="SubsectionHeading"/>
        <w:numPr>
          <w:ilvl w:val="0"/>
          <w:numId w:val="4"/>
        </w:numPr>
        <w:spacing w:before="0" w:after="0" w:line="240" w:lineRule="auto"/>
        <w:jc w:val="both"/>
        <w:rPr>
          <w:b w:val="0"/>
          <w:bCs/>
          <w:sz w:val="20"/>
          <w:szCs w:val="18"/>
        </w:rPr>
      </w:pPr>
      <w:r w:rsidRPr="007951F9">
        <w:rPr>
          <w:b w:val="0"/>
          <w:bCs/>
          <w:sz w:val="20"/>
          <w:szCs w:val="18"/>
        </w:rPr>
        <w:t>open: the price of cryptocurrency at the start of the minute</w:t>
      </w:r>
    </w:p>
    <w:p w14:paraId="2FA6805C" w14:textId="627B87BA" w:rsidR="004B580C" w:rsidRPr="007951F9" w:rsidRDefault="004B580C" w:rsidP="00026D6D">
      <w:pPr>
        <w:pStyle w:val="SubsectionHeading"/>
        <w:numPr>
          <w:ilvl w:val="0"/>
          <w:numId w:val="4"/>
        </w:numPr>
        <w:spacing w:before="0" w:after="0" w:line="240" w:lineRule="auto"/>
        <w:jc w:val="both"/>
        <w:rPr>
          <w:b w:val="0"/>
          <w:bCs/>
          <w:sz w:val="20"/>
          <w:szCs w:val="18"/>
        </w:rPr>
      </w:pPr>
      <w:r w:rsidRPr="007951F9">
        <w:rPr>
          <w:b w:val="0"/>
          <w:bCs/>
          <w:sz w:val="20"/>
          <w:szCs w:val="18"/>
        </w:rPr>
        <w:t>close: the price of cryptocurrency at the end of the minute</w:t>
      </w:r>
    </w:p>
    <w:p w14:paraId="21970C56" w14:textId="6B4E90D8" w:rsidR="004B580C" w:rsidRPr="007951F9" w:rsidRDefault="004B580C" w:rsidP="00026D6D">
      <w:pPr>
        <w:pStyle w:val="SubsectionHeading"/>
        <w:numPr>
          <w:ilvl w:val="0"/>
          <w:numId w:val="4"/>
        </w:numPr>
        <w:spacing w:before="0" w:after="0" w:line="240" w:lineRule="auto"/>
        <w:jc w:val="both"/>
        <w:rPr>
          <w:b w:val="0"/>
          <w:bCs/>
          <w:sz w:val="20"/>
          <w:szCs w:val="18"/>
        </w:rPr>
      </w:pPr>
      <w:r w:rsidRPr="007951F9">
        <w:rPr>
          <w:b w:val="0"/>
          <w:bCs/>
          <w:sz w:val="20"/>
          <w:szCs w:val="18"/>
        </w:rPr>
        <w:t xml:space="preserve">high: </w:t>
      </w:r>
      <w:r w:rsidR="001A41CB" w:rsidRPr="007951F9">
        <w:rPr>
          <w:b w:val="0"/>
          <w:bCs/>
          <w:sz w:val="20"/>
          <w:szCs w:val="18"/>
        </w:rPr>
        <w:t xml:space="preserve">the highest value peaked </w:t>
      </w:r>
      <w:r w:rsidR="00BA0EAA" w:rsidRPr="007951F9">
        <w:rPr>
          <w:b w:val="0"/>
          <w:bCs/>
          <w:sz w:val="20"/>
          <w:szCs w:val="18"/>
        </w:rPr>
        <w:t>in the minute</w:t>
      </w:r>
    </w:p>
    <w:p w14:paraId="3AC0FA96" w14:textId="4CCE7493" w:rsidR="004B580C" w:rsidRPr="007951F9" w:rsidRDefault="00BA0EAA" w:rsidP="00026D6D">
      <w:pPr>
        <w:pStyle w:val="SubsectionHeading"/>
        <w:numPr>
          <w:ilvl w:val="0"/>
          <w:numId w:val="4"/>
        </w:numPr>
        <w:spacing w:before="0" w:after="0" w:line="240" w:lineRule="auto"/>
        <w:jc w:val="both"/>
        <w:rPr>
          <w:b w:val="0"/>
          <w:bCs/>
          <w:sz w:val="20"/>
          <w:szCs w:val="18"/>
        </w:rPr>
      </w:pPr>
      <w:r w:rsidRPr="007951F9">
        <w:rPr>
          <w:b w:val="0"/>
          <w:bCs/>
          <w:sz w:val="20"/>
          <w:szCs w:val="18"/>
        </w:rPr>
        <w:t>lowest</w:t>
      </w:r>
      <w:r w:rsidR="004B580C" w:rsidRPr="007951F9">
        <w:rPr>
          <w:b w:val="0"/>
          <w:bCs/>
          <w:sz w:val="20"/>
          <w:szCs w:val="18"/>
        </w:rPr>
        <w:t xml:space="preserve">: </w:t>
      </w:r>
      <w:r w:rsidRPr="007951F9">
        <w:rPr>
          <w:b w:val="0"/>
          <w:bCs/>
          <w:sz w:val="20"/>
          <w:szCs w:val="18"/>
        </w:rPr>
        <w:t>the highest value in the minute</w:t>
      </w:r>
    </w:p>
    <w:p w14:paraId="0D58F0A8" w14:textId="09843298" w:rsidR="004B580C" w:rsidRPr="007951F9" w:rsidRDefault="00BA0EAA" w:rsidP="00693F1F">
      <w:pPr>
        <w:pStyle w:val="SubsectionHeading"/>
        <w:numPr>
          <w:ilvl w:val="0"/>
          <w:numId w:val="4"/>
        </w:numPr>
        <w:spacing w:before="0" w:line="240" w:lineRule="auto"/>
        <w:jc w:val="both"/>
        <w:rPr>
          <w:b w:val="0"/>
          <w:bCs/>
          <w:sz w:val="20"/>
          <w:szCs w:val="18"/>
        </w:rPr>
      </w:pPr>
      <w:r w:rsidRPr="007951F9">
        <w:rPr>
          <w:b w:val="0"/>
          <w:bCs/>
          <w:sz w:val="20"/>
          <w:szCs w:val="18"/>
        </w:rPr>
        <w:t>volume</w:t>
      </w:r>
      <w:r w:rsidR="004B580C" w:rsidRPr="007951F9">
        <w:rPr>
          <w:b w:val="0"/>
          <w:bCs/>
          <w:sz w:val="20"/>
          <w:szCs w:val="18"/>
        </w:rPr>
        <w:t xml:space="preserve">: </w:t>
      </w:r>
      <w:r w:rsidR="00726540" w:rsidRPr="007951F9">
        <w:rPr>
          <w:b w:val="0"/>
          <w:bCs/>
          <w:sz w:val="20"/>
          <w:szCs w:val="18"/>
        </w:rPr>
        <w:t>total trading happened in the timeframe</w:t>
      </w:r>
    </w:p>
    <w:p w14:paraId="2B4BF227" w14:textId="3C9E420A" w:rsidR="00C10003" w:rsidRPr="007951F9" w:rsidRDefault="007E2A5D" w:rsidP="007951F9">
      <w:pPr>
        <w:pStyle w:val="SubsectionHeading"/>
        <w:spacing w:line="240" w:lineRule="auto"/>
        <w:jc w:val="both"/>
        <w:rPr>
          <w:b w:val="0"/>
          <w:bCs/>
          <w:sz w:val="20"/>
          <w:szCs w:val="18"/>
        </w:rPr>
      </w:pPr>
      <w:r w:rsidRPr="007951F9">
        <w:rPr>
          <w:b w:val="0"/>
          <w:bCs/>
          <w:sz w:val="20"/>
          <w:szCs w:val="18"/>
        </w:rPr>
        <w:tab/>
      </w:r>
      <w:r w:rsidR="00C10003" w:rsidRPr="007951F9">
        <w:rPr>
          <w:b w:val="0"/>
          <w:bCs/>
          <w:sz w:val="20"/>
          <w:szCs w:val="18"/>
        </w:rPr>
        <w:t>The pricing data was gathered for following cryptocurrencies, starting from their initiation</w:t>
      </w:r>
      <w:r w:rsidR="0084555B" w:rsidRPr="007951F9">
        <w:rPr>
          <w:b w:val="0"/>
          <w:bCs/>
          <w:sz w:val="20"/>
          <w:szCs w:val="18"/>
        </w:rPr>
        <w:t>, until 8</w:t>
      </w:r>
      <w:r w:rsidR="0084555B" w:rsidRPr="007951F9">
        <w:rPr>
          <w:b w:val="0"/>
          <w:bCs/>
          <w:sz w:val="20"/>
          <w:szCs w:val="18"/>
          <w:vertAlign w:val="superscript"/>
        </w:rPr>
        <w:t>th</w:t>
      </w:r>
      <w:r w:rsidR="0084555B" w:rsidRPr="007951F9">
        <w:rPr>
          <w:b w:val="0"/>
          <w:bCs/>
          <w:sz w:val="20"/>
          <w:szCs w:val="18"/>
        </w:rPr>
        <w:t xml:space="preserve"> Aug’21: Bitcoin, Ethereum, Ripple, Dogecoin, Chainlink, </w:t>
      </w:r>
      <w:r w:rsidR="000860D4" w:rsidRPr="007951F9">
        <w:rPr>
          <w:b w:val="0"/>
          <w:bCs/>
          <w:sz w:val="20"/>
          <w:szCs w:val="18"/>
        </w:rPr>
        <w:t>Cardano, and Uniswap.</w:t>
      </w:r>
    </w:p>
    <w:p w14:paraId="138B3F68" w14:textId="7AFCFFE1" w:rsidR="0084555B" w:rsidRPr="007951F9" w:rsidRDefault="005B1138" w:rsidP="0019684B">
      <w:pPr>
        <w:pStyle w:val="SubsectionHeading"/>
        <w:spacing w:before="360" w:line="240" w:lineRule="auto"/>
        <w:jc w:val="both"/>
      </w:pPr>
      <w:r w:rsidRPr="007951F9">
        <w:t>Data Cleaning and Preprocessing</w:t>
      </w:r>
    </w:p>
    <w:p w14:paraId="191B07EA" w14:textId="05BA05CC" w:rsidR="002622DA" w:rsidRPr="007951F9" w:rsidRDefault="005B1138" w:rsidP="007951F9">
      <w:pPr>
        <w:pStyle w:val="SubsectionHeading"/>
        <w:spacing w:line="240" w:lineRule="auto"/>
        <w:jc w:val="both"/>
        <w:rPr>
          <w:b w:val="0"/>
          <w:bCs/>
          <w:sz w:val="20"/>
          <w:szCs w:val="18"/>
        </w:rPr>
      </w:pPr>
      <w:r w:rsidRPr="007951F9">
        <w:rPr>
          <w:b w:val="0"/>
          <w:bCs/>
          <w:sz w:val="20"/>
          <w:szCs w:val="18"/>
        </w:rPr>
        <w:t xml:space="preserve">The </w:t>
      </w:r>
      <w:r w:rsidR="00F36886" w:rsidRPr="007951F9">
        <w:rPr>
          <w:b w:val="0"/>
          <w:bCs/>
          <w:sz w:val="20"/>
          <w:szCs w:val="18"/>
        </w:rPr>
        <w:t xml:space="preserve">text field from </w:t>
      </w:r>
      <w:r w:rsidRPr="007951F9">
        <w:rPr>
          <w:b w:val="0"/>
          <w:bCs/>
          <w:sz w:val="20"/>
          <w:szCs w:val="18"/>
        </w:rPr>
        <w:t>raw t</w:t>
      </w:r>
      <w:r w:rsidR="00F36886" w:rsidRPr="007951F9">
        <w:rPr>
          <w:b w:val="0"/>
          <w:bCs/>
          <w:sz w:val="20"/>
          <w:szCs w:val="18"/>
        </w:rPr>
        <w:t>witter info collated contained emojis in form of Non-Unicode Sequences, hashtags, username mentions</w:t>
      </w:r>
      <w:r w:rsidR="00224FA7" w:rsidRPr="007951F9">
        <w:rPr>
          <w:b w:val="0"/>
          <w:bCs/>
          <w:sz w:val="20"/>
          <w:szCs w:val="18"/>
        </w:rPr>
        <w:t xml:space="preserve">, </w:t>
      </w:r>
      <w:r w:rsidR="002D6F9C" w:rsidRPr="007951F9">
        <w:rPr>
          <w:b w:val="0"/>
          <w:bCs/>
          <w:sz w:val="20"/>
          <w:szCs w:val="18"/>
        </w:rPr>
        <w:t>URL</w:t>
      </w:r>
      <w:r w:rsidR="00224FA7" w:rsidRPr="007951F9">
        <w:rPr>
          <w:b w:val="0"/>
          <w:bCs/>
          <w:sz w:val="20"/>
          <w:szCs w:val="18"/>
        </w:rPr>
        <w:t xml:space="preserve">s, and multiline characters. </w:t>
      </w:r>
      <w:r w:rsidR="002D6F9C" w:rsidRPr="007951F9">
        <w:rPr>
          <w:b w:val="0"/>
          <w:bCs/>
          <w:sz w:val="20"/>
          <w:szCs w:val="18"/>
        </w:rPr>
        <w:t>To</w:t>
      </w:r>
      <w:r w:rsidR="00224FA7" w:rsidRPr="007951F9">
        <w:rPr>
          <w:b w:val="0"/>
          <w:bCs/>
          <w:sz w:val="20"/>
          <w:szCs w:val="18"/>
        </w:rPr>
        <w:t xml:space="preserve"> </w:t>
      </w:r>
      <w:r w:rsidR="008A28A5" w:rsidRPr="007951F9">
        <w:rPr>
          <w:b w:val="0"/>
          <w:bCs/>
          <w:sz w:val="20"/>
          <w:szCs w:val="18"/>
        </w:rPr>
        <w:t xml:space="preserve">prepare our data for our model input, the text needed to be in form of relevant text tokens that could give us relevant </w:t>
      </w:r>
      <w:r w:rsidR="002D6F9C" w:rsidRPr="007951F9">
        <w:rPr>
          <w:b w:val="0"/>
          <w:bCs/>
          <w:sz w:val="20"/>
          <w:szCs w:val="18"/>
        </w:rPr>
        <w:t xml:space="preserve">Sentiment Information. The </w:t>
      </w:r>
      <w:r w:rsidR="002622DA" w:rsidRPr="007951F9">
        <w:rPr>
          <w:b w:val="0"/>
          <w:bCs/>
          <w:sz w:val="20"/>
          <w:szCs w:val="18"/>
        </w:rPr>
        <w:t>unwanted</w:t>
      </w:r>
      <w:r w:rsidR="002D6F9C" w:rsidRPr="007951F9">
        <w:rPr>
          <w:b w:val="0"/>
          <w:bCs/>
          <w:sz w:val="20"/>
          <w:szCs w:val="18"/>
        </w:rPr>
        <w:t xml:space="preserve"> character sequences and non-alphabetic characters were removed from the text through a </w:t>
      </w:r>
      <w:r w:rsidR="002803EE" w:rsidRPr="007951F9">
        <w:rPr>
          <w:b w:val="0"/>
          <w:bCs/>
          <w:sz w:val="20"/>
          <w:szCs w:val="18"/>
        </w:rPr>
        <w:t xml:space="preserve">thorough </w:t>
      </w:r>
      <w:r w:rsidR="008B6CE6" w:rsidRPr="007951F9">
        <w:rPr>
          <w:b w:val="0"/>
          <w:bCs/>
          <w:sz w:val="20"/>
          <w:szCs w:val="18"/>
        </w:rPr>
        <w:t>regex pattern match and replace process.</w:t>
      </w:r>
      <w:r w:rsidR="003674CA" w:rsidRPr="007951F9">
        <w:rPr>
          <w:b w:val="0"/>
          <w:bCs/>
          <w:sz w:val="20"/>
          <w:szCs w:val="18"/>
        </w:rPr>
        <w:t xml:space="preserve"> </w:t>
      </w:r>
      <w:r w:rsidR="002622DA" w:rsidRPr="007951F9">
        <w:rPr>
          <w:b w:val="0"/>
          <w:bCs/>
          <w:sz w:val="20"/>
          <w:szCs w:val="18"/>
        </w:rPr>
        <w:t xml:space="preserve">Post cleaning the text, </w:t>
      </w:r>
      <w:r w:rsidR="00B8154C" w:rsidRPr="007951F9">
        <w:rPr>
          <w:b w:val="0"/>
          <w:bCs/>
          <w:sz w:val="20"/>
          <w:szCs w:val="18"/>
        </w:rPr>
        <w:t xml:space="preserve">the text was tokenized through TF-IDF tokenization and </w:t>
      </w:r>
      <w:r w:rsidR="004A3CD7" w:rsidRPr="007951F9">
        <w:rPr>
          <w:b w:val="0"/>
          <w:bCs/>
          <w:sz w:val="20"/>
          <w:szCs w:val="18"/>
        </w:rPr>
        <w:t xml:space="preserve">sentiment scores for the texts were calculated. </w:t>
      </w:r>
      <w:r w:rsidR="00F87404" w:rsidRPr="007951F9">
        <w:rPr>
          <w:b w:val="0"/>
          <w:bCs/>
          <w:sz w:val="20"/>
          <w:szCs w:val="18"/>
        </w:rPr>
        <w:t xml:space="preserve">Assessing the efficacy of the calculated sentiment scores, it was observed that VADER sentiment compound score </w:t>
      </w:r>
      <w:r w:rsidR="00423BDA" w:rsidRPr="007951F9">
        <w:rPr>
          <w:b w:val="0"/>
          <w:bCs/>
          <w:sz w:val="20"/>
          <w:szCs w:val="18"/>
        </w:rPr>
        <w:t xml:space="preserve">is the best amongst the metrics used to project the sentiment of our text. This compound score was </w:t>
      </w:r>
      <w:r w:rsidR="004E0933" w:rsidRPr="007951F9">
        <w:rPr>
          <w:b w:val="0"/>
          <w:bCs/>
          <w:sz w:val="20"/>
          <w:szCs w:val="18"/>
        </w:rPr>
        <w:t xml:space="preserve">then multiplied with the user follower counts, </w:t>
      </w:r>
      <w:r w:rsidR="003D04CC" w:rsidRPr="007951F9">
        <w:rPr>
          <w:b w:val="0"/>
          <w:bCs/>
          <w:sz w:val="20"/>
          <w:szCs w:val="18"/>
        </w:rPr>
        <w:t xml:space="preserve">as well as </w:t>
      </w:r>
      <w:r w:rsidR="004E0933" w:rsidRPr="007951F9">
        <w:rPr>
          <w:b w:val="0"/>
          <w:bCs/>
          <w:sz w:val="20"/>
          <w:szCs w:val="18"/>
        </w:rPr>
        <w:t>tweet’s likes and comments</w:t>
      </w:r>
      <w:r w:rsidR="003D04CC" w:rsidRPr="007951F9">
        <w:rPr>
          <w:b w:val="0"/>
          <w:bCs/>
          <w:sz w:val="20"/>
          <w:szCs w:val="18"/>
        </w:rPr>
        <w:t xml:space="preserve"> to get a new score, sentiment compound score. This score was then averaged over every hour</w:t>
      </w:r>
      <w:r w:rsidR="00B37779" w:rsidRPr="007951F9">
        <w:rPr>
          <w:b w:val="0"/>
          <w:bCs/>
          <w:sz w:val="20"/>
          <w:szCs w:val="18"/>
        </w:rPr>
        <w:t>.</w:t>
      </w:r>
    </w:p>
    <w:p w14:paraId="63AE384F" w14:textId="443F4F46" w:rsidR="002D6F9C" w:rsidRPr="007951F9" w:rsidRDefault="00693F1F" w:rsidP="007951F9">
      <w:pPr>
        <w:pStyle w:val="SubsectionHeading"/>
        <w:spacing w:line="240" w:lineRule="auto"/>
        <w:jc w:val="both"/>
        <w:rPr>
          <w:b w:val="0"/>
          <w:bCs/>
          <w:sz w:val="20"/>
          <w:szCs w:val="18"/>
        </w:rPr>
      </w:pPr>
      <w:r w:rsidRPr="007951F9">
        <w:rPr>
          <w:noProof/>
        </w:rPr>
        <w:drawing>
          <wp:anchor distT="0" distB="0" distL="114300" distR="114300" simplePos="0" relativeHeight="251687936" behindDoc="1" locked="0" layoutInCell="1" allowOverlap="1" wp14:anchorId="77A57903" wp14:editId="002EE292">
            <wp:simplePos x="0" y="0"/>
            <wp:positionH relativeFrom="margin">
              <wp:align>right</wp:align>
            </wp:positionH>
            <wp:positionV relativeFrom="page">
              <wp:posOffset>6467475</wp:posOffset>
            </wp:positionV>
            <wp:extent cx="3023870" cy="2165350"/>
            <wp:effectExtent l="0" t="0" r="508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3870" cy="2165350"/>
                    </a:xfrm>
                    <a:prstGeom prst="rect">
                      <a:avLst/>
                    </a:prstGeom>
                  </pic:spPr>
                </pic:pic>
              </a:graphicData>
            </a:graphic>
            <wp14:sizeRelH relativeFrom="margin">
              <wp14:pctWidth>0</wp14:pctWidth>
            </wp14:sizeRelH>
            <wp14:sizeRelV relativeFrom="margin">
              <wp14:pctHeight>0</wp14:pctHeight>
            </wp14:sizeRelV>
          </wp:anchor>
        </w:drawing>
      </w:r>
      <w:r w:rsidR="00B37779" w:rsidRPr="007951F9">
        <w:rPr>
          <w:b w:val="0"/>
          <w:bCs/>
          <w:sz w:val="20"/>
          <w:szCs w:val="18"/>
        </w:rPr>
        <w:tab/>
      </w:r>
      <w:r w:rsidR="003674CA" w:rsidRPr="007951F9">
        <w:rPr>
          <w:b w:val="0"/>
          <w:bCs/>
          <w:sz w:val="20"/>
          <w:szCs w:val="18"/>
        </w:rPr>
        <w:t>After</w:t>
      </w:r>
      <w:r w:rsidR="00740DF7" w:rsidRPr="007951F9">
        <w:rPr>
          <w:b w:val="0"/>
          <w:bCs/>
          <w:sz w:val="20"/>
          <w:szCs w:val="18"/>
        </w:rPr>
        <w:t xml:space="preserve"> converting the UNIX timestamp to python datetime format, t</w:t>
      </w:r>
      <w:r w:rsidR="00B37779" w:rsidRPr="007951F9">
        <w:rPr>
          <w:b w:val="0"/>
          <w:bCs/>
          <w:sz w:val="20"/>
          <w:szCs w:val="18"/>
        </w:rPr>
        <w:t>he Cryptocurrency pricing data was also rolled up at</w:t>
      </w:r>
      <w:r w:rsidR="00740DF7" w:rsidRPr="007951F9">
        <w:rPr>
          <w:b w:val="0"/>
          <w:bCs/>
          <w:sz w:val="20"/>
          <w:szCs w:val="18"/>
        </w:rPr>
        <w:t xml:space="preserve"> hourly resolution. The rolled-up data projected the maximum of “high” and minimum of “low” over the period, the earliest “open” and the latest “close”, and the sum of the “volume”. The pricing data as well as the tweets data was then aggregated into a single table</w:t>
      </w:r>
      <w:r w:rsidR="00C5249F" w:rsidRPr="007951F9">
        <w:rPr>
          <w:b w:val="0"/>
          <w:bCs/>
          <w:sz w:val="20"/>
          <w:szCs w:val="18"/>
        </w:rPr>
        <w:t xml:space="preserve">. The aggregated data was then deprived of duplicates as well as </w:t>
      </w:r>
      <w:r w:rsidR="003674CA" w:rsidRPr="007951F9">
        <w:rPr>
          <w:b w:val="0"/>
          <w:bCs/>
          <w:sz w:val="20"/>
          <w:szCs w:val="18"/>
        </w:rPr>
        <w:t>no-impact instances.</w:t>
      </w:r>
    </w:p>
    <w:p w14:paraId="1AE7AECC" w14:textId="2708422E" w:rsidR="00766DE3" w:rsidRPr="00935A6D" w:rsidRDefault="00722595" w:rsidP="0019684B">
      <w:pPr>
        <w:pStyle w:val="SubsectionHeading"/>
        <w:spacing w:before="360" w:line="240" w:lineRule="auto"/>
        <w:jc w:val="both"/>
      </w:pPr>
      <w:r w:rsidRPr="007951F9">
        <w:t>Exploratory Data Analysis</w:t>
      </w:r>
      <w:r w:rsidRPr="00935A6D">
        <w:t xml:space="preserve"> </w:t>
      </w:r>
    </w:p>
    <w:p w14:paraId="225C0EAA" w14:textId="4252B4A5" w:rsidR="00FD69FD" w:rsidRPr="007951F9" w:rsidRDefault="007D76F5" w:rsidP="007951F9">
      <w:pPr>
        <w:pStyle w:val="SubsectionHeading"/>
        <w:spacing w:line="240" w:lineRule="auto"/>
        <w:jc w:val="both"/>
        <w:rPr>
          <w:b w:val="0"/>
          <w:bCs/>
          <w:sz w:val="20"/>
          <w:szCs w:val="18"/>
        </w:rPr>
      </w:pPr>
      <w:r w:rsidRPr="007951F9">
        <w:rPr>
          <w:b w:val="0"/>
          <w:bCs/>
          <w:sz w:val="20"/>
          <w:szCs w:val="18"/>
        </w:rPr>
        <w:t>To</w:t>
      </w:r>
      <w:r w:rsidR="00766DE3" w:rsidRPr="007951F9">
        <w:rPr>
          <w:b w:val="0"/>
          <w:bCs/>
          <w:sz w:val="20"/>
          <w:szCs w:val="18"/>
        </w:rPr>
        <w:t xml:space="preserve"> figure out the </w:t>
      </w:r>
      <w:r w:rsidR="00B73B31" w:rsidRPr="007951F9">
        <w:rPr>
          <w:b w:val="0"/>
          <w:bCs/>
          <w:sz w:val="20"/>
          <w:szCs w:val="18"/>
        </w:rPr>
        <w:t xml:space="preserve">which of the cryptocurrencies had the highest market impact, we plotted various graphs for the comparison. On analyzing the pricing trend over the matter of </w:t>
      </w:r>
      <w:r w:rsidR="00DE064F" w:rsidRPr="007951F9">
        <w:rPr>
          <w:b w:val="0"/>
          <w:bCs/>
          <w:sz w:val="20"/>
          <w:szCs w:val="18"/>
        </w:rPr>
        <w:t xml:space="preserve">recent months as well as complete timeframe (from cryptocurrency initiation) we observed that “Bitcoin” had the highest volatility as well as volume. Few of the major reasons </w:t>
      </w:r>
      <w:r w:rsidR="00DE064F" w:rsidRPr="007951F9">
        <w:rPr>
          <w:b w:val="0"/>
          <w:bCs/>
          <w:sz w:val="20"/>
          <w:szCs w:val="18"/>
        </w:rPr>
        <w:t xml:space="preserve">for the same was the age of the currency, its popularity and </w:t>
      </w:r>
      <w:r w:rsidR="00BB15B2" w:rsidRPr="007951F9">
        <w:rPr>
          <w:b w:val="0"/>
          <w:bCs/>
          <w:sz w:val="20"/>
          <w:szCs w:val="18"/>
        </w:rPr>
        <w:t xml:space="preserve">ease of Trade. </w:t>
      </w:r>
    </w:p>
    <w:p w14:paraId="6D99870B" w14:textId="1E584CF5" w:rsidR="00721DA4" w:rsidRPr="007951F9" w:rsidRDefault="00693F1F" w:rsidP="007951F9">
      <w:pPr>
        <w:pStyle w:val="SubsectionHeading"/>
        <w:spacing w:line="240" w:lineRule="auto"/>
        <w:jc w:val="both"/>
        <w:rPr>
          <w:b w:val="0"/>
          <w:bCs/>
          <w:sz w:val="18"/>
          <w:szCs w:val="16"/>
        </w:rPr>
      </w:pPr>
      <w:r w:rsidRPr="007951F9">
        <w:rPr>
          <w:noProof/>
        </w:rPr>
        <w:drawing>
          <wp:anchor distT="0" distB="0" distL="114300" distR="114300" simplePos="0" relativeHeight="251727872" behindDoc="0" locked="0" layoutInCell="1" allowOverlap="1" wp14:anchorId="69B42C24" wp14:editId="3C8D05E1">
            <wp:simplePos x="0" y="0"/>
            <wp:positionH relativeFrom="margin">
              <wp:align>right</wp:align>
            </wp:positionH>
            <wp:positionV relativeFrom="margin">
              <wp:posOffset>778510</wp:posOffset>
            </wp:positionV>
            <wp:extent cx="3028950" cy="156654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8950" cy="1566545"/>
                    </a:xfrm>
                    <a:prstGeom prst="rect">
                      <a:avLst/>
                    </a:prstGeom>
                  </pic:spPr>
                </pic:pic>
              </a:graphicData>
            </a:graphic>
          </wp:anchor>
        </w:drawing>
      </w:r>
    </w:p>
    <w:p w14:paraId="5C8C6FE1" w14:textId="60C44BB7" w:rsidR="007951F9" w:rsidRPr="007951F9" w:rsidRDefault="005218F8" w:rsidP="005218F8">
      <w:pPr>
        <w:pStyle w:val="FigureCaption"/>
        <w:spacing w:after="100" w:afterAutospacing="1" w:line="240" w:lineRule="auto"/>
      </w:pPr>
      <w:r w:rsidRPr="007951F9">
        <w:rPr>
          <w:noProof/>
        </w:rPr>
        <w:drawing>
          <wp:anchor distT="0" distB="0" distL="114300" distR="114300" simplePos="0" relativeHeight="251668480" behindDoc="0" locked="0" layoutInCell="1" allowOverlap="1" wp14:anchorId="23153B1E" wp14:editId="65998DA2">
            <wp:simplePos x="0" y="0"/>
            <wp:positionH relativeFrom="margin">
              <wp:align>right</wp:align>
            </wp:positionH>
            <wp:positionV relativeFrom="margin">
              <wp:posOffset>2622550</wp:posOffset>
            </wp:positionV>
            <wp:extent cx="3028950" cy="1549400"/>
            <wp:effectExtent l="0" t="0" r="0" b="0"/>
            <wp:wrapThrough wrapText="bothSides">
              <wp:wrapPolygon edited="0">
                <wp:start x="0" y="0"/>
                <wp:lineTo x="0" y="21246"/>
                <wp:lineTo x="21464" y="21246"/>
                <wp:lineTo x="21464"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8950" cy="1549400"/>
                    </a:xfrm>
                    <a:prstGeom prst="rect">
                      <a:avLst/>
                    </a:prstGeom>
                  </pic:spPr>
                </pic:pic>
              </a:graphicData>
            </a:graphic>
          </wp:anchor>
        </w:drawing>
      </w:r>
      <w:r w:rsidR="00721DA4" w:rsidRPr="007951F9">
        <w:t>Trend comparison between Bitco</w:t>
      </w:r>
      <w:r w:rsidR="0074346D" w:rsidRPr="007951F9">
        <w:t>i</w:t>
      </w:r>
      <w:r w:rsidR="00721DA4" w:rsidRPr="007951F9">
        <w:t>n, Ethereum, and Ripple</w:t>
      </w:r>
    </w:p>
    <w:p w14:paraId="3757D1A8" w14:textId="55FA06DD" w:rsidR="00C427A6" w:rsidRDefault="00C427A6" w:rsidP="007951F9">
      <w:pPr>
        <w:pStyle w:val="FigureCaption"/>
        <w:spacing w:line="240" w:lineRule="auto"/>
      </w:pPr>
      <w:r w:rsidRPr="007951F9">
        <w:t xml:space="preserve">Trend comparison </w:t>
      </w:r>
      <w:r w:rsidR="00937DCC" w:rsidRPr="007951F9">
        <w:t>between Cardano and Uniswap</w:t>
      </w:r>
    </w:p>
    <w:p w14:paraId="0FA74DE5" w14:textId="77777777" w:rsidR="005218F8" w:rsidRPr="007951F9" w:rsidRDefault="005218F8" w:rsidP="007951F9">
      <w:pPr>
        <w:pStyle w:val="FigureCaption"/>
        <w:spacing w:line="240" w:lineRule="auto"/>
      </w:pPr>
    </w:p>
    <w:p w14:paraId="20B31690" w14:textId="587BA281" w:rsidR="007C66CD" w:rsidRPr="007951F9" w:rsidRDefault="00013B4D" w:rsidP="007951F9">
      <w:pPr>
        <w:pStyle w:val="SubsectionHeading"/>
        <w:spacing w:line="240" w:lineRule="auto"/>
        <w:jc w:val="both"/>
        <w:rPr>
          <w:b w:val="0"/>
          <w:bCs/>
          <w:sz w:val="20"/>
          <w:szCs w:val="18"/>
        </w:rPr>
      </w:pPr>
      <w:r>
        <w:rPr>
          <w:b w:val="0"/>
          <w:bCs/>
          <w:sz w:val="20"/>
          <w:szCs w:val="18"/>
        </w:rPr>
        <w:tab/>
      </w:r>
      <w:r w:rsidR="00BB15B2" w:rsidRPr="007951F9">
        <w:rPr>
          <w:b w:val="0"/>
          <w:bCs/>
          <w:sz w:val="20"/>
          <w:szCs w:val="18"/>
        </w:rPr>
        <w:t xml:space="preserve">While Bitcoin </w:t>
      </w:r>
      <w:r w:rsidR="00E633A0" w:rsidRPr="007951F9">
        <w:rPr>
          <w:b w:val="0"/>
          <w:bCs/>
          <w:sz w:val="20"/>
          <w:szCs w:val="18"/>
        </w:rPr>
        <w:t>had the highest impact</w:t>
      </w:r>
      <w:r w:rsidR="00722595" w:rsidRPr="007951F9">
        <w:rPr>
          <w:b w:val="0"/>
          <w:bCs/>
          <w:sz w:val="20"/>
          <w:szCs w:val="18"/>
        </w:rPr>
        <w:t>,</w:t>
      </w:r>
      <w:r w:rsidR="00E633A0" w:rsidRPr="007951F9">
        <w:rPr>
          <w:b w:val="0"/>
          <w:bCs/>
          <w:sz w:val="20"/>
          <w:szCs w:val="18"/>
        </w:rPr>
        <w:t xml:space="preserve"> we observed that there was a significant correlation between the</w:t>
      </w:r>
      <w:r w:rsidR="008B2B31" w:rsidRPr="007951F9">
        <w:rPr>
          <w:b w:val="0"/>
          <w:bCs/>
          <w:sz w:val="20"/>
          <w:szCs w:val="18"/>
        </w:rPr>
        <w:t xml:space="preserve"> prices of various currencies. Based on this observation we </w:t>
      </w:r>
      <w:r w:rsidR="00D54800" w:rsidRPr="007951F9">
        <w:rPr>
          <w:b w:val="0"/>
          <w:bCs/>
          <w:sz w:val="20"/>
          <w:szCs w:val="18"/>
        </w:rPr>
        <w:t>realized</w:t>
      </w:r>
      <w:r w:rsidR="008B2B31" w:rsidRPr="007951F9">
        <w:rPr>
          <w:b w:val="0"/>
          <w:bCs/>
          <w:sz w:val="20"/>
          <w:szCs w:val="18"/>
        </w:rPr>
        <w:t xml:space="preserve">, that observing impact of twitter on any of the </w:t>
      </w:r>
      <w:r w:rsidR="00D54800" w:rsidRPr="007951F9">
        <w:rPr>
          <w:b w:val="0"/>
          <w:bCs/>
          <w:sz w:val="20"/>
          <w:szCs w:val="18"/>
        </w:rPr>
        <w:t>cryptocurrency would be sufficient to postulate our initial hypothesis</w:t>
      </w:r>
      <w:r w:rsidR="00722595" w:rsidRPr="007951F9">
        <w:rPr>
          <w:b w:val="0"/>
          <w:bCs/>
          <w:sz w:val="20"/>
          <w:szCs w:val="18"/>
        </w:rPr>
        <w:t>.</w:t>
      </w:r>
      <w:r w:rsidR="00485670">
        <w:rPr>
          <w:b w:val="0"/>
          <w:bCs/>
          <w:sz w:val="20"/>
          <w:szCs w:val="18"/>
        </w:rPr>
        <w:br/>
      </w:r>
    </w:p>
    <w:p w14:paraId="3D82C2FC" w14:textId="2DC0EC45" w:rsidR="00847BF0" w:rsidRPr="007951F9" w:rsidRDefault="00847BF0" w:rsidP="007951F9">
      <w:pPr>
        <w:pStyle w:val="FigureCaption"/>
        <w:spacing w:line="240" w:lineRule="auto"/>
      </w:pPr>
      <w:r w:rsidRPr="007951F9">
        <w:t>Correlation between various cryptocurrency prices</w:t>
      </w:r>
    </w:p>
    <w:p w14:paraId="033ABB66" w14:textId="441B0F19" w:rsidR="004C6AEE" w:rsidRPr="007951F9" w:rsidRDefault="00013B4D" w:rsidP="007951F9">
      <w:pPr>
        <w:pStyle w:val="FigureCaption"/>
        <w:spacing w:line="240" w:lineRule="auto"/>
        <w:jc w:val="both"/>
        <w:rPr>
          <w:sz w:val="20"/>
          <w:szCs w:val="18"/>
        </w:rPr>
      </w:pPr>
      <w:r w:rsidRPr="007951F9">
        <w:rPr>
          <w:b/>
          <w:bCs/>
          <w:noProof/>
          <w:szCs w:val="16"/>
        </w:rPr>
        <w:lastRenderedPageBreak/>
        <w:drawing>
          <wp:anchor distT="0" distB="0" distL="114300" distR="114300" simplePos="0" relativeHeight="251702272" behindDoc="1" locked="0" layoutInCell="1" allowOverlap="1" wp14:anchorId="02B52BAB" wp14:editId="5D1EFAD6">
            <wp:simplePos x="0" y="0"/>
            <wp:positionH relativeFrom="margin">
              <wp:align>right</wp:align>
            </wp:positionH>
            <wp:positionV relativeFrom="paragraph">
              <wp:posOffset>0</wp:posOffset>
            </wp:positionV>
            <wp:extent cx="3028950" cy="1957705"/>
            <wp:effectExtent l="0" t="0" r="0" b="444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2946" t="68927" r="2988" b="1119"/>
                    <a:stretch/>
                  </pic:blipFill>
                  <pic:spPr bwMode="auto">
                    <a:xfrm>
                      <a:off x="0" y="0"/>
                      <a:ext cx="3028950" cy="19577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C7BE4" w:rsidRPr="007951F9">
        <w:rPr>
          <w:b/>
          <w:bCs/>
          <w:sz w:val="20"/>
          <w:szCs w:val="18"/>
        </w:rPr>
        <w:tab/>
      </w:r>
      <w:r w:rsidR="00D54800" w:rsidRPr="007951F9">
        <w:rPr>
          <w:sz w:val="20"/>
          <w:szCs w:val="18"/>
        </w:rPr>
        <w:t xml:space="preserve">To further bolster this statement, we conducted cross-correlation analysis between the cryptocurrency price rate change and the sentiment score in the hour. </w:t>
      </w:r>
      <w:r w:rsidR="0024479D" w:rsidRPr="007951F9">
        <w:rPr>
          <w:sz w:val="20"/>
          <w:szCs w:val="18"/>
        </w:rPr>
        <w:t xml:space="preserve">We calculated </w:t>
      </w:r>
      <w:r w:rsidR="00C751CF" w:rsidRPr="007951F9">
        <w:rPr>
          <w:sz w:val="20"/>
          <w:szCs w:val="18"/>
        </w:rPr>
        <w:t>P</w:t>
      </w:r>
      <w:r w:rsidR="0024479D" w:rsidRPr="007951F9">
        <w:rPr>
          <w:sz w:val="20"/>
          <w:szCs w:val="18"/>
        </w:rPr>
        <w:t>earson</w:t>
      </w:r>
      <w:r w:rsidR="00C751CF" w:rsidRPr="007951F9">
        <w:rPr>
          <w:sz w:val="20"/>
          <w:szCs w:val="18"/>
        </w:rPr>
        <w:t xml:space="preserve"> </w:t>
      </w:r>
      <w:r w:rsidR="007E2A5D" w:rsidRPr="007951F9">
        <w:rPr>
          <w:sz w:val="20"/>
          <w:szCs w:val="18"/>
        </w:rPr>
        <w:t>correlation coefficient,</w:t>
      </w:r>
      <w:r w:rsidR="0024479D" w:rsidRPr="007951F9">
        <w:rPr>
          <w:sz w:val="20"/>
          <w:szCs w:val="18"/>
        </w:rPr>
        <w:t xml:space="preserve"> </w:t>
      </w:r>
      <w:r w:rsidR="00C751CF" w:rsidRPr="007951F9">
        <w:rPr>
          <w:sz w:val="20"/>
          <w:szCs w:val="18"/>
        </w:rPr>
        <w:t>K</w:t>
      </w:r>
      <w:r w:rsidR="0024479D" w:rsidRPr="007951F9">
        <w:rPr>
          <w:sz w:val="20"/>
          <w:szCs w:val="18"/>
        </w:rPr>
        <w:t>endall</w:t>
      </w:r>
      <w:r w:rsidR="007E2A5D" w:rsidRPr="007951F9">
        <w:rPr>
          <w:sz w:val="20"/>
          <w:szCs w:val="18"/>
        </w:rPr>
        <w:t xml:space="preserve"> correlation coefficient</w:t>
      </w:r>
      <w:r w:rsidR="00082AAC" w:rsidRPr="007951F9">
        <w:rPr>
          <w:sz w:val="20"/>
          <w:szCs w:val="18"/>
        </w:rPr>
        <w:t>,</w:t>
      </w:r>
      <w:r w:rsidR="0024479D" w:rsidRPr="007951F9">
        <w:rPr>
          <w:sz w:val="20"/>
          <w:szCs w:val="18"/>
        </w:rPr>
        <w:t xml:space="preserve"> as well as </w:t>
      </w:r>
      <w:r w:rsidR="00C751CF" w:rsidRPr="007951F9">
        <w:rPr>
          <w:sz w:val="20"/>
          <w:szCs w:val="18"/>
        </w:rPr>
        <w:t>S</w:t>
      </w:r>
      <w:r w:rsidR="0024479D" w:rsidRPr="007951F9">
        <w:rPr>
          <w:sz w:val="20"/>
          <w:szCs w:val="18"/>
        </w:rPr>
        <w:t xml:space="preserve">pearman correlation coefficients between the cryptocurrency prices </w:t>
      </w:r>
      <w:r w:rsidR="001A0767" w:rsidRPr="007951F9">
        <w:rPr>
          <w:sz w:val="20"/>
          <w:szCs w:val="18"/>
        </w:rPr>
        <w:t>and the sentiment scores across various time lag</w:t>
      </w:r>
      <w:r w:rsidR="007D76F5" w:rsidRPr="007951F9">
        <w:rPr>
          <w:sz w:val="20"/>
          <w:szCs w:val="18"/>
        </w:rPr>
        <w:t xml:space="preserve"> between price and tweet</w:t>
      </w:r>
      <w:r w:rsidR="001A0767" w:rsidRPr="007951F9">
        <w:rPr>
          <w:sz w:val="20"/>
          <w:szCs w:val="18"/>
        </w:rPr>
        <w:t xml:space="preserve">, ranging from </w:t>
      </w:r>
      <w:r w:rsidR="007D76F5" w:rsidRPr="007951F9">
        <w:rPr>
          <w:sz w:val="20"/>
          <w:szCs w:val="18"/>
        </w:rPr>
        <w:t xml:space="preserve">-20 </w:t>
      </w:r>
      <w:r w:rsidR="005541B8" w:rsidRPr="007951F9">
        <w:rPr>
          <w:sz w:val="20"/>
          <w:szCs w:val="18"/>
        </w:rPr>
        <w:t>hour</w:t>
      </w:r>
      <w:r w:rsidR="007D76F5" w:rsidRPr="007951F9">
        <w:rPr>
          <w:sz w:val="20"/>
          <w:szCs w:val="18"/>
        </w:rPr>
        <w:t xml:space="preserve">s to 20 </w:t>
      </w:r>
      <w:r w:rsidR="005541B8" w:rsidRPr="007951F9">
        <w:rPr>
          <w:sz w:val="20"/>
          <w:szCs w:val="18"/>
        </w:rPr>
        <w:t>hour</w:t>
      </w:r>
      <w:r w:rsidR="007D76F5" w:rsidRPr="007951F9">
        <w:rPr>
          <w:sz w:val="20"/>
          <w:szCs w:val="18"/>
        </w:rPr>
        <w:t>s.</w:t>
      </w:r>
      <w:r w:rsidR="00B02FB0" w:rsidRPr="007951F9">
        <w:rPr>
          <w:sz w:val="20"/>
          <w:szCs w:val="18"/>
        </w:rPr>
        <w:t xml:space="preserve"> We found that there was significant correlation between price change and the sentiment score </w:t>
      </w:r>
      <w:r w:rsidR="00273BF6" w:rsidRPr="007951F9">
        <w:rPr>
          <w:sz w:val="20"/>
          <w:szCs w:val="18"/>
        </w:rPr>
        <w:t xml:space="preserve">within a lag of 10 hours. This ensured that </w:t>
      </w:r>
      <w:r w:rsidR="00FE1052" w:rsidRPr="007951F9">
        <w:rPr>
          <w:sz w:val="20"/>
          <w:szCs w:val="18"/>
        </w:rPr>
        <w:t xml:space="preserve">the tweets </w:t>
      </w:r>
      <w:r w:rsidR="00082AAC" w:rsidRPr="007951F9">
        <w:rPr>
          <w:sz w:val="20"/>
          <w:szCs w:val="18"/>
        </w:rPr>
        <w:t>impact</w:t>
      </w:r>
      <w:r w:rsidR="00FE1052" w:rsidRPr="007951F9">
        <w:rPr>
          <w:sz w:val="20"/>
          <w:szCs w:val="18"/>
        </w:rPr>
        <w:t xml:space="preserve"> the cryptocurrency prices.</w:t>
      </w:r>
    </w:p>
    <w:p w14:paraId="76E0F57C" w14:textId="28BD1F50" w:rsidR="004B3FB0" w:rsidRPr="007951F9" w:rsidRDefault="00485670" w:rsidP="007951F9">
      <w:pPr>
        <w:pStyle w:val="FigureCaption"/>
        <w:spacing w:line="240" w:lineRule="auto"/>
        <w:jc w:val="both"/>
        <w:rPr>
          <w:szCs w:val="16"/>
        </w:rPr>
      </w:pPr>
      <w:r w:rsidRPr="007951F9">
        <w:rPr>
          <w:b/>
          <w:bCs/>
          <w:noProof/>
          <w:szCs w:val="16"/>
        </w:rPr>
        <w:drawing>
          <wp:anchor distT="0" distB="0" distL="114300" distR="114300" simplePos="0" relativeHeight="251615232" behindDoc="1" locked="0" layoutInCell="1" allowOverlap="1" wp14:anchorId="48770C2E" wp14:editId="5E907927">
            <wp:simplePos x="0" y="0"/>
            <wp:positionH relativeFrom="column">
              <wp:posOffset>-47625</wp:posOffset>
            </wp:positionH>
            <wp:positionV relativeFrom="page">
              <wp:posOffset>2635250</wp:posOffset>
            </wp:positionV>
            <wp:extent cx="3024505" cy="1784350"/>
            <wp:effectExtent l="0" t="0" r="4445"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2946" t="1970" r="2988" b="67971"/>
                    <a:stretch/>
                  </pic:blipFill>
                  <pic:spPr bwMode="auto">
                    <a:xfrm>
                      <a:off x="0" y="0"/>
                      <a:ext cx="3024505" cy="1784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ABE7BE5" w14:textId="20B14F71" w:rsidR="00485670" w:rsidRDefault="004B3FB0" w:rsidP="007951F9">
      <w:pPr>
        <w:pStyle w:val="FigureCaption"/>
        <w:spacing w:line="240" w:lineRule="auto"/>
      </w:pPr>
      <w:r w:rsidRPr="007951F9">
        <w:t>Pearson cross-correlation between cryptocurrency prices and compound sentiment score</w:t>
      </w:r>
    </w:p>
    <w:p w14:paraId="666FFAE5" w14:textId="4605C2A6" w:rsidR="004B3FB0" w:rsidRDefault="00013B4D" w:rsidP="007951F9">
      <w:pPr>
        <w:pStyle w:val="FigureCaption"/>
        <w:spacing w:line="240" w:lineRule="auto"/>
        <w:rPr>
          <w:b/>
          <w:bCs/>
          <w:noProof/>
          <w:szCs w:val="16"/>
        </w:rPr>
      </w:pPr>
      <w:r w:rsidRPr="007951F9">
        <w:rPr>
          <w:b/>
          <w:bCs/>
          <w:noProof/>
          <w:szCs w:val="16"/>
        </w:rPr>
        <w:drawing>
          <wp:anchor distT="0" distB="0" distL="114300" distR="114300" simplePos="0" relativeHeight="251633664" behindDoc="1" locked="0" layoutInCell="1" allowOverlap="1" wp14:anchorId="6CCF9E82" wp14:editId="2A8406D8">
            <wp:simplePos x="0" y="0"/>
            <wp:positionH relativeFrom="column">
              <wp:align>right</wp:align>
            </wp:positionH>
            <wp:positionV relativeFrom="page">
              <wp:posOffset>5114925</wp:posOffset>
            </wp:positionV>
            <wp:extent cx="3028950" cy="1991995"/>
            <wp:effectExtent l="0" t="0" r="0" b="82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2946" t="35240" r="2988" b="34287"/>
                    <a:stretch/>
                  </pic:blipFill>
                  <pic:spPr bwMode="auto">
                    <a:xfrm>
                      <a:off x="0" y="0"/>
                      <a:ext cx="3028950" cy="1991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B3FB0" w:rsidRPr="007951F9">
        <w:rPr>
          <w:b/>
          <w:bCs/>
          <w:noProof/>
          <w:szCs w:val="16"/>
        </w:rPr>
        <w:t xml:space="preserve"> </w:t>
      </w:r>
    </w:p>
    <w:p w14:paraId="4735A0C8" w14:textId="49FF087A" w:rsidR="00485459" w:rsidRPr="00485459" w:rsidRDefault="00F502B4" w:rsidP="00485459">
      <w:pPr>
        <w:pStyle w:val="FigureCaption"/>
        <w:spacing w:line="240" w:lineRule="auto"/>
      </w:pPr>
      <w:r w:rsidRPr="007951F9">
        <w:t>Kendall cross-correlation between cryptocurrency prices and comp</w:t>
      </w:r>
      <w:r w:rsidR="001B4FBA" w:rsidRPr="007951F9">
        <w:t>ound sentiment score</w:t>
      </w:r>
      <w:r w:rsidR="00013B4D">
        <w:br w:type="column"/>
      </w:r>
      <w:r w:rsidR="001B4FBA" w:rsidRPr="007951F9">
        <w:t>Spearman cross-correlation between cryptocurrency prices and compound sentiment score</w:t>
      </w:r>
    </w:p>
    <w:p w14:paraId="6730A03F" w14:textId="4A0B2295" w:rsidR="00083484" w:rsidRPr="007951F9" w:rsidRDefault="00AE031B" w:rsidP="0019684B">
      <w:pPr>
        <w:pStyle w:val="SubsectionHeading"/>
        <w:spacing w:before="360" w:line="240" w:lineRule="auto"/>
        <w:jc w:val="both"/>
      </w:pPr>
      <w:r w:rsidRPr="007951F9">
        <w:t>Applying L</w:t>
      </w:r>
      <w:r w:rsidR="00F042D8" w:rsidRPr="007951F9">
        <w:t>STM</w:t>
      </w:r>
    </w:p>
    <w:p w14:paraId="28166676" w14:textId="30E121C3" w:rsidR="00974A35" w:rsidRPr="007951F9" w:rsidRDefault="00CC6086" w:rsidP="007951F9">
      <w:pPr>
        <w:pStyle w:val="SubsectionHeading"/>
        <w:spacing w:line="240" w:lineRule="auto"/>
        <w:jc w:val="both"/>
        <w:rPr>
          <w:b w:val="0"/>
          <w:bCs/>
          <w:sz w:val="20"/>
          <w:szCs w:val="18"/>
        </w:rPr>
      </w:pPr>
      <w:r w:rsidRPr="007951F9">
        <w:rPr>
          <w:b w:val="0"/>
          <w:bCs/>
          <w:sz w:val="20"/>
          <w:szCs w:val="18"/>
        </w:rPr>
        <w:t>To</w:t>
      </w:r>
      <w:r w:rsidR="00F042D8" w:rsidRPr="007951F9">
        <w:rPr>
          <w:b w:val="0"/>
          <w:bCs/>
          <w:sz w:val="20"/>
          <w:szCs w:val="18"/>
        </w:rPr>
        <w:t xml:space="preserve"> </w:t>
      </w:r>
      <w:r w:rsidR="000A1CD1" w:rsidRPr="007951F9">
        <w:rPr>
          <w:b w:val="0"/>
          <w:bCs/>
          <w:sz w:val="20"/>
          <w:szCs w:val="18"/>
        </w:rPr>
        <w:t xml:space="preserve">gauge how much would the twitter posts be impacting the cryptocurrency </w:t>
      </w:r>
      <w:r w:rsidRPr="007951F9">
        <w:rPr>
          <w:b w:val="0"/>
          <w:bCs/>
          <w:sz w:val="20"/>
          <w:szCs w:val="18"/>
        </w:rPr>
        <w:t>prices;</w:t>
      </w:r>
      <w:r w:rsidR="000A1CD1" w:rsidRPr="007951F9">
        <w:rPr>
          <w:b w:val="0"/>
          <w:bCs/>
          <w:sz w:val="20"/>
          <w:szCs w:val="18"/>
        </w:rPr>
        <w:t xml:space="preserve"> we </w:t>
      </w:r>
      <w:r w:rsidRPr="007951F9">
        <w:rPr>
          <w:b w:val="0"/>
          <w:bCs/>
          <w:sz w:val="20"/>
          <w:szCs w:val="18"/>
        </w:rPr>
        <w:t xml:space="preserve">ran two </w:t>
      </w:r>
      <w:r w:rsidR="007E178B" w:rsidRPr="007951F9">
        <w:rPr>
          <w:b w:val="0"/>
          <w:bCs/>
          <w:sz w:val="20"/>
          <w:szCs w:val="18"/>
        </w:rPr>
        <w:t xml:space="preserve">Stacked </w:t>
      </w:r>
      <w:r w:rsidRPr="007951F9">
        <w:rPr>
          <w:b w:val="0"/>
          <w:bCs/>
          <w:sz w:val="20"/>
          <w:szCs w:val="18"/>
        </w:rPr>
        <w:t>LSTM models and compared the outputs.</w:t>
      </w:r>
      <w:r w:rsidR="00946B50" w:rsidRPr="007951F9">
        <w:rPr>
          <w:b w:val="0"/>
          <w:bCs/>
          <w:sz w:val="20"/>
          <w:szCs w:val="18"/>
        </w:rPr>
        <w:t xml:space="preserve"> </w:t>
      </w:r>
      <w:r w:rsidR="00974A35" w:rsidRPr="007951F9">
        <w:rPr>
          <w:b w:val="0"/>
          <w:bCs/>
          <w:sz w:val="20"/>
          <w:szCs w:val="18"/>
        </w:rPr>
        <w:t>While both the models gave us favorable results, the results from multivariate LSTM were better.</w:t>
      </w:r>
    </w:p>
    <w:p w14:paraId="744B1ED4" w14:textId="02B0BE9E" w:rsidR="00974A35" w:rsidRPr="007951F9" w:rsidRDefault="00974A35" w:rsidP="00DB1DC5">
      <w:pPr>
        <w:pStyle w:val="SectionHeading"/>
        <w:outlineLvl w:val="0"/>
        <w:rPr>
          <w:szCs w:val="22"/>
        </w:rPr>
      </w:pPr>
      <w:r w:rsidRPr="007951F9">
        <w:rPr>
          <w:szCs w:val="22"/>
        </w:rPr>
        <w:t>Empirical Results</w:t>
      </w:r>
    </w:p>
    <w:p w14:paraId="1F78F1FF" w14:textId="1741EBC0" w:rsidR="00221A53" w:rsidRPr="007951F9" w:rsidRDefault="00974A35" w:rsidP="007951F9">
      <w:pPr>
        <w:pStyle w:val="SubsectionHeading"/>
        <w:spacing w:line="240" w:lineRule="auto"/>
        <w:jc w:val="both"/>
        <w:rPr>
          <w:b w:val="0"/>
          <w:bCs/>
          <w:sz w:val="20"/>
          <w:szCs w:val="18"/>
        </w:rPr>
      </w:pPr>
      <w:r w:rsidRPr="007951F9">
        <w:rPr>
          <w:b w:val="0"/>
          <w:bCs/>
          <w:sz w:val="20"/>
          <w:szCs w:val="18"/>
        </w:rPr>
        <w:t xml:space="preserve">We ran two models of LSTM </w:t>
      </w:r>
      <w:r w:rsidR="00F519B3" w:rsidRPr="007951F9">
        <w:rPr>
          <w:b w:val="0"/>
          <w:bCs/>
          <w:sz w:val="20"/>
          <w:szCs w:val="18"/>
        </w:rPr>
        <w:t xml:space="preserve">to forecast the prices based on the sentiment scores. </w:t>
      </w:r>
      <w:r w:rsidR="00946B50" w:rsidRPr="007951F9">
        <w:rPr>
          <w:b w:val="0"/>
          <w:bCs/>
          <w:sz w:val="20"/>
          <w:szCs w:val="18"/>
        </w:rPr>
        <w:t xml:space="preserve">Both the models were run on a test set of scale 0.3, </w:t>
      </w:r>
      <w:r w:rsidR="00F23C94" w:rsidRPr="007951F9">
        <w:rPr>
          <w:b w:val="0"/>
          <w:bCs/>
          <w:sz w:val="20"/>
          <w:szCs w:val="18"/>
        </w:rPr>
        <w:t>with a standard time lag of 3 hours</w:t>
      </w:r>
      <w:r w:rsidR="00861B8B" w:rsidRPr="007951F9">
        <w:rPr>
          <w:b w:val="0"/>
          <w:bCs/>
          <w:sz w:val="20"/>
          <w:szCs w:val="18"/>
        </w:rPr>
        <w:t xml:space="preserve">. The LSTM model had </w:t>
      </w:r>
      <w:r w:rsidR="00342FCB" w:rsidRPr="007951F9">
        <w:rPr>
          <w:b w:val="0"/>
          <w:bCs/>
          <w:sz w:val="20"/>
          <w:szCs w:val="18"/>
        </w:rPr>
        <w:t>was stacked 5-fold with one Dense layer and “Adam”</w:t>
      </w:r>
      <w:r w:rsidR="00861B8B" w:rsidRPr="007951F9">
        <w:rPr>
          <w:b w:val="0"/>
          <w:bCs/>
          <w:sz w:val="20"/>
          <w:szCs w:val="18"/>
        </w:rPr>
        <w:t xml:space="preserve"> </w:t>
      </w:r>
      <w:r w:rsidR="00342FCB" w:rsidRPr="007951F9">
        <w:rPr>
          <w:b w:val="0"/>
          <w:bCs/>
          <w:sz w:val="20"/>
          <w:szCs w:val="18"/>
        </w:rPr>
        <w:t>optimizer</w:t>
      </w:r>
      <w:r w:rsidR="00CD2D8F" w:rsidRPr="007951F9">
        <w:rPr>
          <w:b w:val="0"/>
          <w:bCs/>
          <w:sz w:val="20"/>
          <w:szCs w:val="18"/>
        </w:rPr>
        <w:t>. The Evaluation metric for both the models was chosen to be Mean Absolute Error.</w:t>
      </w:r>
      <w:r w:rsidR="00B26B99" w:rsidRPr="007951F9">
        <w:rPr>
          <w:b w:val="0"/>
          <w:bCs/>
          <w:sz w:val="20"/>
          <w:szCs w:val="18"/>
        </w:rPr>
        <w:t xml:space="preserve"> The activation function was selected to be “tan-h”</w:t>
      </w:r>
      <w:r w:rsidR="00F519B3" w:rsidRPr="007951F9">
        <w:rPr>
          <w:b w:val="0"/>
          <w:bCs/>
          <w:sz w:val="20"/>
          <w:szCs w:val="18"/>
        </w:rPr>
        <w:t>. All the above hyperparameters were chosen after a trial and error over various combinations for the same.</w:t>
      </w:r>
      <w:r w:rsidR="00522337" w:rsidRPr="007951F9">
        <w:rPr>
          <w:b w:val="0"/>
          <w:bCs/>
          <w:sz w:val="20"/>
          <w:szCs w:val="18"/>
        </w:rPr>
        <w:t xml:space="preserve"> </w:t>
      </w:r>
      <w:r w:rsidR="00FB455D" w:rsidRPr="007951F9">
        <w:rPr>
          <w:b w:val="0"/>
          <w:bCs/>
          <w:sz w:val="20"/>
          <w:szCs w:val="18"/>
        </w:rPr>
        <w:t>We let both the networks run for 2000 epochs with a batch size of 40 to get our final outputs.</w:t>
      </w:r>
    </w:p>
    <w:p w14:paraId="1A9091FF" w14:textId="7B090C84" w:rsidR="008F20CF" w:rsidRPr="007951F9" w:rsidRDefault="00CC6086" w:rsidP="007951F9">
      <w:pPr>
        <w:pStyle w:val="SubsectionHeading"/>
        <w:spacing w:line="240" w:lineRule="auto"/>
        <w:jc w:val="both"/>
        <w:rPr>
          <w:b w:val="0"/>
          <w:bCs/>
          <w:sz w:val="20"/>
          <w:szCs w:val="18"/>
        </w:rPr>
      </w:pPr>
      <w:r w:rsidRPr="007951F9">
        <w:rPr>
          <w:b w:val="0"/>
          <w:bCs/>
          <w:sz w:val="20"/>
          <w:szCs w:val="18"/>
        </w:rPr>
        <w:tab/>
        <w:t xml:space="preserve">The first model we ran was using a single feature, </w:t>
      </w:r>
      <w:proofErr w:type="gramStart"/>
      <w:r w:rsidR="004409F0" w:rsidRPr="007951F9">
        <w:rPr>
          <w:b w:val="0"/>
          <w:bCs/>
          <w:sz w:val="20"/>
          <w:szCs w:val="18"/>
        </w:rPr>
        <w:t>i.e.</w:t>
      </w:r>
      <w:proofErr w:type="gramEnd"/>
      <w:r w:rsidR="006B64A0" w:rsidRPr="007951F9">
        <w:rPr>
          <w:b w:val="0"/>
          <w:bCs/>
          <w:sz w:val="20"/>
          <w:szCs w:val="18"/>
        </w:rPr>
        <w:t xml:space="preserve"> compound</w:t>
      </w:r>
      <w:r w:rsidRPr="007951F9">
        <w:rPr>
          <w:b w:val="0"/>
          <w:bCs/>
          <w:sz w:val="20"/>
          <w:szCs w:val="18"/>
        </w:rPr>
        <w:t xml:space="preserve"> sentiment</w:t>
      </w:r>
      <w:r w:rsidR="006B64A0" w:rsidRPr="007951F9">
        <w:rPr>
          <w:b w:val="0"/>
          <w:bCs/>
          <w:sz w:val="20"/>
          <w:szCs w:val="18"/>
        </w:rPr>
        <w:t xml:space="preserve"> score</w:t>
      </w:r>
      <w:r w:rsidR="00211DF4" w:rsidRPr="007951F9">
        <w:rPr>
          <w:b w:val="0"/>
          <w:bCs/>
          <w:sz w:val="20"/>
          <w:szCs w:val="18"/>
        </w:rPr>
        <w:t xml:space="preserve"> had Test RMSE </w:t>
      </w:r>
      <w:r w:rsidR="006047AB" w:rsidRPr="007951F9">
        <w:rPr>
          <w:b w:val="0"/>
          <w:bCs/>
          <w:sz w:val="20"/>
          <w:szCs w:val="18"/>
        </w:rPr>
        <w:t>of</w:t>
      </w:r>
      <w:r w:rsidR="00211DF4" w:rsidRPr="007951F9">
        <w:rPr>
          <w:b w:val="0"/>
          <w:bCs/>
          <w:sz w:val="20"/>
          <w:szCs w:val="18"/>
        </w:rPr>
        <w:t xml:space="preserve"> </w:t>
      </w:r>
      <w:r w:rsidR="006047AB" w:rsidRPr="007951F9">
        <w:rPr>
          <w:b w:val="0"/>
          <w:bCs/>
          <w:sz w:val="20"/>
          <w:szCs w:val="18"/>
        </w:rPr>
        <w:t xml:space="preserve">5.71% of the current </w:t>
      </w:r>
      <w:r w:rsidR="00617CC2" w:rsidRPr="007951F9">
        <w:rPr>
          <w:b w:val="0"/>
          <w:bCs/>
          <w:sz w:val="20"/>
          <w:szCs w:val="18"/>
        </w:rPr>
        <w:t xml:space="preserve">Bitcoin Price. While the second model ran over </w:t>
      </w:r>
      <w:r w:rsidR="006B64A0" w:rsidRPr="007951F9">
        <w:rPr>
          <w:b w:val="0"/>
          <w:bCs/>
          <w:sz w:val="20"/>
          <w:szCs w:val="18"/>
        </w:rPr>
        <w:t xml:space="preserve">5 features: compound sentiment score, number of tweets in the time frame, </w:t>
      </w:r>
      <w:r w:rsidR="007F59B1" w:rsidRPr="007951F9">
        <w:rPr>
          <w:b w:val="0"/>
          <w:bCs/>
          <w:sz w:val="20"/>
          <w:szCs w:val="18"/>
        </w:rPr>
        <w:t xml:space="preserve">ratio of users with &gt;1000 followers to users with &lt;1000 followers, </w:t>
      </w:r>
      <w:r w:rsidR="0028138A" w:rsidRPr="007951F9">
        <w:rPr>
          <w:b w:val="0"/>
          <w:bCs/>
          <w:sz w:val="20"/>
          <w:szCs w:val="18"/>
        </w:rPr>
        <w:t xml:space="preserve">total number of retweets of the tweets in the time frame, </w:t>
      </w:r>
      <w:r w:rsidR="004409F0" w:rsidRPr="007951F9">
        <w:rPr>
          <w:b w:val="0"/>
          <w:bCs/>
          <w:sz w:val="20"/>
          <w:szCs w:val="18"/>
        </w:rPr>
        <w:t xml:space="preserve">and a flag for whether it contained terms related to </w:t>
      </w:r>
      <w:r w:rsidR="002671D0" w:rsidRPr="007951F9">
        <w:rPr>
          <w:b w:val="0"/>
          <w:bCs/>
          <w:sz w:val="20"/>
          <w:szCs w:val="18"/>
        </w:rPr>
        <w:t>other</w:t>
      </w:r>
      <w:r w:rsidR="004409F0" w:rsidRPr="007951F9">
        <w:rPr>
          <w:b w:val="0"/>
          <w:bCs/>
          <w:sz w:val="20"/>
          <w:szCs w:val="18"/>
        </w:rPr>
        <w:t xml:space="preserve"> cryptocurrencies</w:t>
      </w:r>
      <w:r w:rsidR="001342B8" w:rsidRPr="007951F9">
        <w:rPr>
          <w:b w:val="0"/>
          <w:bCs/>
          <w:sz w:val="20"/>
          <w:szCs w:val="18"/>
        </w:rPr>
        <w:t xml:space="preserve"> using the same hyperparameters. </w:t>
      </w:r>
      <w:r w:rsidR="002671D0" w:rsidRPr="007951F9">
        <w:rPr>
          <w:b w:val="0"/>
          <w:bCs/>
          <w:sz w:val="20"/>
          <w:szCs w:val="18"/>
        </w:rPr>
        <w:t xml:space="preserve">The test RMSE for our model turned out to be 2% of current </w:t>
      </w:r>
      <w:r w:rsidR="008F20CF" w:rsidRPr="007951F9">
        <w:rPr>
          <w:b w:val="0"/>
          <w:bCs/>
          <w:sz w:val="20"/>
          <w:szCs w:val="18"/>
        </w:rPr>
        <w:t>Bitcoin Price.</w:t>
      </w:r>
      <w:r w:rsidR="00C568D5" w:rsidRPr="007951F9">
        <w:rPr>
          <w:b w:val="0"/>
          <w:bCs/>
          <w:sz w:val="20"/>
          <w:szCs w:val="18"/>
        </w:rPr>
        <w:t xml:space="preserve"> You can observe from the below graphs that, while the first model was able to correctly predict the change in the prices, the magnitude of the change wasn’t perfectly predicted. A numerous time it failed to predict the magnitude. </w:t>
      </w:r>
      <w:r w:rsidR="00B60A08" w:rsidRPr="007951F9">
        <w:rPr>
          <w:b w:val="0"/>
          <w:bCs/>
          <w:sz w:val="20"/>
          <w:szCs w:val="18"/>
        </w:rPr>
        <w:t xml:space="preserve">This is because of there are </w:t>
      </w:r>
      <w:r w:rsidR="00082AAC" w:rsidRPr="007951F9">
        <w:rPr>
          <w:b w:val="0"/>
          <w:bCs/>
          <w:sz w:val="20"/>
          <w:szCs w:val="18"/>
        </w:rPr>
        <w:t>several</w:t>
      </w:r>
      <w:r w:rsidR="00B60A08" w:rsidRPr="007951F9">
        <w:rPr>
          <w:b w:val="0"/>
          <w:bCs/>
          <w:sz w:val="20"/>
          <w:szCs w:val="18"/>
        </w:rPr>
        <w:t xml:space="preserve"> other factors that influence the prices of the currency other than the social media posts. Including a few of those variables in our second model indeed improved our results.</w:t>
      </w:r>
      <w:r w:rsidR="00EE101E">
        <w:rPr>
          <w:b w:val="0"/>
          <w:bCs/>
          <w:sz w:val="20"/>
          <w:szCs w:val="18"/>
        </w:rPr>
        <w:br w:type="column"/>
      </w:r>
    </w:p>
    <w:p w14:paraId="727CA731" w14:textId="082B6052" w:rsidR="008F20CF" w:rsidRPr="007951F9" w:rsidRDefault="008F20CF" w:rsidP="007951F9">
      <w:pPr>
        <w:pStyle w:val="SubsectionHeading"/>
        <w:spacing w:line="240" w:lineRule="auto"/>
        <w:jc w:val="both"/>
        <w:rPr>
          <w:b w:val="0"/>
          <w:bCs/>
          <w:sz w:val="20"/>
          <w:szCs w:val="18"/>
        </w:rPr>
      </w:pPr>
      <w:r w:rsidRPr="007951F9">
        <w:rPr>
          <w:noProof/>
        </w:rPr>
        <w:drawing>
          <wp:inline distT="0" distB="0" distL="0" distR="0" wp14:anchorId="4D15252A" wp14:editId="39C6BE71">
            <wp:extent cx="3028950" cy="19545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8950" cy="1954530"/>
                    </a:xfrm>
                    <a:prstGeom prst="rect">
                      <a:avLst/>
                    </a:prstGeom>
                  </pic:spPr>
                </pic:pic>
              </a:graphicData>
            </a:graphic>
          </wp:inline>
        </w:drawing>
      </w:r>
    </w:p>
    <w:p w14:paraId="5A99844B" w14:textId="43C7BA65" w:rsidR="00083484" w:rsidRPr="007951F9" w:rsidRDefault="00F51B35" w:rsidP="007951F9">
      <w:pPr>
        <w:pStyle w:val="FigureCaption"/>
        <w:spacing w:line="240" w:lineRule="auto"/>
      </w:pPr>
      <w:r w:rsidRPr="007951F9">
        <w:t>Train vs Test Loss for Model #2</w:t>
      </w:r>
    </w:p>
    <w:p w14:paraId="5D0253F7" w14:textId="60469A71" w:rsidR="00F51B35" w:rsidRPr="007951F9" w:rsidRDefault="00C05591" w:rsidP="007951F9">
      <w:pPr>
        <w:pStyle w:val="FigureCaption"/>
        <w:spacing w:line="240" w:lineRule="auto"/>
      </w:pPr>
      <w:r w:rsidRPr="007951F9">
        <w:rPr>
          <w:noProof/>
        </w:rPr>
        <w:drawing>
          <wp:anchor distT="0" distB="0" distL="114300" distR="114300" simplePos="0" relativeHeight="251729920" behindDoc="0" locked="0" layoutInCell="1" allowOverlap="1" wp14:anchorId="5E05497A" wp14:editId="34B26B9A">
            <wp:simplePos x="0" y="0"/>
            <wp:positionH relativeFrom="column">
              <wp:posOffset>76200</wp:posOffset>
            </wp:positionH>
            <wp:positionV relativeFrom="paragraph">
              <wp:posOffset>304800</wp:posOffset>
            </wp:positionV>
            <wp:extent cx="3028950" cy="1821815"/>
            <wp:effectExtent l="0" t="0" r="0" b="698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28950" cy="1821815"/>
                    </a:xfrm>
                    <a:prstGeom prst="rect">
                      <a:avLst/>
                    </a:prstGeom>
                  </pic:spPr>
                </pic:pic>
              </a:graphicData>
            </a:graphic>
          </wp:anchor>
        </w:drawing>
      </w:r>
    </w:p>
    <w:p w14:paraId="119A9F03" w14:textId="41DCFEA5" w:rsidR="00F51B35" w:rsidRPr="007951F9" w:rsidRDefault="00C05591" w:rsidP="007951F9">
      <w:pPr>
        <w:pStyle w:val="FigureCaption"/>
        <w:spacing w:line="240" w:lineRule="auto"/>
      </w:pPr>
      <w:r w:rsidRPr="007951F9">
        <w:t>Comparison of actual vs predicted values</w:t>
      </w:r>
      <w:r w:rsidR="00055932" w:rsidRPr="007951F9">
        <w:t xml:space="preserve"> for Model #2</w:t>
      </w:r>
    </w:p>
    <w:p w14:paraId="3DC65505" w14:textId="438D3CA9" w:rsidR="000B64E0" w:rsidRPr="007951F9" w:rsidRDefault="000B64E0" w:rsidP="007951F9">
      <w:pPr>
        <w:pStyle w:val="FigureCaption"/>
        <w:spacing w:line="240" w:lineRule="auto"/>
      </w:pPr>
      <w:r w:rsidRPr="007951F9">
        <w:rPr>
          <w:noProof/>
        </w:rPr>
        <w:drawing>
          <wp:anchor distT="0" distB="0" distL="114300" distR="114300" simplePos="0" relativeHeight="251731968" behindDoc="0" locked="0" layoutInCell="1" allowOverlap="1" wp14:anchorId="51D16F92" wp14:editId="14DF896B">
            <wp:simplePos x="0" y="0"/>
            <wp:positionH relativeFrom="column">
              <wp:posOffset>127000</wp:posOffset>
            </wp:positionH>
            <wp:positionV relativeFrom="paragraph">
              <wp:posOffset>273050</wp:posOffset>
            </wp:positionV>
            <wp:extent cx="3028950" cy="1975485"/>
            <wp:effectExtent l="0" t="0" r="0" b="571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28950" cy="1975485"/>
                    </a:xfrm>
                    <a:prstGeom prst="rect">
                      <a:avLst/>
                    </a:prstGeom>
                  </pic:spPr>
                </pic:pic>
              </a:graphicData>
            </a:graphic>
          </wp:anchor>
        </w:drawing>
      </w:r>
    </w:p>
    <w:p w14:paraId="53B6CF7D" w14:textId="3E3F9E37" w:rsidR="00AE7265" w:rsidRPr="007951F9" w:rsidRDefault="000B64E0" w:rsidP="00DB1DC5">
      <w:pPr>
        <w:pStyle w:val="FigureCaption"/>
        <w:spacing w:line="240" w:lineRule="auto"/>
      </w:pPr>
      <w:r w:rsidRPr="007951F9">
        <w:t>Comparison of actual vs precited values for Model #1</w:t>
      </w:r>
    </w:p>
    <w:p w14:paraId="20B182E4" w14:textId="2742D703" w:rsidR="00082AAC" w:rsidRPr="007951F9" w:rsidRDefault="00AE7265" w:rsidP="00DB1DC5">
      <w:pPr>
        <w:pStyle w:val="SectionHeading"/>
        <w:outlineLvl w:val="0"/>
        <w:rPr>
          <w:b w:val="0"/>
          <w:szCs w:val="22"/>
        </w:rPr>
      </w:pPr>
      <w:r w:rsidRPr="00DB1DC5">
        <w:t>Conclusion</w:t>
      </w:r>
    </w:p>
    <w:p w14:paraId="5A5B6EA3" w14:textId="77777777" w:rsidR="00B32834" w:rsidRDefault="007951F9" w:rsidP="007951F9">
      <w:pPr>
        <w:pStyle w:val="SubsectionHeading"/>
        <w:spacing w:line="240" w:lineRule="auto"/>
        <w:jc w:val="both"/>
        <w:rPr>
          <w:b w:val="0"/>
          <w:bCs/>
          <w:sz w:val="20"/>
          <w:szCs w:val="18"/>
        </w:rPr>
      </w:pPr>
      <w:r w:rsidRPr="007951F9">
        <w:rPr>
          <w:b w:val="0"/>
          <w:bCs/>
          <w:sz w:val="20"/>
          <w:szCs w:val="18"/>
        </w:rPr>
        <w:t xml:space="preserve">In this project, we have tried to see if any correlation exists between cryptocurrency price fluctuations, and related activity on social media, and if so, quantify it. For this, we utilized a dual approach of Sentiment Analysis and training an LSTM model. This approach gave us encouraging results, with prices being forecast based on tweets with an accuracy of close to 75.31%. </w:t>
      </w:r>
    </w:p>
    <w:p w14:paraId="4069881B" w14:textId="38F73E28" w:rsidR="00DB1DC5" w:rsidRDefault="00B32834" w:rsidP="00DB1DC5">
      <w:pPr>
        <w:pStyle w:val="Text"/>
      </w:pPr>
      <w:r>
        <w:rPr>
          <w:b/>
          <w:bCs/>
          <w:szCs w:val="18"/>
        </w:rPr>
        <w:tab/>
      </w:r>
      <w:r w:rsidR="007951F9" w:rsidRPr="00DB1DC5">
        <w:rPr>
          <w:bCs/>
          <w:szCs w:val="18"/>
        </w:rPr>
        <w:t>As an enhancement, we can consider analyzing more cryptocurrencies</w:t>
      </w:r>
      <w:r w:rsidRPr="00DB1DC5">
        <w:rPr>
          <w:bCs/>
          <w:szCs w:val="18"/>
        </w:rPr>
        <w:t xml:space="preserve"> and observe the impact of tweets on the same</w:t>
      </w:r>
      <w:r w:rsidR="007951F9" w:rsidRPr="00DB1DC5">
        <w:rPr>
          <w:bCs/>
          <w:szCs w:val="18"/>
        </w:rPr>
        <w:t>.</w:t>
      </w:r>
      <w:r w:rsidRPr="00DB1DC5">
        <w:rPr>
          <w:bCs/>
          <w:szCs w:val="18"/>
        </w:rPr>
        <w:t xml:space="preserve"> A caveat we faced was a limit on data </w:t>
      </w:r>
      <w:r w:rsidR="0022515E" w:rsidRPr="00DB1DC5">
        <w:rPr>
          <w:bCs/>
          <w:szCs w:val="18"/>
        </w:rPr>
        <w:t>scraping cap, we can get a paid subscription for the Developer API to remove the limit.</w:t>
      </w:r>
      <w:r w:rsidR="007951F9" w:rsidRPr="00DB1DC5">
        <w:rPr>
          <w:bCs/>
          <w:szCs w:val="18"/>
        </w:rPr>
        <w:t xml:space="preserve"> A</w:t>
      </w:r>
      <w:r w:rsidR="0022515E" w:rsidRPr="00DB1DC5">
        <w:rPr>
          <w:bCs/>
          <w:szCs w:val="18"/>
        </w:rPr>
        <w:t>dditionally</w:t>
      </w:r>
      <w:r w:rsidR="007951F9" w:rsidRPr="00DB1DC5">
        <w:rPr>
          <w:bCs/>
          <w:szCs w:val="18"/>
        </w:rPr>
        <w:t>, model</w:t>
      </w:r>
      <w:r w:rsidR="0022515E" w:rsidRPr="00DB1DC5">
        <w:rPr>
          <w:bCs/>
          <w:szCs w:val="18"/>
        </w:rPr>
        <w:t>ing techniques</w:t>
      </w:r>
      <w:r w:rsidR="007951F9" w:rsidRPr="00DB1DC5">
        <w:rPr>
          <w:bCs/>
          <w:szCs w:val="18"/>
        </w:rPr>
        <w:t xml:space="preserve"> like Elephas can be tested to see if they give out improved results</w:t>
      </w:r>
      <w:r w:rsidR="0022515E" w:rsidRPr="00DB1DC5">
        <w:rPr>
          <w:bCs/>
          <w:szCs w:val="18"/>
        </w:rPr>
        <w:t xml:space="preserve"> faster</w:t>
      </w:r>
      <w:r w:rsidR="007951F9" w:rsidRPr="00DB1DC5">
        <w:rPr>
          <w:bCs/>
          <w:szCs w:val="18"/>
        </w:rPr>
        <w:t>. This model may be useful in helping beginners in the field of cryptocurrency investment and trading gauge activity in their preferred cryptocurrency. This may help them prepare better investment strategies and contingency plans</w:t>
      </w:r>
      <w:r w:rsidR="00DB1DC5">
        <w:rPr>
          <w:bCs/>
          <w:szCs w:val="18"/>
        </w:rPr>
        <w:t>.</w:t>
      </w:r>
    </w:p>
    <w:p w14:paraId="2B973F6A" w14:textId="217AC8EC" w:rsidR="00DB1DC5" w:rsidRDefault="00587BC3" w:rsidP="00DB1DC5">
      <w:pPr>
        <w:pStyle w:val="SectionHeading"/>
        <w:outlineLvl w:val="0"/>
      </w:pPr>
      <w:r>
        <w:t>References</w:t>
      </w:r>
    </w:p>
    <w:p w14:paraId="1BB178DE" w14:textId="77777777" w:rsidR="005A354E" w:rsidRDefault="0061054B" w:rsidP="008141A6">
      <w:pPr>
        <w:pStyle w:val="References"/>
      </w:pPr>
      <w:r>
        <w:t>(</w:t>
      </w:r>
      <w:r w:rsidRPr="0061054B">
        <w:t>1997</w:t>
      </w:r>
      <w:r>
        <w:t>)</w:t>
      </w:r>
      <w:r w:rsidRPr="0061054B">
        <w:t xml:space="preserve"> Long Short-Term Memory. Neural </w:t>
      </w:r>
      <w:proofErr w:type="spellStart"/>
      <w:r w:rsidRPr="0061054B">
        <w:t>Comput</w:t>
      </w:r>
      <w:proofErr w:type="spellEnd"/>
      <w:r>
        <w:t xml:space="preserve"> </w:t>
      </w:r>
      <w:proofErr w:type="gramStart"/>
      <w:r>
        <w:t>In</w:t>
      </w:r>
      <w:proofErr w:type="gramEnd"/>
      <w:r w:rsidR="005323F4">
        <w:t xml:space="preserve">: </w:t>
      </w:r>
      <w:r w:rsidR="005323F4" w:rsidRPr="0061054B">
        <w:t xml:space="preserve">Sepp </w:t>
      </w:r>
      <w:proofErr w:type="spellStart"/>
      <w:r w:rsidR="005323F4" w:rsidRPr="0061054B">
        <w:t>Hochreiter</w:t>
      </w:r>
      <w:proofErr w:type="spellEnd"/>
      <w:r w:rsidR="005323F4" w:rsidRPr="0061054B">
        <w:t xml:space="preserve">, Jürgen </w:t>
      </w:r>
      <w:proofErr w:type="spellStart"/>
      <w:r w:rsidR="005323F4" w:rsidRPr="0061054B">
        <w:t>Schmidhuber</w:t>
      </w:r>
      <w:proofErr w:type="spellEnd"/>
      <w:r w:rsidR="005A354E">
        <w:t>.</w:t>
      </w:r>
    </w:p>
    <w:p w14:paraId="183A763D" w14:textId="02769C57" w:rsidR="008141A6" w:rsidRDefault="0061054B" w:rsidP="008141A6">
      <w:pPr>
        <w:pStyle w:val="References"/>
      </w:pPr>
      <w:r w:rsidRPr="0061054B">
        <w:t>https://doi.org/10.1162/neco.1997.9.8.1735</w:t>
      </w:r>
    </w:p>
    <w:p w14:paraId="15D6B15E" w14:textId="6A5CEAED" w:rsidR="008141A6" w:rsidRDefault="00821D77" w:rsidP="008141A6">
      <w:pPr>
        <w:pStyle w:val="References"/>
      </w:pPr>
      <w:r w:rsidRPr="00821D77">
        <w:t xml:space="preserve">(2008) Pearson’s Correlation Coefficient. In: </w:t>
      </w:r>
      <w:proofErr w:type="spellStart"/>
      <w:r w:rsidRPr="00821D77">
        <w:t>Kirch</w:t>
      </w:r>
      <w:proofErr w:type="spellEnd"/>
      <w:r w:rsidRPr="00821D77">
        <w:t xml:space="preserve"> W. (eds) Encyclopedia of Public Health. Springer, Dordrecht. https://doi.org/10.1007/978-1-4020-5614-7_2569</w:t>
      </w:r>
    </w:p>
    <w:p w14:paraId="685F2742" w14:textId="1E6D8390" w:rsidR="008141A6" w:rsidRDefault="00863BCC" w:rsidP="008141A6">
      <w:pPr>
        <w:pStyle w:val="References"/>
      </w:pPr>
      <w:r w:rsidRPr="00863BCC">
        <w:t>(2008) Kendall Rank Correlation Coefficient. In: The Concise Encyclopedia of Statistics. Springer, New York, NY. https://doi.org/10.1007/978-0-387-32833-1_211</w:t>
      </w:r>
    </w:p>
    <w:p w14:paraId="2571ED17" w14:textId="25182B9B" w:rsidR="008141A6" w:rsidRDefault="008169DB" w:rsidP="008141A6">
      <w:pPr>
        <w:pStyle w:val="References"/>
      </w:pPr>
      <w:r w:rsidRPr="008169DB">
        <w:t>(2008) Spearman Rank Correlation Coefficient. In: The Concise Encyclopedia of Statistics. Springer, New York, NY. https://doi.org/10.1007/978-0-387-32833-1_379</w:t>
      </w:r>
    </w:p>
    <w:p w14:paraId="131EEC26" w14:textId="1ACE9D27" w:rsidR="000001B5" w:rsidRDefault="007168B6" w:rsidP="008141A6">
      <w:pPr>
        <w:pStyle w:val="References"/>
      </w:pPr>
      <w:r w:rsidRPr="007168B6">
        <w:t>(2015) VADER: A Parsimonious Rule-based Model for Sentiment Analysis of Social Media Text</w:t>
      </w:r>
      <w:r w:rsidR="002F2905">
        <w:t xml:space="preserve"> In: </w:t>
      </w:r>
      <w:r w:rsidR="002F2905" w:rsidRPr="007168B6">
        <w:t>Hutto, C.J. &amp; Gilbert, Eric.</w:t>
      </w:r>
      <w:r w:rsidRPr="007168B6">
        <w:t xml:space="preserve"> Proceedings of the 8th International Conference on Weblogs and Social Media, ICWSM.</w:t>
      </w:r>
      <w:r w:rsidR="002E217A">
        <w:br/>
      </w:r>
      <w:r w:rsidR="000001B5" w:rsidRPr="000001B5">
        <w:t>https://ojs.aaai.org/index.php/ICWSM/article/view/14550</w:t>
      </w:r>
    </w:p>
    <w:p w14:paraId="26144CF2" w14:textId="77777777" w:rsidR="00A92B4D" w:rsidRDefault="00A92B4D" w:rsidP="008141A6">
      <w:pPr>
        <w:pStyle w:val="References"/>
      </w:pPr>
    </w:p>
    <w:p w14:paraId="4A3F5772" w14:textId="294BE6C5" w:rsidR="00AE7265" w:rsidRDefault="00AE7265" w:rsidP="007951F9">
      <w:pPr>
        <w:pStyle w:val="SubsectionHeading"/>
        <w:spacing w:line="240" w:lineRule="auto"/>
        <w:jc w:val="both"/>
        <w:rPr>
          <w:b w:val="0"/>
          <w:bCs/>
          <w:sz w:val="20"/>
          <w:szCs w:val="18"/>
        </w:rPr>
      </w:pPr>
    </w:p>
    <w:p w14:paraId="5FE0D7C0" w14:textId="4FC1C5D4" w:rsidR="00935A6D" w:rsidRDefault="00935A6D" w:rsidP="007951F9">
      <w:pPr>
        <w:pStyle w:val="SubsectionHeading"/>
        <w:spacing w:line="240" w:lineRule="auto"/>
        <w:jc w:val="both"/>
        <w:rPr>
          <w:b w:val="0"/>
          <w:bCs/>
          <w:sz w:val="20"/>
          <w:szCs w:val="18"/>
        </w:rPr>
      </w:pPr>
    </w:p>
    <w:p w14:paraId="57CF3121" w14:textId="7A06485B" w:rsidR="00935A6D" w:rsidRPr="007951F9" w:rsidRDefault="00935A6D" w:rsidP="007951F9">
      <w:pPr>
        <w:pStyle w:val="SubsectionHeading"/>
        <w:spacing w:line="240" w:lineRule="auto"/>
        <w:jc w:val="both"/>
        <w:rPr>
          <w:b w:val="0"/>
          <w:bCs/>
          <w:sz w:val="20"/>
          <w:szCs w:val="18"/>
        </w:rPr>
      </w:pPr>
    </w:p>
    <w:sectPr w:rsidR="00935A6D" w:rsidRPr="007951F9"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4DC1AF" w14:textId="77777777" w:rsidR="00660D52" w:rsidRDefault="00660D52">
      <w:r>
        <w:separator/>
      </w:r>
    </w:p>
  </w:endnote>
  <w:endnote w:type="continuationSeparator" w:id="0">
    <w:p w14:paraId="044C4D83" w14:textId="77777777" w:rsidR="00660D52" w:rsidRDefault="00660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5344A9" w14:textId="77777777" w:rsidR="00660D52" w:rsidRDefault="00660D52">
      <w:r>
        <w:separator/>
      </w:r>
    </w:p>
  </w:footnote>
  <w:footnote w:type="continuationSeparator" w:id="0">
    <w:p w14:paraId="57C71F8D" w14:textId="77777777" w:rsidR="00660D52" w:rsidRDefault="00660D52">
      <w:r>
        <w:continuationSeparator/>
      </w:r>
    </w:p>
  </w:footnote>
  <w:footnote w:id="1">
    <w:p w14:paraId="273516AA" w14:textId="3DEE73E5" w:rsidR="00033FBC" w:rsidRDefault="00033FBC" w:rsidP="00417CBB">
      <w:pPr>
        <w:pStyle w:val="FootnoteText"/>
      </w:pPr>
      <w:r>
        <w:t>Copyright © 20</w:t>
      </w:r>
      <w:r w:rsidR="00F20770">
        <w:t>2</w:t>
      </w:r>
      <w:r w:rsidR="00070B75">
        <w:t>1</w:t>
      </w:r>
      <w:r>
        <w:t>, Association for the Advancement of Artificial Intelligence (www.aaai.org). All rights reserved.</w:t>
      </w:r>
    </w:p>
    <w:p w14:paraId="3AB34E9A" w14:textId="77777777" w:rsidR="00033FBC" w:rsidRDefault="00033FB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E467CB"/>
    <w:multiLevelType w:val="hybridMultilevel"/>
    <w:tmpl w:val="FD6CB1AA"/>
    <w:lvl w:ilvl="0" w:tplc="987066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519630B"/>
    <w:multiLevelType w:val="hybridMultilevel"/>
    <w:tmpl w:val="1F5C694E"/>
    <w:lvl w:ilvl="0" w:tplc="0409000F">
      <w:start w:val="1"/>
      <w:numFmt w:val="decimal"/>
      <w:lvlText w:val="%1."/>
      <w:lvlJc w:val="left"/>
      <w:pPr>
        <w:ind w:left="560" w:hanging="360"/>
      </w:pPr>
    </w:lvl>
    <w:lvl w:ilvl="1" w:tplc="04090019">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2" w15:restartNumberingAfterBreak="0">
    <w:nsid w:val="5760444C"/>
    <w:multiLevelType w:val="hybridMultilevel"/>
    <w:tmpl w:val="BFDC12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8BD5E48"/>
    <w:multiLevelType w:val="hybridMultilevel"/>
    <w:tmpl w:val="6846B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301389"/>
    <w:multiLevelType w:val="hybridMultilevel"/>
    <w:tmpl w:val="4DE493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embedSystemFonts/>
  <w:bordersDoNotSurroundHeader/>
  <w:bordersDoNotSurroundFooter/>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73C"/>
    <w:rsid w:val="000001B5"/>
    <w:rsid w:val="0000211F"/>
    <w:rsid w:val="00003075"/>
    <w:rsid w:val="00013B4D"/>
    <w:rsid w:val="00026D6D"/>
    <w:rsid w:val="00033FBC"/>
    <w:rsid w:val="00055932"/>
    <w:rsid w:val="00061707"/>
    <w:rsid w:val="00070B75"/>
    <w:rsid w:val="00074E6C"/>
    <w:rsid w:val="0008207A"/>
    <w:rsid w:val="00082AAC"/>
    <w:rsid w:val="00083484"/>
    <w:rsid w:val="000860D4"/>
    <w:rsid w:val="000A1CD1"/>
    <w:rsid w:val="000A353D"/>
    <w:rsid w:val="000B64E0"/>
    <w:rsid w:val="000D1FE2"/>
    <w:rsid w:val="000F2BCA"/>
    <w:rsid w:val="00104A13"/>
    <w:rsid w:val="00131FED"/>
    <w:rsid w:val="001342B8"/>
    <w:rsid w:val="0013661F"/>
    <w:rsid w:val="0015069A"/>
    <w:rsid w:val="001659CE"/>
    <w:rsid w:val="00175851"/>
    <w:rsid w:val="0019684B"/>
    <w:rsid w:val="001A0767"/>
    <w:rsid w:val="001A41CB"/>
    <w:rsid w:val="001A6763"/>
    <w:rsid w:val="001B4FBA"/>
    <w:rsid w:val="001B76B2"/>
    <w:rsid w:val="001F00E6"/>
    <w:rsid w:val="00203F92"/>
    <w:rsid w:val="00211DF4"/>
    <w:rsid w:val="00221A53"/>
    <w:rsid w:val="00224FA7"/>
    <w:rsid w:val="0022515E"/>
    <w:rsid w:val="00240EEA"/>
    <w:rsid w:val="00241D94"/>
    <w:rsid w:val="00243F52"/>
    <w:rsid w:val="0024479D"/>
    <w:rsid w:val="002458B6"/>
    <w:rsid w:val="0025233E"/>
    <w:rsid w:val="00260BF2"/>
    <w:rsid w:val="00261E0E"/>
    <w:rsid w:val="002622DA"/>
    <w:rsid w:val="002671D0"/>
    <w:rsid w:val="00273BF6"/>
    <w:rsid w:val="002803EE"/>
    <w:rsid w:val="0028138A"/>
    <w:rsid w:val="002838C8"/>
    <w:rsid w:val="002A38A6"/>
    <w:rsid w:val="002D6F9C"/>
    <w:rsid w:val="002E217A"/>
    <w:rsid w:val="002E238E"/>
    <w:rsid w:val="002F1826"/>
    <w:rsid w:val="002F2905"/>
    <w:rsid w:val="00300966"/>
    <w:rsid w:val="0031687E"/>
    <w:rsid w:val="00342FCB"/>
    <w:rsid w:val="0035213F"/>
    <w:rsid w:val="003674CA"/>
    <w:rsid w:val="003A085A"/>
    <w:rsid w:val="003A6A51"/>
    <w:rsid w:val="003B3F39"/>
    <w:rsid w:val="003D04CC"/>
    <w:rsid w:val="003D6A63"/>
    <w:rsid w:val="003E18C7"/>
    <w:rsid w:val="003E76F8"/>
    <w:rsid w:val="003F4DB5"/>
    <w:rsid w:val="00417CBB"/>
    <w:rsid w:val="00423BDA"/>
    <w:rsid w:val="004301B9"/>
    <w:rsid w:val="00433BE9"/>
    <w:rsid w:val="0043660E"/>
    <w:rsid w:val="00436C3F"/>
    <w:rsid w:val="004409F0"/>
    <w:rsid w:val="0046681B"/>
    <w:rsid w:val="004821F7"/>
    <w:rsid w:val="00485459"/>
    <w:rsid w:val="00485670"/>
    <w:rsid w:val="004937E7"/>
    <w:rsid w:val="004A3CD7"/>
    <w:rsid w:val="004B3FB0"/>
    <w:rsid w:val="004B580C"/>
    <w:rsid w:val="004C6AEE"/>
    <w:rsid w:val="004D3596"/>
    <w:rsid w:val="004E0933"/>
    <w:rsid w:val="004F5E1A"/>
    <w:rsid w:val="005218F8"/>
    <w:rsid w:val="00522337"/>
    <w:rsid w:val="0053013B"/>
    <w:rsid w:val="005323F4"/>
    <w:rsid w:val="005407CB"/>
    <w:rsid w:val="00547FED"/>
    <w:rsid w:val="005541B8"/>
    <w:rsid w:val="0057011B"/>
    <w:rsid w:val="0058642C"/>
    <w:rsid w:val="00587BC3"/>
    <w:rsid w:val="00590CF5"/>
    <w:rsid w:val="00595CC5"/>
    <w:rsid w:val="005A354E"/>
    <w:rsid w:val="005A409D"/>
    <w:rsid w:val="005B1138"/>
    <w:rsid w:val="005C4CD8"/>
    <w:rsid w:val="005C7BE4"/>
    <w:rsid w:val="006047AB"/>
    <w:rsid w:val="0061054B"/>
    <w:rsid w:val="00617CC2"/>
    <w:rsid w:val="00642235"/>
    <w:rsid w:val="00660D52"/>
    <w:rsid w:val="0066121B"/>
    <w:rsid w:val="00661F03"/>
    <w:rsid w:val="00693F1F"/>
    <w:rsid w:val="006B64A0"/>
    <w:rsid w:val="006E0EAF"/>
    <w:rsid w:val="006F5146"/>
    <w:rsid w:val="007168B6"/>
    <w:rsid w:val="00721DA4"/>
    <w:rsid w:val="00722595"/>
    <w:rsid w:val="00726540"/>
    <w:rsid w:val="00731056"/>
    <w:rsid w:val="00737C41"/>
    <w:rsid w:val="00740DF7"/>
    <w:rsid w:val="0074346D"/>
    <w:rsid w:val="00762541"/>
    <w:rsid w:val="00766DE3"/>
    <w:rsid w:val="00767E98"/>
    <w:rsid w:val="00774A06"/>
    <w:rsid w:val="007951F9"/>
    <w:rsid w:val="007A5310"/>
    <w:rsid w:val="007B1924"/>
    <w:rsid w:val="007B6CBF"/>
    <w:rsid w:val="007C2E6F"/>
    <w:rsid w:val="007C66CD"/>
    <w:rsid w:val="007D608B"/>
    <w:rsid w:val="007D6211"/>
    <w:rsid w:val="007D76F5"/>
    <w:rsid w:val="007E178B"/>
    <w:rsid w:val="007E2A5D"/>
    <w:rsid w:val="007F3E98"/>
    <w:rsid w:val="007F59B1"/>
    <w:rsid w:val="00813DB2"/>
    <w:rsid w:val="008141A6"/>
    <w:rsid w:val="008169DB"/>
    <w:rsid w:val="00821D77"/>
    <w:rsid w:val="008268BA"/>
    <w:rsid w:val="00827F45"/>
    <w:rsid w:val="00844BD3"/>
    <w:rsid w:val="0084555B"/>
    <w:rsid w:val="00845BF9"/>
    <w:rsid w:val="00847BF0"/>
    <w:rsid w:val="00861B8B"/>
    <w:rsid w:val="00863BCC"/>
    <w:rsid w:val="00874B6F"/>
    <w:rsid w:val="008A28A5"/>
    <w:rsid w:val="008A6E19"/>
    <w:rsid w:val="008B2B31"/>
    <w:rsid w:val="008B6CE6"/>
    <w:rsid w:val="008B7853"/>
    <w:rsid w:val="008D073C"/>
    <w:rsid w:val="008E4531"/>
    <w:rsid w:val="008F20CF"/>
    <w:rsid w:val="00920050"/>
    <w:rsid w:val="00935A6D"/>
    <w:rsid w:val="00937DCC"/>
    <w:rsid w:val="009455DD"/>
    <w:rsid w:val="00946B50"/>
    <w:rsid w:val="00953122"/>
    <w:rsid w:val="00973F76"/>
    <w:rsid w:val="00974A35"/>
    <w:rsid w:val="00983CC2"/>
    <w:rsid w:val="009A0964"/>
    <w:rsid w:val="009E4875"/>
    <w:rsid w:val="009F1BC8"/>
    <w:rsid w:val="00A03940"/>
    <w:rsid w:val="00A135F1"/>
    <w:rsid w:val="00A66AB8"/>
    <w:rsid w:val="00A77546"/>
    <w:rsid w:val="00A83840"/>
    <w:rsid w:val="00A92B4D"/>
    <w:rsid w:val="00A935C0"/>
    <w:rsid w:val="00AB428F"/>
    <w:rsid w:val="00AC60FC"/>
    <w:rsid w:val="00AD17C9"/>
    <w:rsid w:val="00AE031B"/>
    <w:rsid w:val="00AE7265"/>
    <w:rsid w:val="00B01D54"/>
    <w:rsid w:val="00B02FB0"/>
    <w:rsid w:val="00B11390"/>
    <w:rsid w:val="00B15234"/>
    <w:rsid w:val="00B26B99"/>
    <w:rsid w:val="00B32834"/>
    <w:rsid w:val="00B32AAF"/>
    <w:rsid w:val="00B37779"/>
    <w:rsid w:val="00B50DFF"/>
    <w:rsid w:val="00B57583"/>
    <w:rsid w:val="00B60A08"/>
    <w:rsid w:val="00B73B31"/>
    <w:rsid w:val="00B74BB0"/>
    <w:rsid w:val="00B8154C"/>
    <w:rsid w:val="00B92E37"/>
    <w:rsid w:val="00B95D83"/>
    <w:rsid w:val="00BA0EAA"/>
    <w:rsid w:val="00BA4B7D"/>
    <w:rsid w:val="00BB15B2"/>
    <w:rsid w:val="00BC2896"/>
    <w:rsid w:val="00BD2D68"/>
    <w:rsid w:val="00BD5862"/>
    <w:rsid w:val="00BF53C8"/>
    <w:rsid w:val="00C05591"/>
    <w:rsid w:val="00C10003"/>
    <w:rsid w:val="00C22759"/>
    <w:rsid w:val="00C3491C"/>
    <w:rsid w:val="00C3618D"/>
    <w:rsid w:val="00C41345"/>
    <w:rsid w:val="00C427A6"/>
    <w:rsid w:val="00C5249F"/>
    <w:rsid w:val="00C568D5"/>
    <w:rsid w:val="00C751CF"/>
    <w:rsid w:val="00CB3E3D"/>
    <w:rsid w:val="00CC3C32"/>
    <w:rsid w:val="00CC6086"/>
    <w:rsid w:val="00CD2D8F"/>
    <w:rsid w:val="00D11EAC"/>
    <w:rsid w:val="00D207B1"/>
    <w:rsid w:val="00D32B26"/>
    <w:rsid w:val="00D343FD"/>
    <w:rsid w:val="00D35C19"/>
    <w:rsid w:val="00D41E63"/>
    <w:rsid w:val="00D54800"/>
    <w:rsid w:val="00D62D1C"/>
    <w:rsid w:val="00D707EC"/>
    <w:rsid w:val="00D801C9"/>
    <w:rsid w:val="00D93610"/>
    <w:rsid w:val="00D9450C"/>
    <w:rsid w:val="00DA40DF"/>
    <w:rsid w:val="00DB1DC5"/>
    <w:rsid w:val="00DE064F"/>
    <w:rsid w:val="00E041A8"/>
    <w:rsid w:val="00E15044"/>
    <w:rsid w:val="00E33689"/>
    <w:rsid w:val="00E35A64"/>
    <w:rsid w:val="00E37D3F"/>
    <w:rsid w:val="00E466F1"/>
    <w:rsid w:val="00E47FFE"/>
    <w:rsid w:val="00E633A0"/>
    <w:rsid w:val="00E8647F"/>
    <w:rsid w:val="00EE101E"/>
    <w:rsid w:val="00EE3366"/>
    <w:rsid w:val="00F042D8"/>
    <w:rsid w:val="00F125C2"/>
    <w:rsid w:val="00F13F95"/>
    <w:rsid w:val="00F178A6"/>
    <w:rsid w:val="00F20770"/>
    <w:rsid w:val="00F23C94"/>
    <w:rsid w:val="00F36886"/>
    <w:rsid w:val="00F47991"/>
    <w:rsid w:val="00F502B4"/>
    <w:rsid w:val="00F519B3"/>
    <w:rsid w:val="00F51B35"/>
    <w:rsid w:val="00F53AF9"/>
    <w:rsid w:val="00F57863"/>
    <w:rsid w:val="00F87404"/>
    <w:rsid w:val="00F96717"/>
    <w:rsid w:val="00FA0270"/>
    <w:rsid w:val="00FA1EFF"/>
    <w:rsid w:val="00FB455D"/>
    <w:rsid w:val="00FC7769"/>
    <w:rsid w:val="00FD69FD"/>
    <w:rsid w:val="00FE1052"/>
    <w:rsid w:val="00FE5EE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C9BD379"/>
  <w14:defaultImageDpi w14:val="300"/>
  <w15:docId w15:val="{70EDC421-3B3E-F74E-8C9B-44C588322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F52"/>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300966"/>
    <w:pPr>
      <w:spacing w:line="180" w:lineRule="exact"/>
      <w:jc w:val="both"/>
    </w:pPr>
    <w:rPr>
      <w:sz w:val="16"/>
    </w:rPr>
  </w:style>
  <w:style w:type="character" w:customStyle="1" w:styleId="FootnoteTextChar">
    <w:name w:val="Footnote Text Char"/>
    <w:link w:val="FootnoteText"/>
    <w:rsid w:val="00300966"/>
    <w:rPr>
      <w:rFonts w:ascii="Times New Roman" w:eastAsia="Times New Roman" w:hAnsi="Times New Roman"/>
      <w:sz w:val="16"/>
    </w:rPr>
  </w:style>
  <w:style w:type="paragraph" w:customStyle="1" w:styleId="PaperTitle">
    <w:name w:val="Paper Title"/>
    <w:basedOn w:val="Normal"/>
    <w:rsid w:val="00300966"/>
    <w:pPr>
      <w:tabs>
        <w:tab w:val="left" w:pos="200"/>
      </w:tabs>
      <w:spacing w:line="480" w:lineRule="exact"/>
      <w:jc w:val="center"/>
    </w:pPr>
    <w:rPr>
      <w:b/>
      <w:sz w:val="32"/>
    </w:rPr>
  </w:style>
  <w:style w:type="paragraph" w:customStyle="1" w:styleId="SectionHeading">
    <w:name w:val="Section Heading"/>
    <w:basedOn w:val="Normal"/>
    <w:rsid w:val="00300966"/>
    <w:pPr>
      <w:keepNext/>
      <w:tabs>
        <w:tab w:val="left" w:pos="200"/>
      </w:tabs>
      <w:spacing w:before="360" w:after="120" w:line="300" w:lineRule="exact"/>
      <w:jc w:val="center"/>
    </w:pPr>
    <w:rPr>
      <w:b/>
    </w:rPr>
  </w:style>
  <w:style w:type="paragraph" w:customStyle="1" w:styleId="Text">
    <w:name w:val="Text"/>
    <w:basedOn w:val="Normal"/>
    <w:rsid w:val="00300966"/>
    <w:pPr>
      <w:tabs>
        <w:tab w:val="left" w:pos="200"/>
      </w:tabs>
      <w:spacing w:line="240" w:lineRule="exact"/>
      <w:jc w:val="both"/>
    </w:pPr>
    <w:rPr>
      <w:sz w:val="20"/>
    </w:rPr>
  </w:style>
  <w:style w:type="paragraph" w:customStyle="1" w:styleId="SubsectionHeading">
    <w:name w:val="Subsection Heading"/>
    <w:basedOn w:val="Normal"/>
    <w:rsid w:val="00300966"/>
    <w:pPr>
      <w:keepNext/>
      <w:tabs>
        <w:tab w:val="left" w:pos="200"/>
      </w:tabs>
      <w:spacing w:before="240" w:after="60" w:line="260" w:lineRule="exact"/>
    </w:pPr>
    <w:rPr>
      <w:b/>
      <w:sz w:val="22"/>
    </w:rPr>
  </w:style>
  <w:style w:type="paragraph" w:customStyle="1" w:styleId="AbstractText">
    <w:name w:val="Abstract Text"/>
    <w:basedOn w:val="Normal"/>
    <w:rsid w:val="00300966"/>
    <w:pPr>
      <w:tabs>
        <w:tab w:val="left" w:pos="200"/>
      </w:tabs>
      <w:spacing w:line="200" w:lineRule="exact"/>
      <w:ind w:left="199" w:right="199"/>
      <w:jc w:val="both"/>
    </w:pPr>
    <w:rPr>
      <w:sz w:val="18"/>
    </w:rPr>
  </w:style>
  <w:style w:type="paragraph" w:customStyle="1" w:styleId="AuthorName">
    <w:name w:val="Author Name"/>
    <w:basedOn w:val="Normal"/>
    <w:rsid w:val="00300966"/>
    <w:pPr>
      <w:spacing w:before="240" w:line="300" w:lineRule="exact"/>
      <w:jc w:val="center"/>
    </w:pPr>
    <w:rPr>
      <w:b/>
    </w:rPr>
  </w:style>
  <w:style w:type="paragraph" w:customStyle="1" w:styleId="AffiliationandAddress">
    <w:name w:val="Affiliation and Address"/>
    <w:basedOn w:val="Normal"/>
    <w:rsid w:val="00300966"/>
    <w:pPr>
      <w:spacing w:before="60" w:line="200" w:lineRule="exact"/>
      <w:jc w:val="center"/>
    </w:pPr>
    <w:rPr>
      <w:sz w:val="18"/>
    </w:rPr>
  </w:style>
  <w:style w:type="paragraph" w:customStyle="1" w:styleId="Extract">
    <w:name w:val="Extract"/>
    <w:basedOn w:val="Normal"/>
    <w:next w:val="Normal"/>
    <w:rsid w:val="00300966"/>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300966"/>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300966"/>
    <w:pPr>
      <w:spacing w:before="0" w:line="240" w:lineRule="exact"/>
      <w:jc w:val="center"/>
    </w:pPr>
    <w:rPr>
      <w:sz w:val="20"/>
    </w:rPr>
  </w:style>
  <w:style w:type="paragraph" w:styleId="ListParagraph">
    <w:name w:val="List Paragraph"/>
    <w:basedOn w:val="Normal"/>
    <w:uiPriority w:val="34"/>
    <w:qFormat/>
    <w:rsid w:val="00300966"/>
    <w:pPr>
      <w:spacing w:after="40" w:line="200" w:lineRule="exact"/>
      <w:ind w:left="720"/>
    </w:pPr>
    <w:rPr>
      <w:sz w:val="18"/>
    </w:rPr>
  </w:style>
  <w:style w:type="paragraph" w:customStyle="1" w:styleId="References">
    <w:name w:val="References"/>
    <w:basedOn w:val="Text"/>
    <w:qFormat/>
    <w:rsid w:val="00300966"/>
    <w:pPr>
      <w:spacing w:after="60" w:line="200" w:lineRule="exact"/>
    </w:pPr>
    <w:rPr>
      <w:sz w:val="18"/>
    </w:rPr>
  </w:style>
  <w:style w:type="paragraph" w:customStyle="1" w:styleId="FigureCaption">
    <w:name w:val="Figure Caption"/>
    <w:basedOn w:val="Text"/>
    <w:qFormat/>
    <w:rsid w:val="00300966"/>
    <w:pPr>
      <w:spacing w:before="120" w:after="240" w:line="220" w:lineRule="exact"/>
      <w:jc w:val="center"/>
    </w:pPr>
    <w:rPr>
      <w:sz w:val="18"/>
    </w:rPr>
  </w:style>
  <w:style w:type="paragraph" w:customStyle="1" w:styleId="Text-Indent">
    <w:name w:val="Text-Indent"/>
    <w:basedOn w:val="Text"/>
    <w:qFormat/>
    <w:rsid w:val="00300966"/>
    <w:pPr>
      <w:ind w:firstLine="199"/>
    </w:pPr>
  </w:style>
  <w:style w:type="paragraph" w:customStyle="1" w:styleId="Figure">
    <w:name w:val="Figure"/>
    <w:basedOn w:val="Normal"/>
    <w:qFormat/>
    <w:rsid w:val="00300966"/>
    <w:pPr>
      <w:jc w:val="center"/>
    </w:pPr>
  </w:style>
  <w:style w:type="paragraph" w:styleId="Footer">
    <w:name w:val="footer"/>
    <w:basedOn w:val="Normal"/>
    <w:link w:val="FooterChar"/>
    <w:uiPriority w:val="99"/>
    <w:unhideWhenUsed/>
    <w:rsid w:val="00300966"/>
    <w:pPr>
      <w:tabs>
        <w:tab w:val="center" w:pos="4320"/>
        <w:tab w:val="right" w:pos="8640"/>
      </w:tabs>
    </w:pPr>
  </w:style>
  <w:style w:type="character" w:customStyle="1" w:styleId="FooterChar">
    <w:name w:val="Footer Char"/>
    <w:basedOn w:val="DefaultParagraphFont"/>
    <w:link w:val="Footer"/>
    <w:uiPriority w:val="99"/>
    <w:rsid w:val="00300966"/>
    <w:rPr>
      <w:rFonts w:ascii="Times New Roman" w:eastAsia="Times New Roman" w:hAnsi="Times New Roman"/>
      <w:sz w:val="24"/>
    </w:rPr>
  </w:style>
  <w:style w:type="paragraph" w:styleId="Header">
    <w:name w:val="header"/>
    <w:basedOn w:val="Normal"/>
    <w:link w:val="HeaderChar"/>
    <w:uiPriority w:val="99"/>
    <w:unhideWhenUsed/>
    <w:rsid w:val="00300966"/>
    <w:pPr>
      <w:tabs>
        <w:tab w:val="center" w:pos="4320"/>
        <w:tab w:val="right" w:pos="8640"/>
      </w:tabs>
    </w:pPr>
  </w:style>
  <w:style w:type="character" w:customStyle="1" w:styleId="HeaderChar">
    <w:name w:val="Header Char"/>
    <w:basedOn w:val="DefaultParagraphFont"/>
    <w:link w:val="Header"/>
    <w:uiPriority w:val="99"/>
    <w:rsid w:val="00300966"/>
    <w:rPr>
      <w:rFonts w:ascii="Times New Roman" w:eastAsia="Times New Roman" w:hAnsi="Times New Roman"/>
      <w:sz w:val="24"/>
    </w:rPr>
  </w:style>
  <w:style w:type="paragraph" w:customStyle="1" w:styleId="Subsubsection">
    <w:name w:val="Subsubsection"/>
    <w:basedOn w:val="Text"/>
    <w:rsid w:val="00300966"/>
    <w:pPr>
      <w:keepNext/>
      <w:spacing w:before="60"/>
    </w:pPr>
    <w:rPr>
      <w:b/>
    </w:rPr>
  </w:style>
  <w:style w:type="character" w:styleId="Hyperlink">
    <w:name w:val="Hyperlink"/>
    <w:basedOn w:val="DefaultParagraphFont"/>
    <w:uiPriority w:val="99"/>
    <w:unhideWhenUsed/>
    <w:rsid w:val="001A6763"/>
    <w:rPr>
      <w:color w:val="0000FF" w:themeColor="hyperlink"/>
      <w:u w:val="single"/>
    </w:rPr>
  </w:style>
  <w:style w:type="character" w:styleId="UnresolvedMention">
    <w:name w:val="Unresolved Mention"/>
    <w:basedOn w:val="DefaultParagraphFont"/>
    <w:uiPriority w:val="99"/>
    <w:unhideWhenUsed/>
    <w:rsid w:val="001A6763"/>
    <w:rPr>
      <w:color w:val="605E5C"/>
      <w:shd w:val="clear" w:color="auto" w:fill="E1DFDD"/>
    </w:rPr>
  </w:style>
  <w:style w:type="character" w:styleId="CommentReference">
    <w:name w:val="annotation reference"/>
    <w:basedOn w:val="DefaultParagraphFont"/>
    <w:uiPriority w:val="99"/>
    <w:semiHidden/>
    <w:unhideWhenUsed/>
    <w:rsid w:val="00CB3E3D"/>
    <w:rPr>
      <w:sz w:val="16"/>
      <w:szCs w:val="16"/>
    </w:rPr>
  </w:style>
  <w:style w:type="paragraph" w:styleId="CommentText">
    <w:name w:val="annotation text"/>
    <w:basedOn w:val="Normal"/>
    <w:link w:val="CommentTextChar"/>
    <w:uiPriority w:val="99"/>
    <w:semiHidden/>
    <w:unhideWhenUsed/>
    <w:rsid w:val="00CB3E3D"/>
    <w:rPr>
      <w:sz w:val="20"/>
    </w:rPr>
  </w:style>
  <w:style w:type="character" w:customStyle="1" w:styleId="CommentTextChar">
    <w:name w:val="Comment Text Char"/>
    <w:basedOn w:val="DefaultParagraphFont"/>
    <w:link w:val="CommentText"/>
    <w:uiPriority w:val="99"/>
    <w:semiHidden/>
    <w:rsid w:val="00CB3E3D"/>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CB3E3D"/>
    <w:rPr>
      <w:b/>
      <w:bCs/>
    </w:rPr>
  </w:style>
  <w:style w:type="character" w:customStyle="1" w:styleId="CommentSubjectChar">
    <w:name w:val="Comment Subject Char"/>
    <w:basedOn w:val="CommentTextChar"/>
    <w:link w:val="CommentSubject"/>
    <w:uiPriority w:val="99"/>
    <w:semiHidden/>
    <w:rsid w:val="00CB3E3D"/>
    <w:rPr>
      <w:rFonts w:ascii="Times New Roman" w:eastAsia="Times New Roman" w:hAnsi="Times New Roman"/>
      <w:b/>
      <w:bCs/>
    </w:rPr>
  </w:style>
  <w:style w:type="paragraph" w:styleId="Caption">
    <w:name w:val="caption"/>
    <w:basedOn w:val="Normal"/>
    <w:next w:val="Normal"/>
    <w:uiPriority w:val="35"/>
    <w:unhideWhenUsed/>
    <w:qFormat/>
    <w:rsid w:val="00937DC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720560">
      <w:bodyDiv w:val="1"/>
      <w:marLeft w:val="0"/>
      <w:marRight w:val="0"/>
      <w:marTop w:val="0"/>
      <w:marBottom w:val="0"/>
      <w:divBdr>
        <w:top w:val="none" w:sz="0" w:space="0" w:color="auto"/>
        <w:left w:val="none" w:sz="0" w:space="0" w:color="auto"/>
        <w:bottom w:val="none" w:sz="0" w:space="0" w:color="auto"/>
        <w:right w:val="none" w:sz="0" w:space="0" w:color="auto"/>
      </w:divBdr>
    </w:div>
    <w:div w:id="8715044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thakkar.po@northeastern.edu"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bhatt.pa@northeastern.edu"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566A819ADED942BA851E74DB298B72" ma:contentTypeVersion="11" ma:contentTypeDescription="Create a new document." ma:contentTypeScope="" ma:versionID="750048204e56c3405b89e52cf7c67653">
  <xsd:schema xmlns:xsd="http://www.w3.org/2001/XMLSchema" xmlns:xs="http://www.w3.org/2001/XMLSchema" xmlns:p="http://schemas.microsoft.com/office/2006/metadata/properties" xmlns:ns3="76eecf7c-f7e5-46e2-af53-32ef1c966c95" xmlns:ns4="9b98f203-a963-4ebf-8b98-e431bdba5f89" targetNamespace="http://schemas.microsoft.com/office/2006/metadata/properties" ma:root="true" ma:fieldsID="b72f84aa1be36ff8e6c4e883c6cc6e6c" ns3:_="" ns4:_="">
    <xsd:import namespace="76eecf7c-f7e5-46e2-af53-32ef1c966c95"/>
    <xsd:import namespace="9b98f203-a963-4ebf-8b98-e431bdba5f8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eecf7c-f7e5-46e2-af53-32ef1c966c9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98f203-a963-4ebf-8b98-e431bdba5f8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2DAC8-3825-4D16-95AD-161D05F331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eecf7c-f7e5-46e2-af53-32ef1c966c95"/>
    <ds:schemaRef ds:uri="9b98f203-a963-4ebf-8b98-e431bdba5f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A00030-1365-4908-8062-4BFA5ACF7275}">
  <ds:schemaRefs>
    <ds:schemaRef ds:uri="http://purl.org/dc/terms/"/>
    <ds:schemaRef ds:uri="http://purl.org/dc/dcmitype/"/>
    <ds:schemaRef ds:uri="http://schemas.microsoft.com/office/2006/metadata/properties"/>
    <ds:schemaRef ds:uri="9b98f203-a963-4ebf-8b98-e431bdba5f89"/>
    <ds:schemaRef ds:uri="http://schemas.microsoft.com/office/2006/documentManagement/types"/>
    <ds:schemaRef ds:uri="http://schemas.microsoft.com/office/infopath/2007/PartnerControls"/>
    <ds:schemaRef ds:uri="http://schemas.openxmlformats.org/package/2006/metadata/core-properties"/>
    <ds:schemaRef ds:uri="76eecf7c-f7e5-46e2-af53-32ef1c966c95"/>
    <ds:schemaRef ds:uri="http://www.w3.org/XML/1998/namespace"/>
    <ds:schemaRef ds:uri="http://purl.org/dc/elements/1.1/"/>
  </ds:schemaRefs>
</ds:datastoreItem>
</file>

<file path=customXml/itemProps3.xml><?xml version="1.0" encoding="utf-8"?>
<ds:datastoreItem xmlns:ds="http://schemas.openxmlformats.org/officeDocument/2006/customXml" ds:itemID="{7491FBD3-50B8-411E-ACC4-7FC45C8D91F9}">
  <ds:schemaRefs>
    <ds:schemaRef ds:uri="http://schemas.microsoft.com/sharepoint/v3/contenttype/forms"/>
  </ds:schemaRefs>
</ds:datastoreItem>
</file>

<file path=customXml/itemProps4.xml><?xml version="1.0" encoding="utf-8"?>
<ds:datastoreItem xmlns:ds="http://schemas.openxmlformats.org/officeDocument/2006/customXml" ds:itemID="{B84B0F25-454D-4865-A5B5-727049F07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2446</Words>
  <Characters>13943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16357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Microsoft Office User</dc:creator>
  <cp:keywords/>
  <cp:lastModifiedBy>Parth Bhatt</cp:lastModifiedBy>
  <cp:revision>2</cp:revision>
  <dcterms:created xsi:type="dcterms:W3CDTF">2021-08-20T00:34:00Z</dcterms:created>
  <dcterms:modified xsi:type="dcterms:W3CDTF">2021-08-20T00:34:00Z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0x010100D7566A819ADED942BA851E74DB298B72</vt:lpwstr>
  </property>
</Properties>
</file>