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F7" w:rsidRPr="008B13F7" w:rsidRDefault="008B13F7" w:rsidP="008B13F7">
      <w:pPr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</w:pPr>
      <w:r w:rsidRPr="008B13F7"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  <w:t>Text Normalization</w:t>
      </w:r>
    </w:p>
    <w:p w:rsidR="008B13F7" w:rsidRPr="008B13F7" w:rsidRDefault="008B13F7" w:rsidP="008B13F7">
      <w:pPr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24"/>
          <w:szCs w:val="24"/>
        </w:rPr>
      </w:pPr>
      <w:r w:rsidRPr="008B13F7">
        <w:rPr>
          <w:rFonts w:ascii="Calibri" w:eastAsia="Times New Roman" w:hAnsi="Calibri" w:cs="Calibri"/>
          <w:color w:val="373737"/>
          <w:sz w:val="24"/>
          <w:szCs w:val="24"/>
        </w:rPr>
        <w:t>Text written in Indic scripts display a lot of quirky behavior on account of varying input methods, multiple representations for the same character, etc. There is a need to canonicalize the representation of text so that NLP applications can handle the data in a consistent manner. The canonicalization primarily handles the following issues: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- Non-spacing characters like ZWJ/ZWNL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- Multiple representations of 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Nukta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based characters 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- Multiple representations of </w:t>
      </w:r>
      <w:proofErr w:type="gram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two part</w:t>
      </w:r>
      <w:proofErr w:type="gram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dependent vowel signs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- Typing inconsistencies: e.g. use of pipe (|) for 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poorna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virama</w:t>
      </w:r>
    </w:p>
    <w:p w:rsid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python src/inlp/normalize/normalize.py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outfile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&lt;language&gt; [&lt;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replace_nukta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&gt;]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&lt;language&gt;: 2-letter ISO 639-1 language code. </w:t>
      </w:r>
    </w:p>
    <w:p w:rsid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replace_nukta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&gt;: True/False. Default: False                </w:t>
      </w:r>
    </w:p>
    <w:p w:rsid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</w:pPr>
      <w:r w:rsidRPr="008B13F7"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  <w:t>Unicode based Transliteration</w:t>
      </w:r>
    </w:p>
    <w:p w:rsidR="008B13F7" w:rsidRPr="008B13F7" w:rsidRDefault="008B13F7" w:rsidP="008B13F7">
      <w:pPr>
        <w:spacing w:before="150" w:after="225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</w:pPr>
      <w:r w:rsidRPr="008B13F7">
        <w:rPr>
          <w:rFonts w:ascii="Calibri" w:eastAsia="Times New Roman" w:hAnsi="Calibri" w:cs="Calibri"/>
          <w:color w:val="373737"/>
          <w:sz w:val="24"/>
          <w:szCs w:val="24"/>
        </w:rPr>
        <w:t>Transliterate from one Indic script to another. This is a simple script which exploits the fact that Unicode points of various Indic scripts are at corresponding offsets from the base codepoint for that script.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python src/inlp/transliterate/unicode_transliterate.py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outfile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&lt;language1&gt; &lt;language2&gt;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&lt;language1</w:t>
      </w:r>
      <w:proofErr w:type="gram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&gt;,&lt;</w:t>
      </w:r>
      <w:proofErr w:type="gram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language2&gt;: 2-letter ISO 639-1 language code. 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</w:p>
    <w:p w:rsid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</w:pPr>
      <w:r w:rsidRPr="008B13F7"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  <w:t>Tokenization</w:t>
      </w:r>
    </w:p>
    <w:p w:rsidR="008B13F7" w:rsidRPr="008B13F7" w:rsidRDefault="008B13F7" w:rsidP="008B13F7">
      <w:pPr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24"/>
          <w:szCs w:val="24"/>
        </w:rPr>
      </w:pPr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A trivial tokenizer which just tokenizes on the punctuation boundaries. This also includes punctuations for the Indian language scripts (the </w:t>
      </w:r>
      <w:proofErr w:type="spellStart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>purna</w:t>
      </w:r>
      <w:proofErr w:type="spellEnd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 virama and the </w:t>
      </w:r>
      <w:proofErr w:type="spellStart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>deergha</w:t>
      </w:r>
      <w:proofErr w:type="spellEnd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 virama). It returns a list of tokens.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python src/inlp/tokenize/tokenize.py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outfile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&gt; &lt;language&gt; 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&lt;language&gt;: 2-letter ISO 639-1 language code. </w:t>
      </w:r>
    </w:p>
    <w:p w:rsid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</w:p>
    <w:p w:rsidR="008B13F7" w:rsidRPr="008B13F7" w:rsidRDefault="008B13F7" w:rsidP="008B13F7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</w:pPr>
      <w:r w:rsidRPr="008B13F7">
        <w:rPr>
          <w:rFonts w:ascii="Calibri" w:eastAsia="Times New Roman" w:hAnsi="Calibri" w:cs="Calibri"/>
          <w:b/>
          <w:bCs/>
          <w:color w:val="222222"/>
          <w:spacing w:val="-15"/>
          <w:sz w:val="40"/>
          <w:szCs w:val="48"/>
        </w:rPr>
        <w:t>Morphological Analysis</w:t>
      </w:r>
    </w:p>
    <w:p w:rsidR="008B13F7" w:rsidRPr="008B13F7" w:rsidRDefault="008B13F7" w:rsidP="008B13F7">
      <w:pPr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24"/>
          <w:szCs w:val="24"/>
        </w:rPr>
      </w:pPr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Unsupervised morphological </w:t>
      </w:r>
      <w:proofErr w:type="spellStart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>analysers</w:t>
      </w:r>
      <w:proofErr w:type="spellEnd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 for various Indian language. Given a word, the analyzer returns the </w:t>
      </w:r>
      <w:proofErr w:type="spellStart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>componenent</w:t>
      </w:r>
      <w:proofErr w:type="spellEnd"/>
      <w:r w:rsidRPr="008B13F7">
        <w:rPr>
          <w:rFonts w:ascii="Calibri" w:eastAsia="Times New Roman" w:hAnsi="Calibri" w:cs="Calibri"/>
          <w:color w:val="373737"/>
          <w:sz w:val="24"/>
          <w:szCs w:val="24"/>
        </w:rPr>
        <w:t xml:space="preserve"> morphemes. The analyzer can recognize inflectional and derivational morphemes.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python src/indicnlp/morph/unsupervised_morph.py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outfile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 &lt;language&gt; 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resource_directory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&lt;language&gt;: 2-letter ISO 639-1 language code. </w:t>
      </w:r>
    </w:p>
    <w:p w:rsidR="008B13F7" w:rsidRPr="008B13F7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</w:p>
    <w:p w:rsidR="00C20251" w:rsidRDefault="008B13F7" w:rsidP="008B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</w:pP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resource_directory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&gt;: Path to directory </w:t>
      </w:r>
      <w:proofErr w:type="spellStart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containg</w:t>
      </w:r>
      <w:proofErr w:type="spellEnd"/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8B13F7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NLP library resources.</w:t>
      </w:r>
      <w:bookmarkStart w:id="0" w:name="_GoBack"/>
      <w:bookmarkEnd w:id="0"/>
    </w:p>
    <w:sectPr w:rsidR="00C20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F7"/>
    <w:rsid w:val="00202FA8"/>
    <w:rsid w:val="00276193"/>
    <w:rsid w:val="008B13F7"/>
    <w:rsid w:val="00950B1C"/>
    <w:rsid w:val="00E2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F185"/>
  <w15:chartTrackingRefBased/>
  <w15:docId w15:val="{D1F8BAF4-5469-4076-AF15-BA0FAA72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1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3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13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3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Bhatt</dc:creator>
  <cp:keywords/>
  <dc:description/>
  <cp:lastModifiedBy>Parth Bhatt</cp:lastModifiedBy>
  <cp:revision>1</cp:revision>
  <dcterms:created xsi:type="dcterms:W3CDTF">2017-11-13T04:08:00Z</dcterms:created>
  <dcterms:modified xsi:type="dcterms:W3CDTF">2017-11-13T04:15:00Z</dcterms:modified>
</cp:coreProperties>
</file>