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8.198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SRM Institute of Science and Technology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6943359375" w:line="240" w:lineRule="auto"/>
        <w:ind w:left="0" w:right="3299.24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1.442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18CSC304J - COMPILER DESIGN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92.53860473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Unit 2 </w:t>
      </w:r>
    </w:p>
    <w:tbl>
      <w:tblPr>
        <w:tblStyle w:val="Table1"/>
        <w:tblW w:w="14708.998565673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.9999389648438"/>
        <w:gridCol w:w="849.9998474121094"/>
        <w:gridCol w:w="5670"/>
        <w:gridCol w:w="7229.998779296875"/>
        <w:tblGridChange w:id="0">
          <w:tblGrid>
            <w:gridCol w:w="958.9999389648438"/>
            <w:gridCol w:w="849.9998474121094"/>
            <w:gridCol w:w="5670"/>
            <w:gridCol w:w="7229.998779296875"/>
          </w:tblGrid>
        </w:tblGridChange>
      </w:tblGrid>
      <w:tr>
        <w:trPr>
          <w:cantSplit w:val="0"/>
          <w:trHeight w:val="2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Duration (hour)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04.95056152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Topic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Video Lecture Link</w:t>
            </w:r>
          </w:p>
        </w:tc>
      </w:tr>
      <w:tr>
        <w:trPr>
          <w:cantSplit w:val="0"/>
          <w:trHeight w:val="264.3548583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8.22082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Syntax Analysis Definition - Role of parser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https://youtu.be/70WkO0wQUWE</w:t>
            </w:r>
          </w:p>
        </w:tc>
      </w:tr>
      <w:tr>
        <w:trPr>
          <w:cantSplit w:val="0"/>
          <w:trHeight w:val="292.7545166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3.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348775228"/>
                <w:szCs w:val="36.6666634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Lexical versus Syntactic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3548583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7.760009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Representative Grammars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https://youtu.be/grZvMHn2sC4</w:t>
            </w:r>
          </w:p>
        </w:tc>
      </w:tr>
      <w:tr>
        <w:trPr>
          <w:cantSplit w:val="0"/>
          <w:trHeight w:val="292.7545166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3.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348775228"/>
                <w:szCs w:val="36.6666634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Syntax Error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3548583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7.6403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Elimination of Ambiguity, Left Recursion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https://youtu.be/grZvMHn2sC4</w:t>
            </w:r>
          </w:p>
        </w:tc>
      </w:tr>
      <w:tr>
        <w:trPr>
          <w:cantSplit w:val="0"/>
          <w:trHeight w:val="278.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3.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348775228"/>
                <w:szCs w:val="36.6666634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Left Factoring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5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https://youtu.be/ayKdH2E3QIM</w:t>
            </w:r>
          </w:p>
        </w:tc>
      </w:tr>
      <w:tr>
        <w:trPr>
          <w:cantSplit w:val="0"/>
          <w:trHeight w:val="277.178344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S-4-5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1.519775390625" w:right="662.720947265625" w:firstLine="0.880126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Lab 4Elimation of Ambiguity, Left Recursion and Left  Factoring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4.9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4.18182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Top down parsing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48413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3.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348775228"/>
                <w:szCs w:val="36.6666634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Recursive Descent Parsing, back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https://youtu.be/E0yoobLJiJE</w:t>
            </w:r>
          </w:p>
        </w:tc>
      </w:tr>
      <w:tr>
        <w:trPr>
          <w:cantSplit w:val="0"/>
          <w:trHeight w:val="273.47229003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4.18182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Computation of FIRST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single"/>
                <w:shd w:fill="auto" w:val="clear"/>
                <w:vertAlign w:val="baseline"/>
                <w:rtl w:val="0"/>
              </w:rPr>
              <w:t xml:space="preserve">https://youtu.be/dDoo5BF9T4E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2.979125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3.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348775228"/>
                <w:szCs w:val="36.6666634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Problems related to FIRST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4.18182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Computation of FOLLOW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.977905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3.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348775228"/>
                <w:szCs w:val="36.6666634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Problems related to FOLLOW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S-9-10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9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348775228"/>
                <w:szCs w:val="36.6666634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Lab 5 -FIRST AND FOLLOW computation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9.90173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7.59887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.4007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Construction of a predictive parsing table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single"/>
                <w:shd w:fill="auto" w:val="clear"/>
                <w:vertAlign w:val="baseline"/>
                <w:rtl w:val="0"/>
              </w:rPr>
              <w:t xml:space="preserve">https://youtu.be/QgpcZ825ddM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singl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single"/>
                <w:shd w:fill="auto" w:val="clear"/>
                <w:vertAlign w:val="baseline"/>
                <w:rtl w:val="0"/>
              </w:rPr>
              <w:t xml:space="preserve">https://youtu.be/w0FgAAGJAqE</w:t>
            </w:r>
          </w:p>
        </w:tc>
      </w:tr>
      <w:tr>
        <w:trPr>
          <w:cantSplit w:val="0"/>
          <w:trHeight w:val="26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1.999998092651367"/>
                <w:szCs w:val="21.999998092651367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8.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348775228"/>
                <w:szCs w:val="36.6666634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Predictive Parsers LL(1) Grammars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9.68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Transition Diagrams for Predictive Parsers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8.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348775228"/>
                <w:szCs w:val="36.6666634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Error Recovery in Predictive Parsing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999633789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4.1818237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Predictive Parsing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8.272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348775228"/>
                <w:szCs w:val="36.6666634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 Non Recursive Predictive Parser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200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https://youtu.be/j3scaOk15NQ</w:t>
            </w:r>
          </w:p>
        </w:tc>
      </w:tr>
      <w:tr>
        <w:trPr>
          <w:cantSplit w:val="0"/>
          <w:trHeight w:val="269.0002441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S-14-15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.09454917907715" w:lineRule="auto"/>
              <w:ind w:left="1124.9017333984375" w:right="978.2012939453125" w:hanging="1002.5018310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348775228"/>
                <w:szCs w:val="36.6666634877522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Lab 6 Predictive Parsing Table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00024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  <w:rtl w:val="0"/>
              </w:rPr>
              <w:t xml:space="preserve">SLO-2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9998092651367"/>
                <w:szCs w:val="21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20" w:orient="landscape"/>
      <w:pgMar w:bottom="3378.0902099609375" w:top="686.75048828125" w:left="1321.9999694824219" w:right="789.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