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7EB2" w14:textId="77777777" w:rsidR="00E53BB6" w:rsidRDefault="00000000" w:rsidP="00EA363B">
      <w:pPr>
        <w:pStyle w:val="Heading1"/>
      </w:pPr>
      <w:r>
        <w:t>Worksheet on Unit -2</w:t>
      </w:r>
    </w:p>
    <w:p w14:paraId="2B4C3E45" w14:textId="77777777" w:rsidR="00E53BB6" w:rsidRDefault="00E53BB6"/>
    <w:p w14:paraId="26FD9B1C" w14:textId="77777777" w:rsidR="00E53BB6" w:rsidRDefault="00E53BB6"/>
    <w:p w14:paraId="6A3443EE" w14:textId="77777777" w:rsidR="00E53BB6" w:rsidRDefault="00000000">
      <w:pPr>
        <w:ind w:left="720"/>
      </w:pPr>
      <w:r>
        <w:t xml:space="preserve">Perform left-factoring and /or elimination of left recursion to transform each of the below ten grammars into a form which is suitable for recursive descent parsing. In the resultant grammar (after eliminating left recursion and performing left factoring), perform recursive descent parsing for any valid string of your choice. </w:t>
      </w:r>
    </w:p>
    <w:p w14:paraId="721EFB97" w14:textId="77777777" w:rsidR="00E53BB6" w:rsidRDefault="00E53BB6">
      <w:pPr>
        <w:ind w:left="720"/>
      </w:pPr>
    </w:p>
    <w:p w14:paraId="29A6D2E8" w14:textId="77777777" w:rsidR="00E53BB6" w:rsidRDefault="00000000">
      <w:pPr>
        <w:ind w:left="720"/>
      </w:pPr>
      <w:r>
        <w:rPr>
          <w:noProof/>
        </w:rPr>
        <w:drawing>
          <wp:inline distT="114300" distB="114300" distL="114300" distR="114300" wp14:anchorId="60E0C0FD" wp14:editId="2958870C">
            <wp:extent cx="3277143" cy="383228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277143" cy="3832287"/>
                    </a:xfrm>
                    <a:prstGeom prst="rect">
                      <a:avLst/>
                    </a:prstGeom>
                    <a:ln/>
                  </pic:spPr>
                </pic:pic>
              </a:graphicData>
            </a:graphic>
          </wp:inline>
        </w:drawing>
      </w:r>
    </w:p>
    <w:p w14:paraId="7FF5DC47" w14:textId="77777777" w:rsidR="00E53BB6" w:rsidRDefault="00000000">
      <w:pPr>
        <w:ind w:left="720"/>
      </w:pPr>
      <w:r>
        <w:t xml:space="preserve"> (</w:t>
      </w:r>
      <w:proofErr w:type="spellStart"/>
      <w:r>
        <w:t>i</w:t>
      </w:r>
      <w:proofErr w:type="spellEnd"/>
      <w:r>
        <w:t>)</w:t>
      </w:r>
    </w:p>
    <w:p w14:paraId="1610935F" w14:textId="77777777" w:rsidR="00E53BB6" w:rsidRDefault="00000000">
      <w:pPr>
        <w:ind w:left="720"/>
      </w:pPr>
      <w:r>
        <w:t xml:space="preserve"> </w:t>
      </w:r>
      <w:r>
        <w:rPr>
          <w:noProof/>
        </w:rPr>
        <w:drawing>
          <wp:inline distT="114300" distB="114300" distL="114300" distR="114300" wp14:anchorId="4441A8BB" wp14:editId="25F2F1D1">
            <wp:extent cx="4909129" cy="12658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909129" cy="1265825"/>
                    </a:xfrm>
                    <a:prstGeom prst="rect">
                      <a:avLst/>
                    </a:prstGeom>
                    <a:ln/>
                  </pic:spPr>
                </pic:pic>
              </a:graphicData>
            </a:graphic>
          </wp:inline>
        </w:drawing>
      </w:r>
    </w:p>
    <w:p w14:paraId="14F2557E" w14:textId="77777777" w:rsidR="00E53BB6" w:rsidRDefault="00E53BB6">
      <w:pPr>
        <w:ind w:left="720"/>
      </w:pPr>
    </w:p>
    <w:p w14:paraId="2FC67C2B" w14:textId="77777777" w:rsidR="00E53BB6" w:rsidRDefault="00000000">
      <w:pPr>
        <w:ind w:left="720"/>
        <w:rPr>
          <w:sz w:val="24"/>
          <w:szCs w:val="24"/>
        </w:rPr>
      </w:pPr>
      <w:r>
        <w:rPr>
          <w:sz w:val="24"/>
          <w:szCs w:val="24"/>
        </w:rPr>
        <w:t xml:space="preserve">(J)   A -&gt; </w:t>
      </w:r>
      <w:proofErr w:type="spellStart"/>
      <w:r>
        <w:rPr>
          <w:sz w:val="24"/>
          <w:szCs w:val="24"/>
        </w:rPr>
        <w:t>abB</w:t>
      </w:r>
      <w:proofErr w:type="spellEnd"/>
      <w:r>
        <w:rPr>
          <w:sz w:val="24"/>
          <w:szCs w:val="24"/>
        </w:rPr>
        <w:t xml:space="preserve"> | </w:t>
      </w:r>
      <w:proofErr w:type="spellStart"/>
      <w:r>
        <w:rPr>
          <w:sz w:val="24"/>
          <w:szCs w:val="24"/>
        </w:rPr>
        <w:t>aB</w:t>
      </w:r>
      <w:proofErr w:type="spellEnd"/>
      <w:r>
        <w:rPr>
          <w:sz w:val="24"/>
          <w:szCs w:val="24"/>
        </w:rPr>
        <w:t xml:space="preserve"> | </w:t>
      </w:r>
      <w:proofErr w:type="spellStart"/>
      <w:r>
        <w:rPr>
          <w:sz w:val="24"/>
          <w:szCs w:val="24"/>
        </w:rPr>
        <w:t>cdg</w:t>
      </w:r>
      <w:proofErr w:type="spellEnd"/>
      <w:r>
        <w:rPr>
          <w:sz w:val="24"/>
          <w:szCs w:val="24"/>
        </w:rPr>
        <w:t xml:space="preserve"> | </w:t>
      </w:r>
      <w:proofErr w:type="spellStart"/>
      <w:r>
        <w:rPr>
          <w:sz w:val="24"/>
          <w:szCs w:val="24"/>
        </w:rPr>
        <w:t>cdeB</w:t>
      </w:r>
      <w:proofErr w:type="spellEnd"/>
      <w:r>
        <w:rPr>
          <w:sz w:val="24"/>
          <w:szCs w:val="24"/>
        </w:rPr>
        <w:t xml:space="preserve"> | </w:t>
      </w:r>
      <w:proofErr w:type="spellStart"/>
      <w:r>
        <w:rPr>
          <w:sz w:val="24"/>
          <w:szCs w:val="24"/>
        </w:rPr>
        <w:t>Acd</w:t>
      </w:r>
      <w:proofErr w:type="spellEnd"/>
      <w:r>
        <w:rPr>
          <w:sz w:val="24"/>
          <w:szCs w:val="24"/>
        </w:rPr>
        <w:t xml:space="preserve"> | </w:t>
      </w:r>
      <w:proofErr w:type="spellStart"/>
      <w:r>
        <w:rPr>
          <w:sz w:val="24"/>
          <w:szCs w:val="24"/>
        </w:rPr>
        <w:t>AfB</w:t>
      </w:r>
      <w:proofErr w:type="spellEnd"/>
      <w:r>
        <w:rPr>
          <w:sz w:val="24"/>
          <w:szCs w:val="24"/>
        </w:rPr>
        <w:t xml:space="preserve">; B -&gt; </w:t>
      </w:r>
      <w:proofErr w:type="spellStart"/>
      <w:r>
        <w:rPr>
          <w:sz w:val="24"/>
          <w:szCs w:val="24"/>
        </w:rPr>
        <w:t>BbaA</w:t>
      </w:r>
      <w:proofErr w:type="spellEnd"/>
      <w:r>
        <w:rPr>
          <w:sz w:val="24"/>
          <w:szCs w:val="24"/>
        </w:rPr>
        <w:t xml:space="preserve"> | </w:t>
      </w:r>
      <w:proofErr w:type="spellStart"/>
      <w:r>
        <w:rPr>
          <w:sz w:val="24"/>
          <w:szCs w:val="24"/>
        </w:rPr>
        <w:t>ba</w:t>
      </w:r>
      <w:proofErr w:type="spellEnd"/>
    </w:p>
    <w:p w14:paraId="6C965CB4" w14:textId="77777777" w:rsidR="00E53BB6" w:rsidRDefault="00E53BB6">
      <w:pPr>
        <w:ind w:left="720"/>
        <w:rPr>
          <w:sz w:val="24"/>
          <w:szCs w:val="24"/>
        </w:rPr>
      </w:pPr>
    </w:p>
    <w:p w14:paraId="5F6F527C" w14:textId="77777777" w:rsidR="00E53BB6" w:rsidRDefault="00000000">
      <w:pPr>
        <w:ind w:left="720"/>
        <w:rPr>
          <w:sz w:val="24"/>
          <w:szCs w:val="24"/>
        </w:rPr>
      </w:pPr>
      <w:r>
        <w:rPr>
          <w:sz w:val="24"/>
          <w:szCs w:val="24"/>
        </w:rPr>
        <w:t xml:space="preserve">(K) A -&gt; ad | a | Aab | </w:t>
      </w:r>
      <w:proofErr w:type="spellStart"/>
      <w:r>
        <w:rPr>
          <w:sz w:val="24"/>
          <w:szCs w:val="24"/>
        </w:rPr>
        <w:t>Aabc</w:t>
      </w:r>
      <w:proofErr w:type="spellEnd"/>
      <w:r>
        <w:rPr>
          <w:sz w:val="24"/>
          <w:szCs w:val="24"/>
        </w:rPr>
        <w:t xml:space="preserve"> | b</w:t>
      </w:r>
    </w:p>
    <w:p w14:paraId="4CBC4ADE" w14:textId="77777777" w:rsidR="00E53BB6" w:rsidRDefault="00E53BB6">
      <w:pPr>
        <w:ind w:left="720"/>
        <w:rPr>
          <w:sz w:val="24"/>
          <w:szCs w:val="24"/>
        </w:rPr>
      </w:pPr>
    </w:p>
    <w:p w14:paraId="6E910F19" w14:textId="77777777" w:rsidR="00E53BB6" w:rsidRDefault="00000000">
      <w:pPr>
        <w:ind w:left="720"/>
        <w:rPr>
          <w:sz w:val="24"/>
          <w:szCs w:val="24"/>
        </w:rPr>
      </w:pPr>
      <w:r>
        <w:rPr>
          <w:sz w:val="24"/>
          <w:szCs w:val="24"/>
        </w:rPr>
        <w:t xml:space="preserve">(L) S -&gt; </w:t>
      </w:r>
      <w:proofErr w:type="spellStart"/>
      <w:r>
        <w:rPr>
          <w:sz w:val="24"/>
          <w:szCs w:val="24"/>
        </w:rPr>
        <w:t>SiEtS</w:t>
      </w:r>
      <w:proofErr w:type="spellEnd"/>
      <w:r>
        <w:rPr>
          <w:sz w:val="24"/>
          <w:szCs w:val="24"/>
        </w:rPr>
        <w:t xml:space="preserve"> | </w:t>
      </w:r>
      <w:proofErr w:type="spellStart"/>
      <w:r>
        <w:rPr>
          <w:sz w:val="24"/>
          <w:szCs w:val="24"/>
        </w:rPr>
        <w:t>SiEtSeS</w:t>
      </w:r>
      <w:proofErr w:type="spellEnd"/>
      <w:r>
        <w:rPr>
          <w:sz w:val="24"/>
          <w:szCs w:val="24"/>
        </w:rPr>
        <w:t xml:space="preserve"> | </w:t>
      </w:r>
      <w:proofErr w:type="gramStart"/>
      <w:r>
        <w:rPr>
          <w:sz w:val="24"/>
          <w:szCs w:val="24"/>
        </w:rPr>
        <w:t>a;  E</w:t>
      </w:r>
      <w:proofErr w:type="gramEnd"/>
      <w:r>
        <w:rPr>
          <w:sz w:val="24"/>
          <w:szCs w:val="24"/>
        </w:rPr>
        <w:t xml:space="preserve"> -&gt; b</w:t>
      </w:r>
    </w:p>
    <w:p w14:paraId="4DFD13DD" w14:textId="77777777" w:rsidR="00E53BB6" w:rsidRDefault="00000000">
      <w:pPr>
        <w:ind w:left="720" w:right="-180"/>
      </w:pPr>
      <w:r>
        <w:t xml:space="preserve">Find the FIRST and FOLLOW </w:t>
      </w:r>
      <w:proofErr w:type="gramStart"/>
      <w:r>
        <w:t>o</w:t>
      </w:r>
      <w:proofErr w:type="gramEnd"/>
    </w:p>
    <w:p w14:paraId="00EFE0C7" w14:textId="77777777" w:rsidR="00E53BB6" w:rsidRDefault="00000000">
      <w:pPr>
        <w:ind w:left="720" w:right="-180"/>
      </w:pPr>
      <w:r>
        <w:t>f every nonterminal in each of the following five grammars</w:t>
      </w:r>
    </w:p>
    <w:p w14:paraId="0D8EDD74" w14:textId="77777777" w:rsidR="00E53BB6" w:rsidRDefault="00E53BB6">
      <w:pPr>
        <w:ind w:left="720"/>
      </w:pPr>
    </w:p>
    <w:p w14:paraId="3CD27698" w14:textId="77777777" w:rsidR="00E53BB6" w:rsidRDefault="00000000">
      <w:pPr>
        <w:ind w:left="720"/>
      </w:pPr>
      <w:r>
        <w:rPr>
          <w:noProof/>
        </w:rPr>
        <w:drawing>
          <wp:inline distT="114300" distB="114300" distL="114300" distR="114300" wp14:anchorId="74339745" wp14:editId="7A3F22AE">
            <wp:extent cx="1728788" cy="24025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28788" cy="2402506"/>
                    </a:xfrm>
                    <a:prstGeom prst="rect">
                      <a:avLst/>
                    </a:prstGeom>
                    <a:ln/>
                  </pic:spPr>
                </pic:pic>
              </a:graphicData>
            </a:graphic>
          </wp:inline>
        </w:drawing>
      </w:r>
      <w:r>
        <w:tab/>
      </w:r>
      <w:r>
        <w:tab/>
      </w:r>
      <w:r>
        <w:tab/>
      </w:r>
      <w:r>
        <w:rPr>
          <w:noProof/>
        </w:rPr>
        <w:drawing>
          <wp:inline distT="114300" distB="114300" distL="114300" distR="114300" wp14:anchorId="63226DB6" wp14:editId="3AD7CCBD">
            <wp:extent cx="2424113" cy="264132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24113" cy="2641327"/>
                    </a:xfrm>
                    <a:prstGeom prst="rect">
                      <a:avLst/>
                    </a:prstGeom>
                    <a:ln/>
                  </pic:spPr>
                </pic:pic>
              </a:graphicData>
            </a:graphic>
          </wp:inline>
        </w:drawing>
      </w:r>
    </w:p>
    <w:p w14:paraId="711C872F" w14:textId="77777777" w:rsidR="00E53BB6" w:rsidRDefault="00E53BB6">
      <w:pPr>
        <w:ind w:left="720"/>
      </w:pPr>
    </w:p>
    <w:p w14:paraId="6E7B160D" w14:textId="77777777" w:rsidR="00E53BB6" w:rsidRDefault="00E53BB6">
      <w:pPr>
        <w:ind w:left="720"/>
      </w:pPr>
    </w:p>
    <w:p w14:paraId="0309D3DB" w14:textId="77777777" w:rsidR="00E53BB6" w:rsidRDefault="00E53BB6">
      <w:pPr>
        <w:ind w:left="720"/>
      </w:pPr>
    </w:p>
    <w:p w14:paraId="2B113806" w14:textId="77777777" w:rsidR="00E53BB6" w:rsidRDefault="00000000">
      <w:pPr>
        <w:ind w:left="720"/>
      </w:pPr>
      <w:r>
        <w:tab/>
      </w:r>
      <w:r>
        <w:tab/>
      </w:r>
      <w:r>
        <w:tab/>
      </w:r>
    </w:p>
    <w:p w14:paraId="4E9F1240" w14:textId="77777777" w:rsidR="00E53BB6" w:rsidRDefault="00E53BB6">
      <w:pPr>
        <w:ind w:left="720"/>
      </w:pPr>
    </w:p>
    <w:p w14:paraId="478C0A73" w14:textId="77777777" w:rsidR="00E53BB6" w:rsidRDefault="00E53BB6">
      <w:pPr>
        <w:ind w:left="720"/>
      </w:pPr>
    </w:p>
    <w:p w14:paraId="6279B884" w14:textId="77777777" w:rsidR="00E53BB6" w:rsidRDefault="00E53BB6">
      <w:pPr>
        <w:ind w:left="720"/>
      </w:pPr>
    </w:p>
    <w:p w14:paraId="72A87884" w14:textId="77777777" w:rsidR="00E53BB6" w:rsidRDefault="00E53BB6">
      <w:pPr>
        <w:ind w:left="720"/>
      </w:pPr>
    </w:p>
    <w:p w14:paraId="4424549E" w14:textId="77777777" w:rsidR="00E53BB6" w:rsidRDefault="00E53BB6">
      <w:pPr>
        <w:ind w:left="720"/>
        <w:rPr>
          <w:sz w:val="24"/>
          <w:szCs w:val="24"/>
        </w:rPr>
      </w:pPr>
    </w:p>
    <w:p w14:paraId="40CF0432" w14:textId="77777777" w:rsidR="00E53BB6" w:rsidRDefault="00E53BB6">
      <w:pPr>
        <w:ind w:left="720"/>
      </w:pPr>
    </w:p>
    <w:sectPr w:rsidR="00E53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B6"/>
    <w:rsid w:val="00E53BB6"/>
    <w:rsid w:val="00EA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50F2"/>
  <w15:docId w15:val="{000F3CA1-864C-47EC-8C05-FC859038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Elizabeth Jesi V 100481</cp:lastModifiedBy>
  <cp:revision>2</cp:revision>
  <dcterms:created xsi:type="dcterms:W3CDTF">2024-03-22T04:23:00Z</dcterms:created>
  <dcterms:modified xsi:type="dcterms:W3CDTF">2024-03-22T04:23:00Z</dcterms:modified>
</cp:coreProperties>
</file>