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4ECBD2" w14:textId="413E35CA" w:rsidR="00B7748C" w:rsidRPr="00FA17D7" w:rsidRDefault="00B7748C" w:rsidP="00B7748C">
      <w:pPr>
        <w:spacing w:after="240"/>
        <w:jc w:val="center"/>
        <w:rPr>
          <w:b/>
          <w:bCs/>
          <w:sz w:val="28"/>
          <w:szCs w:val="28"/>
          <w:u w:val="double"/>
        </w:rPr>
      </w:pPr>
      <w:r w:rsidRPr="00FA17D7">
        <w:rPr>
          <w:b/>
          <w:bCs/>
          <w:sz w:val="28"/>
          <w:szCs w:val="28"/>
          <w:u w:val="double"/>
        </w:rPr>
        <w:t xml:space="preserve">Problem Set – </w:t>
      </w:r>
      <w:r w:rsidR="001210CC">
        <w:rPr>
          <w:b/>
          <w:bCs/>
          <w:sz w:val="28"/>
          <w:szCs w:val="28"/>
          <w:u w:val="double"/>
        </w:rPr>
        <w:t>7</w:t>
      </w:r>
    </w:p>
    <w:p w14:paraId="18C1CD62" w14:textId="7093D302" w:rsidR="00413A94" w:rsidRDefault="001210CC" w:rsidP="00F87D4D">
      <w:pPr>
        <w:pStyle w:val="ListParagraph"/>
        <w:numPr>
          <w:ilvl w:val="0"/>
          <w:numId w:val="2"/>
        </w:numPr>
        <w:contextualSpacing w:val="0"/>
        <w:jc w:val="both"/>
      </w:pPr>
      <w:r w:rsidRPr="001210CC">
        <w:t>Create a package named Balance containing a class Account with a method Display_Balance</w:t>
      </w:r>
      <w:r>
        <w:t>()</w:t>
      </w:r>
      <w:r w:rsidRPr="001210CC">
        <w:t xml:space="preserve"> that displays the account balance. Write another program to import the Balance package and call the Display_Balance</w:t>
      </w:r>
      <w:r>
        <w:t>()</w:t>
      </w:r>
      <w:r w:rsidRPr="001210CC">
        <w:t xml:space="preserve"> method from the Account class.</w:t>
      </w:r>
    </w:p>
    <w:p w14:paraId="0A168AB3" w14:textId="37FEE0AA" w:rsidR="00E70B48" w:rsidRDefault="001210CC" w:rsidP="00F87D4D">
      <w:pPr>
        <w:pStyle w:val="ListParagraph"/>
        <w:numPr>
          <w:ilvl w:val="0"/>
          <w:numId w:val="2"/>
        </w:numPr>
        <w:contextualSpacing w:val="0"/>
        <w:jc w:val="both"/>
      </w:pPr>
      <w:r w:rsidRPr="001210CC">
        <w:t>Create a package p containing a class A with four methods, each having different access modifiers (e.g., public, protected, default, and private). Write another class B in a different package Q with a main() method. Demonstrate how to access the methods of class A from class B, considering the access modifiers.</w:t>
      </w:r>
    </w:p>
    <w:p w14:paraId="635C8D52" w14:textId="3C41B5E4" w:rsidR="00795774" w:rsidRPr="00795774" w:rsidRDefault="001210CC" w:rsidP="00F87D4D">
      <w:pPr>
        <w:pStyle w:val="ListParagraph"/>
        <w:numPr>
          <w:ilvl w:val="0"/>
          <w:numId w:val="2"/>
        </w:numPr>
        <w:contextualSpacing w:val="0"/>
        <w:jc w:val="both"/>
      </w:pPr>
      <w:r w:rsidRPr="001210CC">
        <w:t>Write a Java program to demonstrate the use of the final keyword with a variable and a method. Create a class MathConstants with a final variable PI (value = 3.14159) and a final method displayPI() that prints the value of PI. Create another class Circle that extends MathConstants and includes a method calculateArea(double radius) to calculate and print the area of a circle using the formula: area = PI * radius * radius. In the main() method (in a separate class or Circle), test the calculateArea() method and observe the behavior when attempting to modify the PI variable or override the displayPI() method.</w:t>
      </w:r>
    </w:p>
    <w:p w14:paraId="123828F1" w14:textId="33380061" w:rsidR="00B61D55" w:rsidRPr="00B7748C" w:rsidRDefault="001210CC" w:rsidP="001210CC">
      <w:pPr>
        <w:pStyle w:val="ListParagraph"/>
        <w:numPr>
          <w:ilvl w:val="0"/>
          <w:numId w:val="2"/>
        </w:numPr>
        <w:contextualSpacing w:val="0"/>
        <w:jc w:val="both"/>
      </w:pPr>
      <w:r w:rsidRPr="001210CC">
        <w:t xml:space="preserve">Write a Java program to demonstrate the use of the final keyword with a class. Create a final class Logger with a method logMessage(String message) that prints the message to the console. Attempt to create another class ExtendedLogger that extends the Logger </w:t>
      </w:r>
      <w:r w:rsidRPr="001210CC">
        <w:t>class and</w:t>
      </w:r>
      <w:r w:rsidRPr="001210CC">
        <w:t xml:space="preserve"> observe and explain the result. In the main() method (in a separate class), create an object of the Logger class and call the logMessage() method to print a sample message.</w:t>
      </w:r>
    </w:p>
    <w:sectPr w:rsidR="00B61D55" w:rsidRPr="00B77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B61B3A"/>
    <w:multiLevelType w:val="hybridMultilevel"/>
    <w:tmpl w:val="52FABE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187E0F"/>
    <w:multiLevelType w:val="hybridMultilevel"/>
    <w:tmpl w:val="98B03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381D89"/>
    <w:multiLevelType w:val="hybridMultilevel"/>
    <w:tmpl w:val="F02A2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4887401">
    <w:abstractNumId w:val="2"/>
  </w:num>
  <w:num w:numId="2" w16cid:durableId="993872239">
    <w:abstractNumId w:val="1"/>
  </w:num>
  <w:num w:numId="3" w16cid:durableId="2126003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1F7"/>
    <w:rsid w:val="0000085D"/>
    <w:rsid w:val="00030C8F"/>
    <w:rsid w:val="001210CC"/>
    <w:rsid w:val="001E246E"/>
    <w:rsid w:val="003B7F9E"/>
    <w:rsid w:val="00413A94"/>
    <w:rsid w:val="0044652C"/>
    <w:rsid w:val="004F4D07"/>
    <w:rsid w:val="00525C4B"/>
    <w:rsid w:val="0068441C"/>
    <w:rsid w:val="00705A52"/>
    <w:rsid w:val="007705D6"/>
    <w:rsid w:val="00795774"/>
    <w:rsid w:val="007B1F5C"/>
    <w:rsid w:val="007F21F7"/>
    <w:rsid w:val="00806CC6"/>
    <w:rsid w:val="009170C8"/>
    <w:rsid w:val="009D3C6B"/>
    <w:rsid w:val="009F718F"/>
    <w:rsid w:val="00B614A3"/>
    <w:rsid w:val="00B61D55"/>
    <w:rsid w:val="00B742B1"/>
    <w:rsid w:val="00B7748C"/>
    <w:rsid w:val="00CA3A2D"/>
    <w:rsid w:val="00E52F64"/>
    <w:rsid w:val="00E70B48"/>
    <w:rsid w:val="00EE534C"/>
    <w:rsid w:val="00F87D4D"/>
    <w:rsid w:val="00FA17D7"/>
    <w:rsid w:val="00FC3F32"/>
    <w:rsid w:val="00FE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6CC83"/>
  <w15:chartTrackingRefBased/>
  <w15:docId w15:val="{5ADAFB92-6E47-4728-81BB-80E09AA44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21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21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21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21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21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21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21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21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21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1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21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21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21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21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21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21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21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21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21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21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21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21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21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21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21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21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21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21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21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21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Suvojit Dhara</dc:creator>
  <cp:keywords/>
  <dc:description/>
  <cp:lastModifiedBy>Suvojit Dhara</cp:lastModifiedBy>
  <cp:revision>32</cp:revision>
  <dcterms:created xsi:type="dcterms:W3CDTF">2025-01-10T06:32:00Z</dcterms:created>
  <dcterms:modified xsi:type="dcterms:W3CDTF">2025-02-11T07:26:00Z</dcterms:modified>
</cp:coreProperties>
</file>