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Man Speech — draft (aim for 4 min MAX, practice out loud!!)</w:t>
      </w:r>
    </w:p>
    <w:p/>
    <w:p>
      <w:r>
        <w:t>Hi everyone. For those who don't know me, I'm Eli, Nate's younger brother. I've known Nate my entire life, which means I have twenty-nine years of embarrassing stories, and Rosa has made me promise to use only two of them.</w:t>
      </w:r>
    </w:p>
    <w:p/>
    <w:p>
      <w:r>
        <w:t>Growing up, Nate was the responsible one. He had a planner in fourth grade. He alphabetized his comic books. When we went camping, he packed a separate bag labeled "emergencies" which contained, I'm not making this up, a second emergency bag. So when he called me three years ago and said "I met someone and I think I'm going to stop planning so much," I genuinely thought he'd been kidnapped.</w:t>
      </w:r>
    </w:p>
    <w:p/>
    <w:p>
      <w:r>
        <w:t>That someone was Rosa. They met at a pottery class that Nate signed up for by accident — he thought it was a cooking class. He made a bowl that was more of a plate that was more of a puddle, and Rosa, who was already very good, leaned over and said, "That's the worst thing I've ever seen. Want to get a drink?" And that, apparently, was that.</w:t>
      </w:r>
    </w:p>
    <w:p/>
    <w:p>
      <w:r>
        <w:t>[STORY #2 — the road trip where the car broke down in Nevada and Rosa fixed it with a hair tie and Nate cried? check w/ Rosa if ok to tell]</w:t>
      </w:r>
    </w:p>
    <w:p/>
    <w:p>
      <w:r>
        <w:t>What I've noticed since then is that Rosa didn't make Nate less careful — she made him braver. He still has the emergency bag. But now he goes places worth needing it. And Rosa, Nate told me you once said he was the calmest person in any room. You make him calmer. I've watched it.</w:t>
      </w:r>
    </w:p>
    <w:p/>
    <w:p>
      <w:r>
        <w:t>Rosa, welcome to the family officially. You've been part of it unofficially since the first Thanksgiving, when you beat Grandpa at cribbage and he didn't speak to you for an hour and then asked you to come back for Christmas.</w:t>
      </w:r>
    </w:p>
    <w:p/>
    <w:p>
      <w:r>
        <w:t>So please raise your glasses. To Nate and Rosa — may your life together be full of adventure, may your pottery improve, and may you always have a second emergency bag.</w:t>
      </w:r>
    </w:p>
    <w:p/>
    <w:p>
      <w:r>
        <w:t>Cheers!</w:t>
      </w:r>
    </w:p>
    <w:p/>
    <w:p>
      <w:r>
        <w:t>---</w:t>
      </w:r>
    </w:p>
    <w:p>
      <w:r>
        <w:t>notes: don't drink before speech. thank parents (both sides!) at the start? ask the DJ about mic. card in left jacket pocket.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