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FF3F6C"/>
          <w:sz w:val="56"/>
          <w:szCs w:val="56"/>
        </w:rPr>
        <w:t xml:space="preserve">INTERNSHIP REPORT</w:t>
      </w:r>
    </w:p>
    <w:p>
      <w:pPr>
        <w:spacing w:before="0" w:after="80"/>
        <w:jc w:val="center"/>
      </w:pPr>
      <w:r>
        <w:rPr>
          <w:rFonts w:ascii="Arial" w:cs="Arial" w:eastAsia="Arial" w:hAnsi="Arial"/>
          <w:color w:val="333333"/>
          <w:sz w:val="32"/>
          <w:szCs w:val="32"/>
        </w:rPr>
        <w:t xml:space="preserve">Myntra Fashion E-Commerce Clone</w:t>
      </w:r>
    </w:p>
    <w:p>
      <w:pPr>
        <w:spacing w:before="0" w:after="80"/>
        <w:jc w:val="center"/>
      </w:pPr>
      <w:r>
        <w:rPr>
          <w:rFonts w:ascii="Arial" w:cs="Arial" w:eastAsia="Arial" w:hAnsi="Arial"/>
          <w:i/>
          <w:iCs/>
          <w:color w:val="666666"/>
          <w:sz w:val="24"/>
          <w:szCs w:val="24"/>
        </w:rPr>
        <w:t xml:space="preserve">React Native &amp; Node.js Full-Stack Mobile Application</w:t>
      </w:r>
    </w:p>
    <w:p>
      <w:pPr>
        <w:pBdr>
          <w:bottom w:val="single" w:color="FF3F6C" w:sz="6" w:space="1"/>
        </w:pBdr>
        <w:spacing w:before="480" w:after="0"/>
      </w:pPr>
    </w:p>
    <w:p>
      <w:pPr>
        <w:spacing w:before="240" w:after="80"/>
        <w:jc w:val="center"/>
      </w:pPr>
      <w:r>
        <w:rPr>
          <w:rFonts w:ascii="Arial" w:cs="Arial" w:eastAsia="Arial" w:hAnsi="Arial"/>
          <w:color w:val="444444"/>
          <w:sz w:val="22"/>
          <w:szCs w:val="22"/>
        </w:rPr>
        <w:t xml:space="preserve">Organization:  ElevanceSkills Internship Program</w:t>
      </w:r>
    </w:p>
    <w:p>
      <w:pPr>
        <w:spacing w:before="0" w:after="80"/>
        <w:jc w:val="center"/>
      </w:pPr>
      <w:r>
        <w:rPr>
          <w:rFonts w:ascii="Arial" w:cs="Arial" w:eastAsia="Arial" w:hAnsi="Arial"/>
          <w:color w:val="444444"/>
          <w:sz w:val="22"/>
          <w:szCs w:val="22"/>
        </w:rPr>
        <w:t xml:space="preserve">Track:  Full-Stack Mobile Development</w:t>
      </w:r>
    </w:p>
    <w:p>
      <w:pPr>
        <w:spacing w:before="0" w:after="80"/>
        <w:jc w:val="center"/>
      </w:pPr>
      <w:r>
        <w:rPr>
          <w:rFonts w:ascii="Arial" w:cs="Arial" w:eastAsia="Arial" w:hAnsi="Arial"/>
          <w:color w:val="444444"/>
          <w:sz w:val="22"/>
          <w:szCs w:val="22"/>
        </w:rPr>
        <w:t xml:space="preserve">Submission Date:  2026</w:t>
      </w:r>
    </w:p>
    <w:p>
      <w:r>
        <w:br w:type="page"/>
      </w:r>
    </w:p>
    <w:p>
      <w:pPr>
        <w:pStyle w:val="Heading1"/>
        <w:spacing w:before="360" w:after="160"/>
      </w:pPr>
      <w:r>
        <w:rPr>
          <w:rFonts w:ascii="Arial" w:cs="Arial" w:eastAsia="Arial" w:hAnsi="Arial"/>
          <w:b/>
          <w:bCs/>
          <w:color w:val="FF3F6C"/>
          <w:sz w:val="32"/>
          <w:szCs w:val="32"/>
        </w:rPr>
        <w:t xml:space="preserve">1. Introduction</w:t>
      </w:r>
    </w:p>
    <w:p>
      <w:pPr>
        <w:pBdr>
          <w:bottom w:val="single" w:color="FF3F6C" w:sz="4" w:space="1"/>
        </w:pBdr>
        <w:spacing w:before="120" w:after="120"/>
      </w:pPr>
    </w:p>
    <w:p>
      <w:pPr>
        <w:spacing w:before="80" w:after="120"/>
      </w:pPr>
      <w:r>
        <w:rPr>
          <w:rFonts w:ascii="Arial" w:cs="Arial" w:eastAsia="Arial" w:hAnsi="Arial"/>
          <w:sz w:val="22"/>
          <w:szCs w:val="22"/>
        </w:rPr>
        <w:t xml:space="preserve">This report documents the work completed during the internship program at ElevanceSkills, where the primary project involved designing and developing a full-stack fashion e-commerce mobile application — a feature-rich clone of Myntra, one of India's leading fashion retail platforms.</w:t>
      </w:r>
    </w:p>
    <w:p>
      <w:pPr>
        <w:spacing w:before="80" w:after="120"/>
      </w:pPr>
      <w:r>
        <w:rPr>
          <w:rFonts w:ascii="Arial" w:cs="Arial" w:eastAsia="Arial" w:hAnsi="Arial"/>
          <w:sz w:val="22"/>
          <w:szCs w:val="22"/>
        </w:rPr>
        <w:t xml:space="preserve">The application was built using React Native with Expo Router for the frontend, and Node.js with Express and MongoDB for the backend. The project covered the entire software development lifecycle — from UI design and API integration to database management and feature implementation — providing a comprehensive hands-on learning experience in modern mobile application development.</w:t>
      </w:r>
    </w:p>
    <w:p>
      <w:pPr>
        <w:spacing w:before="80" w:after="120"/>
      </w:pPr>
      <w:r>
        <w:rPr>
          <w:rFonts w:ascii="Arial" w:cs="Arial" w:eastAsia="Arial" w:hAnsi="Arial"/>
          <w:sz w:val="22"/>
          <w:szCs w:val="22"/>
        </w:rPr>
        <w:t xml:space="preserve">The internship focused on implementing six core advanced features that enhanced user experience, personalization, and engagement, all integrated within the existing application framework.</w:t>
      </w:r>
    </w:p>
    <w:p/>
    <w:p>
      <w:pPr>
        <w:pStyle w:val="Heading1"/>
        <w:spacing w:before="360" w:after="160"/>
      </w:pPr>
      <w:r>
        <w:rPr>
          <w:rFonts w:ascii="Arial" w:cs="Arial" w:eastAsia="Arial" w:hAnsi="Arial"/>
          <w:b/>
          <w:bCs/>
          <w:color w:val="FF3F6C"/>
          <w:sz w:val="32"/>
          <w:szCs w:val="32"/>
        </w:rPr>
        <w:t xml:space="preserve">2. Background</w:t>
      </w:r>
    </w:p>
    <w:p>
      <w:pPr>
        <w:pBdr>
          <w:bottom w:val="single" w:color="FF3F6C" w:sz="4" w:space="1"/>
        </w:pBdr>
        <w:spacing w:before="120" w:after="120"/>
      </w:pPr>
    </w:p>
    <w:p>
      <w:pPr>
        <w:spacing w:before="80" w:after="120"/>
      </w:pPr>
      <w:r>
        <w:rPr>
          <w:rFonts w:ascii="Arial" w:cs="Arial" w:eastAsia="Arial" w:hAnsi="Arial"/>
          <w:sz w:val="22"/>
          <w:szCs w:val="22"/>
        </w:rPr>
        <w:t xml:space="preserve">Myntra is one of India's largest online fashion and lifestyle platforms, offering millions of products across categories including clothing, footwear, accessories, and beauty. The platform is known for its seamless user experience, personalized recommendations, and powerful shopping features.</w:t>
      </w:r>
    </w:p>
    <w:p>
      <w:pPr>
        <w:spacing w:before="80" w:after="120"/>
      </w:pPr>
      <w:r>
        <w:rPr>
          <w:rFonts w:ascii="Arial" w:cs="Arial" w:eastAsia="Arial" w:hAnsi="Arial"/>
          <w:sz w:val="22"/>
          <w:szCs w:val="22"/>
        </w:rPr>
        <w:t xml:space="preserve">The goal of this internship project was to build a functional clone of Myntra as a React Native mobile application. This provided an ideal real-world context to learn and apply full-stack mobile development skills, including:</w:t>
      </w:r>
    </w:p>
    <w:p>
      <w:pPr>
        <w:pStyle w:val="ListParagraph"/>
        <w:numPr>
          <w:ilvl w:val="0"/>
          <w:numId w:val="2"/>
        </w:numPr>
        <w:spacing w:before="60" w:after="60"/>
      </w:pPr>
      <w:r>
        <w:rPr>
          <w:rFonts w:ascii="Arial" w:cs="Arial" w:eastAsia="Arial" w:hAnsi="Arial"/>
          <w:sz w:val="22"/>
          <w:szCs w:val="22"/>
        </w:rPr>
        <w:t xml:space="preserve">Building scalable REST APIs with Node.js and Express</w:t>
      </w:r>
    </w:p>
    <w:p>
      <w:pPr>
        <w:pStyle w:val="ListParagraph"/>
        <w:numPr>
          <w:ilvl w:val="0"/>
          <w:numId w:val="2"/>
        </w:numPr>
        <w:spacing w:before="60" w:after="60"/>
      </w:pPr>
      <w:r>
        <w:rPr>
          <w:rFonts w:ascii="Arial" w:cs="Arial" w:eastAsia="Arial" w:hAnsi="Arial"/>
          <w:sz w:val="22"/>
          <w:szCs w:val="22"/>
        </w:rPr>
        <w:t xml:space="preserve">Managing NoSQL databases with MongoDB and Mongoose</w:t>
      </w:r>
    </w:p>
    <w:p>
      <w:pPr>
        <w:pStyle w:val="ListParagraph"/>
        <w:numPr>
          <w:ilvl w:val="0"/>
          <w:numId w:val="2"/>
        </w:numPr>
        <w:spacing w:before="60" w:after="60"/>
      </w:pPr>
      <w:r>
        <w:rPr>
          <w:rFonts w:ascii="Arial" w:cs="Arial" w:eastAsia="Arial" w:hAnsi="Arial"/>
          <w:sz w:val="22"/>
          <w:szCs w:val="22"/>
        </w:rPr>
        <w:t xml:space="preserve">Developing cross-platform mobile UIs with React Native and Expo</w:t>
      </w:r>
    </w:p>
    <w:p>
      <w:pPr>
        <w:pStyle w:val="ListParagraph"/>
        <w:numPr>
          <w:ilvl w:val="0"/>
          <w:numId w:val="2"/>
        </w:numPr>
        <w:spacing w:before="60" w:after="60"/>
      </w:pPr>
      <w:r>
        <w:rPr>
          <w:rFonts w:ascii="Arial" w:cs="Arial" w:eastAsia="Arial" w:hAnsi="Arial"/>
          <w:sz w:val="22"/>
          <w:szCs w:val="22"/>
        </w:rPr>
        <w:t xml:space="preserve">Implementing authentication with JWT and secure storage</w:t>
      </w:r>
    </w:p>
    <w:p>
      <w:pPr>
        <w:pStyle w:val="ListParagraph"/>
        <w:numPr>
          <w:ilvl w:val="0"/>
          <w:numId w:val="2"/>
        </w:numPr>
        <w:spacing w:before="60" w:after="60"/>
      </w:pPr>
      <w:r>
        <w:rPr>
          <w:rFonts w:ascii="Arial" w:cs="Arial" w:eastAsia="Arial" w:hAnsi="Arial"/>
          <w:sz w:val="22"/>
          <w:szCs w:val="22"/>
        </w:rPr>
        <w:t xml:space="preserve">Integrating complex features like notifications, theming, and transaction management</w:t>
      </w:r>
    </w:p>
    <w:p/>
    <w:p>
      <w:pPr>
        <w:spacing w:before="80" w:after="120"/>
      </w:pPr>
      <w:r>
        <w:rPr>
          <w:rFonts w:ascii="Arial" w:cs="Arial" w:eastAsia="Arial" w:hAnsi="Arial"/>
          <w:sz w:val="22"/>
          <w:szCs w:val="22"/>
        </w:rPr>
        <w:t xml:space="preserve">The project served as a practical simulation of a production-grade e-commerce application, requiring attention to both technical correctness and user experience quality.</w:t>
      </w:r>
    </w:p>
    <w:p/>
    <w:p>
      <w:pPr>
        <w:pStyle w:val="Heading1"/>
        <w:spacing w:before="360" w:after="160"/>
      </w:pPr>
      <w:r>
        <w:rPr>
          <w:rFonts w:ascii="Arial" w:cs="Arial" w:eastAsia="Arial" w:hAnsi="Arial"/>
          <w:b/>
          <w:bCs/>
          <w:color w:val="FF3F6C"/>
          <w:sz w:val="32"/>
          <w:szCs w:val="32"/>
        </w:rPr>
        <w:t xml:space="preserve">3. Learning Objectives</w:t>
      </w:r>
    </w:p>
    <w:p>
      <w:pPr>
        <w:pBdr>
          <w:bottom w:val="single" w:color="FF3F6C" w:sz="4" w:space="1"/>
        </w:pBdr>
        <w:spacing w:before="120" w:after="120"/>
      </w:pPr>
    </w:p>
    <w:p>
      <w:pPr>
        <w:spacing w:before="80" w:after="120"/>
      </w:pPr>
      <w:r>
        <w:rPr>
          <w:rFonts w:ascii="Arial" w:cs="Arial" w:eastAsia="Arial" w:hAnsi="Arial"/>
          <w:sz w:val="22"/>
          <w:szCs w:val="22"/>
        </w:rPr>
        <w:t xml:space="preserve">The internship was structured around the following learning objectives:</w:t>
      </w:r>
    </w:p>
    <w:p/>
    <w:p>
      <w:pPr>
        <w:pStyle w:val="Heading2"/>
        <w:spacing w:before="240" w:after="120"/>
      </w:pPr>
      <w:r>
        <w:rPr>
          <w:rFonts w:ascii="Arial" w:cs="Arial" w:eastAsia="Arial" w:hAnsi="Arial"/>
          <w:b/>
          <w:bCs/>
          <w:color w:val="333333"/>
          <w:sz w:val="26"/>
          <w:szCs w:val="26"/>
        </w:rPr>
        <w:t xml:space="preserve">3.1 Technical Objectives</w:t>
      </w:r>
    </w:p>
    <w:p>
      <w:pPr>
        <w:pStyle w:val="ListParagraph"/>
        <w:numPr>
          <w:ilvl w:val="0"/>
          <w:numId w:val="2"/>
        </w:numPr>
        <w:spacing w:before="60" w:after="60"/>
      </w:pPr>
      <w:r>
        <w:rPr>
          <w:rFonts w:ascii="Arial" w:cs="Arial" w:eastAsia="Arial" w:hAnsi="Arial"/>
          <w:sz w:val="22"/>
          <w:szCs w:val="22"/>
        </w:rPr>
        <w:t xml:space="preserve">Master React Native development using Expo and Expo Router for file-based navigation</w:t>
      </w:r>
    </w:p>
    <w:p>
      <w:pPr>
        <w:pStyle w:val="ListParagraph"/>
        <w:numPr>
          <w:ilvl w:val="0"/>
          <w:numId w:val="2"/>
        </w:numPr>
        <w:spacing w:before="60" w:after="60"/>
      </w:pPr>
      <w:r>
        <w:rPr>
          <w:rFonts w:ascii="Arial" w:cs="Arial" w:eastAsia="Arial" w:hAnsi="Arial"/>
          <w:sz w:val="22"/>
          <w:szCs w:val="22"/>
        </w:rPr>
        <w:t xml:space="preserve">Build and consume RESTful APIs using Node.js, Express, and MongoDB</w:t>
      </w:r>
    </w:p>
    <w:p>
      <w:pPr>
        <w:pStyle w:val="ListParagraph"/>
        <w:numPr>
          <w:ilvl w:val="0"/>
          <w:numId w:val="2"/>
        </w:numPr>
        <w:spacing w:before="60" w:after="60"/>
      </w:pPr>
      <w:r>
        <w:rPr>
          <w:rFonts w:ascii="Arial" w:cs="Arial" w:eastAsia="Arial" w:hAnsi="Arial"/>
          <w:sz w:val="22"/>
          <w:szCs w:val="22"/>
        </w:rPr>
        <w:t xml:space="preserve">Implement user authentication and authorization using JWT tokens</w:t>
      </w:r>
    </w:p>
    <w:p>
      <w:pPr>
        <w:pStyle w:val="ListParagraph"/>
        <w:numPr>
          <w:ilvl w:val="0"/>
          <w:numId w:val="2"/>
        </w:numPr>
        <w:spacing w:before="60" w:after="60"/>
      </w:pPr>
      <w:r>
        <w:rPr>
          <w:rFonts w:ascii="Arial" w:cs="Arial" w:eastAsia="Arial" w:hAnsi="Arial"/>
          <w:sz w:val="22"/>
          <w:szCs w:val="22"/>
        </w:rPr>
        <w:t xml:space="preserve">Develop local data persistence solutions using AsyncStorage and SecureStore</w:t>
      </w:r>
    </w:p>
    <w:p>
      <w:pPr>
        <w:pStyle w:val="ListParagraph"/>
        <w:numPr>
          <w:ilvl w:val="0"/>
          <w:numId w:val="2"/>
        </w:numPr>
        <w:spacing w:before="60" w:after="60"/>
      </w:pPr>
      <w:r>
        <w:rPr>
          <w:rFonts w:ascii="Arial" w:cs="Arial" w:eastAsia="Arial" w:hAnsi="Arial"/>
          <w:sz w:val="22"/>
          <w:szCs w:val="22"/>
        </w:rPr>
        <w:t xml:space="preserve">Design and implement complex UI components with proper theming support</w:t>
      </w:r>
    </w:p>
    <w:p>
      <w:pPr>
        <w:pStyle w:val="ListParagraph"/>
        <w:numPr>
          <w:ilvl w:val="0"/>
          <w:numId w:val="2"/>
        </w:numPr>
        <w:spacing w:before="60" w:after="60"/>
      </w:pPr>
      <w:r>
        <w:rPr>
          <w:rFonts w:ascii="Arial" w:cs="Arial" w:eastAsia="Arial" w:hAnsi="Arial"/>
          <w:sz w:val="22"/>
          <w:szCs w:val="22"/>
        </w:rPr>
        <w:t xml:space="preserve">Handle asynchronous operations, error states, and loading indicators</w:t>
      </w:r>
    </w:p>
    <w:p/>
    <w:p>
      <w:pPr>
        <w:pStyle w:val="Heading2"/>
        <w:spacing w:before="240" w:after="120"/>
      </w:pPr>
      <w:r>
        <w:rPr>
          <w:rFonts w:ascii="Arial" w:cs="Arial" w:eastAsia="Arial" w:hAnsi="Arial"/>
          <w:b/>
          <w:bCs/>
          <w:color w:val="333333"/>
          <w:sz w:val="26"/>
          <w:szCs w:val="26"/>
        </w:rPr>
        <w:t xml:space="preserve">3.2 Feature-Level Objectives</w:t>
      </w:r>
    </w:p>
    <w:p>
      <w:pPr>
        <w:pStyle w:val="ListParagraph"/>
        <w:numPr>
          <w:ilvl w:val="0"/>
          <w:numId w:val="2"/>
        </w:numPr>
        <w:spacing w:before="60" w:after="60"/>
      </w:pPr>
      <w:r>
        <w:rPr>
          <w:rFonts w:ascii="Arial" w:cs="Arial" w:eastAsia="Arial" w:hAnsi="Arial"/>
          <w:sz w:val="22"/>
          <w:szCs w:val="22"/>
        </w:rPr>
        <w:t xml:space="preserve">Implement a Recently Viewed tracking system with local storage</w:t>
      </w:r>
    </w:p>
    <w:p>
      <w:pPr>
        <w:pStyle w:val="ListParagraph"/>
        <w:numPr>
          <w:ilvl w:val="0"/>
          <w:numId w:val="2"/>
        </w:numPr>
        <w:spacing w:before="60" w:after="60"/>
      </w:pPr>
      <w:r>
        <w:rPr>
          <w:rFonts w:ascii="Arial" w:cs="Arial" w:eastAsia="Arial" w:hAnsi="Arial"/>
          <w:sz w:val="22"/>
          <w:szCs w:val="22"/>
        </w:rPr>
        <w:t xml:space="preserve">Build a Save for Later feature with full backend synchronization</w:t>
      </w:r>
    </w:p>
    <w:p>
      <w:pPr>
        <w:pStyle w:val="ListParagraph"/>
        <w:numPr>
          <w:ilvl w:val="0"/>
          <w:numId w:val="2"/>
        </w:numPr>
        <w:spacing w:before="60" w:after="60"/>
      </w:pPr>
      <w:r>
        <w:rPr>
          <w:rFonts w:ascii="Arial" w:cs="Arial" w:eastAsia="Arial" w:hAnsi="Arial"/>
          <w:sz w:val="22"/>
          <w:szCs w:val="22"/>
        </w:rPr>
        <w:t xml:space="preserve">Create a personalized product recommendation carousel</w:t>
      </w:r>
    </w:p>
    <w:p>
      <w:pPr>
        <w:pStyle w:val="ListParagraph"/>
        <w:numPr>
          <w:ilvl w:val="0"/>
          <w:numId w:val="2"/>
        </w:numPr>
        <w:spacing w:before="60" w:after="60"/>
      </w:pPr>
      <w:r>
        <w:rPr>
          <w:rFonts w:ascii="Arial" w:cs="Arial" w:eastAsia="Arial" w:hAnsi="Arial"/>
          <w:sz w:val="22"/>
          <w:szCs w:val="22"/>
        </w:rPr>
        <w:t xml:space="preserve">Set up an in-app notification system with toast banners</w:t>
      </w:r>
    </w:p>
    <w:p>
      <w:pPr>
        <w:pStyle w:val="ListParagraph"/>
        <w:numPr>
          <w:ilvl w:val="0"/>
          <w:numId w:val="2"/>
        </w:numPr>
        <w:spacing w:before="60" w:after="60"/>
      </w:pPr>
      <w:r>
        <w:rPr>
          <w:rFonts w:ascii="Arial" w:cs="Arial" w:eastAsia="Arial" w:hAnsi="Arial"/>
          <w:sz w:val="22"/>
          <w:szCs w:val="22"/>
        </w:rPr>
        <w:t xml:space="preserve">Implement dark mode with device-level detection and persistence</w:t>
      </w:r>
    </w:p>
    <w:p>
      <w:pPr>
        <w:pStyle w:val="ListParagraph"/>
        <w:numPr>
          <w:ilvl w:val="0"/>
          <w:numId w:val="2"/>
        </w:numPr>
        <w:spacing w:before="60" w:after="60"/>
      </w:pPr>
      <w:r>
        <w:rPr>
          <w:rFonts w:ascii="Arial" w:cs="Arial" w:eastAsia="Arial" w:hAnsi="Arial"/>
          <w:sz w:val="22"/>
          <w:szCs w:val="22"/>
        </w:rPr>
        <w:t xml:space="preserve">Develop a My Transactions page with filtering, sorting, and CSV export</w:t>
      </w:r>
    </w:p>
    <w:p/>
    <w:p>
      <w:pPr>
        <w:pStyle w:val="Heading1"/>
        <w:spacing w:before="360" w:after="160"/>
      </w:pPr>
      <w:r>
        <w:rPr>
          <w:rFonts w:ascii="Arial" w:cs="Arial" w:eastAsia="Arial" w:hAnsi="Arial"/>
          <w:b/>
          <w:bCs/>
          <w:color w:val="FF3F6C"/>
          <w:sz w:val="32"/>
          <w:szCs w:val="32"/>
        </w:rPr>
        <w:t xml:space="preserve">4. Activities and Tasks</w:t>
      </w:r>
    </w:p>
    <w:p>
      <w:pPr>
        <w:pBdr>
          <w:bottom w:val="single" w:color="FF3F6C" w:sz="4" w:space="1"/>
        </w:pBdr>
        <w:spacing w:before="120" w:after="120"/>
      </w:pPr>
    </w:p>
    <w:p>
      <w:pPr>
        <w:spacing w:before="80" w:after="120"/>
      </w:pPr>
      <w:r>
        <w:rPr>
          <w:rFonts w:ascii="Arial" w:cs="Arial" w:eastAsia="Arial" w:hAnsi="Arial"/>
          <w:sz w:val="22"/>
          <w:szCs w:val="22"/>
        </w:rPr>
        <w:t xml:space="preserve">The internship involved completing six assigned tasks, each addressing a specific feature requirement. All tasks were integrated within the existing Myntra clone application.</w:t>
      </w:r>
    </w:p>
    <w:p/>
    <w:p>
      <w:pPr>
        <w:pStyle w:val="Heading2"/>
        <w:spacing w:before="240" w:after="120"/>
      </w:pPr>
      <w:r>
        <w:rPr>
          <w:rFonts w:ascii="Arial" w:cs="Arial" w:eastAsia="Arial" w:hAnsi="Arial"/>
          <w:b/>
          <w:bCs/>
          <w:color w:val="333333"/>
          <w:sz w:val="26"/>
          <w:szCs w:val="26"/>
        </w:rPr>
        <w:t xml:space="preserve">Task 1: Recently Viewed Section</w:t>
      </w:r>
    </w:p>
    <w:p>
      <w:pPr>
        <w:spacing w:before="80" w:after="120"/>
      </w:pPr>
      <w:r>
        <w:rPr>
          <w:rFonts w:ascii="Arial" w:cs="Arial" w:eastAsia="Arial" w:hAnsi="Arial"/>
          <w:sz w:val="22"/>
          <w:szCs w:val="22"/>
        </w:rPr>
        <w:t xml:space="preserve">Implemented a product tracking system that records every product a user views. The data is stored locally using AsyncStorage, ensuring fast access and offline functionality. Duplicate entries are filtered out and items are sorted by most recently viewed. A horizontal carousel on the home screen displays the tracked products, allowing users to quickly revisit items.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4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Track products opened by user</w:t>
            </w:r>
          </w:p>
        </w:tc>
        <w:tc>
          <w:tcPr>
            <w:tcW w:type="dxa" w:w="4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addRecentlyViewed() called in product detail screen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data locally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AsyncStorage via recentlyViewed.ts utility</w:t>
            </w:r>
          </w:p>
        </w:tc>
      </w:tr>
      <w:tr>
        <w:tc>
          <w:tcPr>
            <w:tcW w:type="dxa" w:w="4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Avoid duplicates</w:t>
            </w:r>
          </w:p>
        </w:tc>
        <w:tc>
          <w:tcPr>
            <w:tcW w:type="dxa" w:w="4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Filter existing entries before adding new ones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recent first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Unshift new items to front of array</w:t>
            </w:r>
          </w:p>
        </w:tc>
      </w:tr>
      <w:tr>
        <w:tc>
          <w:tcPr>
            <w:tcW w:type="dxa" w:w="4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Horizontal carousel on home</w:t>
            </w:r>
          </w:p>
        </w:tc>
        <w:tc>
          <w:tcPr>
            <w:tcW w:type="dxa" w:w="4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ScrollView with product cards in index.tsx</w:t>
            </w:r>
          </w:p>
        </w:tc>
      </w:tr>
    </w:tbl>
    <w:p/>
    <w:p>
      <w:pPr>
        <w:pStyle w:val="Heading2"/>
        <w:spacing w:before="240" w:after="120"/>
      </w:pPr>
      <w:r>
        <w:rPr>
          <w:rFonts w:ascii="Arial" w:cs="Arial" w:eastAsia="Arial" w:hAnsi="Arial"/>
          <w:b/>
          <w:bCs/>
          <w:color w:val="333333"/>
          <w:sz w:val="26"/>
          <w:szCs w:val="26"/>
        </w:rPr>
        <w:t xml:space="preserve">Task 2: Save for Later</w:t>
      </w:r>
    </w:p>
    <w:p>
      <w:pPr>
        <w:spacing w:before="80" w:after="120"/>
      </w:pPr>
      <w:r>
        <w:rPr>
          <w:rFonts w:ascii="Arial" w:cs="Arial" w:eastAsia="Arial" w:hAnsi="Arial"/>
          <w:sz w:val="22"/>
          <w:szCs w:val="22"/>
        </w:rPr>
        <w:t xml:space="preserve">Built a Save for Later feature in the shopping cart that allows users to move items between the active cart and a saved section. The feature is fully synchronized with the backend through dedicated API routes. Saved items are clearly separated from cart items and excluded from the total price calculation. Users can move items back to the cart with a single tap.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4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Move items to saved section</w:t>
            </w:r>
          </w:p>
        </w:tc>
        <w:tc>
          <w:tcPr>
            <w:tcW w:type="dxa" w:w="4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saveForLater() API call from bag screen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synchronization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SavedRoutes in Express with MongoDB persistence</w:t>
            </w:r>
          </w:p>
        </w:tc>
      </w:tr>
      <w:tr>
        <w:tc>
          <w:tcPr>
            <w:tcW w:type="dxa" w:w="4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Exclude from price total</w:t>
            </w:r>
          </w:p>
        </w:tc>
        <w:tc>
          <w:tcPr>
            <w:tcW w:type="dxa" w:w="4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Total calculated only from active bag items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back to cart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moveToCart() with single tap action</w:t>
            </w:r>
          </w:p>
        </w:tc>
      </w:tr>
      <w:tr>
        <w:tc>
          <w:tcPr>
            <w:tcW w:type="dxa" w:w="4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Persist across sessions</w:t>
            </w:r>
          </w:p>
        </w:tc>
        <w:tc>
          <w:tcPr>
            <w:tcW w:type="dxa" w:w="4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Data stored in MongoDB, fetched on load</w:t>
            </w:r>
          </w:p>
        </w:tc>
      </w:tr>
    </w:tbl>
    <w:p/>
    <w:p>
      <w:pPr>
        <w:pStyle w:val="Heading2"/>
        <w:spacing w:before="240" w:after="120"/>
      </w:pPr>
      <w:r>
        <w:rPr>
          <w:rFonts w:ascii="Arial" w:cs="Arial" w:eastAsia="Arial" w:hAnsi="Arial"/>
          <w:b/>
          <w:bCs/>
          <w:color w:val="333333"/>
          <w:sz w:val="26"/>
          <w:szCs w:val="26"/>
        </w:rPr>
        <w:t xml:space="preserve">Task 3: You May Also Like Recommendations</w:t>
      </w:r>
    </w:p>
    <w:p>
      <w:pPr>
        <w:spacing w:before="80" w:after="120"/>
      </w:pPr>
      <w:r>
        <w:rPr>
          <w:rFonts w:ascii="Arial" w:cs="Arial" w:eastAsia="Arial" w:hAnsi="Arial"/>
          <w:sz w:val="22"/>
          <w:szCs w:val="22"/>
        </w:rPr>
        <w:t xml:space="preserve">Implemented a product recommendation carousel on the product detail screen. The backend filters products by the same category as the currently viewed product, excluding the current item. The carousel dynamically updates based on the product being viewed, providing relevant suggestions that encourage cross-selling and improve discovery.</w:t>
      </w:r>
    </w:p>
    <w:p/>
    <w:p>
      <w:pPr>
        <w:pStyle w:val="Heading2"/>
        <w:spacing w:before="240" w:after="120"/>
      </w:pPr>
      <w:r>
        <w:rPr>
          <w:rFonts w:ascii="Arial" w:cs="Arial" w:eastAsia="Arial" w:hAnsi="Arial"/>
          <w:b/>
          <w:bCs/>
          <w:color w:val="333333"/>
          <w:sz w:val="26"/>
          <w:szCs w:val="26"/>
        </w:rPr>
        <w:t xml:space="preserve">Task 4: Push Notifications (In-App)</w:t>
      </w:r>
    </w:p>
    <w:p>
      <w:pPr>
        <w:spacing w:before="80" w:after="120"/>
      </w:pPr>
      <w:r>
        <w:rPr>
          <w:rFonts w:ascii="Arial" w:cs="Arial" w:eastAsia="Arial" w:hAnsi="Arial"/>
          <w:sz w:val="22"/>
          <w:szCs w:val="22"/>
        </w:rPr>
        <w:t xml:space="preserve">Implemented an in-app notification system using React Native's Animated API. A toast banner component slides down from the top of the screen with color-coded types (order, success, error, offer, cart). Notifications auto-dismiss after 3.5 seconds or can be manually closed. The NotificationContext provides a global showNotification() hook accessible from any screen. Notifications fire on order placement, order failures, and export confirmations.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25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436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Order</w:t>
            </w:r>
          </w:p>
        </w:tc>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Blue (#2196F3)</w:t>
            </w:r>
          </w:p>
        </w:tc>
        <w:tc>
          <w:tcPr>
            <w:tcW w:type="dxa" w:w="43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Successful order placement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(#4CAF50)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export complete</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Error</w:t>
            </w:r>
          </w:p>
        </w:tc>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Pink (#ff3f6c)</w:t>
            </w:r>
          </w:p>
        </w:tc>
        <w:tc>
          <w:tcPr>
            <w:tcW w:type="dxa" w:w="43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Order or action failure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 (#FF9800)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Promotional alerts</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Cart</w:t>
            </w:r>
          </w:p>
        </w:tc>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Purple (#9C27B0)</w:t>
            </w:r>
          </w:p>
        </w:tc>
        <w:tc>
          <w:tcPr>
            <w:tcW w:type="dxa" w:w="43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Cart-related actions</w:t>
            </w:r>
          </w:p>
        </w:tc>
      </w:tr>
    </w:tbl>
    <w:p/>
    <w:p>
      <w:pPr>
        <w:pStyle w:val="Heading2"/>
        <w:spacing w:before="240" w:after="120"/>
      </w:pPr>
      <w:r>
        <w:rPr>
          <w:rFonts w:ascii="Arial" w:cs="Arial" w:eastAsia="Arial" w:hAnsi="Arial"/>
          <w:b/>
          <w:bCs/>
          <w:color w:val="333333"/>
          <w:sz w:val="26"/>
          <w:szCs w:val="26"/>
        </w:rPr>
        <w:t xml:space="preserve">Task 5: Dark Mode &amp; Theme System</w:t>
      </w:r>
    </w:p>
    <w:p>
      <w:pPr>
        <w:spacing w:before="80" w:after="120"/>
      </w:pPr>
      <w:r>
        <w:rPr>
          <w:rFonts w:ascii="Arial" w:cs="Arial" w:eastAsia="Arial" w:hAnsi="Arial"/>
          <w:sz w:val="22"/>
          <w:szCs w:val="22"/>
        </w:rPr>
        <w:t xml:space="preserve">Implemented a centralized theme system using React Context. On first launch, the app reads the device's color scheme using React Native's useColorScheme hook. The user's manual preference is persisted using AsyncStorage so it survives app restarts. All UI components across the app reference theme colors from the context, ensuring consistent light and dark appearances. A toggle in the Settings screen allows manual switching.</w:t>
      </w:r>
    </w:p>
    <w:p/>
    <w:p>
      <w:pPr>
        <w:pStyle w:val="Heading2"/>
        <w:spacing w:before="240" w:after="120"/>
      </w:pPr>
      <w:r>
        <w:rPr>
          <w:rFonts w:ascii="Arial" w:cs="Arial" w:eastAsia="Arial" w:hAnsi="Arial"/>
          <w:b/>
          <w:bCs/>
          <w:color w:val="333333"/>
          <w:sz w:val="26"/>
          <w:szCs w:val="26"/>
        </w:rPr>
        <w:t xml:space="preserve">Task 6: My Transactions Page</w:t>
      </w:r>
    </w:p>
    <w:p>
      <w:pPr>
        <w:spacing w:before="80" w:after="120"/>
      </w:pPr>
      <w:r>
        <w:rPr>
          <w:rFonts w:ascii="Arial" w:cs="Arial" w:eastAsia="Arial" w:hAnsi="Arial"/>
          <w:sz w:val="22"/>
          <w:szCs w:val="22"/>
        </w:rPr>
        <w:t xml:space="preserve">Built a comprehensive transaction history page within the user profile. The page displays all orders with key details including order ID, date, amount, payment method, status, and item count. Users can filter by payment type (UPI, Card, COD, Net Banking) and date range (Last 7 Days, 30 Days, 3 Months). A sort toggle switches between newest and oldest. The CSV export feature uses React Native's Share API to share a formatted transaction summary via the device's native share sheet.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Transaction display</w:t>
            </w:r>
          </w:p>
        </w:tc>
        <w:tc>
          <w:tcPr>
            <w:tcW w:type="dxa" w:w="5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Order ID, date/time, amount, payment, status, items, address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card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transactions, total spent, delivered count</w:t>
            </w:r>
          </w:p>
        </w:tc>
      </w:tr>
      <w:tr>
        <w:tc>
          <w:tcPr>
            <w:tcW w:type="dxa" w:w="3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Payment filter</w:t>
            </w:r>
          </w:p>
        </w:tc>
        <w:tc>
          <w:tcPr>
            <w:tcW w:type="dxa" w:w="5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All, UPI, Credit/Debit Card, Net Banking, Cash on Delivery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filter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Time, Last 7 Days, Last 30 Days, Last 3 Months</w:t>
            </w:r>
          </w:p>
        </w:tc>
      </w:tr>
      <w:tr>
        <w:tc>
          <w:tcPr>
            <w:tcW w:type="dxa" w:w="3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Sort</w:t>
            </w:r>
          </w:p>
        </w:tc>
        <w:tc>
          <w:tcPr>
            <w:tcW w:type="dxa" w:w="5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Newest first / Oldest first toggle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export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Share sheet with formatted transaction data</w:t>
            </w:r>
          </w:p>
        </w:tc>
      </w:tr>
    </w:tbl>
    <w:p/>
    <w:p>
      <w:pPr>
        <w:pStyle w:val="Heading1"/>
        <w:spacing w:before="360" w:after="160"/>
      </w:pPr>
      <w:r>
        <w:rPr>
          <w:rFonts w:ascii="Arial" w:cs="Arial" w:eastAsia="Arial" w:hAnsi="Arial"/>
          <w:b/>
          <w:bCs/>
          <w:color w:val="FF3F6C"/>
          <w:sz w:val="32"/>
          <w:szCs w:val="32"/>
        </w:rPr>
        <w:t xml:space="preserve">5. Skills and Competencies</w:t>
      </w:r>
    </w:p>
    <w:p>
      <w:pPr>
        <w:pBdr>
          <w:bottom w:val="single" w:color="FF3F6C" w:sz="4" w:space="1"/>
        </w:pBdr>
        <w:spacing w:before="120" w:after="120"/>
      </w:pPr>
    </w:p>
    <w:p/>
    <w:p>
      <w:pPr>
        <w:pStyle w:val="Heading2"/>
        <w:spacing w:before="240" w:after="120"/>
      </w:pPr>
      <w:r>
        <w:rPr>
          <w:rFonts w:ascii="Arial" w:cs="Arial" w:eastAsia="Arial" w:hAnsi="Arial"/>
          <w:b/>
          <w:bCs/>
          <w:color w:val="333333"/>
          <w:sz w:val="26"/>
          <w:szCs w:val="26"/>
        </w:rPr>
        <w:t xml:space="preserve">5.1 Technical Skills Developed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636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Application in Project</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React Native</w:t>
            </w:r>
          </w:p>
        </w:tc>
        <w:tc>
          <w:tcPr>
            <w:tcW w:type="dxa" w:w="63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Built all screens, navigation, and UI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 &amp; Expo Router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File-based navigation, SDK integrations</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TypeScript</w:t>
            </w:r>
          </w:p>
        </w:tc>
        <w:tc>
          <w:tcPr>
            <w:tcW w:type="dxa" w:w="63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Type-safe components, contexts, and utilities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&amp; Express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REST APIs for all app features</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MongoDB &amp; Mongoose</w:t>
            </w:r>
          </w:p>
        </w:tc>
        <w:tc>
          <w:tcPr>
            <w:tcW w:type="dxa" w:w="63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Schema design, CRUD operations, data modeling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login, signup, and session management</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AsyncStorage</w:t>
            </w:r>
          </w:p>
        </w:tc>
        <w:tc>
          <w:tcPr>
            <w:tcW w:type="dxa" w:w="63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Local data persistence for theme and recently viewed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Context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state for auth, theme, and notifications</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Animated API</w:t>
            </w:r>
          </w:p>
        </w:tc>
        <w:tc>
          <w:tcPr>
            <w:tcW w:type="dxa" w:w="63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Toast notification slide-in/out animations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for all API calls with error handling</w:t>
            </w:r>
          </w:p>
        </w:tc>
      </w:tr>
    </w:tbl>
    <w:p/>
    <w:p>
      <w:pPr>
        <w:pStyle w:val="Heading2"/>
        <w:spacing w:before="240" w:after="120"/>
      </w:pPr>
      <w:r>
        <w:rPr>
          <w:rFonts w:ascii="Arial" w:cs="Arial" w:eastAsia="Arial" w:hAnsi="Arial"/>
          <w:b/>
          <w:bCs/>
          <w:color w:val="333333"/>
          <w:sz w:val="26"/>
          <w:szCs w:val="26"/>
        </w:rPr>
        <w:t xml:space="preserve">5.2 Soft Skills Developed</w:t>
      </w:r>
    </w:p>
    <w:p>
      <w:pPr>
        <w:pStyle w:val="ListParagraph"/>
        <w:numPr>
          <w:ilvl w:val="0"/>
          <w:numId w:val="2"/>
        </w:numPr>
        <w:spacing w:before="60" w:after="60"/>
      </w:pPr>
      <w:r>
        <w:rPr>
          <w:rFonts w:ascii="Arial" w:cs="Arial" w:eastAsia="Arial" w:hAnsi="Arial"/>
          <w:sz w:val="22"/>
          <w:szCs w:val="22"/>
        </w:rPr>
        <w:t xml:space="preserve">Problem-solving: Independently debugged complex dependency conflicts and API issues</w:t>
      </w:r>
    </w:p>
    <w:p>
      <w:pPr>
        <w:pStyle w:val="ListParagraph"/>
        <w:numPr>
          <w:ilvl w:val="0"/>
          <w:numId w:val="2"/>
        </w:numPr>
        <w:spacing w:before="60" w:after="60"/>
      </w:pPr>
      <w:r>
        <w:rPr>
          <w:rFonts w:ascii="Arial" w:cs="Arial" w:eastAsia="Arial" w:hAnsi="Arial"/>
          <w:sz w:val="22"/>
          <w:szCs w:val="22"/>
        </w:rPr>
        <w:t xml:space="preserve">Research: Used documentation and online resources to resolve SDK compatibility issues</w:t>
      </w:r>
    </w:p>
    <w:p>
      <w:pPr>
        <w:pStyle w:val="ListParagraph"/>
        <w:numPr>
          <w:ilvl w:val="0"/>
          <w:numId w:val="2"/>
        </w:numPr>
        <w:spacing w:before="60" w:after="60"/>
      </w:pPr>
      <w:r>
        <w:rPr>
          <w:rFonts w:ascii="Arial" w:cs="Arial" w:eastAsia="Arial" w:hAnsi="Arial"/>
          <w:sz w:val="22"/>
          <w:szCs w:val="22"/>
        </w:rPr>
        <w:t xml:space="preserve">Project management: Organized work across frontend, backend, and database layers</w:t>
      </w:r>
    </w:p>
    <w:p>
      <w:pPr>
        <w:pStyle w:val="ListParagraph"/>
        <w:numPr>
          <w:ilvl w:val="0"/>
          <w:numId w:val="2"/>
        </w:numPr>
        <w:spacing w:before="60" w:after="60"/>
      </w:pPr>
      <w:r>
        <w:rPr>
          <w:rFonts w:ascii="Arial" w:cs="Arial" w:eastAsia="Arial" w:hAnsi="Arial"/>
          <w:sz w:val="22"/>
          <w:szCs w:val="22"/>
        </w:rPr>
        <w:t xml:space="preserve">Attention to detail: Ensured UI consistency across light and dark themes</w:t>
      </w:r>
    </w:p>
    <w:p/>
    <w:p>
      <w:pPr>
        <w:pStyle w:val="Heading1"/>
        <w:spacing w:before="360" w:after="160"/>
      </w:pPr>
      <w:r>
        <w:rPr>
          <w:rFonts w:ascii="Arial" w:cs="Arial" w:eastAsia="Arial" w:hAnsi="Arial"/>
          <w:b/>
          <w:bCs/>
          <w:color w:val="FF3F6C"/>
          <w:sz w:val="32"/>
          <w:szCs w:val="32"/>
        </w:rPr>
        <w:t xml:space="preserve">6. Feedback and Evidence</w:t>
      </w:r>
    </w:p>
    <w:p>
      <w:pPr>
        <w:pBdr>
          <w:bottom w:val="single" w:color="FF3F6C" w:sz="4" w:space="1"/>
        </w:pBdr>
        <w:spacing w:before="120" w:after="120"/>
      </w:pPr>
    </w:p>
    <w:p>
      <w:pPr>
        <w:spacing w:before="80" w:after="120"/>
      </w:pPr>
      <w:r>
        <w:rPr>
          <w:rFonts w:ascii="Arial" w:cs="Arial" w:eastAsia="Arial" w:hAnsi="Arial"/>
          <w:sz w:val="22"/>
          <w:szCs w:val="22"/>
        </w:rPr>
        <w:t xml:space="preserve">The following features were implemented and verified as working in the application: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Recently Viewed</w:t>
            </w:r>
          </w:p>
        </w:tc>
        <w:tc>
          <w:tcPr>
            <w:tcW w:type="dxa" w:w="18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Carousel appears on home after viewing products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for Later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 move between bag and saved section</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You May Also Like</w:t>
            </w:r>
          </w:p>
        </w:tc>
        <w:tc>
          <w:tcPr>
            <w:tcW w:type="dxa" w:w="18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Recommendations shown on product detail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Toast banners appear on order placement</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Dark Mode</w:t>
            </w:r>
          </w:p>
        </w:tc>
        <w:tc>
          <w:tcPr>
            <w:tcW w:type="dxa" w:w="18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Theme persists across app restarts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 sort, and CSV export functional</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Login, signup, logout with JWT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Shopping Bag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remove, quantity update</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Wishlist</w:t>
            </w:r>
          </w:p>
        </w:tc>
        <w:tc>
          <w:tcPr>
            <w:tcW w:type="dxa" w:w="18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Add/remove products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payment, order placement</w:t>
            </w:r>
          </w:p>
        </w:tc>
      </w:tr>
      <w:tr>
        <w:tc>
          <w:tcPr>
            <w:tcW w:type="dxa" w:w="30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Orders History</w:t>
            </w:r>
          </w:p>
        </w:tc>
        <w:tc>
          <w:tcPr>
            <w:tcW w:type="dxa" w:w="18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All past orders displayed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Browse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Subcategory filtering works</w:t>
            </w:r>
          </w:p>
        </w:tc>
      </w:tr>
    </w:tbl>
    <w:p/>
    <w:p>
      <w:pPr>
        <w:pStyle w:val="Heading1"/>
        <w:spacing w:before="360" w:after="160"/>
      </w:pPr>
      <w:r>
        <w:rPr>
          <w:rFonts w:ascii="Arial" w:cs="Arial" w:eastAsia="Arial" w:hAnsi="Arial"/>
          <w:b/>
          <w:bCs/>
          <w:color w:val="FF3F6C"/>
          <w:sz w:val="32"/>
          <w:szCs w:val="32"/>
        </w:rPr>
        <w:t xml:space="preserve">7. Challenges and Solutions</w:t>
      </w:r>
    </w:p>
    <w:p>
      <w:pPr>
        <w:pBdr>
          <w:bottom w:val="single" w:color="FF3F6C" w:sz="4" w:space="1"/>
        </w:pBdr>
        <w:spacing w:before="120" w:after="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56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8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Expo SDK version conflicts between packages</w:t>
            </w:r>
          </w:p>
        </w:tc>
        <w:tc>
          <w:tcPr>
            <w:tcW w:type="dxa" w:w="55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Identified correct package versions compatible with Expo SDK 54 and Node.js 20 by checking official documentation and resolving peer dependency conflicts using --legacy-peer-deps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expo-notifications incompatible with Expo Go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Replaced with a custom in-app notification system using React Native's Animated API and Context, which satisfied all notification requirements without native builds</w:t>
            </w:r>
          </w:p>
        </w:tc>
      </w:tr>
      <w:tr>
        <w:tc>
          <w:tcPr>
            <w:tcW w:type="dxa" w:w="38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MongoDB ECONNREFUSED errors during development</w:t>
            </w:r>
          </w:p>
        </w:tc>
        <w:tc>
          <w:tcPr>
            <w:tcW w:type="dxa" w:w="55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Configured MongoDB as a Windows service to auto-start and ensured all 3 services (MongoDB, backend, Expo) were running simultaneously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expo-file-system API incompatibility for CSV export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Replaced file system approach with React Native's built-in Share API, which works universally across Expo Go without additional packages</w:t>
            </w:r>
          </w:p>
        </w:tc>
      </w:tr>
      <w:tr>
        <w:tc>
          <w:tcPr>
            <w:tcW w:type="dxa" w:w="38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react-native-reanimated v4 requiring worklets</w:t>
            </w:r>
          </w:p>
        </w:tc>
        <w:tc>
          <w:tcPr>
            <w:tcW w:type="dxa" w:w="55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Downgraded to v3.16.x which is stable and compatible with Expo SDK 54 without the additional react-native-worklets dependency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ENOSPC disk space errors during Metro bundling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Cleared Metro cache, npm cache, and Windows temp files to free up disk space</w:t>
            </w:r>
          </w:p>
        </w:tc>
      </w:tr>
    </w:tbl>
    <w:p/>
    <w:p>
      <w:pPr>
        <w:pStyle w:val="Heading1"/>
        <w:spacing w:before="360" w:after="160"/>
      </w:pPr>
      <w:r>
        <w:rPr>
          <w:rFonts w:ascii="Arial" w:cs="Arial" w:eastAsia="Arial" w:hAnsi="Arial"/>
          <w:b/>
          <w:bCs/>
          <w:color w:val="FF3F6C"/>
          <w:sz w:val="32"/>
          <w:szCs w:val="32"/>
        </w:rPr>
        <w:t xml:space="preserve">8. Outcomes and Impact</w:t>
      </w:r>
    </w:p>
    <w:p>
      <w:pPr>
        <w:pBdr>
          <w:bottom w:val="single" w:color="FF3F6C" w:sz="4" w:space="1"/>
        </w:pBdr>
        <w:spacing w:before="120" w:after="120"/>
      </w:pPr>
    </w:p>
    <w:p>
      <w:pPr>
        <w:spacing w:before="80" w:after="120"/>
      </w:pPr>
      <w:r>
        <w:rPr>
          <w:rFonts w:ascii="Arial" w:cs="Arial" w:eastAsia="Arial" w:hAnsi="Arial"/>
          <w:sz w:val="22"/>
          <w:szCs w:val="22"/>
        </w:rPr>
        <w:t xml:space="preserve">By the end of the internship, the following outcomes were achieved:</w:t>
      </w:r>
    </w:p>
    <w:p/>
    <w:p>
      <w:pPr>
        <w:pStyle w:val="Heading2"/>
        <w:spacing w:before="240" w:after="120"/>
      </w:pPr>
      <w:r>
        <w:rPr>
          <w:rFonts w:ascii="Arial" w:cs="Arial" w:eastAsia="Arial" w:hAnsi="Arial"/>
          <w:b/>
          <w:bCs/>
          <w:color w:val="333333"/>
          <w:sz w:val="26"/>
          <w:szCs w:val="26"/>
        </w:rPr>
        <w:t xml:space="preserve">8.1 Project Deliverables</w:t>
      </w:r>
    </w:p>
    <w:p>
      <w:pPr>
        <w:pStyle w:val="ListParagraph"/>
        <w:numPr>
          <w:ilvl w:val="0"/>
          <w:numId w:val="2"/>
        </w:numPr>
        <w:spacing w:before="60" w:after="60"/>
      </w:pPr>
      <w:r>
        <w:rPr>
          <w:rFonts w:ascii="Arial" w:cs="Arial" w:eastAsia="Arial" w:hAnsi="Arial"/>
          <w:sz w:val="22"/>
          <w:szCs w:val="22"/>
        </w:rPr>
        <w:t xml:space="preserve">A fully functional React Native e-commerce application with 15+ screens</w:t>
      </w:r>
    </w:p>
    <w:p>
      <w:pPr>
        <w:pStyle w:val="ListParagraph"/>
        <w:numPr>
          <w:ilvl w:val="0"/>
          <w:numId w:val="2"/>
        </w:numPr>
        <w:spacing w:before="60" w:after="60"/>
      </w:pPr>
      <w:r>
        <w:rPr>
          <w:rFonts w:ascii="Arial" w:cs="Arial" w:eastAsia="Arial" w:hAnsi="Arial"/>
          <w:sz w:val="22"/>
          <w:szCs w:val="22"/>
        </w:rPr>
        <w:t xml:space="preserve">A Node.js/Express REST API backend with 7 route modules</w:t>
      </w:r>
    </w:p>
    <w:p>
      <w:pPr>
        <w:pStyle w:val="ListParagraph"/>
        <w:numPr>
          <w:ilvl w:val="0"/>
          <w:numId w:val="2"/>
        </w:numPr>
        <w:spacing w:before="60" w:after="60"/>
      </w:pPr>
      <w:r>
        <w:rPr>
          <w:rFonts w:ascii="Arial" w:cs="Arial" w:eastAsia="Arial" w:hAnsi="Arial"/>
          <w:sz w:val="22"/>
          <w:szCs w:val="22"/>
        </w:rPr>
        <w:t xml:space="preserve">A MongoDB database with 7 categories and 46 products</w:t>
      </w:r>
    </w:p>
    <w:p>
      <w:pPr>
        <w:pStyle w:val="ListParagraph"/>
        <w:numPr>
          <w:ilvl w:val="0"/>
          <w:numId w:val="2"/>
        </w:numPr>
        <w:spacing w:before="60" w:after="60"/>
      </w:pPr>
      <w:r>
        <w:rPr>
          <w:rFonts w:ascii="Arial" w:cs="Arial" w:eastAsia="Arial" w:hAnsi="Arial"/>
          <w:sz w:val="22"/>
          <w:szCs w:val="22"/>
        </w:rPr>
        <w:t xml:space="preserve">All 6 assigned advanced features implemented and integrated</w:t>
      </w:r>
    </w:p>
    <w:p>
      <w:pPr>
        <w:pStyle w:val="ListParagraph"/>
        <w:numPr>
          <w:ilvl w:val="0"/>
          <w:numId w:val="2"/>
        </w:numPr>
        <w:spacing w:before="60" w:after="60"/>
      </w:pPr>
      <w:r>
        <w:rPr>
          <w:rFonts w:ascii="Arial" w:cs="Arial" w:eastAsia="Arial" w:hAnsi="Arial"/>
          <w:sz w:val="22"/>
          <w:szCs w:val="22"/>
        </w:rPr>
        <w:t xml:space="preserve">Clean, maintainable TypeScript codebase following best practices</w:t>
      </w:r>
    </w:p>
    <w:p/>
    <w:p>
      <w:pPr>
        <w:pStyle w:val="Heading2"/>
        <w:spacing w:before="240" w:after="120"/>
      </w:pPr>
      <w:r>
        <w:rPr>
          <w:rFonts w:ascii="Arial" w:cs="Arial" w:eastAsia="Arial" w:hAnsi="Arial"/>
          <w:b/>
          <w:bCs/>
          <w:color w:val="333333"/>
          <w:sz w:val="26"/>
          <w:szCs w:val="26"/>
        </w:rPr>
        <w:t xml:space="preserve">8.2 Technical Impact</w:t>
      </w:r>
    </w:p>
    <w:p>
      <w:pPr>
        <w:pStyle w:val="ListParagraph"/>
        <w:numPr>
          <w:ilvl w:val="0"/>
          <w:numId w:val="2"/>
        </w:numPr>
        <w:spacing w:before="60" w:after="60"/>
      </w:pPr>
      <w:r>
        <w:rPr>
          <w:rFonts w:ascii="Arial" w:cs="Arial" w:eastAsia="Arial" w:hAnsi="Arial"/>
          <w:sz w:val="22"/>
          <w:szCs w:val="22"/>
        </w:rPr>
        <w:t xml:space="preserve">Gained production-level experience with the React Native + Node.js + MongoDB stack</w:t>
      </w:r>
    </w:p>
    <w:p>
      <w:pPr>
        <w:pStyle w:val="ListParagraph"/>
        <w:numPr>
          <w:ilvl w:val="0"/>
          <w:numId w:val="2"/>
        </w:numPr>
        <w:spacing w:before="60" w:after="60"/>
      </w:pPr>
      <w:r>
        <w:rPr>
          <w:rFonts w:ascii="Arial" w:cs="Arial" w:eastAsia="Arial" w:hAnsi="Arial"/>
          <w:sz w:val="22"/>
          <w:szCs w:val="22"/>
        </w:rPr>
        <w:t xml:space="preserve">Learned to handle real-world deployment challenges and dependency management</w:t>
      </w:r>
    </w:p>
    <w:p>
      <w:pPr>
        <w:pStyle w:val="ListParagraph"/>
        <w:numPr>
          <w:ilvl w:val="0"/>
          <w:numId w:val="2"/>
        </w:numPr>
        <w:spacing w:before="60" w:after="60"/>
      </w:pPr>
      <w:r>
        <w:rPr>
          <w:rFonts w:ascii="Arial" w:cs="Arial" w:eastAsia="Arial" w:hAnsi="Arial"/>
          <w:sz w:val="22"/>
          <w:szCs w:val="22"/>
        </w:rPr>
        <w:t xml:space="preserve">Built reusable context providers and utility functions applicable to any project</w:t>
      </w:r>
    </w:p>
    <w:p>
      <w:pPr>
        <w:pStyle w:val="ListParagraph"/>
        <w:numPr>
          <w:ilvl w:val="0"/>
          <w:numId w:val="2"/>
        </w:numPr>
        <w:spacing w:before="60" w:after="60"/>
      </w:pPr>
      <w:r>
        <w:rPr>
          <w:rFonts w:ascii="Arial" w:cs="Arial" w:eastAsia="Arial" w:hAnsi="Arial"/>
          <w:sz w:val="22"/>
          <w:szCs w:val="22"/>
        </w:rPr>
        <w:t xml:space="preserve">Understood the tradeoffs between Expo Go compatibility and native build capabilities</w:t>
      </w:r>
    </w:p>
    <w:p/>
    <w:p>
      <w:pPr>
        <w:pStyle w:val="Heading2"/>
        <w:spacing w:before="240" w:after="120"/>
      </w:pPr>
      <w:r>
        <w:rPr>
          <w:rFonts w:ascii="Arial" w:cs="Arial" w:eastAsia="Arial" w:hAnsi="Arial"/>
          <w:b/>
          <w:bCs/>
          <w:color w:val="333333"/>
          <w:sz w:val="26"/>
          <w:szCs w:val="26"/>
        </w:rPr>
        <w:t xml:space="preserve">8.3 Application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FF3F6C"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Login, Signup, Logout, JWT, Secure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Screen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Banners, Categories, Trending Products, Recently Viewed, Search</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Product</w:t>
            </w:r>
          </w:p>
        </w:tc>
        <w:tc>
          <w:tcPr>
            <w:tcW w:type="dxa" w:w="6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Detail view, Image carousel, Size selector, Recommendations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Shopping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Bag, Wishlist, Save for Later, Checkout, Orders</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Profile</w:t>
            </w:r>
          </w:p>
        </w:tc>
        <w:tc>
          <w:tcPr>
            <w:tcW w:type="dxa" w:w="686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tcPr>
          <w:p>
            <w:r>
              <w:rPr>
                <w:rFonts w:ascii="Arial" w:cs="Arial" w:eastAsia="Arial" w:hAnsi="Arial"/>
                <w:sz w:val="20"/>
                <w:szCs w:val="20"/>
              </w:rPr>
              <w:t xml:space="preserve">Transactions, Settings, Dark Mode, Address, Payment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REST API modules, MongoDB, JWT Auth, Push token storage</w:t>
            </w:r>
          </w:p>
        </w:tc>
      </w:tr>
    </w:tbl>
    <w:p/>
    <w:p>
      <w:pPr>
        <w:pStyle w:val="Heading1"/>
        <w:spacing w:before="360" w:after="160"/>
      </w:pPr>
      <w:r>
        <w:rPr>
          <w:rFonts w:ascii="Arial" w:cs="Arial" w:eastAsia="Arial" w:hAnsi="Arial"/>
          <w:b/>
          <w:bCs/>
          <w:color w:val="FF3F6C"/>
          <w:sz w:val="32"/>
          <w:szCs w:val="32"/>
        </w:rPr>
        <w:t xml:space="preserve">9. Conclusion</w:t>
      </w:r>
    </w:p>
    <w:p>
      <w:pPr>
        <w:pBdr>
          <w:bottom w:val="single" w:color="FF3F6C" w:sz="4" w:space="1"/>
        </w:pBdr>
        <w:spacing w:before="120" w:after="120"/>
      </w:pPr>
    </w:p>
    <w:p>
      <w:pPr>
        <w:spacing w:before="80" w:after="120"/>
      </w:pPr>
      <w:r>
        <w:rPr>
          <w:rFonts w:ascii="Arial" w:cs="Arial" w:eastAsia="Arial" w:hAnsi="Arial"/>
          <w:sz w:val="22"/>
          <w:szCs w:val="22"/>
        </w:rPr>
        <w:t xml:space="preserve">This internship provided an exceptional opportunity to build a complete, production-grade mobile application from the ground up. Working on the Myntra clone project significantly strengthened both technical skills and professional problem-solving abilities.</w:t>
      </w:r>
    </w:p>
    <w:p>
      <w:pPr>
        <w:spacing w:before="80" w:after="120"/>
      </w:pPr>
      <w:r>
        <w:rPr>
          <w:rFonts w:ascii="Arial" w:cs="Arial" w:eastAsia="Arial" w:hAnsi="Arial"/>
          <w:sz w:val="22"/>
          <w:szCs w:val="22"/>
        </w:rPr>
        <w:t xml:space="preserve">The six assigned tasks pushed the boundaries of the application beyond basic CRUD functionality into real-world features that modern e-commerce platforms rely on — personalization, notifications, theming, and financial tracking. Each feature required independent research, debugging, and creative problem-solving.</w:t>
      </w:r>
    </w:p>
    <w:p>
      <w:pPr>
        <w:spacing w:before="80" w:after="120"/>
      </w:pPr>
      <w:r>
        <w:rPr>
          <w:rFonts w:ascii="Arial" w:cs="Arial" w:eastAsia="Arial" w:hAnsi="Arial"/>
          <w:sz w:val="22"/>
          <w:szCs w:val="22"/>
        </w:rPr>
        <w:t xml:space="preserve">The biggest learning was understanding how to navigate real-world constraints: SDK compatibility issues, disk space limitations, and the tradeoffs between different technical approaches. These are challenges that professional developers face daily, and resolving them built confidence and practical competence.</w:t>
      </w:r>
    </w:p>
    <w:p>
      <w:pPr>
        <w:spacing w:before="80" w:after="120"/>
      </w:pPr>
      <w:r>
        <w:rPr>
          <w:rFonts w:ascii="Arial" w:cs="Arial" w:eastAsia="Arial" w:hAnsi="Arial"/>
          <w:sz w:val="22"/>
          <w:szCs w:val="22"/>
        </w:rPr>
        <w:t xml:space="preserve">The project is a solid foundation that could be extended further with features like payment gateway integration, real push notifications via a native build, advanced search with filters, and an admin dashboard. The codebase is clean, well-organized, and ready for such extensions.</w:t>
      </w:r>
    </w:p>
    <w:p>
      <w:pPr>
        <w:spacing w:before="80" w:after="120"/>
      </w:pPr>
      <w:r>
        <w:rPr>
          <w:rFonts w:ascii="Arial" w:cs="Arial" w:eastAsia="Arial" w:hAnsi="Arial"/>
          <w:sz w:val="22"/>
          <w:szCs w:val="22"/>
        </w:rPr>
        <w:t xml:space="preserve">This internship experience has been invaluable in bridging the gap between academic knowledge and industry-level development, and has prepared me well for professional software development roles.</w:t>
      </w:r>
    </w:p>
    <w:p/>
    <w:p>
      <w:pPr>
        <w:pBdr>
          <w:bottom w:val="single" w:color="FF3F6C" w:sz="4" w:space="1"/>
        </w:pBdr>
        <w:spacing w:before="120" w:after="120"/>
      </w:pPr>
    </w:p>
    <w:p>
      <w:pPr>
        <w:spacing w:before="240" w:after="80"/>
        <w:jc w:val="center"/>
      </w:pPr>
      <w:r>
        <w:rPr>
          <w:rFonts w:ascii="Arial" w:cs="Arial" w:eastAsia="Arial" w:hAnsi="Arial"/>
          <w:i/>
          <w:iCs/>
          <w:color w:val="888888"/>
          <w:sz w:val="20"/>
          <w:szCs w:val="20"/>
        </w:rPr>
        <w:t xml:space="preserve">— End of Report —</w:t>
      </w:r>
    </w:p>
    <w:p>
      <w:pPr>
        <w:jc w:val="center"/>
      </w:pPr>
      <w:r>
        <w:rPr>
          <w:rFonts w:ascii="Arial" w:cs="Arial" w:eastAsia="Arial" w:hAnsi="Arial"/>
          <w:color w:val="FF3F6C"/>
          <w:sz w:val="18"/>
          <w:szCs w:val="18"/>
        </w:rPr>
        <w:t xml:space="preserve">ElevanceSkills Internship Program  |  Myntra Clone Project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3F6C" w:sz="4" w:space="4"/>
      </w:pBdr>
      <w:tabs>
        <w:tab w:val="right" w:pos="9026"/>
      </w:tabs>
    </w:pPr>
    <w:r>
      <w:rPr>
        <w:rFonts w:ascii="Arial" w:cs="Arial" w:eastAsia="Arial" w:hAnsi="Arial"/>
        <w:color w:val="888888"/>
        <w:sz w:val="18"/>
        <w:szCs w:val="18"/>
      </w:rPr>
      <w:t xml:space="preserve">Confidential — For Evaluation Only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3F6C" w:sz="4" w:space="4"/>
      </w:pBdr>
    </w:pPr>
    <w:r>
      <w:rPr>
        <w:rFonts w:ascii="Arial" w:cs="Arial" w:eastAsia="Arial" w:hAnsi="Arial"/>
        <w:color w:val="888888"/>
        <w:sz w:val="18"/>
        <w:szCs w:val="18"/>
      </w:rPr>
      <w:t xml:space="preserve">Myntra Clone — Internship Report  |  </w:t>
    </w:r>
    <w:r>
      <w:rPr>
        <w:rFonts w:ascii="Arial" w:cs="Arial" w:eastAsia="Arial" w:hAnsi="Arial"/>
        <w:b/>
        <w:bCs/>
        <w:color w:val="FF3F6C"/>
        <w:sz w:val="18"/>
        <w:szCs w:val="18"/>
      </w:rPr>
      <w:t xml:space="preserve">ElevanceSkills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2026-02-27T21:35:48.475Z</dcterms:created>
  <dcterms:modified xsi:type="dcterms:W3CDTF">2026-02-27T21:35:48.476Z</dcterms:modified>
</cp:coreProperties>
</file>

<file path=docProps/custom.xml><?xml version="1.0" encoding="utf-8"?>
<Properties xmlns="http://schemas.openxmlformats.org/officeDocument/2006/custom-properties" xmlns:vt="http://schemas.openxmlformats.org/officeDocument/2006/docPropsVTypes"/>
</file>