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20"/>
        <w:gridCol w:w="704"/>
        <w:gridCol w:w="4212"/>
        <w:tblGridChange w:id="0">
          <w:tblGrid>
            <w:gridCol w:w="4820"/>
            <w:gridCol w:w="704"/>
            <w:gridCol w:w="4212"/>
          </w:tblGrid>
        </w:tblGridChange>
      </w:tblGrid>
      <w:tr>
        <w:trPr>
          <w:cantSplit w:val="0"/>
          <w:trHeight w:val="707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Parth Shrikant Kalkar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alibri" w:cs="Calibri" w:eastAsia="Calibri" w:hAnsi="Calibri"/>
                <w:color w:val="2021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Dorm 1, Room 411,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  <w:color w:val="2021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Universitetskaya St, 1, Innopolis,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Republic of Tatarstan, 420500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righ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Mobile: +79196442828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Email: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 parthkalkar111@gmail.com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gridSpan w:val="3"/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Computer Science student with a Data Science major at Innopolis University, currently looking for internship, part-time/full-time opportunities. I have a wide range of experiences in MLOps, software development, software design as well as I am experienced in working with cross-cultural teams. A keen learner of computer science, ML, AI, optimization, business analytics and passionate about solving business problems as well as social problems using the technology.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0" w:line="276" w:lineRule="auto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Innopolis University (2019-2023)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CGPA 4.88/5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Bachelors in Computer Science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Major - Data Science 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Minor – IT Entrepreneurship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Professional Experience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Huawei Technologies Co. Ltd                        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Nov 2021 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Technology Project Charter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Global technological solutions provider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Developing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designs to turn some available digital artifacts into metrics, especially those that include natural language or graphics.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Creating a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 user interface in Ruby to manage the data collected from various sources and making it interact with a machine learning model to find the anomalies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Enhancing the company’s long term business capability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by increasing the success rate of software projects by earlier detection of management bottlenecks and resolving them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after="0" w:line="276" w:lineRule="auto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English(Native), Hindi(Native), Russian(Beginner)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736.0" w:type="dxa"/>
              <w:jc w:val="left"/>
              <w:tblInd w:w="-108.0" w:type="dxa"/>
              <w:tblBorders>
                <w:top w:color="000000" w:space="0" w:sz="0" w:val="nil"/>
                <w:left w:color="000000" w:space="0" w:sz="0" w:val="nil"/>
                <w:bottom w:color="000000" w:space="0" w:sz="8" w:val="single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4820"/>
              <w:gridCol w:w="704"/>
              <w:gridCol w:w="4212"/>
              <w:tblGridChange w:id="0">
                <w:tblGrid>
                  <w:gridCol w:w="4820"/>
                  <w:gridCol w:w="704"/>
                  <w:gridCol w:w="421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0">
                  <w:pPr>
                    <w:spacing w:after="0" w:line="276" w:lineRule="auto"/>
                    <w:rPr>
                      <w:rFonts w:ascii="Calibri" w:cs="Calibri" w:eastAsia="Calibri" w:hAnsi="Calibri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u w:val="single"/>
                      <w:rtl w:val="0"/>
                    </w:rPr>
                    <w:t xml:space="preserve">Projects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3">
                  <w:pPr>
                    <w:spacing w:after="0"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Data Science and Machine Learning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widowControl w:val="0"/>
                    <w:numPr>
                      <w:ilvl w:val="0"/>
                      <w:numId w:val="4"/>
                    </w:numPr>
                    <w:spacing w:after="0" w:line="240" w:lineRule="auto"/>
                    <w:ind w:left="360"/>
                    <w:jc w:val="both"/>
                    <w:rPr>
                      <w:rFonts w:ascii="Calibri" w:cs="Calibri" w:eastAsia="Calibri" w:hAnsi="Calibri"/>
                      <w:b w:val="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1"/>
                      <w:szCs w:val="21"/>
                      <w:rtl w:val="0"/>
                    </w:rPr>
                    <w:t xml:space="preserve">Fake face generation using GAN</w:t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numPr>
                      <w:ilvl w:val="0"/>
                      <w:numId w:val="4"/>
                    </w:numPr>
                    <w:spacing w:after="0" w:line="240" w:lineRule="auto"/>
                    <w:ind w:left="360"/>
                    <w:jc w:val="both"/>
                    <w:rPr>
                      <w:rFonts w:ascii="Calibri" w:cs="Calibri" w:eastAsia="Calibri" w:hAnsi="Calibri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1"/>
                      <w:szCs w:val="21"/>
                      <w:rtl w:val="0"/>
                    </w:rPr>
                    <w:t xml:space="preserve">Malware Detection using Ensemble Learning</w:t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numPr>
                      <w:ilvl w:val="0"/>
                      <w:numId w:val="4"/>
                    </w:numPr>
                    <w:spacing w:after="0" w:line="240" w:lineRule="auto"/>
                    <w:ind w:left="360"/>
                    <w:jc w:val="both"/>
                    <w:rPr>
                      <w:rFonts w:ascii="Calibri" w:cs="Calibri" w:eastAsia="Calibri" w:hAnsi="Calibri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1"/>
                      <w:szCs w:val="21"/>
                      <w:rtl w:val="0"/>
                    </w:rPr>
                    <w:t xml:space="preserve">Calculating human iris center using CNN </w:t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numPr>
                      <w:ilvl w:val="0"/>
                      <w:numId w:val="4"/>
                    </w:numPr>
                    <w:spacing w:after="0" w:line="240" w:lineRule="auto"/>
                    <w:ind w:left="360"/>
                    <w:jc w:val="both"/>
                    <w:rPr>
                      <w:rFonts w:ascii="Calibri" w:cs="Calibri" w:eastAsia="Calibri" w:hAnsi="Calibri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1"/>
                      <w:szCs w:val="21"/>
                      <w:rtl w:val="0"/>
                    </w:rPr>
                    <w:t xml:space="preserve">Loan application approval using logistic regression</w:t>
                  </w:r>
                </w:p>
                <w:p w:rsidR="00000000" w:rsidDel="00000000" w:rsidP="00000000" w:rsidRDefault="00000000" w:rsidRPr="00000000" w14:paraId="00000038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360"/>
                    <w:jc w:val="both"/>
                    <w:rPr>
                      <w:rFonts w:ascii="Calibri" w:cs="Calibri" w:eastAsia="Calibri" w:hAnsi="Calibri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1"/>
                      <w:szCs w:val="21"/>
                      <w:rtl w:val="0"/>
                    </w:rPr>
                    <w:t xml:space="preserve">Data Imputation using Linear/Polynomial Regression</w:t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numPr>
                      <w:ilvl w:val="0"/>
                      <w:numId w:val="4"/>
                    </w:numPr>
                    <w:spacing w:after="0" w:line="240" w:lineRule="auto"/>
                    <w:ind w:left="360"/>
                    <w:jc w:val="both"/>
                    <w:rPr>
                      <w:rFonts w:ascii="Calibri" w:cs="Calibri" w:eastAsia="Calibri" w:hAnsi="Calibri"/>
                      <w:b w:val="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1"/>
                      <w:szCs w:val="21"/>
                      <w:rtl w:val="0"/>
                    </w:rPr>
                    <w:t xml:space="preserve">Music creation by the implementation of Recurrent Neural Networks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numPr>
                      <w:ilvl w:val="0"/>
                      <w:numId w:val="4"/>
                    </w:numPr>
                    <w:spacing w:after="0" w:line="240" w:lineRule="auto"/>
                    <w:ind w:left="360"/>
                    <w:jc w:val="both"/>
                    <w:rPr>
                      <w:rFonts w:ascii="Calibri" w:cs="Calibri" w:eastAsia="Calibri" w:hAnsi="Calibri"/>
                      <w:b w:val="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1"/>
                      <w:szCs w:val="21"/>
                      <w:rtl w:val="0"/>
                    </w:rPr>
                    <w:t xml:space="preserve">Other projects related to recommender systems, anomaly detection, online learning, Map-reduce, etc.</w:t>
                  </w:r>
                </w:p>
                <w:p w:rsidR="00000000" w:rsidDel="00000000" w:rsidP="00000000" w:rsidRDefault="00000000" w:rsidRPr="00000000" w14:paraId="0000003B">
                  <w:pPr>
                    <w:spacing w:after="0" w:line="240" w:lineRule="auto"/>
                    <w:ind w:left="360" w:firstLine="0"/>
                    <w:jc w:val="both"/>
                    <w:rPr>
                      <w:rFonts w:ascii="Calibri" w:cs="Calibri" w:eastAsia="Calibri" w:hAnsi="Calibri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spacing w:after="0" w:line="240" w:lineRule="auto"/>
                    <w:rPr>
                      <w:rFonts w:ascii="Calibri" w:cs="Calibri" w:eastAsia="Calibri" w:hAnsi="Calibri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Movie Recommendation System                   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Oct 2021 – Dec 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rPr>
                      <w:rFonts w:ascii="Calibri" w:cs="Calibri" w:eastAsia="Calibri" w:hAnsi="Calibri"/>
                      <w:color w:val="0d1117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d1117"/>
                      <w:rtl w:val="0"/>
                    </w:rPr>
                    <w:t xml:space="preserve">Leveraged Spark to build a movie recommender system in Scala.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Performed Model-Based collaborative filtering and computed the result on a distributed Hadoop cluster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1">
                  <w:pPr>
                    <w:pStyle w:val="Heading4"/>
                    <w:keepNext w:val="0"/>
                    <w:keepLines w:val="0"/>
                    <w:shd w:fill="ffffff" w:val="clear"/>
                    <w:spacing w:after="40" w:before="240" w:line="240" w:lineRule="auto"/>
                    <w:rPr>
                      <w:rFonts w:ascii="Calibri" w:cs="Calibri" w:eastAsia="Calibri" w:hAnsi="Calibri"/>
                      <w:b w:val="1"/>
                      <w:color w:val="0d1117"/>
                      <w:sz w:val="22"/>
                      <w:szCs w:val="22"/>
                    </w:rPr>
                  </w:pPr>
                  <w:bookmarkStart w:colFirst="0" w:colLast="0" w:name="_heading=h.ah9rted66zv" w:id="1"/>
                  <w:bookmarkEnd w:id="1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Webapp for Russian language learning - Rus_Learn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                                   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d1117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d1117"/>
                      <w:sz w:val="22"/>
                      <w:szCs w:val="22"/>
                      <w:rtl w:val="0"/>
                    </w:rPr>
                    <w:t xml:space="preserve">Aug 2021 – Oct 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numPr>
                      <w:ilvl w:val="0"/>
                      <w:numId w:val="7"/>
                    </w:numPr>
                    <w:spacing w:after="0" w:line="240" w:lineRule="auto"/>
                    <w:ind w:left="36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Created a web app using Python(Django) backend and ReactJS frontend  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numPr>
                      <w:ilvl w:val="0"/>
                      <w:numId w:val="7"/>
                    </w:numPr>
                    <w:spacing w:after="0" w:line="240" w:lineRule="auto"/>
                    <w:ind w:left="36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Added third party APIs for payouts and google authentication</w:t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pacing w:after="0" w:line="240" w:lineRule="auto"/>
                    <w:ind w:left="360" w:firstLine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widowControl w:val="0"/>
                    <w:spacing w:after="0" w:line="240" w:lineRule="auto"/>
                    <w:ind w:left="360" w:firstLine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pacing w:after="0" w:line="240" w:lineRule="auto"/>
                    <w:jc w:val="both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Webapp for Video Chatting                     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d1117"/>
                      <w:rtl w:val="0"/>
                    </w:rPr>
                    <w:t xml:space="preserve">April 2021 – May 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numPr>
                      <w:ilvl w:val="0"/>
                      <w:numId w:val="7"/>
                    </w:numPr>
                    <w:spacing w:after="0" w:line="240" w:lineRule="auto"/>
                    <w:ind w:left="36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Created a video chatting app using Python(Django) backend and ElectronJS frontend</w:t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numPr>
                      <w:ilvl w:val="0"/>
                      <w:numId w:val="7"/>
                    </w:numPr>
                    <w:spacing w:after="0" w:line="240" w:lineRule="auto"/>
                    <w:ind w:left="36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Used the TCP protocol over the usual UDP protocol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numPr>
                      <w:ilvl w:val="0"/>
                      <w:numId w:val="7"/>
                    </w:numPr>
                    <w:spacing w:after="0" w:line="240" w:lineRule="auto"/>
                    <w:ind w:left="36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Compared the pros and cons of this implementation</w:t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spacing w:after="0" w:line="240" w:lineRule="auto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2e75b5"/>
                      <w:sz w:val="24"/>
                      <w:szCs w:val="24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D">
                  <w:pPr>
                    <w:spacing w:after="0"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Other Projects</w:t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numPr>
                      <w:ilvl w:val="0"/>
                      <w:numId w:val="6"/>
                    </w:numPr>
                    <w:spacing w:after="0" w:line="240" w:lineRule="auto"/>
                    <w:ind w:left="360"/>
                    <w:jc w:val="both"/>
                    <w:rPr>
                      <w:rFonts w:ascii="Calibri" w:cs="Calibri" w:eastAsia="Calibri" w:hAnsi="Calibri"/>
                      <w:color w:val="0d1117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d1117"/>
                      <w:rtl w:val="0"/>
                    </w:rPr>
                    <w:t xml:space="preserve">AI-Art: Implementation of a genetic algorithm to develop some filter for a picture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numPr>
                      <w:ilvl w:val="0"/>
                      <w:numId w:val="6"/>
                    </w:numPr>
                    <w:spacing w:after="0" w:line="240" w:lineRule="auto"/>
                    <w:ind w:left="360"/>
                    <w:jc w:val="both"/>
                    <w:rPr>
                      <w:rFonts w:ascii="Calibri" w:cs="Calibri" w:eastAsia="Calibri" w:hAnsi="Calibri"/>
                      <w:color w:val="0d1117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Covid-Game-AI: 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d1117"/>
                      <w:rtl w:val="0"/>
                    </w:rPr>
                    <w:t xml:space="preserve">Implementation of 2 variants of Backtracking searching based on DFS and A* algorithm</w:t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numPr>
                      <w:ilvl w:val="0"/>
                      <w:numId w:val="6"/>
                    </w:numPr>
                    <w:spacing w:after="0" w:line="240" w:lineRule="auto"/>
                    <w:ind w:left="360"/>
                    <w:jc w:val="both"/>
                    <w:rPr>
                      <w:rFonts w:ascii="Calibri" w:cs="Calibri" w:eastAsia="Calibri" w:hAnsi="Calibri"/>
                      <w:color w:val="0d1117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d1117"/>
                      <w:rtl w:val="0"/>
                    </w:rPr>
                    <w:t xml:space="preserve">Database comparison: 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d1117"/>
                      <w:highlight w:val="white"/>
                      <w:rtl w:val="0"/>
                    </w:rPr>
                    <w:t xml:space="preserve">Comparison of PostgreSQL and Google FireBase, migration of data from Postgres SQL to Google FireBase</w:t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numPr>
                      <w:ilvl w:val="0"/>
                      <w:numId w:val="6"/>
                    </w:numPr>
                    <w:spacing w:after="0" w:line="240" w:lineRule="auto"/>
                    <w:ind w:left="360"/>
                    <w:jc w:val="both"/>
                    <w:rPr>
                      <w:rFonts w:ascii="Calibri" w:cs="Calibri" w:eastAsia="Calibri" w:hAnsi="Calibri"/>
                      <w:color w:val="0d1117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d1117"/>
                      <w:highlight w:val="white"/>
                      <w:rtl w:val="0"/>
                    </w:rPr>
                    <w:t xml:space="preserve">InnoGuides(Andriod): An Andriod app for tourists and citizens of Innopolis to know about the ongoing events, restaurants, clubs, supermarkets, bus schedule, sightseeing spots, etc</w:t>
                  </w:r>
                </w:p>
                <w:p w:rsidR="00000000" w:rsidDel="00000000" w:rsidP="00000000" w:rsidRDefault="00000000" w:rsidRPr="00000000" w14:paraId="00000052">
                  <w:pPr>
                    <w:widowControl w:val="0"/>
                    <w:numPr>
                      <w:ilvl w:val="0"/>
                      <w:numId w:val="6"/>
                    </w:numPr>
                    <w:spacing w:after="0" w:line="240" w:lineRule="auto"/>
                    <w:ind w:left="360"/>
                    <w:jc w:val="both"/>
                    <w:rPr>
                      <w:rFonts w:ascii="Calibri" w:cs="Calibri" w:eastAsia="Calibri" w:hAnsi="Calibri"/>
                      <w:color w:val="0d1117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d1117"/>
                      <w:highlight w:val="white"/>
                      <w:rtl w:val="0"/>
                    </w:rPr>
                    <w:t xml:space="preserve">Computational Practicum(Java): 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d1117"/>
                      <w:rtl w:val="0"/>
                    </w:rPr>
                    <w:t xml:space="preserve">Implementation of Numerical methods to solve differential equations and to compare the errors obtained to check the precision of that method.</w:t>
                  </w:r>
                </w:p>
                <w:p w:rsidR="00000000" w:rsidDel="00000000" w:rsidP="00000000" w:rsidRDefault="00000000" w:rsidRPr="00000000" w14:paraId="00000053">
                  <w:pPr>
                    <w:spacing w:after="0" w:line="240" w:lineRule="auto"/>
                    <w:ind w:left="360" w:firstLine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6">
                  <w:pPr>
                    <w:spacing w:after="0" w:line="276" w:lineRule="auto"/>
                    <w:rPr>
                      <w:rFonts w:ascii="Calibri" w:cs="Calibri" w:eastAsia="Calibri" w:hAnsi="Calibri"/>
                      <w:u w:val="singl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u w:val="single"/>
                      <w:rtl w:val="0"/>
                    </w:rPr>
                    <w:t xml:space="preserve">Awards and Achievements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9">
                  <w:pPr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ind w:left="420"/>
                    <w:jc w:val="both"/>
                    <w:rPr>
                      <w:rFonts w:ascii="Calibri" w:cs="Calibri" w:eastAsia="Calibri" w:hAnsi="Calibri"/>
                    </w:rPr>
                  </w:pPr>
                  <w:hyperlink r:id="rId10">
                    <w:r w:rsidDel="00000000" w:rsidR="00000000" w:rsidRPr="00000000">
                      <w:rPr>
                        <w:rFonts w:ascii="Calibri" w:cs="Calibri" w:eastAsia="Calibri" w:hAnsi="Calibri"/>
                        <w:color w:val="1155cc"/>
                        <w:u w:val="single"/>
                        <w:rtl w:val="0"/>
                      </w:rPr>
                      <w:t xml:space="preserve">Democrat of the year</w:t>
                    </w:r>
                  </w:hyperlink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2021 &amp; </w:t>
                  </w:r>
                  <w:hyperlink r:id="rId11">
                    <w:r w:rsidDel="00000000" w:rsidR="00000000" w:rsidRPr="00000000">
                      <w:rPr>
                        <w:rFonts w:ascii="Calibri" w:cs="Calibri" w:eastAsia="Calibri" w:hAnsi="Calibri"/>
                        <w:color w:val="1155cc"/>
                        <w:u w:val="single"/>
                        <w:rtl w:val="0"/>
                      </w:rPr>
                      <w:t xml:space="preserve">IU Diamond</w:t>
                    </w:r>
                  </w:hyperlink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2021</w:t>
                  </w:r>
                </w:p>
                <w:p w:rsidR="00000000" w:rsidDel="00000000" w:rsidP="00000000" w:rsidRDefault="00000000" w:rsidRPr="00000000" w14:paraId="0000005A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42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International Programming Proggy-Buggy Contest 2021, Finalist by </w:t>
                  </w:r>
                  <w:hyperlink r:id="rId12">
                    <w:r w:rsidDel="00000000" w:rsidR="00000000" w:rsidRPr="00000000">
                      <w:rPr>
                        <w:rFonts w:ascii="Calibri" w:cs="Calibri" w:eastAsia="Calibri" w:hAnsi="Calibri"/>
                        <w:color w:val="1155cc"/>
                        <w:u w:val="single"/>
                        <w:rtl w:val="0"/>
                      </w:rPr>
                      <w:t xml:space="preserve">DataArt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420"/>
                    <w:jc w:val="both"/>
                    <w:rPr>
                      <w:rFonts w:ascii="Calibri" w:cs="Calibri" w:eastAsia="Calibri" w:hAnsi="Calibri"/>
                    </w:rPr>
                  </w:pPr>
                  <w:hyperlink r:id="rId13">
                    <w:r w:rsidDel="00000000" w:rsidR="00000000" w:rsidRPr="00000000">
                      <w:rPr>
                        <w:rFonts w:ascii="Calibri" w:cs="Calibri" w:eastAsia="Calibri" w:hAnsi="Calibri"/>
                        <w:color w:val="1155cc"/>
                        <w:u w:val="single"/>
                        <w:rtl w:val="0"/>
                      </w:rPr>
                      <w:t xml:space="preserve">Huawei Challenge 2021</w:t>
                    </w:r>
                  </w:hyperlink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, Finalist  – among 120 teams from all over Russia and CIS countries</w:t>
                  </w:r>
                </w:p>
                <w:p w:rsidR="00000000" w:rsidDel="00000000" w:rsidP="00000000" w:rsidRDefault="00000000" w:rsidRPr="00000000" w14:paraId="0000005C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420"/>
                    <w:jc w:val="both"/>
                    <w:rPr>
                      <w:rFonts w:ascii="Calibri" w:cs="Calibri" w:eastAsia="Calibri" w:hAnsi="Calibri"/>
                    </w:rPr>
                  </w:pPr>
                  <w:hyperlink r:id="rId14">
                    <w:r w:rsidDel="00000000" w:rsidR="00000000" w:rsidRPr="00000000">
                      <w:rPr>
                        <w:rFonts w:ascii="Calibri" w:cs="Calibri" w:eastAsia="Calibri" w:hAnsi="Calibri"/>
                        <w:color w:val="1155cc"/>
                        <w:u w:val="single"/>
                        <w:rtl w:val="0"/>
                      </w:rPr>
                      <w:t xml:space="preserve">ICPC</w:t>
                    </w:r>
                  </w:hyperlink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2019 Quarter Finalist - Top 5 among Southern Volga region</w:t>
                  </w:r>
                </w:p>
                <w:p w:rsidR="00000000" w:rsidDel="00000000" w:rsidP="00000000" w:rsidRDefault="00000000" w:rsidRPr="00000000" w14:paraId="0000005D">
                  <w:pPr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ind w:left="42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Digital SuperHero Hackathon 2020 by </w:t>
                  </w:r>
                  <w:hyperlink r:id="rId15">
                    <w:r w:rsidDel="00000000" w:rsidR="00000000" w:rsidRPr="00000000">
                      <w:rPr>
                        <w:rFonts w:ascii="Calibri" w:cs="Calibri" w:eastAsia="Calibri" w:hAnsi="Calibri"/>
                        <w:color w:val="1155cc"/>
                        <w:u w:val="single"/>
                        <w:rtl w:val="0"/>
                      </w:rPr>
                      <w:t xml:space="preserve">Kazan Digital week</w:t>
                    </w:r>
                  </w:hyperlink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, Finalist - Top 5 among all the teams </w:t>
                  </w:r>
                </w:p>
                <w:p w:rsidR="00000000" w:rsidDel="00000000" w:rsidP="00000000" w:rsidRDefault="00000000" w:rsidRPr="00000000" w14:paraId="0000005E">
                  <w:pPr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ind w:left="42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On-Start Hackathon 2021, Finalist by </w:t>
                  </w:r>
                  <w:hyperlink r:id="rId16">
                    <w:r w:rsidDel="00000000" w:rsidR="00000000" w:rsidRPr="00000000">
                      <w:rPr>
                        <w:rFonts w:ascii="Calibri" w:cs="Calibri" w:eastAsia="Calibri" w:hAnsi="Calibri"/>
                        <w:color w:val="1155cc"/>
                        <w:u w:val="single"/>
                        <w:rtl w:val="0"/>
                      </w:rPr>
                      <w:t xml:space="preserve">START</w:t>
                    </w:r>
                  </w:hyperlink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- top 3 in the task 1 category</w:t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spacing w:after="0" w:line="240" w:lineRule="auto"/>
                    <w:ind w:left="420" w:firstLine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2">
                  <w:pPr>
                    <w:spacing w:after="0" w:line="276" w:lineRule="auto"/>
                    <w:rPr>
                      <w:rFonts w:ascii="Calibri" w:cs="Calibri" w:eastAsia="Calibri" w:hAnsi="Calibri"/>
                      <w:u w:val="singl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u w:val="single"/>
                      <w:rtl w:val="0"/>
                    </w:rPr>
                    <w:t xml:space="preserve">Skills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5">
                  <w:pPr>
                    <w:spacing w:after="0"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Programming Languages - C++, Java, R, MATLAB, SQL, Simulink, Python</w:t>
                  </w:r>
                </w:p>
                <w:p w:rsidR="00000000" w:rsidDel="00000000" w:rsidP="00000000" w:rsidRDefault="00000000" w:rsidRPr="00000000" w14:paraId="00000066">
                  <w:pPr>
                    <w:spacing w:after="0"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Machine Learning/ Deep Learning - Pandas, TensorFlow, Numpy, Keras, PyTorch, Scikit-Learn, Matplotlib, Seaborn OpenCV</w:t>
                  </w:r>
                </w:p>
                <w:p w:rsidR="00000000" w:rsidDel="00000000" w:rsidP="00000000" w:rsidRDefault="00000000" w:rsidRPr="00000000" w14:paraId="00000067">
                  <w:pPr>
                    <w:spacing w:after="0"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Big Data - Apache Hadoop, Apache Spark, MapReduce</w:t>
                  </w:r>
                </w:p>
                <w:p w:rsidR="00000000" w:rsidDel="00000000" w:rsidP="00000000" w:rsidRDefault="00000000" w:rsidRPr="00000000" w14:paraId="00000068">
                  <w:pPr>
                    <w:spacing w:after="0"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Other - Docker, Vagrant, Ansible, Business analytics, Product design, Business development</w:t>
                  </w:r>
                </w:p>
                <w:p w:rsidR="00000000" w:rsidDel="00000000" w:rsidP="00000000" w:rsidRDefault="00000000" w:rsidRPr="00000000" w14:paraId="00000069">
                  <w:pPr>
                    <w:spacing w:after="0"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C">
                  <w:pPr>
                    <w:spacing w:after="0" w:line="276" w:lineRule="auto"/>
                    <w:rPr>
                      <w:rFonts w:ascii="Calibri" w:cs="Calibri" w:eastAsia="Calibri" w:hAnsi="Calibri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u w:val="single"/>
                      <w:rtl w:val="0"/>
                    </w:rPr>
                    <w:t xml:space="preserve">Internships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F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Frontend Developer, Innopolis University                                       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May 2021 – July 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0">
                  <w:pPr>
                    <w:widowControl w:val="0"/>
                    <w:spacing w:after="0" w:line="240" w:lineRule="auto"/>
                    <w:jc w:val="both"/>
                    <w:rPr>
                      <w:rFonts w:ascii="Calibri" w:cs="Calibri" w:eastAsia="Calibri" w:hAnsi="Calibri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highlight w:val="white"/>
                      <w:rtl w:val="0"/>
                    </w:rPr>
                    <w:t xml:space="preserve">Developed an interactive UI for a Document Recognition System using React(js)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at </w:t>
                  </w:r>
                  <w:r w:rsidDel="00000000" w:rsidR="00000000" w:rsidRPr="00000000">
                    <w:rPr>
                      <w:rFonts w:ascii="Calibri" w:cs="Calibri" w:eastAsia="Calibri" w:hAnsi="Calibri"/>
                      <w:highlight w:val="white"/>
                      <w:rtl w:val="0"/>
                    </w:rPr>
                    <w:t xml:space="preserve">Software Development Center &amp; Developers Community internship of Innopolis University</w:t>
                  </w:r>
                </w:p>
                <w:p w:rsidR="00000000" w:rsidDel="00000000" w:rsidP="00000000" w:rsidRDefault="00000000" w:rsidRPr="00000000" w14:paraId="00000071">
                  <w:pPr>
                    <w:widowControl w:val="0"/>
                    <w:spacing w:after="0" w:line="240" w:lineRule="auto"/>
                    <w:jc w:val="both"/>
                    <w:rPr>
                      <w:rFonts w:ascii="Calibri" w:cs="Calibri" w:eastAsia="Calibri" w:hAnsi="Calibri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2">
                  <w:pPr>
                    <w:widowControl w:val="0"/>
                    <w:spacing w:after="0" w:line="240" w:lineRule="auto"/>
                    <w:jc w:val="both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Python Developer, Innopolis University                                       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Feb 2021 – April 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widowControl w:val="0"/>
                    <w:spacing w:after="0" w:line="240" w:lineRule="auto"/>
                    <w:jc w:val="both"/>
                    <w:rPr>
                      <w:rFonts w:ascii="Calibri" w:cs="Calibri" w:eastAsia="Calibri" w:hAnsi="Calibri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highlight w:val="white"/>
                      <w:rtl w:val="0"/>
                    </w:rPr>
                    <w:t xml:space="preserve">Developed a parser for KRL (Kuka robotic language) to python and an interactive UI to simulate the working of the industrial KUKA robot using python and Vue (js)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at the </w:t>
                  </w:r>
                  <w:r w:rsidDel="00000000" w:rsidR="00000000" w:rsidRPr="00000000">
                    <w:rPr>
                      <w:rFonts w:ascii="Calibri" w:cs="Calibri" w:eastAsia="Calibri" w:hAnsi="Calibri"/>
                      <w:highlight w:val="white"/>
                      <w:rtl w:val="0"/>
                    </w:rPr>
                    <w:t xml:space="preserve">Industrial Robotics lab of Innopolis University</w:t>
                  </w:r>
                </w:p>
                <w:p w:rsidR="00000000" w:rsidDel="00000000" w:rsidP="00000000" w:rsidRDefault="00000000" w:rsidRPr="00000000" w14:paraId="00000074">
                  <w:pPr>
                    <w:widowControl w:val="0"/>
                    <w:spacing w:after="0" w:line="240" w:lineRule="auto"/>
                    <w:jc w:val="both"/>
                    <w:rPr>
                      <w:rFonts w:ascii="Calibri" w:cs="Calibri" w:eastAsia="Calibri" w:hAnsi="Calibri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Robotics Engineer, Innopolis University             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May 2020 – July 2020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spacing w:after="0" w:line="240" w:lineRule="auto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highlight w:val="white"/>
                      <w:rtl w:val="0"/>
                    </w:rPr>
                    <w:t xml:space="preserve">Developed a single-axis jumping robot using cable-driven actuators along with Numerical Simulation to obtain stability and efficiency at the lab of Autonomous Vehicles and robots of Innopolis University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spacing w:after="0" w:line="240" w:lineRule="auto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spacing w:after="0" w:line="20" w:lineRule="auto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Volunteering Experiences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rFonts w:ascii="Calibri" w:cs="Calibri" w:eastAsia="Calibri" w:hAnsi="Calibri"/>
              </w:rPr>
            </w:pPr>
            <w:hyperlink r:id="rId1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Google Developer Student Clubs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core team member &amp; Campus Ambassador for the </w:t>
            </w:r>
            <w:hyperlink r:id="rId1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Entrepreneurship Cell of IIT Kanpur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Volunteer for the orientation of freshmen at Innopolis University called the </w:t>
            </w:r>
            <w:hyperlink r:id="rId1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InnoBootCamp 2020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and Project Manager for </w:t>
            </w:r>
            <w:hyperlink r:id="rId2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InnoBootCamp 2021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Also a Mentor at </w:t>
            </w:r>
            <w:hyperlink r:id="rId2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Tutorship program 2020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spacing w:after="0" w:line="276" w:lineRule="auto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spacing w:after="0" w:line="276" w:lineRule="auto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0" w:line="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/>
    </w:lvl>
    <w:lvl w:ilvl="1">
      <w:start w:val="1"/>
      <w:numFmt w:val="decimal"/>
      <w:lvlText w:val="(%2)"/>
      <w:lvlJc w:val="left"/>
      <w:pPr>
        <w:ind w:left="840" w:hanging="420"/>
      </w:pPr>
      <w:rPr/>
    </w:lvl>
    <w:lvl w:ilvl="2">
      <w:start w:val="1"/>
      <w:numFmt w:val="decimal"/>
      <w:lvlText w:val="%3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decimal"/>
      <w:lvlText w:val="(%5)"/>
      <w:lvlJc w:val="left"/>
      <w:pPr>
        <w:ind w:left="2100" w:hanging="420"/>
      </w:pPr>
      <w:rPr/>
    </w:lvl>
    <w:lvl w:ilvl="5">
      <w:start w:val="1"/>
      <w:numFmt w:val="decimal"/>
      <w:lvlText w:val="%6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decimal"/>
      <w:lvlText w:val="(%8)"/>
      <w:lvlJc w:val="left"/>
      <w:pPr>
        <w:ind w:left="3360" w:hanging="420"/>
      </w:pPr>
      <w:rPr/>
    </w:lvl>
    <w:lvl w:ilvl="8">
      <w:start w:val="1"/>
      <w:numFmt w:val="decimal"/>
      <w:lvlText w:val="%9"/>
      <w:lvlJc w:val="left"/>
      <w:pPr>
        <w:ind w:left="3780" w:hanging="4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" w:cs="Century" w:eastAsia="Century" w:hAnsi="Century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Arial" w:cs="Arial" w:eastAsia="Arial" w:hAnsi="Arial"/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Arial" w:cs="Arial" w:eastAsia="Arial" w:hAnsi="Arial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Arial" w:cs="Arial" w:eastAsia="Arial" w:hAnsi="Arial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smallCaps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smallCaps w:val="1"/>
      <w:color w:val="1f4e79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Arial" w:cs="Arial" w:eastAsia="Arial" w:hAnsi="Arial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683422"/>
  </w:style>
  <w:style w:type="paragraph" w:styleId="Heading1">
    <w:name w:val="heading 1"/>
    <w:basedOn w:val="Normal"/>
    <w:next w:val="Normal"/>
    <w:link w:val="Heading1Char"/>
    <w:uiPriority w:val="9"/>
    <w:qFormat w:val="1"/>
    <w:rsid w:val="00683422"/>
    <w:pPr>
      <w:keepNext w:val="1"/>
      <w:keepLines w:val="1"/>
      <w:spacing w:after="40" w:before="400" w:line="240" w:lineRule="auto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83422"/>
    <w:pPr>
      <w:keepNext w:val="1"/>
      <w:keepLines w:val="1"/>
      <w:spacing w:after="0" w:before="40" w:line="240" w:lineRule="auto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83422"/>
    <w:pPr>
      <w:keepNext w:val="1"/>
      <w:keepLines w:val="1"/>
      <w:spacing w:after="0" w:before="40" w:line="240" w:lineRule="auto"/>
      <w:outlineLvl w:val="2"/>
    </w:pPr>
    <w:rPr>
      <w:rFonts w:asciiTheme="majorHAnsi" w:cstheme="majorBidi" w:eastAsiaTheme="majorEastAsia" w:hAnsiTheme="majorHAnsi"/>
      <w:color w:val="2e74b5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83422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color w:val="2e74b5" w:themeColor="accent1" w:themeShade="0000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83422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aps w:val="1"/>
      <w:color w:val="2e74b5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83422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caps w:val="1"/>
      <w:color w:val="1f4e79" w:themeColor="accent1" w:themeShade="00008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83422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b w:val="1"/>
      <w:bCs w:val="1"/>
      <w:color w:val="1f4e79" w:themeColor="accent1" w:themeShade="00008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83422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b w:val="1"/>
      <w:bCs w:val="1"/>
      <w:i w:val="1"/>
      <w:iCs w:val="1"/>
      <w:color w:val="1f4e79" w:themeColor="accent1" w:themeShade="00008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83422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8342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683422"/>
    <w:rPr>
      <w:rFonts w:asciiTheme="majorHAnsi" w:cstheme="majorBidi" w:eastAsiaTheme="majorEastAsia" w:hAnsiTheme="majorHAnsi"/>
      <w:color w:val="1f4e79" w:themeColor="accent1" w:themeShade="0000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8342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83422"/>
    <w:rPr>
      <w:rFonts w:asciiTheme="majorHAnsi" w:cstheme="majorBidi" w:eastAsiaTheme="majorEastAsia" w:hAnsiTheme="majorHAnsi"/>
      <w:color w:val="2e74b5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83422"/>
    <w:rPr>
      <w:rFonts w:asciiTheme="majorHAnsi" w:cstheme="majorBidi" w:eastAsiaTheme="majorEastAsia" w:hAnsiTheme="majorHAnsi"/>
      <w:color w:val="2e74b5" w:themeColor="accent1" w:themeShade="0000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83422"/>
    <w:rPr>
      <w:rFonts w:asciiTheme="majorHAnsi" w:cstheme="majorBidi" w:eastAsiaTheme="majorEastAsia" w:hAnsiTheme="majorHAnsi"/>
      <w:caps w:val="1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83422"/>
    <w:rPr>
      <w:rFonts w:asciiTheme="majorHAnsi" w:cstheme="majorBidi" w:eastAsiaTheme="majorEastAsia" w:hAnsiTheme="majorHAnsi"/>
      <w:i w:val="1"/>
      <w:iCs w:val="1"/>
      <w:caps w:val="1"/>
      <w:color w:val="1f4e79" w:themeColor="accent1" w:themeShade="00008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83422"/>
    <w:rPr>
      <w:rFonts w:asciiTheme="majorHAnsi" w:cstheme="majorBidi" w:eastAsiaTheme="majorEastAsia" w:hAnsiTheme="majorHAnsi"/>
      <w:b w:val="1"/>
      <w:bCs w:val="1"/>
      <w:color w:val="1f4e79" w:themeColor="accent1" w:themeShade="00008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83422"/>
    <w:rPr>
      <w:rFonts w:asciiTheme="majorHAnsi" w:cstheme="majorBidi" w:eastAsiaTheme="majorEastAsia" w:hAnsiTheme="majorHAnsi"/>
      <w:b w:val="1"/>
      <w:bCs w:val="1"/>
      <w:i w:val="1"/>
      <w:iCs w:val="1"/>
      <w:color w:val="1f4e79" w:themeColor="accent1" w:themeShade="00008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83422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683422"/>
    <w:pPr>
      <w:spacing w:line="240" w:lineRule="auto"/>
    </w:pPr>
    <w:rPr>
      <w:b w:val="1"/>
      <w:bCs w:val="1"/>
      <w:smallCaps w:val="1"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83422"/>
    <w:pPr>
      <w:spacing w:after="0" w:line="204" w:lineRule="auto"/>
      <w:contextualSpacing w:val="1"/>
    </w:pPr>
    <w:rPr>
      <w:rFonts w:asciiTheme="majorHAnsi" w:cstheme="majorBidi" w:eastAsiaTheme="majorEastAsia" w:hAnsiTheme="majorHAnsi"/>
      <w:caps w:val="1"/>
      <w:color w:val="44546a" w:themeColor="text2"/>
      <w:spacing w:val="-15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683422"/>
    <w:rPr>
      <w:rFonts w:asciiTheme="majorHAnsi" w:cstheme="majorBidi" w:eastAsiaTheme="majorEastAsia" w:hAnsiTheme="majorHAnsi"/>
      <w:caps w:val="1"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83422"/>
    <w:pPr>
      <w:numPr>
        <w:ilvl w:val="1"/>
      </w:numPr>
      <w:spacing w:after="240" w:line="240" w:lineRule="auto"/>
    </w:pPr>
    <w:rPr>
      <w:rFonts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83422"/>
    <w:rPr>
      <w:rFonts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683422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683422"/>
    <w:rPr>
      <w:i w:val="1"/>
      <w:iCs w:val="1"/>
    </w:rPr>
  </w:style>
  <w:style w:type="paragraph" w:styleId="NoSpacing">
    <w:name w:val="No Spacing"/>
    <w:uiPriority w:val="1"/>
    <w:qFormat w:val="1"/>
    <w:rsid w:val="006834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683422"/>
    <w:pPr>
      <w:spacing w:after="120" w:before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68342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83422"/>
    <w:pPr>
      <w:spacing w:after="240" w:before="100" w:beforeAutospacing="1" w:line="240" w:lineRule="auto"/>
      <w:ind w:left="720"/>
      <w:jc w:val="center"/>
    </w:pPr>
    <w:rPr>
      <w:rFonts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83422"/>
    <w:rPr>
      <w:rFonts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 w:val="1"/>
    <w:rsid w:val="00683422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683422"/>
    <w:rPr>
      <w:b w:val="1"/>
      <w:bCs w:val="1"/>
      <w:i w:val="1"/>
      <w:iCs w:val="1"/>
    </w:rPr>
  </w:style>
  <w:style w:type="character" w:styleId="SubtleReference">
    <w:name w:val="Subtle Reference"/>
    <w:basedOn w:val="DefaultParagraphFont"/>
    <w:uiPriority w:val="31"/>
    <w:qFormat w:val="1"/>
    <w:rsid w:val="00683422"/>
    <w:rPr>
      <w:smallCaps w:val="1"/>
      <w:color w:val="595959" w:themeColor="text1" w:themeTint="0000A6"/>
      <w:u w:color="7f7f7f" w:themeColor="text1" w:themeTint="000080" w:val="none"/>
      <w:bdr w:color="auto" w:space="0" w:sz="0" w:val="none"/>
    </w:rPr>
  </w:style>
  <w:style w:type="character" w:styleId="IntenseReference">
    <w:name w:val="Intense Reference"/>
    <w:basedOn w:val="DefaultParagraphFont"/>
    <w:uiPriority w:val="32"/>
    <w:qFormat w:val="1"/>
    <w:rsid w:val="00683422"/>
    <w:rPr>
      <w:b w:val="1"/>
      <w:bCs w:val="1"/>
      <w:smallCaps w:val="1"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 w:val="1"/>
    <w:rsid w:val="00683422"/>
    <w:rPr>
      <w:b w:val="1"/>
      <w:bCs w:val="1"/>
      <w:smallCaps w:val="1"/>
      <w:spacing w:val="1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683422"/>
    <w:pPr>
      <w:outlineLvl w:val="9"/>
    </w:pPr>
  </w:style>
  <w:style w:type="character" w:styleId="Hyperlink">
    <w:name w:val="Hyperlink"/>
    <w:basedOn w:val="DefaultParagraphFont"/>
    <w:uiPriority w:val="99"/>
    <w:unhideWhenUsed w:val="1"/>
    <w:rsid w:val="006834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0F40A9"/>
    <w:pPr>
      <w:widowControl w:val="0"/>
      <w:spacing w:after="0" w:line="240" w:lineRule="auto"/>
      <w:ind w:left="840" w:leftChars="400"/>
      <w:jc w:val="both"/>
    </w:pPr>
    <w:rPr>
      <w:kern w:val="2"/>
      <w:sz w:val="21"/>
    </w:rPr>
  </w:style>
  <w:style w:type="paragraph" w:styleId="Header">
    <w:name w:val="header"/>
    <w:basedOn w:val="Normal"/>
    <w:link w:val="HeaderChar"/>
    <w:uiPriority w:val="99"/>
    <w:unhideWhenUsed w:val="1"/>
    <w:rsid w:val="008F680C"/>
    <w:pPr>
      <w:tabs>
        <w:tab w:val="center" w:pos="4252"/>
        <w:tab w:val="right" w:pos="8504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8F680C"/>
  </w:style>
  <w:style w:type="paragraph" w:styleId="Footer">
    <w:name w:val="footer"/>
    <w:basedOn w:val="Normal"/>
    <w:link w:val="FooterChar"/>
    <w:uiPriority w:val="99"/>
    <w:unhideWhenUsed w:val="1"/>
    <w:rsid w:val="008F680C"/>
    <w:pPr>
      <w:tabs>
        <w:tab w:val="center" w:pos="4252"/>
        <w:tab w:val="right" w:pos="8504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8F680C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87AE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87AE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Arial" w:cs="Arial" w:eastAsia="Arial" w:hAnsi="Arial"/>
      <w:color w:val="5b9bd5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hotos.app.goo.gl/QxNswGoiFr5U2vtp7" TargetMode="External"/><Relationship Id="rId11" Type="http://schemas.openxmlformats.org/officeDocument/2006/relationships/hyperlink" Target="https://www.youtube.com/watch?v=z4e01TNO2kQ" TargetMode="External"/><Relationship Id="rId10" Type="http://schemas.openxmlformats.org/officeDocument/2006/relationships/hyperlink" Target="https://www.youtube.com/watch?v=yUmp340XuKw" TargetMode="External"/><Relationship Id="rId21" Type="http://schemas.openxmlformats.org/officeDocument/2006/relationships/hyperlink" Target="https://photos.app.goo.gl/bhEkxyXKgE8PCLK77" TargetMode="External"/><Relationship Id="rId13" Type="http://schemas.openxmlformats.org/officeDocument/2006/relationships/hyperlink" Target="https://huawei.innopolis.university/" TargetMode="External"/><Relationship Id="rId12" Type="http://schemas.openxmlformats.org/officeDocument/2006/relationships/hyperlink" Target="https://www.dataar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parthkalkar/" TargetMode="External"/><Relationship Id="rId15" Type="http://schemas.openxmlformats.org/officeDocument/2006/relationships/hyperlink" Target="https://kazandigitalweek.com/" TargetMode="External"/><Relationship Id="rId14" Type="http://schemas.openxmlformats.org/officeDocument/2006/relationships/hyperlink" Target="https://icpc.global/" TargetMode="External"/><Relationship Id="rId17" Type="http://schemas.openxmlformats.org/officeDocument/2006/relationships/hyperlink" Target="https://developers.google.com/community/gdsc" TargetMode="External"/><Relationship Id="rId16" Type="http://schemas.openxmlformats.org/officeDocument/2006/relationships/hyperlink" Target="https://start.ru/" TargetMode="External"/><Relationship Id="rId5" Type="http://schemas.openxmlformats.org/officeDocument/2006/relationships/styles" Target="styles.xml"/><Relationship Id="rId19" Type="http://schemas.openxmlformats.org/officeDocument/2006/relationships/hyperlink" Target="https://youtu.be/QOBcjGH4-Mo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ecelliitk.org/" TargetMode="External"/><Relationship Id="rId7" Type="http://schemas.openxmlformats.org/officeDocument/2006/relationships/hyperlink" Target="mailto:parthkalkar111@gmail.com" TargetMode="External"/><Relationship Id="rId8" Type="http://schemas.openxmlformats.org/officeDocument/2006/relationships/hyperlink" Target="https://github.com/ParthKalk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tzpbX0G5KuS8OUmFb1OuEZCM1g==">AMUW2mUVZxmkzpFkdrQl7wuZqBcJefdwSEZml9VGqvZKcpo9emja7+fQjfbl0CByQmoLMmrfwJ1hxY5h1nPJ9pJwAwdJQAk5axgOI6kYIcHUyTwrb98I7lIJ/zp1kucvnO1Uqwd6g7onBQ8Djp/WzhqqB74PeHMsrw==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2020-10-05T01:14:00Z</dcterms:created>
  <dc:creator>Kalkar, Shivam Shrikant</dc:creator>
</cp:coreProperties>
</file>