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2">
      <w:pPr>
        <w:spacing w:after="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shd w:fill="ffffff" w:val="clear"/>
        <w:spacing w:after="0" w:line="240"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Uniform Declaration Format</w:t>
      </w:r>
    </w:p>
    <w:p w:rsidR="00000000" w:rsidDel="00000000" w:rsidP="00000000" w:rsidRDefault="00000000" w:rsidRPr="00000000" w14:paraId="00000004">
      <w:pPr>
        <w:shd w:fill="ffffff" w:val="clear"/>
        <w:spacing w:after="0" w:line="240" w:lineRule="auto"/>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05">
      <w:pPr>
        <w:shd w:fill="ffffff" w:val="clear"/>
        <w:spacing w:after="0" w:line="240" w:lineRule="auto"/>
        <w:jc w:val="both"/>
        <w:rPr>
          <w:rFonts w:ascii="Times New Roman" w:cs="Times New Roman" w:eastAsia="Times New Roman" w:hAnsi="Times New Roman"/>
          <w:sz w:val="24"/>
          <w:szCs w:val="24"/>
        </w:rPr>
      </w:pPr>
      <w:sdt>
        <w:sdtPr>
          <w:tag w:val="goog_rdk_0"/>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Fonts w:ascii="Times New Roman" w:cs="Times New Roman" w:eastAsia="Times New Roman" w:hAnsi="Times New Roman"/>
          <w:sz w:val="24"/>
          <w:szCs w:val="24"/>
          <w:rtl w:val="0"/>
        </w:rPr>
        <w:t xml:space="preserve"> AIPC guidelines for the placement/ internship is provided in the link: </w:t>
      </w:r>
      <w:hyperlink r:id="rId7">
        <w:r w:rsidDel="00000000" w:rsidR="00000000" w:rsidRPr="00000000">
          <w:rPr>
            <w:rFonts w:ascii="Times New Roman" w:cs="Times New Roman" w:eastAsia="Times New Roman" w:hAnsi="Times New Roman"/>
            <w:color w:val="467886"/>
            <w:sz w:val="24"/>
            <w:szCs w:val="24"/>
            <w:u w:val="single"/>
            <w:rtl w:val="0"/>
          </w:rPr>
          <w:t xml:space="preserve">https://aipciits.com/guidelines/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6">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 gone through the AIPC guidelines thoroughly and agree to abide by the guidelines during the entire process of placement/internship activities</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In case of violation of guidelines by us, we understand that an appropriate action may be taken on us as per AIPC guidelines (</w:t>
      </w:r>
      <w:hyperlink r:id="rId8">
        <w:r w:rsidDel="00000000" w:rsidR="00000000" w:rsidRPr="00000000">
          <w:rPr>
            <w:rFonts w:ascii="Times New Roman" w:cs="Times New Roman" w:eastAsia="Times New Roman" w:hAnsi="Times New Roman"/>
            <w:b w:val="1"/>
            <w:color w:val="1155cc"/>
            <w:sz w:val="24"/>
            <w:szCs w:val="24"/>
            <w:u w:val="single"/>
            <w:rtl w:val="0"/>
          </w:rPr>
          <w:t xml:space="preserve">click here</w:t>
        </w:r>
      </w:hyperlink>
      <w:r w:rsidDel="00000000" w:rsidR="00000000" w:rsidRPr="00000000">
        <w:rPr>
          <w:rFonts w:ascii="Times New Roman" w:cs="Times New Roman" w:eastAsia="Times New Roman" w:hAnsi="Times New Roman"/>
          <w:sz w:val="24"/>
          <w:szCs w:val="24"/>
          <w:rtl w:val="0"/>
        </w:rPr>
        <w:t xml:space="preserve"> to know the guidelines of AIPC regarding action to be taken for different violations).</w:t>
      </w:r>
    </w:p>
    <w:p w:rsidR="00000000" w:rsidDel="00000000" w:rsidP="00000000" w:rsidRDefault="00000000" w:rsidRPr="00000000" w14:paraId="00000007">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hd w:fill="ffffff" w:val="clear"/>
        <w:spacing w:after="0" w:line="240" w:lineRule="auto"/>
        <w:jc w:val="both"/>
        <w:rPr>
          <w:rFonts w:ascii="Times New Roman" w:cs="Times New Roman" w:eastAsia="Times New Roman" w:hAnsi="Times New Roman"/>
          <w:sz w:val="24"/>
          <w:szCs w:val="24"/>
        </w:rPr>
      </w:pPr>
      <w:sdt>
        <w:sdtPr>
          <w:tag w:val="goog_rdk_1"/>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Fonts w:ascii="Times New Roman" w:cs="Times New Roman" w:eastAsia="Times New Roman" w:hAnsi="Times New Roman"/>
          <w:sz w:val="24"/>
          <w:szCs w:val="24"/>
          <w:rtl w:val="0"/>
        </w:rPr>
        <w:t xml:space="preserve"> We declare that we would be providing the shortlisting criteria along with the CV-shortlisted and/or Test-shortlisted candidates. We also assure that the details of final shortlisted candidates will be provided within the 24 to 48 hours after the written test.</w:t>
      </w:r>
    </w:p>
    <w:p w:rsidR="00000000" w:rsidDel="00000000" w:rsidP="00000000" w:rsidRDefault="00000000" w:rsidRPr="00000000" w14:paraId="00000009">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hd w:fill="ffffff" w:val="clear"/>
        <w:spacing w:after="0" w:line="240" w:lineRule="auto"/>
        <w:jc w:val="both"/>
        <w:rPr>
          <w:rFonts w:ascii="Times New Roman" w:cs="Times New Roman" w:eastAsia="Times New Roman" w:hAnsi="Times New Roman"/>
          <w:sz w:val="24"/>
          <w:szCs w:val="24"/>
        </w:rPr>
      </w:pPr>
      <w:sdt>
        <w:sdtPr>
          <w:tag w:val="goog_rdk_2"/>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Fonts w:ascii="Times New Roman" w:cs="Times New Roman" w:eastAsia="Times New Roman" w:hAnsi="Times New Roman"/>
          <w:sz w:val="24"/>
          <w:szCs w:val="24"/>
          <w:rtl w:val="0"/>
        </w:rPr>
        <w:t xml:space="preserve"> The information related to various job/intern profiles posted by us is verified and correct to the best of our knowledge, and the company will abide by the terms and conditions as outlined in these job/intern profiles posted while making the offers. No new clauses/ changes would be added/made in the final offer rolled out to the candidates selected on the profile(s). All details have already been outlined in the Job/ Internship Notification Forms. In the event of any discrepancy in the final offers, the company may be subject to appropriate actions in accordance with the AIPC guidelines.</w:t>
      </w:r>
    </w:p>
    <w:p w:rsidR="00000000" w:rsidDel="00000000" w:rsidP="00000000" w:rsidRDefault="00000000" w:rsidRPr="00000000" w14:paraId="0000000B">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hd w:fill="ffffff" w:val="clear"/>
        <w:spacing w:after="0" w:line="240" w:lineRule="auto"/>
        <w:jc w:val="both"/>
        <w:rPr>
          <w:rFonts w:ascii="Times New Roman" w:cs="Times New Roman" w:eastAsia="Times New Roman" w:hAnsi="Times New Roman"/>
          <w:sz w:val="24"/>
          <w:szCs w:val="24"/>
        </w:rPr>
      </w:pPr>
      <w:sdt>
        <w:sdtPr>
          <w:tag w:val="goog_rdk_3"/>
        </w:sdtPr>
        <w:sdtContent>
          <w:r w:rsidDel="00000000" w:rsidR="00000000" w:rsidRPr="00000000">
            <w:rPr>
              <w:rFonts w:ascii="Arial Unicode MS" w:cs="Arial Unicode MS" w:eastAsia="Arial Unicode MS" w:hAnsi="Arial Unicode MS"/>
              <w:color w:val="202124"/>
              <w:sz w:val="24"/>
              <w:szCs w:val="24"/>
              <w:highlight w:val="white"/>
              <w:rtl w:val="0"/>
            </w:rPr>
            <w:t xml:space="preserve">☐</w:t>
          </w:r>
        </w:sdtContent>
      </w:sdt>
      <w:r w:rsidDel="00000000" w:rsidR="00000000" w:rsidRPr="00000000">
        <w:rPr>
          <w:rFonts w:ascii="Times New Roman" w:cs="Times New Roman" w:eastAsia="Times New Roman" w:hAnsi="Times New Roman"/>
          <w:color w:val="202124"/>
          <w:sz w:val="24"/>
          <w:szCs w:val="24"/>
          <w:highlight w:val="white"/>
          <w:rtl w:val="0"/>
        </w:rPr>
        <w:t xml:space="preserve"> We consent to sharing of company name, logo and email with national ranking agencies and government directives, and to listing company names in social media platforms and press/media.</w:t>
      </w:r>
      <w:r w:rsidDel="00000000" w:rsidR="00000000" w:rsidRPr="00000000">
        <w:rPr>
          <w:rtl w:val="0"/>
        </w:rPr>
      </w:r>
    </w:p>
    <w:p w:rsidR="00000000" w:rsidDel="00000000" w:rsidP="00000000" w:rsidRDefault="00000000" w:rsidRPr="00000000" w14:paraId="0000000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F">
      <w:pPr>
        <w:spacing w:after="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0">
      <w:pPr>
        <w:spacing w:after="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1">
      <w:pPr>
        <w:spacing w:after="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2">
      <w:pPr>
        <w:spacing w:after="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3">
      <w:pPr>
        <w:spacing w:after="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4">
      <w:pPr>
        <w:spacing w:after="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5">
      <w:pPr>
        <w:spacing w:after="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6">
      <w:pPr>
        <w:spacing w:after="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7">
      <w:pPr>
        <w:spacing w:after="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8">
      <w:pPr>
        <w:spacing w:after="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9">
      <w:pPr>
        <w:spacing w:after="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A">
      <w:pPr>
        <w:spacing w:after="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B">
      <w:pPr>
        <w:spacing w:after="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C">
      <w:pPr>
        <w:spacing w:after="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D">
      <w:pPr>
        <w:spacing w:after="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E">
      <w:pPr>
        <w:spacing w:after="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F">
      <w:pPr>
        <w:spacing w:after="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0">
      <w:pPr>
        <w:spacing w:after="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1">
      <w:pPr>
        <w:spacing w:after="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2">
      <w:pPr>
        <w:spacing w:after="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3">
      <w:pPr>
        <w:spacing w:after="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Job Notification Form (JNF)</w:t>
      </w:r>
    </w:p>
    <w:p w:rsidR="00000000" w:rsidDel="00000000" w:rsidP="00000000" w:rsidRDefault="00000000" w:rsidRPr="00000000" w14:paraId="00000024">
      <w:pPr>
        <w:spacing w:after="0" w:lineRule="auto"/>
        <w:jc w:val="center"/>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25">
      <w:pPr>
        <w:spacing w:after="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Indian Institute of Technology</w:t>
      </w:r>
      <w:r w:rsidDel="00000000" w:rsidR="00000000" w:rsidRPr="00000000">
        <w:rPr>
          <w:rFonts w:ascii="Times New Roman" w:cs="Times New Roman" w:eastAsia="Times New Roman" w:hAnsi="Times New Roman"/>
          <w:b w:val="1"/>
          <w:sz w:val="24"/>
          <w:szCs w:val="24"/>
          <w:rtl w:val="0"/>
        </w:rPr>
        <w:t xml:space="preserve">, Ropar</w:t>
      </w:r>
      <w:r w:rsidDel="00000000" w:rsidR="00000000" w:rsidRPr="00000000">
        <w:rPr>
          <w:rtl w:val="0"/>
        </w:rPr>
      </w:r>
    </w:p>
    <w:p w:rsidR="00000000" w:rsidDel="00000000" w:rsidP="00000000" w:rsidRDefault="00000000" w:rsidRPr="00000000" w14:paraId="00000026">
      <w:pPr>
        <w:spacing w:after="0" w:lineRule="auto"/>
        <w:jc w:val="center"/>
        <w:rPr>
          <w:rFonts w:ascii="Times New Roman" w:cs="Times New Roman" w:eastAsia="Times New Roman" w:hAnsi="Times New Roman"/>
          <w:b w:val="1"/>
          <w:color w:val="000000"/>
          <w:sz w:val="24"/>
          <w:szCs w:val="24"/>
        </w:rPr>
      </w:pPr>
      <w:r w:rsidDel="00000000" w:rsidR="00000000" w:rsidRPr="00000000">
        <w:rPr>
          <w:rtl w:val="0"/>
        </w:rPr>
      </w:r>
    </w:p>
    <w:tbl>
      <w:tblPr>
        <w:tblStyle w:val="Table1"/>
        <w:tblW w:w="10515.0" w:type="dxa"/>
        <w:jc w:val="left"/>
        <w:tblInd w:w="-78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90"/>
        <w:gridCol w:w="5325"/>
        <w:tblGridChange w:id="0">
          <w:tblGrid>
            <w:gridCol w:w="5190"/>
            <w:gridCol w:w="5325"/>
          </w:tblGrid>
        </w:tblGridChange>
      </w:tblGrid>
      <w:tr>
        <w:trPr>
          <w:cantSplit w:val="0"/>
          <w:tblHeader w:val="0"/>
        </w:trPr>
        <w:tc>
          <w:tcPr>
            <w:gridSpan w:val="2"/>
          </w:tcPr>
          <w:p w:rsidR="00000000" w:rsidDel="00000000" w:rsidP="00000000" w:rsidRDefault="00000000" w:rsidRPr="00000000" w14:paraId="00000027">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Please refer to the following guidelines and placement policy</w:t>
            </w:r>
          </w:p>
        </w:tc>
      </w:tr>
      <w:tr>
        <w:trPr>
          <w:cantSplit w:val="0"/>
          <w:trHeight w:val="220" w:hRule="atLeast"/>
          <w:tblHeader w:val="0"/>
        </w:trPr>
        <w:tc>
          <w:tcPr/>
          <w:p w:rsidR="00000000" w:rsidDel="00000000" w:rsidP="00000000" w:rsidRDefault="00000000" w:rsidRPr="00000000" w14:paraId="00000029">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color w:val="000000"/>
                <w:rtl w:val="0"/>
              </w:rPr>
              <w:t xml:space="preserve">1. AIPC Guidelines for the Company </w:t>
            </w:r>
            <w:r w:rsidDel="00000000" w:rsidR="00000000" w:rsidRPr="00000000">
              <w:rPr>
                <w:rtl w:val="0"/>
              </w:rPr>
            </w:r>
          </w:p>
        </w:tc>
        <w:tc>
          <w:tcPr>
            <w:vMerge w:val="restart"/>
          </w:tcPr>
          <w:p w:rsidR="00000000" w:rsidDel="00000000" w:rsidP="00000000" w:rsidRDefault="00000000" w:rsidRPr="00000000" w14:paraId="0000002A">
            <w:pPr>
              <w:jc w:val="center"/>
              <w:rPr>
                <w:rFonts w:ascii="Times New Roman" w:cs="Times New Roman" w:eastAsia="Times New Roman" w:hAnsi="Times New Roman"/>
                <w:b w:val="1"/>
                <w:color w:val="000000"/>
              </w:rPr>
            </w:pPr>
            <w:hyperlink r:id="rId9">
              <w:r w:rsidDel="00000000" w:rsidR="00000000" w:rsidRPr="00000000">
                <w:rPr>
                  <w:rFonts w:ascii="Times New Roman" w:cs="Times New Roman" w:eastAsia="Times New Roman" w:hAnsi="Times New Roman"/>
                  <w:color w:val="000000"/>
                  <w:u w:val="single"/>
                  <w:rtl w:val="0"/>
                </w:rPr>
                <w:t xml:space="preserve">https://aipciits.com/guidelines/</w:t>
              </w:r>
            </w:hyperlink>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r>
      <w:tr>
        <w:trPr>
          <w:cantSplit w:val="0"/>
          <w:trHeight w:val="220" w:hRule="atLeast"/>
          <w:tblHeader w:val="0"/>
        </w:trPr>
        <w:tc>
          <w:tcPr/>
          <w:p w:rsidR="00000000" w:rsidDel="00000000" w:rsidP="00000000" w:rsidRDefault="00000000" w:rsidRPr="00000000" w14:paraId="0000002B">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color w:val="000000"/>
                <w:rtl w:val="0"/>
              </w:rPr>
              <w:t xml:space="preserve">2. Institute Placement Policy </w:t>
            </w:r>
            <w:r w:rsidDel="00000000" w:rsidR="00000000" w:rsidRPr="00000000">
              <w:rPr>
                <w:rtl w:val="0"/>
              </w:rPr>
            </w:r>
          </w:p>
        </w:tc>
        <w:tc>
          <w:tcPr>
            <w:vMerge w:val="continue"/>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rPr>
            </w:pPr>
            <w:r w:rsidDel="00000000" w:rsidR="00000000" w:rsidRPr="00000000">
              <w:rPr>
                <w:rtl w:val="0"/>
              </w:rPr>
            </w:r>
          </w:p>
        </w:tc>
      </w:tr>
    </w:tbl>
    <w:p w:rsidR="00000000" w:rsidDel="00000000" w:rsidP="00000000" w:rsidRDefault="00000000" w:rsidRPr="00000000" w14:paraId="0000002D">
      <w:pPr>
        <w:spacing w:after="0" w:lineRule="auto"/>
        <w:jc w:val="center"/>
        <w:rPr>
          <w:rFonts w:ascii="Times New Roman" w:cs="Times New Roman" w:eastAsia="Times New Roman" w:hAnsi="Times New Roman"/>
          <w:b w:val="1"/>
          <w:color w:val="000000"/>
        </w:rPr>
      </w:pPr>
      <w:r w:rsidDel="00000000" w:rsidR="00000000" w:rsidRPr="00000000">
        <w:rPr>
          <w:rtl w:val="0"/>
        </w:rPr>
      </w:r>
    </w:p>
    <w:tbl>
      <w:tblPr>
        <w:tblStyle w:val="Table2"/>
        <w:tblW w:w="104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7"/>
        <w:gridCol w:w="1428"/>
        <w:gridCol w:w="54"/>
        <w:gridCol w:w="874"/>
        <w:gridCol w:w="1077"/>
        <w:gridCol w:w="251"/>
        <w:gridCol w:w="167"/>
        <w:gridCol w:w="1939"/>
        <w:gridCol w:w="811"/>
        <w:gridCol w:w="263"/>
        <w:gridCol w:w="2585"/>
        <w:tblGridChange w:id="0">
          <w:tblGrid>
            <w:gridCol w:w="1007"/>
            <w:gridCol w:w="1428"/>
            <w:gridCol w:w="54"/>
            <w:gridCol w:w="874"/>
            <w:gridCol w:w="1077"/>
            <w:gridCol w:w="251"/>
            <w:gridCol w:w="167"/>
            <w:gridCol w:w="1939"/>
            <w:gridCol w:w="811"/>
            <w:gridCol w:w="263"/>
            <w:gridCol w:w="2585"/>
          </w:tblGrid>
        </w:tblGridChange>
      </w:tblGrid>
      <w:tr>
        <w:trPr>
          <w:cantSplit w:val="0"/>
          <w:tblHeader w:val="0"/>
        </w:trPr>
        <w:tc>
          <w:tcPr>
            <w:gridSpan w:val="11"/>
          </w:tcPr>
          <w:p w:rsidR="00000000" w:rsidDel="00000000" w:rsidP="00000000" w:rsidRDefault="00000000" w:rsidRPr="00000000" w14:paraId="0000002E">
            <w:pPr>
              <w:spacing w:after="0" w:line="240" w:lineRule="auto"/>
              <w:rPr>
                <w:rFonts w:ascii="Times New Roman" w:cs="Times New Roman" w:eastAsia="Times New Roman" w:hAnsi="Times New Roman"/>
                <w:b w:val="1"/>
                <w:color w:val="548dd4"/>
                <w:sz w:val="24"/>
                <w:szCs w:val="24"/>
              </w:rPr>
            </w:pPr>
            <w:r w:rsidDel="00000000" w:rsidR="00000000" w:rsidRPr="00000000">
              <w:rPr>
                <w:rFonts w:ascii="Times New Roman" w:cs="Times New Roman" w:eastAsia="Times New Roman" w:hAnsi="Times New Roman"/>
                <w:b w:val="1"/>
                <w:color w:val="0070c0"/>
                <w:sz w:val="24"/>
                <w:szCs w:val="24"/>
                <w:rtl w:val="0"/>
              </w:rPr>
              <w:t xml:space="preserve">About the Organization</w:t>
            </w:r>
            <w:r w:rsidDel="00000000" w:rsidR="00000000" w:rsidRPr="00000000">
              <w:rPr>
                <w:rtl w:val="0"/>
              </w:rPr>
            </w:r>
          </w:p>
        </w:tc>
      </w:tr>
      <w:tr>
        <w:trPr>
          <w:cantSplit w:val="0"/>
          <w:tblHeader w:val="0"/>
        </w:trPr>
        <w:tc>
          <w:tcPr>
            <w:gridSpan w:val="6"/>
          </w:tcPr>
          <w:p w:rsidR="00000000" w:rsidDel="00000000" w:rsidP="00000000" w:rsidRDefault="00000000" w:rsidRPr="00000000" w14:paraId="0000003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of the Organization</w:t>
            </w:r>
          </w:p>
        </w:tc>
        <w:tc>
          <w:tcPr>
            <w:gridSpan w:val="5"/>
          </w:tcPr>
          <w:p w:rsidR="00000000" w:rsidDel="00000000" w:rsidP="00000000" w:rsidRDefault="00000000" w:rsidRPr="00000000" w14:paraId="0000003F">
            <w:pPr>
              <w:spacing w:after="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04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Postal Address</w:t>
            </w:r>
          </w:p>
        </w:tc>
        <w:tc>
          <w:tcPr>
            <w:gridSpan w:val="5"/>
          </w:tcPr>
          <w:p w:rsidR="00000000" w:rsidDel="00000000" w:rsidP="00000000" w:rsidRDefault="00000000" w:rsidRPr="00000000" w14:paraId="0000004A">
            <w:pPr>
              <w:spacing w:after="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04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of Employees</w:t>
            </w:r>
          </w:p>
        </w:tc>
        <w:tc>
          <w:tcPr>
            <w:gridSpan w:val="5"/>
          </w:tcPr>
          <w:p w:rsidR="00000000" w:rsidDel="00000000" w:rsidP="00000000" w:rsidRDefault="00000000" w:rsidRPr="00000000" w14:paraId="00000055">
            <w:pPr>
              <w:spacing w:after="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05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Website</w:t>
            </w:r>
          </w:p>
        </w:tc>
        <w:tc>
          <w:tcPr>
            <w:gridSpan w:val="5"/>
          </w:tcPr>
          <w:p w:rsidR="00000000" w:rsidDel="00000000" w:rsidP="00000000" w:rsidRDefault="00000000" w:rsidRPr="00000000" w14:paraId="00000060">
            <w:pPr>
              <w:spacing w:after="0" w:line="240" w:lineRule="auto"/>
              <w:rPr>
                <w:rFonts w:ascii="Times New Roman" w:cs="Times New Roman" w:eastAsia="Times New Roman" w:hAnsi="Times New Roman"/>
              </w:rPr>
            </w:pPr>
            <w:r w:rsidDel="00000000" w:rsidR="00000000" w:rsidRPr="00000000">
              <w:rPr>
                <w:rtl w:val="0"/>
              </w:rPr>
            </w:r>
          </w:p>
        </w:tc>
      </w:tr>
      <w:tr>
        <w:trPr>
          <w:cantSplit w:val="0"/>
          <w:trHeight w:val="375" w:hRule="atLeast"/>
          <w:tblHeader w:val="0"/>
        </w:trPr>
        <w:tc>
          <w:tcPr>
            <w:gridSpan w:val="11"/>
          </w:tcPr>
          <w:p w:rsidR="00000000" w:rsidDel="00000000" w:rsidP="00000000" w:rsidRDefault="00000000" w:rsidRPr="00000000" w14:paraId="00000065">
            <w:pPr>
              <w:spacing w:after="0" w:line="240" w:lineRule="auto"/>
              <w:ind w:left="22" w:firstLine="0"/>
              <w:rPr>
                <w:rFonts w:ascii="Times New Roman" w:cs="Times New Roman" w:eastAsia="Times New Roman" w:hAnsi="Times New Roman"/>
                <w:b w:val="1"/>
                <w:color w:val="548dd4"/>
                <w:sz w:val="24"/>
                <w:szCs w:val="24"/>
              </w:rPr>
            </w:pPr>
            <w:r w:rsidDel="00000000" w:rsidR="00000000" w:rsidRPr="00000000">
              <w:rPr>
                <w:rFonts w:ascii="Times New Roman" w:cs="Times New Roman" w:eastAsia="Times New Roman" w:hAnsi="Times New Roman"/>
                <w:b w:val="1"/>
                <w:color w:val="0070c0"/>
                <w:sz w:val="24"/>
                <w:szCs w:val="24"/>
                <w:rtl w:val="0"/>
              </w:rPr>
              <w:t xml:space="preserve">Type of Organization </w:t>
            </w:r>
            <w:r w:rsidDel="00000000" w:rsidR="00000000" w:rsidRPr="00000000">
              <w:rPr>
                <w:rFonts w:ascii="Times New Roman" w:cs="Times New Roman" w:eastAsia="Times New Roman" w:hAnsi="Times New Roman"/>
                <w:b w:val="1"/>
                <w:color w:val="0070c0"/>
                <w:sz w:val="24"/>
                <w:szCs w:val="24"/>
                <w:u w:val="single"/>
                <w:rtl w:val="0"/>
              </w:rPr>
              <w:t xml:space="preserve">(Kindly underline/ Highlight the appropriate options)</w:t>
            </w:r>
            <w:r w:rsidDel="00000000" w:rsidR="00000000" w:rsidRPr="00000000">
              <w:rPr>
                <w:rtl w:val="0"/>
              </w:rPr>
            </w:r>
          </w:p>
        </w:tc>
      </w:tr>
      <w:tr>
        <w:trPr>
          <w:cantSplit w:val="0"/>
          <w:trHeight w:val="664" w:hRule="atLeast"/>
          <w:tblHeader w:val="0"/>
        </w:trPr>
        <w:tc>
          <w:tcPr>
            <w:gridSpan w:val="2"/>
            <w:vAlign w:val="center"/>
          </w:tcPr>
          <w:p w:rsidR="00000000" w:rsidDel="00000000" w:rsidP="00000000" w:rsidRDefault="00000000" w:rsidRPr="00000000" w14:paraId="0000007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Private Sector</w:t>
            </w:r>
          </w:p>
        </w:tc>
        <w:tc>
          <w:tcPr>
            <w:gridSpan w:val="5"/>
            <w:vAlign w:val="center"/>
          </w:tcPr>
          <w:p w:rsidR="00000000" w:rsidDel="00000000" w:rsidP="00000000" w:rsidRDefault="00000000" w:rsidRPr="00000000" w14:paraId="00000072">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Start-up</w:t>
            </w:r>
          </w:p>
          <w:p w:rsidR="00000000" w:rsidDel="00000000" w:rsidP="00000000" w:rsidRDefault="00000000" w:rsidRPr="00000000" w14:paraId="00000073">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Established In:</w:t>
            </w:r>
          </w:p>
        </w:tc>
        <w:tc>
          <w:tcPr>
            <w:gridSpan w:val="2"/>
            <w:vAlign w:val="center"/>
          </w:tcPr>
          <w:p w:rsidR="00000000" w:rsidDel="00000000" w:rsidP="00000000" w:rsidRDefault="00000000" w:rsidRPr="00000000" w14:paraId="00000078">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Government</w:t>
            </w:r>
          </w:p>
        </w:tc>
        <w:tc>
          <w:tcPr>
            <w:gridSpan w:val="2"/>
            <w:vAlign w:val="center"/>
          </w:tcPr>
          <w:p w:rsidR="00000000" w:rsidDel="00000000" w:rsidP="00000000" w:rsidRDefault="00000000" w:rsidRPr="00000000" w14:paraId="0000007A">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Public Sector</w:t>
            </w:r>
          </w:p>
        </w:tc>
      </w:tr>
      <w:tr>
        <w:trPr>
          <w:cantSplit w:val="0"/>
          <w:trHeight w:val="529" w:hRule="atLeast"/>
          <w:tblHeader w:val="0"/>
        </w:trPr>
        <w:tc>
          <w:tcPr>
            <w:gridSpan w:val="2"/>
            <w:vAlign w:val="center"/>
          </w:tcPr>
          <w:p w:rsidR="00000000" w:rsidDel="00000000" w:rsidP="00000000" w:rsidRDefault="00000000" w:rsidRPr="00000000" w14:paraId="0000007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MNC (Indian origin)</w:t>
            </w:r>
          </w:p>
        </w:tc>
        <w:tc>
          <w:tcPr>
            <w:gridSpan w:val="5"/>
            <w:vAlign w:val="center"/>
          </w:tcPr>
          <w:p w:rsidR="00000000" w:rsidDel="00000000" w:rsidP="00000000" w:rsidRDefault="00000000" w:rsidRPr="00000000" w14:paraId="0000007E">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MNC (Foreign origin)</w:t>
            </w:r>
          </w:p>
        </w:tc>
        <w:tc>
          <w:tcPr>
            <w:gridSpan w:val="4"/>
            <w:vAlign w:val="center"/>
          </w:tcPr>
          <w:p w:rsidR="00000000" w:rsidDel="00000000" w:rsidP="00000000" w:rsidRDefault="00000000" w:rsidRPr="00000000" w14:paraId="00000083">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If Others, please specify:</w:t>
            </w:r>
          </w:p>
        </w:tc>
      </w:tr>
      <w:tr>
        <w:trPr>
          <w:cantSplit w:val="0"/>
          <w:trHeight w:val="529" w:hRule="atLeast"/>
          <w:tblHeader w:val="0"/>
        </w:trPr>
        <w:tc>
          <w:tcPr>
            <w:gridSpan w:val="11"/>
            <w:vAlign w:val="center"/>
          </w:tcPr>
          <w:p w:rsidR="00000000" w:rsidDel="00000000" w:rsidP="00000000" w:rsidRDefault="00000000" w:rsidRPr="00000000" w14:paraId="00000087">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MNC, Location and the Head Office of the parent company:</w:t>
            </w:r>
          </w:p>
        </w:tc>
      </w:tr>
      <w:tr>
        <w:trPr>
          <w:cantSplit w:val="0"/>
          <w:trHeight w:val="240" w:hRule="atLeast"/>
          <w:tblHeader w:val="0"/>
        </w:trPr>
        <w:tc>
          <w:tcPr>
            <w:gridSpan w:val="11"/>
          </w:tcPr>
          <w:p w:rsidR="00000000" w:rsidDel="00000000" w:rsidP="00000000" w:rsidRDefault="00000000" w:rsidRPr="00000000" w14:paraId="00000092">
            <w:pPr>
              <w:spacing w:after="0" w:line="240" w:lineRule="auto"/>
              <w:rPr>
                <w:rFonts w:ascii="Times New Roman" w:cs="Times New Roman" w:eastAsia="Times New Roman" w:hAnsi="Times New Roman"/>
                <w:b w:val="1"/>
                <w:color w:val="0070c0"/>
                <w:sz w:val="24"/>
                <w:szCs w:val="24"/>
              </w:rPr>
            </w:pPr>
            <w:r w:rsidDel="00000000" w:rsidR="00000000" w:rsidRPr="00000000">
              <w:rPr>
                <w:rFonts w:ascii="Times New Roman" w:cs="Times New Roman" w:eastAsia="Times New Roman" w:hAnsi="Times New Roman"/>
                <w:b w:val="1"/>
                <w:color w:val="0070c0"/>
                <w:sz w:val="24"/>
                <w:szCs w:val="24"/>
                <w:rtl w:val="0"/>
              </w:rPr>
              <w:t xml:space="preserve">Industry Sector</w:t>
            </w:r>
          </w:p>
        </w:tc>
      </w:tr>
      <w:tr>
        <w:trPr>
          <w:cantSplit w:val="0"/>
          <w:trHeight w:val="601" w:hRule="atLeast"/>
          <w:tblHeader w:val="0"/>
        </w:trPr>
        <w:tc>
          <w:tcPr>
            <w:gridSpan w:val="2"/>
            <w:vAlign w:val="center"/>
          </w:tcPr>
          <w:p w:rsidR="00000000" w:rsidDel="00000000" w:rsidP="00000000" w:rsidRDefault="00000000" w:rsidRPr="00000000" w14:paraId="0000009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Analytics</w:t>
            </w:r>
          </w:p>
        </w:tc>
        <w:tc>
          <w:tcPr>
            <w:gridSpan w:val="5"/>
            <w:vAlign w:val="center"/>
          </w:tcPr>
          <w:p w:rsidR="00000000" w:rsidDel="00000000" w:rsidP="00000000" w:rsidRDefault="00000000" w:rsidRPr="00000000" w14:paraId="0000009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Data Science</w:t>
            </w:r>
          </w:p>
        </w:tc>
        <w:tc>
          <w:tcPr>
            <w:gridSpan w:val="2"/>
            <w:vAlign w:val="center"/>
          </w:tcPr>
          <w:p w:rsidR="00000000" w:rsidDel="00000000" w:rsidP="00000000" w:rsidRDefault="00000000" w:rsidRPr="00000000" w14:paraId="000000A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Core (Technical)</w:t>
            </w:r>
          </w:p>
        </w:tc>
        <w:tc>
          <w:tcPr>
            <w:gridSpan w:val="2"/>
            <w:vAlign w:val="center"/>
          </w:tcPr>
          <w:p w:rsidR="00000000" w:rsidDel="00000000" w:rsidP="00000000" w:rsidRDefault="00000000" w:rsidRPr="00000000" w14:paraId="000000A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Oil &amp; Gas</w:t>
            </w:r>
          </w:p>
        </w:tc>
      </w:tr>
      <w:tr>
        <w:trPr>
          <w:cantSplit w:val="0"/>
          <w:trHeight w:val="529" w:hRule="atLeast"/>
          <w:tblHeader w:val="0"/>
        </w:trPr>
        <w:tc>
          <w:tcPr>
            <w:gridSpan w:val="2"/>
            <w:vAlign w:val="center"/>
          </w:tcPr>
          <w:p w:rsidR="00000000" w:rsidDel="00000000" w:rsidP="00000000" w:rsidRDefault="00000000" w:rsidRPr="00000000" w14:paraId="000000A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I.T./ Software</w:t>
            </w:r>
          </w:p>
        </w:tc>
        <w:tc>
          <w:tcPr>
            <w:gridSpan w:val="5"/>
            <w:vAlign w:val="center"/>
          </w:tcPr>
          <w:p w:rsidR="00000000" w:rsidDel="00000000" w:rsidP="00000000" w:rsidRDefault="00000000" w:rsidRPr="00000000" w14:paraId="000000A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Management</w:t>
            </w:r>
          </w:p>
        </w:tc>
        <w:tc>
          <w:tcPr>
            <w:gridSpan w:val="2"/>
            <w:vAlign w:val="center"/>
          </w:tcPr>
          <w:p w:rsidR="00000000" w:rsidDel="00000000" w:rsidP="00000000" w:rsidRDefault="00000000" w:rsidRPr="00000000" w14:paraId="000000A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Teaching / Research</w:t>
            </w:r>
          </w:p>
        </w:tc>
        <w:tc>
          <w:tcPr>
            <w:gridSpan w:val="2"/>
            <w:vAlign w:val="center"/>
          </w:tcPr>
          <w:p w:rsidR="00000000" w:rsidDel="00000000" w:rsidP="00000000" w:rsidRDefault="00000000" w:rsidRPr="00000000" w14:paraId="000000B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Finance &amp; Consulting</w:t>
            </w:r>
          </w:p>
        </w:tc>
      </w:tr>
      <w:tr>
        <w:trPr>
          <w:cantSplit w:val="0"/>
          <w:trHeight w:val="529" w:hRule="atLeast"/>
          <w:tblHeader w:val="0"/>
        </w:trPr>
        <w:tc>
          <w:tcPr>
            <w:gridSpan w:val="11"/>
            <w:vAlign w:val="center"/>
          </w:tcPr>
          <w:p w:rsidR="00000000" w:rsidDel="00000000" w:rsidP="00000000" w:rsidRDefault="00000000" w:rsidRPr="00000000" w14:paraId="000000B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 If Other’s (Please specify):</w:t>
            </w:r>
          </w:p>
        </w:tc>
      </w:tr>
      <w:tr>
        <w:trPr>
          <w:cantSplit w:val="0"/>
          <w:trHeight w:val="330" w:hRule="atLeast"/>
          <w:tblHeader w:val="0"/>
        </w:trPr>
        <w:tc>
          <w:tcPr>
            <w:gridSpan w:val="11"/>
          </w:tcPr>
          <w:p w:rsidR="00000000" w:rsidDel="00000000" w:rsidP="00000000" w:rsidRDefault="00000000" w:rsidRPr="00000000" w14:paraId="000000BE">
            <w:pPr>
              <w:spacing w:after="0" w:line="240" w:lineRule="auto"/>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b w:val="1"/>
                <w:color w:val="0070c0"/>
                <w:sz w:val="24"/>
                <w:szCs w:val="24"/>
                <w:rtl w:val="0"/>
              </w:rPr>
              <w:t xml:space="preserve">Contact Details</w:t>
            </w:r>
            <w:r w:rsidDel="00000000" w:rsidR="00000000" w:rsidRPr="00000000">
              <w:rPr>
                <w:rtl w:val="0"/>
              </w:rPr>
            </w:r>
          </w:p>
        </w:tc>
      </w:tr>
      <w:tr>
        <w:trPr>
          <w:cantSplit w:val="0"/>
          <w:trHeight w:val="451" w:hRule="atLeast"/>
          <w:tblHeader w:val="0"/>
        </w:trPr>
        <w:tc>
          <w:tcPr/>
          <w:p w:rsidR="00000000" w:rsidDel="00000000" w:rsidP="00000000" w:rsidRDefault="00000000" w:rsidRPr="00000000" w14:paraId="000000C9">
            <w:pPr>
              <w:spacing w:after="0" w:line="240" w:lineRule="auto"/>
              <w:jc w:val="center"/>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0CA">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Head HR</w:t>
            </w:r>
          </w:p>
        </w:tc>
        <w:tc>
          <w:tcPr/>
          <w:p w:rsidR="00000000" w:rsidDel="00000000" w:rsidP="00000000" w:rsidRDefault="00000000" w:rsidRPr="00000000" w14:paraId="000000CD">
            <w:pPr>
              <w:spacing w:after="0" w:line="240" w:lineRule="auto"/>
              <w:jc w:val="center"/>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0C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Contact Person</w:t>
            </w:r>
          </w:p>
        </w:tc>
        <w:tc>
          <w:tcPr>
            <w:gridSpan w:val="2"/>
          </w:tcPr>
          <w:p w:rsidR="00000000" w:rsidDel="00000000" w:rsidP="00000000" w:rsidRDefault="00000000" w:rsidRPr="00000000" w14:paraId="000000D1">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D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 Contact Person</w:t>
            </w:r>
          </w:p>
        </w:tc>
      </w:tr>
      <w:tr>
        <w:trPr>
          <w:cantSplit w:val="0"/>
          <w:trHeight w:val="218" w:hRule="atLeast"/>
          <w:tblHeader w:val="0"/>
        </w:trPr>
        <w:tc>
          <w:tcPr/>
          <w:p w:rsidR="00000000" w:rsidDel="00000000" w:rsidP="00000000" w:rsidRDefault="00000000" w:rsidRPr="00000000" w14:paraId="000000D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gridSpan w:val="3"/>
          </w:tcPr>
          <w:p w:rsidR="00000000" w:rsidDel="00000000" w:rsidP="00000000" w:rsidRDefault="00000000" w:rsidRPr="00000000" w14:paraId="000000D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Mr./Ms.</w:t>
            </w:r>
          </w:p>
        </w:tc>
        <w:tc>
          <w:tcPr/>
          <w:p w:rsidR="00000000" w:rsidDel="00000000" w:rsidP="00000000" w:rsidRDefault="00000000" w:rsidRPr="00000000" w14:paraId="000000D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gridSpan w:val="3"/>
          </w:tcPr>
          <w:p w:rsidR="00000000" w:rsidDel="00000000" w:rsidP="00000000" w:rsidRDefault="00000000" w:rsidRPr="00000000" w14:paraId="000000D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Mr./Ms.</w:t>
            </w:r>
          </w:p>
        </w:tc>
        <w:tc>
          <w:tcPr>
            <w:gridSpan w:val="2"/>
          </w:tcPr>
          <w:p w:rsidR="00000000" w:rsidDel="00000000" w:rsidP="00000000" w:rsidRDefault="00000000" w:rsidRPr="00000000" w14:paraId="000000D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p w:rsidR="00000000" w:rsidDel="00000000" w:rsidP="00000000" w:rsidRDefault="00000000" w:rsidRPr="00000000" w14:paraId="000000D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Mr./Ms.</w:t>
            </w:r>
          </w:p>
        </w:tc>
      </w:tr>
      <w:tr>
        <w:trPr>
          <w:cantSplit w:val="0"/>
          <w:trHeight w:val="218" w:hRule="atLeast"/>
          <w:tblHeader w:val="0"/>
        </w:trPr>
        <w:tc>
          <w:tcPr/>
          <w:p w:rsidR="00000000" w:rsidDel="00000000" w:rsidP="00000000" w:rsidRDefault="00000000" w:rsidRPr="00000000" w14:paraId="000000D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r>
          </w:p>
        </w:tc>
        <w:tc>
          <w:tcPr>
            <w:gridSpan w:val="3"/>
          </w:tcPr>
          <w:p w:rsidR="00000000" w:rsidDel="00000000" w:rsidP="00000000" w:rsidRDefault="00000000" w:rsidRPr="00000000" w14:paraId="000000E0">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E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r>
          </w:p>
        </w:tc>
        <w:tc>
          <w:tcPr>
            <w:gridSpan w:val="3"/>
          </w:tcPr>
          <w:p w:rsidR="00000000" w:rsidDel="00000000" w:rsidP="00000000" w:rsidRDefault="00000000" w:rsidRPr="00000000" w14:paraId="000000E4">
            <w:pPr>
              <w:spacing w:after="0" w:line="240" w:lineRule="auto"/>
              <w:jc w:val="cente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0E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r>
          </w:p>
        </w:tc>
        <w:tc>
          <w:tcPr/>
          <w:p w:rsidR="00000000" w:rsidDel="00000000" w:rsidP="00000000" w:rsidRDefault="00000000" w:rsidRPr="00000000" w14:paraId="000000E9">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rHeight w:val="218" w:hRule="atLeast"/>
          <w:tblHeader w:val="0"/>
        </w:trPr>
        <w:tc>
          <w:tcPr/>
          <w:p w:rsidR="00000000" w:rsidDel="00000000" w:rsidP="00000000" w:rsidRDefault="00000000" w:rsidRPr="00000000" w14:paraId="000000E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w:t>
            </w:r>
          </w:p>
        </w:tc>
        <w:tc>
          <w:tcPr>
            <w:gridSpan w:val="3"/>
          </w:tcPr>
          <w:p w:rsidR="00000000" w:rsidDel="00000000" w:rsidP="00000000" w:rsidRDefault="00000000" w:rsidRPr="00000000" w14:paraId="000000EB">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E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w:t>
            </w:r>
          </w:p>
        </w:tc>
        <w:tc>
          <w:tcPr>
            <w:gridSpan w:val="3"/>
          </w:tcPr>
          <w:p w:rsidR="00000000" w:rsidDel="00000000" w:rsidP="00000000" w:rsidRDefault="00000000" w:rsidRPr="00000000" w14:paraId="000000EF">
            <w:pPr>
              <w:spacing w:after="0" w:line="240" w:lineRule="auto"/>
              <w:jc w:val="cente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0F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w:t>
            </w:r>
          </w:p>
        </w:tc>
        <w:tc>
          <w:tcPr/>
          <w:p w:rsidR="00000000" w:rsidDel="00000000" w:rsidP="00000000" w:rsidRDefault="00000000" w:rsidRPr="00000000" w14:paraId="000000F4">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rHeight w:val="540" w:hRule="atLeast"/>
          <w:tblHeader w:val="0"/>
        </w:trPr>
        <w:tc>
          <w:tcPr/>
          <w:p w:rsidR="00000000" w:rsidDel="00000000" w:rsidP="00000000" w:rsidRDefault="00000000" w:rsidRPr="00000000" w14:paraId="000000F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w:t>
            </w:r>
          </w:p>
        </w:tc>
        <w:tc>
          <w:tcPr>
            <w:gridSpan w:val="3"/>
          </w:tcPr>
          <w:p w:rsidR="00000000" w:rsidDel="00000000" w:rsidP="00000000" w:rsidRDefault="00000000" w:rsidRPr="00000000" w14:paraId="000000F6">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F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w:t>
            </w:r>
          </w:p>
        </w:tc>
        <w:tc>
          <w:tcPr>
            <w:gridSpan w:val="3"/>
          </w:tcPr>
          <w:p w:rsidR="00000000" w:rsidDel="00000000" w:rsidP="00000000" w:rsidRDefault="00000000" w:rsidRPr="00000000" w14:paraId="000000FA">
            <w:pPr>
              <w:spacing w:after="0" w:line="240" w:lineRule="auto"/>
              <w:jc w:val="cente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0F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w:t>
            </w:r>
          </w:p>
        </w:tc>
        <w:tc>
          <w:tcPr/>
          <w:p w:rsidR="00000000" w:rsidDel="00000000" w:rsidP="00000000" w:rsidRDefault="00000000" w:rsidRPr="00000000" w14:paraId="000000FF">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rHeight w:val="340" w:hRule="atLeast"/>
          <w:tblHeader w:val="0"/>
        </w:trPr>
        <w:tc>
          <w:tcPr>
            <w:gridSpan w:val="11"/>
          </w:tcPr>
          <w:p w:rsidR="00000000" w:rsidDel="00000000" w:rsidP="00000000" w:rsidRDefault="00000000" w:rsidRPr="00000000" w14:paraId="00000100">
            <w:pPr>
              <w:spacing w:after="0" w:line="240" w:lineRule="auto"/>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b w:val="1"/>
                <w:color w:val="44546a"/>
                <w:rtl w:val="0"/>
              </w:rPr>
              <w:t xml:space="preserve">Please Note:</w:t>
            </w:r>
            <w:r w:rsidDel="00000000" w:rsidR="00000000" w:rsidRPr="00000000">
              <w:rPr>
                <w:rFonts w:ascii="Times New Roman" w:cs="Times New Roman" w:eastAsia="Times New Roman" w:hAnsi="Times New Roman"/>
                <w:color w:val="44546a"/>
                <w:rtl w:val="0"/>
              </w:rPr>
              <w:t xml:space="preserve"> Please fill separate forms for each distinct job profile you are offering. Students will base their choices on the information provided in these forms, so it is important to be both clear and detailed in your submissions.</w:t>
            </w:r>
            <w:r w:rsidDel="00000000" w:rsidR="00000000" w:rsidRPr="00000000">
              <w:rPr>
                <w:rtl w:val="0"/>
              </w:rPr>
            </w:r>
          </w:p>
        </w:tc>
      </w:tr>
      <w:tr>
        <w:trPr>
          <w:cantSplit w:val="0"/>
          <w:trHeight w:val="340" w:hRule="atLeast"/>
          <w:tblHeader w:val="0"/>
        </w:trPr>
        <w:tc>
          <w:tcPr>
            <w:gridSpan w:val="11"/>
          </w:tcPr>
          <w:p w:rsidR="00000000" w:rsidDel="00000000" w:rsidP="00000000" w:rsidRDefault="00000000" w:rsidRPr="00000000" w14:paraId="0000010B">
            <w:pPr>
              <w:spacing w:after="0" w:line="240" w:lineRule="auto"/>
              <w:rPr>
                <w:rFonts w:ascii="Times New Roman" w:cs="Times New Roman" w:eastAsia="Times New Roman" w:hAnsi="Times New Roman"/>
                <w:b w:val="1"/>
                <w:color w:val="0070c0"/>
                <w:sz w:val="24"/>
                <w:szCs w:val="24"/>
              </w:rPr>
            </w:pPr>
            <w:r w:rsidDel="00000000" w:rsidR="00000000" w:rsidRPr="00000000">
              <w:rPr>
                <w:rFonts w:ascii="Times New Roman" w:cs="Times New Roman" w:eastAsia="Times New Roman" w:hAnsi="Times New Roman"/>
                <w:b w:val="1"/>
                <w:color w:val="0070c0"/>
                <w:sz w:val="24"/>
                <w:szCs w:val="24"/>
                <w:rtl w:val="0"/>
              </w:rPr>
              <w:t xml:space="preserve">Job Profile</w:t>
            </w:r>
          </w:p>
        </w:tc>
      </w:tr>
      <w:tr>
        <w:trPr>
          <w:cantSplit w:val="0"/>
          <w:trHeight w:val="375" w:hRule="atLeast"/>
          <w:tblHeader w:val="0"/>
        </w:trPr>
        <w:tc>
          <w:tcPr>
            <w:gridSpan w:val="3"/>
          </w:tcPr>
          <w:p w:rsidR="00000000" w:rsidDel="00000000" w:rsidP="00000000" w:rsidRDefault="00000000" w:rsidRPr="00000000" w14:paraId="0000011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Designation</w:t>
            </w:r>
          </w:p>
        </w:tc>
        <w:tc>
          <w:tcPr>
            <w:gridSpan w:val="8"/>
          </w:tcPr>
          <w:p w:rsidR="00000000" w:rsidDel="00000000" w:rsidP="00000000" w:rsidRDefault="00000000" w:rsidRPr="00000000" w14:paraId="00000119">
            <w:pPr>
              <w:spacing w:after="0" w:line="240" w:lineRule="auto"/>
              <w:rPr>
                <w:rFonts w:ascii="Times New Roman" w:cs="Times New Roman" w:eastAsia="Times New Roman" w:hAnsi="Times New Roman"/>
                <w:color w:val="548dd4"/>
              </w:rPr>
            </w:pPr>
            <w:r w:rsidDel="00000000" w:rsidR="00000000" w:rsidRPr="00000000">
              <w:rPr>
                <w:rtl w:val="0"/>
              </w:rPr>
            </w:r>
          </w:p>
        </w:tc>
      </w:tr>
      <w:tr>
        <w:trPr>
          <w:cantSplit w:val="0"/>
          <w:trHeight w:val="1779" w:hRule="atLeast"/>
          <w:tblHeader w:val="0"/>
        </w:trPr>
        <w:tc>
          <w:tcPr>
            <w:gridSpan w:val="3"/>
          </w:tcPr>
          <w:p w:rsidR="00000000" w:rsidDel="00000000" w:rsidP="00000000" w:rsidRDefault="00000000" w:rsidRPr="00000000" w14:paraId="0000012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Description</w:t>
            </w:r>
          </w:p>
          <w:p w:rsidR="00000000" w:rsidDel="00000000" w:rsidP="00000000" w:rsidRDefault="00000000" w:rsidRPr="00000000" w14:paraId="00000122">
            <w:pPr>
              <w:spacing w:after="0"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2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(Fill/ give a link or upload as an attachment in the given space)</w:t>
            </w:r>
            <w:r w:rsidDel="00000000" w:rsidR="00000000" w:rsidRPr="00000000">
              <w:rPr>
                <w:rtl w:val="0"/>
              </w:rPr>
            </w:r>
          </w:p>
        </w:tc>
        <w:tc>
          <w:tcPr>
            <w:gridSpan w:val="8"/>
          </w:tcPr>
          <w:p w:rsidR="00000000" w:rsidDel="00000000" w:rsidP="00000000" w:rsidRDefault="00000000" w:rsidRPr="00000000" w14:paraId="00000126">
            <w:pPr>
              <w:spacing w:after="0" w:line="240" w:lineRule="auto"/>
              <w:rPr>
                <w:rFonts w:ascii="Times New Roman" w:cs="Times New Roman" w:eastAsia="Times New Roman" w:hAnsi="Times New Roman"/>
                <w:color w:val="548dd4"/>
              </w:rPr>
            </w:pPr>
            <w:r w:rsidDel="00000000" w:rsidR="00000000" w:rsidRPr="00000000">
              <w:rPr>
                <w:rtl w:val="0"/>
              </w:rPr>
            </w:r>
          </w:p>
        </w:tc>
      </w:tr>
      <w:tr>
        <w:trPr>
          <w:cantSplit w:val="0"/>
          <w:trHeight w:val="841" w:hRule="atLeast"/>
          <w:tblHeader w:val="0"/>
        </w:trPr>
        <w:tc>
          <w:tcPr>
            <w:gridSpan w:val="3"/>
          </w:tcPr>
          <w:p w:rsidR="00000000" w:rsidDel="00000000" w:rsidP="00000000" w:rsidRDefault="00000000" w:rsidRPr="00000000" w14:paraId="0000012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*Place of Posting</w:t>
            </w:r>
          </w:p>
        </w:tc>
        <w:tc>
          <w:tcPr>
            <w:gridSpan w:val="8"/>
          </w:tcPr>
          <w:p w:rsidR="00000000" w:rsidDel="00000000" w:rsidP="00000000" w:rsidRDefault="00000000" w:rsidRPr="00000000" w14:paraId="00000131">
            <w:pPr>
              <w:tabs>
                <w:tab w:val="left" w:leader="none" w:pos="2250"/>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tc>
      </w:tr>
      <w:tr>
        <w:trPr>
          <w:cantSplit w:val="0"/>
          <w:trHeight w:val="294" w:hRule="atLeast"/>
          <w:tblHeader w:val="0"/>
        </w:trPr>
        <w:tc>
          <w:tcPr>
            <w:gridSpan w:val="11"/>
            <w:tcBorders>
              <w:bottom w:color="000000" w:space="0" w:sz="4" w:val="single"/>
            </w:tcBorders>
          </w:tcPr>
          <w:p w:rsidR="00000000" w:rsidDel="00000000" w:rsidP="00000000" w:rsidRDefault="00000000" w:rsidRPr="00000000" w14:paraId="00000139">
            <w:pPr>
              <w:tabs>
                <w:tab w:val="left" w:leader="none" w:pos="2250"/>
              </w:tabs>
              <w:spacing w:after="0" w:lineRule="auto"/>
              <w:rPr>
                <w:rFonts w:ascii="Times New Roman" w:cs="Times New Roman" w:eastAsia="Times New Roman" w:hAnsi="Times New Roman"/>
                <w:b w:val="1"/>
                <w:color w:val="0070c0"/>
                <w:sz w:val="24"/>
                <w:szCs w:val="24"/>
              </w:rPr>
            </w:pPr>
            <w:r w:rsidDel="00000000" w:rsidR="00000000" w:rsidRPr="00000000">
              <w:rPr>
                <w:rFonts w:ascii="Times New Roman" w:cs="Times New Roman" w:eastAsia="Times New Roman" w:hAnsi="Times New Roman"/>
                <w:b w:val="1"/>
                <w:color w:val="0070c0"/>
                <w:sz w:val="24"/>
                <w:szCs w:val="24"/>
                <w:rtl w:val="0"/>
              </w:rPr>
              <w:t xml:space="preserve">Salary Details</w:t>
            </w:r>
          </w:p>
          <w:p w:rsidR="00000000" w:rsidDel="00000000" w:rsidP="00000000" w:rsidRDefault="00000000" w:rsidRPr="00000000" w14:paraId="0000013A">
            <w:pPr>
              <w:tabs>
                <w:tab w:val="left" w:leader="none" w:pos="2250"/>
              </w:tabs>
              <w:spacing w:after="0" w:lineRule="auto"/>
              <w:rPr>
                <w:rFonts w:ascii="Times New Roman" w:cs="Times New Roman" w:eastAsia="Times New Roman" w:hAnsi="Times New Roman"/>
                <w:b w:val="1"/>
                <w:color w:val="0070c0"/>
                <w:sz w:val="24"/>
                <w:szCs w:val="24"/>
              </w:rPr>
            </w:pPr>
            <w:r w:rsidDel="00000000" w:rsidR="00000000" w:rsidRPr="00000000">
              <w:rPr>
                <w:rtl w:val="0"/>
              </w:rPr>
            </w:r>
          </w:p>
        </w:tc>
      </w:tr>
      <w:tr>
        <w:trPr>
          <w:cantSplit w:val="0"/>
          <w:trHeight w:val="294" w:hRule="atLeast"/>
          <w:tblHeader w:val="0"/>
        </w:trPr>
        <w:tc>
          <w:tcPr>
            <w:gridSpan w:val="11"/>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5">
            <w:pPr>
              <w:spacing w:after="0" w:line="240" w:lineRule="auto"/>
              <w:rPr>
                <w:rFonts w:ascii="Times New Roman" w:cs="Times New Roman" w:eastAsia="Times New Roman" w:hAnsi="Times New Roman"/>
                <w:b w:val="1"/>
                <w:color w:val="44546a"/>
                <w:sz w:val="24"/>
                <w:szCs w:val="24"/>
              </w:rPr>
            </w:pPr>
            <w:r w:rsidDel="00000000" w:rsidR="00000000" w:rsidRPr="00000000">
              <w:rPr>
                <w:rFonts w:ascii="Times New Roman" w:cs="Times New Roman" w:eastAsia="Times New Roman" w:hAnsi="Times New Roman"/>
                <w:b w:val="1"/>
                <w:color w:val="44546a"/>
                <w:sz w:val="24"/>
                <w:szCs w:val="24"/>
                <w:rtl w:val="0"/>
              </w:rPr>
              <w:t xml:space="preserve">Please Note: </w:t>
            </w:r>
          </w:p>
          <w:p w:rsidR="00000000" w:rsidDel="00000000" w:rsidP="00000000" w:rsidRDefault="00000000" w:rsidRPr="00000000" w14:paraId="00000146">
            <w:pPr>
              <w:numPr>
                <w:ilvl w:val="0"/>
                <w:numId w:val="4"/>
              </w:numPr>
              <w:spacing w:after="0" w:line="240" w:lineRule="auto"/>
              <w:ind w:left="720" w:hanging="360"/>
              <w:rPr>
                <w:rFonts w:ascii="Times New Roman" w:cs="Times New Roman" w:eastAsia="Times New Roman" w:hAnsi="Times New Roman"/>
                <w:color w:val="44546a"/>
                <w:sz w:val="18"/>
                <w:szCs w:val="18"/>
                <w:u w:val="none"/>
              </w:rPr>
            </w:pPr>
            <w:r w:rsidDel="00000000" w:rsidR="00000000" w:rsidRPr="00000000">
              <w:rPr>
                <w:rFonts w:ascii="Times New Roman" w:cs="Times New Roman" w:eastAsia="Times New Roman" w:hAnsi="Times New Roman"/>
                <w:color w:val="44546a"/>
                <w:sz w:val="18"/>
                <w:szCs w:val="18"/>
                <w:rtl w:val="0"/>
              </w:rPr>
              <w:t xml:space="preserve">The performance-based bonus should not be declared as part of Gross/CTC but to be indicated in the Bonus/Perks/Incentive section.        ESOPs and lock-in period if any should be stated explicitly.</w:t>
            </w:r>
          </w:p>
          <w:p w:rsidR="00000000" w:rsidDel="00000000" w:rsidP="00000000" w:rsidRDefault="00000000" w:rsidRPr="00000000" w14:paraId="00000147">
            <w:pPr>
              <w:numPr>
                <w:ilvl w:val="0"/>
                <w:numId w:val="4"/>
              </w:numPr>
              <w:spacing w:after="0" w:line="240" w:lineRule="auto"/>
              <w:ind w:left="720" w:hanging="360"/>
              <w:rPr>
                <w:rFonts w:ascii="Times New Roman" w:cs="Times New Roman" w:eastAsia="Times New Roman" w:hAnsi="Times New Roman"/>
                <w:b w:val="1"/>
                <w:color w:val="44546a"/>
                <w:sz w:val="18"/>
                <w:szCs w:val="18"/>
                <w:u w:val="none"/>
              </w:rPr>
            </w:pPr>
            <w:r w:rsidDel="00000000" w:rsidR="00000000" w:rsidRPr="00000000">
              <w:rPr>
                <w:rFonts w:ascii="Times New Roman" w:cs="Times New Roman" w:eastAsia="Times New Roman" w:hAnsi="Times New Roman"/>
                <w:b w:val="1"/>
                <w:color w:val="44546a"/>
                <w:sz w:val="18"/>
                <w:szCs w:val="18"/>
                <w:rtl w:val="0"/>
              </w:rPr>
              <w:t xml:space="preserve">Please provide CTC/Gross/Bonus/Perks/Incentives details for the 1</w:t>
            </w:r>
            <w:r w:rsidDel="00000000" w:rsidR="00000000" w:rsidRPr="00000000">
              <w:rPr>
                <w:rFonts w:ascii="Times New Roman" w:cs="Times New Roman" w:eastAsia="Times New Roman" w:hAnsi="Times New Roman"/>
                <w:b w:val="1"/>
                <w:color w:val="44546a"/>
                <w:sz w:val="18"/>
                <w:szCs w:val="18"/>
                <w:vertAlign w:val="superscript"/>
                <w:rtl w:val="0"/>
              </w:rPr>
              <w:t xml:space="preserve">st</w:t>
            </w:r>
            <w:r w:rsidDel="00000000" w:rsidR="00000000" w:rsidRPr="00000000">
              <w:rPr>
                <w:rFonts w:ascii="Times New Roman" w:cs="Times New Roman" w:eastAsia="Times New Roman" w:hAnsi="Times New Roman"/>
                <w:b w:val="1"/>
                <w:color w:val="44546a"/>
                <w:sz w:val="18"/>
                <w:szCs w:val="18"/>
                <w:rtl w:val="0"/>
              </w:rPr>
              <w:t xml:space="preserve"> Year only.</w:t>
            </w:r>
            <w:r w:rsidDel="00000000" w:rsidR="00000000" w:rsidRPr="00000000">
              <w:rPr>
                <w:rtl w:val="0"/>
              </w:rPr>
            </w:r>
          </w:p>
        </w:tc>
      </w:tr>
    </w:tbl>
    <w:p w:rsidR="00000000" w:rsidDel="00000000" w:rsidP="00000000" w:rsidRDefault="00000000" w:rsidRPr="00000000" w14:paraId="00000152">
      <w:pPr>
        <w:widowControl w:val="0"/>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color w:val="0070c0"/>
          <w:sz w:val="24"/>
          <w:szCs w:val="24"/>
        </w:rPr>
      </w:pPr>
      <w:r w:rsidDel="00000000" w:rsidR="00000000" w:rsidRPr="00000000">
        <w:rPr>
          <w:rtl w:val="0"/>
        </w:rPr>
      </w:r>
    </w:p>
    <w:tbl>
      <w:tblPr>
        <w:tblStyle w:val="Table3"/>
        <w:tblW w:w="10500.0" w:type="dxa"/>
        <w:jc w:val="left"/>
        <w:tblInd w:w="-76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10"/>
        <w:gridCol w:w="2220"/>
        <w:gridCol w:w="2670"/>
        <w:tblGridChange w:id="0">
          <w:tblGrid>
            <w:gridCol w:w="5610"/>
            <w:gridCol w:w="2220"/>
            <w:gridCol w:w="2670"/>
          </w:tblGrid>
        </w:tblGridChange>
      </w:tblGrid>
      <w:tr>
        <w:trPr>
          <w:cantSplit w:val="0"/>
          <w:trHeight w:val="276" w:hRule="atLeast"/>
          <w:tblHeader w:val="0"/>
        </w:trPr>
        <w:tc>
          <w:tcPr/>
          <w:p w:rsidR="00000000" w:rsidDel="00000000" w:rsidP="00000000" w:rsidRDefault="00000000" w:rsidRPr="00000000" w14:paraId="00000153">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Cost to Company (CTC) (In INR)</w:t>
            </w:r>
          </w:p>
        </w:tc>
        <w:tc>
          <w:tcPr>
            <w:gridSpan w:val="2"/>
          </w:tcPr>
          <w:p w:rsidR="00000000" w:rsidDel="00000000" w:rsidP="00000000" w:rsidRDefault="00000000" w:rsidRPr="00000000" w14:paraId="00000154">
            <w:pPr>
              <w:rPr>
                <w:rFonts w:ascii="Times New Roman" w:cs="Times New Roman" w:eastAsia="Times New Roman" w:hAnsi="Times New Roman"/>
                <w:b w:val="1"/>
                <w:color w:val="000000"/>
              </w:rPr>
            </w:pPr>
            <w:r w:rsidDel="00000000" w:rsidR="00000000" w:rsidRPr="00000000">
              <w:rPr>
                <w:rtl w:val="0"/>
              </w:rPr>
            </w:r>
          </w:p>
        </w:tc>
      </w:tr>
      <w:tr>
        <w:trPr>
          <w:cantSplit w:val="0"/>
          <w:trHeight w:val="265" w:hRule="atLeast"/>
          <w:tblHeader w:val="0"/>
        </w:trPr>
        <w:tc>
          <w:tcPr>
            <w:shd w:fill="ffffff" w:val="clear"/>
          </w:tcPr>
          <w:p w:rsidR="00000000" w:rsidDel="00000000" w:rsidP="00000000" w:rsidRDefault="00000000" w:rsidRPr="00000000" w14:paraId="0000015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CTC Breakup</w:t>
            </w:r>
            <w:r w:rsidDel="00000000" w:rsidR="00000000" w:rsidRPr="00000000">
              <w:rPr>
                <w:rFonts w:ascii="Times New Roman" w:cs="Times New Roman" w:eastAsia="Times New Roman" w:hAnsi="Times New Roman"/>
                <w:rtl w:val="0"/>
              </w:rPr>
              <w:t xml:space="preserve">     </w:t>
            </w:r>
          </w:p>
        </w:tc>
        <w:tc>
          <w:tcPr>
            <w:gridSpan w:val="2"/>
          </w:tcPr>
          <w:p w:rsidR="00000000" w:rsidDel="00000000" w:rsidP="00000000" w:rsidRDefault="00000000" w:rsidRPr="00000000" w14:paraId="00000157">
            <w:pPr>
              <w:rPr>
                <w:rFonts w:ascii="Times New Roman" w:cs="Times New Roman" w:eastAsia="Times New Roman" w:hAnsi="Times New Roman"/>
                <w:b w:val="1"/>
                <w:color w:val="000000"/>
              </w:rPr>
            </w:pPr>
            <w:r w:rsidDel="00000000" w:rsidR="00000000" w:rsidRPr="00000000">
              <w:rPr>
                <w:rtl w:val="0"/>
              </w:rPr>
            </w:r>
          </w:p>
        </w:tc>
      </w:tr>
      <w:tr>
        <w:trPr>
          <w:cantSplit w:val="0"/>
          <w:trHeight w:val="276" w:hRule="atLeast"/>
          <w:tblHeader w:val="0"/>
        </w:trPr>
        <w:tc>
          <w:tcPr/>
          <w:p w:rsidR="00000000" w:rsidDel="00000000" w:rsidP="00000000" w:rsidRDefault="00000000" w:rsidRPr="00000000" w14:paraId="00000159">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rtl w:val="0"/>
              </w:rPr>
              <w:t xml:space="preserve">Gross (per Annum)</w:t>
            </w:r>
            <w:r w:rsidDel="00000000" w:rsidR="00000000" w:rsidRPr="00000000">
              <w:rPr>
                <w:rtl w:val="0"/>
              </w:rPr>
            </w:r>
          </w:p>
        </w:tc>
        <w:tc>
          <w:tcPr>
            <w:gridSpan w:val="2"/>
          </w:tcPr>
          <w:p w:rsidR="00000000" w:rsidDel="00000000" w:rsidP="00000000" w:rsidRDefault="00000000" w:rsidRPr="00000000" w14:paraId="0000015A">
            <w:pPr>
              <w:rPr>
                <w:rFonts w:ascii="Times New Roman" w:cs="Times New Roman" w:eastAsia="Times New Roman" w:hAnsi="Times New Roman"/>
                <w:b w:val="1"/>
                <w:color w:val="000000"/>
              </w:rPr>
            </w:pPr>
            <w:r w:rsidDel="00000000" w:rsidR="00000000" w:rsidRPr="00000000">
              <w:rPr>
                <w:rtl w:val="0"/>
              </w:rPr>
            </w:r>
          </w:p>
        </w:tc>
      </w:tr>
      <w:tr>
        <w:trPr>
          <w:cantSplit w:val="0"/>
          <w:trHeight w:val="265" w:hRule="atLeast"/>
          <w:tblHeader w:val="0"/>
        </w:trPr>
        <w:tc>
          <w:tcPr/>
          <w:p w:rsidR="00000000" w:rsidDel="00000000" w:rsidP="00000000" w:rsidRDefault="00000000" w:rsidRPr="00000000" w14:paraId="0000015C">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rtl w:val="0"/>
              </w:rPr>
              <w:t xml:space="preserve">Fixed Take Home Salary (per Annum)     </w:t>
            </w:r>
            <w:r w:rsidDel="00000000" w:rsidR="00000000" w:rsidRPr="00000000">
              <w:rPr>
                <w:rtl w:val="0"/>
              </w:rPr>
            </w:r>
          </w:p>
        </w:tc>
        <w:tc>
          <w:tcPr>
            <w:gridSpan w:val="2"/>
          </w:tcPr>
          <w:p w:rsidR="00000000" w:rsidDel="00000000" w:rsidP="00000000" w:rsidRDefault="00000000" w:rsidRPr="00000000" w14:paraId="0000015D">
            <w:pPr>
              <w:rPr>
                <w:rFonts w:ascii="Times New Roman" w:cs="Times New Roman" w:eastAsia="Times New Roman" w:hAnsi="Times New Roman"/>
                <w:b w:val="1"/>
                <w:color w:val="000000"/>
              </w:rPr>
            </w:pPr>
            <w:r w:rsidDel="00000000" w:rsidR="00000000" w:rsidRPr="00000000">
              <w:rPr>
                <w:rtl w:val="0"/>
              </w:rPr>
            </w:r>
          </w:p>
        </w:tc>
      </w:tr>
      <w:tr>
        <w:trPr>
          <w:cantSplit w:val="0"/>
          <w:trHeight w:val="247" w:hRule="atLeast"/>
          <w:tblHeader w:val="0"/>
        </w:trPr>
        <w:tc>
          <w:tcPr/>
          <w:p w:rsidR="00000000" w:rsidDel="00000000" w:rsidP="00000000" w:rsidRDefault="00000000" w:rsidRPr="00000000" w14:paraId="0000015F">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color w:val="000000"/>
                <w:rtl w:val="0"/>
              </w:rPr>
              <w:t xml:space="preserve">Base Salary</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gridSpan w:val="2"/>
          </w:tcPr>
          <w:p w:rsidR="00000000" w:rsidDel="00000000" w:rsidP="00000000" w:rsidRDefault="00000000" w:rsidRPr="00000000" w14:paraId="00000160">
            <w:pPr>
              <w:rPr>
                <w:rFonts w:ascii="Times New Roman" w:cs="Times New Roman" w:eastAsia="Times New Roman" w:hAnsi="Times New Roman"/>
                <w:b w:val="1"/>
                <w:color w:val="000000"/>
              </w:rPr>
            </w:pPr>
            <w:r w:rsidDel="00000000" w:rsidR="00000000" w:rsidRPr="00000000">
              <w:rPr>
                <w:rtl w:val="0"/>
              </w:rPr>
            </w:r>
          </w:p>
        </w:tc>
      </w:tr>
      <w:tr>
        <w:trPr>
          <w:cantSplit w:val="0"/>
          <w:trHeight w:val="276" w:hRule="atLeast"/>
          <w:tblHeader w:val="0"/>
        </w:trPr>
        <w:tc>
          <w:tcPr/>
          <w:p w:rsidR="00000000" w:rsidDel="00000000" w:rsidP="00000000" w:rsidRDefault="00000000" w:rsidRPr="00000000" w14:paraId="0000016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Joining Bonus</w:t>
            </w:r>
          </w:p>
        </w:tc>
        <w:tc>
          <w:tcPr>
            <w:gridSpan w:val="2"/>
          </w:tcPr>
          <w:p w:rsidR="00000000" w:rsidDel="00000000" w:rsidP="00000000" w:rsidRDefault="00000000" w:rsidRPr="00000000" w14:paraId="00000163">
            <w:pPr>
              <w:rPr>
                <w:rFonts w:ascii="Times New Roman" w:cs="Times New Roman" w:eastAsia="Times New Roman" w:hAnsi="Times New Roman"/>
                <w:b w:val="1"/>
                <w:color w:val="000000"/>
              </w:rPr>
            </w:pPr>
            <w:r w:rsidDel="00000000" w:rsidR="00000000" w:rsidRPr="00000000">
              <w:rPr>
                <w:rtl w:val="0"/>
              </w:rPr>
            </w:r>
          </w:p>
        </w:tc>
      </w:tr>
      <w:tr>
        <w:trPr>
          <w:cantSplit w:val="0"/>
          <w:trHeight w:val="265" w:hRule="atLeast"/>
          <w:tblHeader w:val="0"/>
        </w:trPr>
        <w:tc>
          <w:tcPr/>
          <w:p w:rsidR="00000000" w:rsidDel="00000000" w:rsidP="00000000" w:rsidRDefault="00000000" w:rsidRPr="00000000" w14:paraId="0000016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Relocation Bonus</w:t>
            </w:r>
          </w:p>
        </w:tc>
        <w:tc>
          <w:tcPr>
            <w:gridSpan w:val="2"/>
          </w:tcPr>
          <w:p w:rsidR="00000000" w:rsidDel="00000000" w:rsidP="00000000" w:rsidRDefault="00000000" w:rsidRPr="00000000" w14:paraId="00000166">
            <w:pPr>
              <w:rPr>
                <w:rFonts w:ascii="Times New Roman" w:cs="Times New Roman" w:eastAsia="Times New Roman" w:hAnsi="Times New Roman"/>
                <w:b w:val="1"/>
                <w:color w:val="000000"/>
              </w:rPr>
            </w:pPr>
            <w:r w:rsidDel="00000000" w:rsidR="00000000" w:rsidRPr="00000000">
              <w:rPr>
                <w:rtl w:val="0"/>
              </w:rPr>
            </w:r>
          </w:p>
        </w:tc>
      </w:tr>
      <w:tr>
        <w:trPr>
          <w:cantSplit w:val="0"/>
          <w:trHeight w:val="265" w:hRule="atLeast"/>
          <w:tblHeader w:val="0"/>
        </w:trPr>
        <w:tc>
          <w:tcPr/>
          <w:p w:rsidR="00000000" w:rsidDel="00000000" w:rsidP="00000000" w:rsidRDefault="00000000" w:rsidRPr="00000000" w14:paraId="0000016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Bonds</w:t>
            </w:r>
            <w:r w:rsidDel="00000000" w:rsidR="00000000" w:rsidRPr="00000000">
              <w:rPr>
                <w:rFonts w:ascii="Times New Roman" w:cs="Times New Roman" w:eastAsia="Times New Roman" w:hAnsi="Times New Roman"/>
                <w:rtl w:val="0"/>
              </w:rPr>
              <w:t xml:space="preserve">     </w:t>
            </w:r>
          </w:p>
        </w:tc>
        <w:tc>
          <w:tcPr/>
          <w:p w:rsidR="00000000" w:rsidDel="00000000" w:rsidP="00000000" w:rsidRDefault="00000000" w:rsidRPr="00000000" w14:paraId="00000169">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Yes</w:t>
            </w:r>
          </w:p>
        </w:tc>
        <w:tc>
          <w:tcPr/>
          <w:p w:rsidR="00000000" w:rsidDel="00000000" w:rsidP="00000000" w:rsidRDefault="00000000" w:rsidRPr="00000000" w14:paraId="0000016A">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No</w:t>
            </w:r>
          </w:p>
        </w:tc>
      </w:tr>
      <w:tr>
        <w:trPr>
          <w:cantSplit w:val="0"/>
          <w:trHeight w:val="265" w:hRule="atLeast"/>
          <w:tblHeader w:val="0"/>
        </w:trPr>
        <w:tc>
          <w:tcPr/>
          <w:p w:rsidR="00000000" w:rsidDel="00000000" w:rsidP="00000000" w:rsidRDefault="00000000" w:rsidRPr="00000000" w14:paraId="0000016B">
            <w:pP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16C">
            <w:pPr>
              <w:rPr>
                <w:rFonts w:ascii="Times New Roman" w:cs="Times New Roman" w:eastAsia="Times New Roman" w:hAnsi="Times New Roman"/>
                <w:b w:val="1"/>
                <w:color w:val="000000"/>
              </w:rPr>
            </w:pPr>
            <w:r w:rsidDel="00000000" w:rsidR="00000000" w:rsidRPr="00000000">
              <w:rPr>
                <w:rtl w:val="0"/>
              </w:rPr>
            </w:r>
          </w:p>
        </w:tc>
        <w:tc>
          <w:tcPr/>
          <w:p w:rsidR="00000000" w:rsidDel="00000000" w:rsidP="00000000" w:rsidRDefault="00000000" w:rsidRPr="00000000" w14:paraId="0000016D">
            <w:pPr>
              <w:rPr>
                <w:rFonts w:ascii="Times New Roman" w:cs="Times New Roman" w:eastAsia="Times New Roman" w:hAnsi="Times New Roman"/>
                <w:b w:val="1"/>
                <w:color w:val="000000"/>
              </w:rPr>
            </w:pPr>
            <w:r w:rsidDel="00000000" w:rsidR="00000000" w:rsidRPr="00000000">
              <w:rPr>
                <w:rtl w:val="0"/>
              </w:rPr>
            </w:r>
          </w:p>
        </w:tc>
      </w:tr>
      <w:tr>
        <w:trPr>
          <w:cantSplit w:val="0"/>
          <w:trHeight w:val="276" w:hRule="atLeast"/>
          <w:tblHeader w:val="0"/>
        </w:trPr>
        <w:tc>
          <w:tcPr>
            <w:vMerge w:val="restart"/>
          </w:tcPr>
          <w:p w:rsidR="00000000" w:rsidDel="00000000" w:rsidP="00000000" w:rsidRDefault="00000000" w:rsidRPr="00000000" w14:paraId="0000016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If yes</w:t>
            </w:r>
          </w:p>
        </w:tc>
        <w:tc>
          <w:tcPr/>
          <w:p w:rsidR="00000000" w:rsidDel="00000000" w:rsidP="00000000" w:rsidRDefault="00000000" w:rsidRPr="00000000" w14:paraId="0000016F">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color w:val="000000"/>
                <w:rtl w:val="0"/>
              </w:rPr>
              <w:t xml:space="preserve">Bond Duration</w:t>
            </w:r>
            <w:r w:rsidDel="00000000" w:rsidR="00000000" w:rsidRPr="00000000">
              <w:rPr>
                <w:rtl w:val="0"/>
              </w:rPr>
            </w:r>
          </w:p>
        </w:tc>
        <w:tc>
          <w:tcPr/>
          <w:p w:rsidR="00000000" w:rsidDel="00000000" w:rsidP="00000000" w:rsidRDefault="00000000" w:rsidRPr="00000000" w14:paraId="00000170">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color w:val="000000"/>
                <w:rtl w:val="0"/>
              </w:rPr>
              <w:t xml:space="preserve">Bond Amount</w:t>
            </w:r>
            <w:r w:rsidDel="00000000" w:rsidR="00000000" w:rsidRPr="00000000">
              <w:rPr>
                <w:rtl w:val="0"/>
              </w:rPr>
            </w:r>
          </w:p>
        </w:tc>
      </w:tr>
      <w:tr>
        <w:trPr>
          <w:cantSplit w:val="0"/>
          <w:trHeight w:val="152" w:hRule="atLeast"/>
          <w:tblHeader w:val="0"/>
        </w:trPr>
        <w:tc>
          <w:tcPr>
            <w:vMerge w:val="continue"/>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rPr>
            </w:pPr>
            <w:r w:rsidDel="00000000" w:rsidR="00000000" w:rsidRPr="00000000">
              <w:rPr>
                <w:rtl w:val="0"/>
              </w:rPr>
            </w:r>
          </w:p>
        </w:tc>
        <w:tc>
          <w:tcPr/>
          <w:p w:rsidR="00000000" w:rsidDel="00000000" w:rsidP="00000000" w:rsidRDefault="00000000" w:rsidRPr="00000000" w14:paraId="00000172">
            <w:pPr>
              <w:rPr>
                <w:rFonts w:ascii="Times New Roman" w:cs="Times New Roman" w:eastAsia="Times New Roman" w:hAnsi="Times New Roman"/>
                <w:b w:val="1"/>
                <w:color w:val="000000"/>
              </w:rPr>
            </w:pPr>
            <w:r w:rsidDel="00000000" w:rsidR="00000000" w:rsidRPr="00000000">
              <w:rPr>
                <w:rtl w:val="0"/>
              </w:rPr>
            </w:r>
          </w:p>
        </w:tc>
        <w:tc>
          <w:tcPr/>
          <w:p w:rsidR="00000000" w:rsidDel="00000000" w:rsidP="00000000" w:rsidRDefault="00000000" w:rsidRPr="00000000" w14:paraId="00000173">
            <w:pPr>
              <w:rPr>
                <w:rFonts w:ascii="Times New Roman" w:cs="Times New Roman" w:eastAsia="Times New Roman" w:hAnsi="Times New Roman"/>
                <w:b w:val="1"/>
                <w:color w:val="000000"/>
              </w:rPr>
            </w:pPr>
            <w:r w:rsidDel="00000000" w:rsidR="00000000" w:rsidRPr="00000000">
              <w:rPr>
                <w:rtl w:val="0"/>
              </w:rPr>
            </w:r>
          </w:p>
        </w:tc>
      </w:tr>
      <w:tr>
        <w:trPr>
          <w:cantSplit w:val="0"/>
          <w:trHeight w:val="265" w:hRule="atLeast"/>
          <w:tblHeader w:val="0"/>
        </w:trPr>
        <w:tc>
          <w:tcPr/>
          <w:p w:rsidR="00000000" w:rsidDel="00000000" w:rsidP="00000000" w:rsidRDefault="00000000" w:rsidRPr="00000000" w14:paraId="0000017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r w:rsidDel="00000000" w:rsidR="00000000" w:rsidRPr="00000000">
              <w:rPr>
                <w:rFonts w:ascii="Times New Roman" w:cs="Times New Roman" w:eastAsia="Times New Roman" w:hAnsi="Times New Roman"/>
                <w:color w:val="000000"/>
                <w:vertAlign w:val="superscript"/>
                <w:rtl w:val="0"/>
              </w:rPr>
              <w:t xml:space="preserve">st</w:t>
            </w:r>
            <w:r w:rsidDel="00000000" w:rsidR="00000000" w:rsidRPr="00000000">
              <w:rPr>
                <w:rFonts w:ascii="Times New Roman" w:cs="Times New Roman" w:eastAsia="Times New Roman" w:hAnsi="Times New Roman"/>
                <w:color w:val="000000"/>
                <w:rtl w:val="0"/>
              </w:rPr>
              <w:t xml:space="preserve"> Year CTC</w:t>
            </w:r>
          </w:p>
        </w:tc>
        <w:tc>
          <w:tcPr>
            <w:gridSpan w:val="2"/>
          </w:tcPr>
          <w:p w:rsidR="00000000" w:rsidDel="00000000" w:rsidP="00000000" w:rsidRDefault="00000000" w:rsidRPr="00000000" w14:paraId="00000175">
            <w:pPr>
              <w:rPr>
                <w:rFonts w:ascii="Times New Roman" w:cs="Times New Roman" w:eastAsia="Times New Roman" w:hAnsi="Times New Roman"/>
                <w:b w:val="1"/>
                <w:color w:val="000000"/>
              </w:rPr>
            </w:pPr>
            <w:r w:rsidDel="00000000" w:rsidR="00000000" w:rsidRPr="00000000">
              <w:rPr>
                <w:rtl w:val="0"/>
              </w:rPr>
            </w:r>
          </w:p>
        </w:tc>
      </w:tr>
      <w:tr>
        <w:trPr>
          <w:cantSplit w:val="0"/>
          <w:trHeight w:val="265" w:hRule="atLeast"/>
          <w:tblHeader w:val="0"/>
        </w:trPr>
        <w:tc>
          <w:tcPr/>
          <w:p w:rsidR="00000000" w:rsidDel="00000000" w:rsidP="00000000" w:rsidRDefault="00000000" w:rsidRPr="00000000" w14:paraId="0000017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Medical Allowance</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gridSpan w:val="2"/>
          </w:tcPr>
          <w:p w:rsidR="00000000" w:rsidDel="00000000" w:rsidP="00000000" w:rsidRDefault="00000000" w:rsidRPr="00000000" w14:paraId="00000178">
            <w:pPr>
              <w:rPr>
                <w:rFonts w:ascii="Times New Roman" w:cs="Times New Roman" w:eastAsia="Times New Roman" w:hAnsi="Times New Roman"/>
                <w:b w:val="1"/>
                <w:color w:val="000000"/>
              </w:rPr>
            </w:pPr>
            <w:r w:rsidDel="00000000" w:rsidR="00000000" w:rsidRPr="00000000">
              <w:rPr>
                <w:rtl w:val="0"/>
              </w:rPr>
            </w:r>
          </w:p>
        </w:tc>
      </w:tr>
      <w:tr>
        <w:trPr>
          <w:cantSplit w:val="0"/>
          <w:trHeight w:val="276" w:hRule="atLeast"/>
          <w:tblHeader w:val="0"/>
        </w:trPr>
        <w:tc>
          <w:tcPr/>
          <w:p w:rsidR="00000000" w:rsidDel="00000000" w:rsidP="00000000" w:rsidRDefault="00000000" w:rsidRPr="00000000" w14:paraId="0000017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Retention Bonus </w:t>
            </w:r>
          </w:p>
        </w:tc>
        <w:tc>
          <w:tcPr>
            <w:gridSpan w:val="2"/>
          </w:tcPr>
          <w:p w:rsidR="00000000" w:rsidDel="00000000" w:rsidP="00000000" w:rsidRDefault="00000000" w:rsidRPr="00000000" w14:paraId="0000017B">
            <w:pPr>
              <w:rPr>
                <w:rFonts w:ascii="Times New Roman" w:cs="Times New Roman" w:eastAsia="Times New Roman" w:hAnsi="Times New Roman"/>
                <w:b w:val="1"/>
                <w:color w:val="000000"/>
              </w:rPr>
            </w:pPr>
            <w:r w:rsidDel="00000000" w:rsidR="00000000" w:rsidRPr="00000000">
              <w:rPr>
                <w:rtl w:val="0"/>
              </w:rPr>
            </w:r>
          </w:p>
        </w:tc>
      </w:tr>
      <w:tr>
        <w:trPr>
          <w:cantSplit w:val="0"/>
          <w:trHeight w:val="265" w:hRule="atLeast"/>
          <w:tblHeader w:val="0"/>
        </w:trPr>
        <w:tc>
          <w:tcPr/>
          <w:p w:rsidR="00000000" w:rsidDel="00000000" w:rsidP="00000000" w:rsidRDefault="00000000" w:rsidRPr="00000000" w14:paraId="0000017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Deductions if any</w:t>
            </w:r>
          </w:p>
        </w:tc>
        <w:tc>
          <w:tcPr>
            <w:gridSpan w:val="2"/>
          </w:tcPr>
          <w:p w:rsidR="00000000" w:rsidDel="00000000" w:rsidP="00000000" w:rsidRDefault="00000000" w:rsidRPr="00000000" w14:paraId="0000017E">
            <w:pPr>
              <w:rPr>
                <w:rFonts w:ascii="Times New Roman" w:cs="Times New Roman" w:eastAsia="Times New Roman" w:hAnsi="Times New Roman"/>
                <w:b w:val="1"/>
                <w:color w:val="000000"/>
              </w:rPr>
            </w:pPr>
            <w:r w:rsidDel="00000000" w:rsidR="00000000" w:rsidRPr="00000000">
              <w:rPr>
                <w:rtl w:val="0"/>
              </w:rPr>
            </w:r>
          </w:p>
        </w:tc>
      </w:tr>
      <w:tr>
        <w:trPr>
          <w:cantSplit w:val="0"/>
          <w:trHeight w:val="541" w:hRule="atLeast"/>
          <w:tblHeader w:val="0"/>
        </w:trPr>
        <w:tc>
          <w:tcPr/>
          <w:p w:rsidR="00000000" w:rsidDel="00000000" w:rsidP="00000000" w:rsidRDefault="00000000" w:rsidRPr="00000000" w14:paraId="0000018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Any other perks/ benefits/ components company wants to declare</w:t>
            </w:r>
          </w:p>
        </w:tc>
        <w:tc>
          <w:tcPr>
            <w:gridSpan w:val="2"/>
          </w:tcPr>
          <w:p w:rsidR="00000000" w:rsidDel="00000000" w:rsidP="00000000" w:rsidRDefault="00000000" w:rsidRPr="00000000" w14:paraId="00000181">
            <w:pPr>
              <w:rPr>
                <w:rFonts w:ascii="Times New Roman" w:cs="Times New Roman" w:eastAsia="Times New Roman" w:hAnsi="Times New Roman"/>
                <w:b w:val="1"/>
                <w:color w:val="000000"/>
              </w:rPr>
            </w:pPr>
            <w:r w:rsidDel="00000000" w:rsidR="00000000" w:rsidRPr="00000000">
              <w:rPr>
                <w:rtl w:val="0"/>
              </w:rPr>
            </w:r>
          </w:p>
        </w:tc>
      </w:tr>
    </w:tbl>
    <w:p w:rsidR="00000000" w:rsidDel="00000000" w:rsidP="00000000" w:rsidRDefault="00000000" w:rsidRPr="00000000" w14:paraId="00000183">
      <w:pPr>
        <w:widowControl w:val="0"/>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color w:val="0070c0"/>
          <w:sz w:val="24"/>
          <w:szCs w:val="24"/>
        </w:rPr>
      </w:pPr>
      <w:r w:rsidDel="00000000" w:rsidR="00000000" w:rsidRPr="00000000">
        <w:rPr>
          <w:rtl w:val="0"/>
        </w:rPr>
      </w:r>
    </w:p>
    <w:p w:rsidR="00000000" w:rsidDel="00000000" w:rsidP="00000000" w:rsidRDefault="00000000" w:rsidRPr="00000000" w14:paraId="00000184">
      <w:pPr>
        <w:widowControl w:val="0"/>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color w:val="0070c0"/>
          <w:sz w:val="24"/>
          <w:szCs w:val="24"/>
        </w:rPr>
      </w:pPr>
      <w:r w:rsidDel="00000000" w:rsidR="00000000" w:rsidRPr="00000000">
        <w:rPr>
          <w:rtl w:val="0"/>
        </w:rPr>
      </w:r>
    </w:p>
    <w:p w:rsidR="00000000" w:rsidDel="00000000" w:rsidP="00000000" w:rsidRDefault="00000000" w:rsidRPr="00000000" w14:paraId="00000185">
      <w:pPr>
        <w:widowControl w:val="0"/>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color w:val="0070c0"/>
          <w:sz w:val="24"/>
          <w:szCs w:val="24"/>
        </w:rPr>
      </w:pPr>
      <w:r w:rsidDel="00000000" w:rsidR="00000000" w:rsidRPr="00000000">
        <w:rPr>
          <w:rtl w:val="0"/>
        </w:rPr>
      </w:r>
    </w:p>
    <w:tbl>
      <w:tblPr>
        <w:tblStyle w:val="Table4"/>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86"/>
        <w:gridCol w:w="1812"/>
        <w:gridCol w:w="1486"/>
        <w:gridCol w:w="38"/>
        <w:gridCol w:w="238"/>
        <w:gridCol w:w="1643"/>
        <w:gridCol w:w="1882"/>
        <w:tblGridChange w:id="0">
          <w:tblGrid>
            <w:gridCol w:w="3386"/>
            <w:gridCol w:w="1812"/>
            <w:gridCol w:w="1486"/>
            <w:gridCol w:w="38"/>
            <w:gridCol w:w="238"/>
            <w:gridCol w:w="1643"/>
            <w:gridCol w:w="1882"/>
          </w:tblGrid>
        </w:tblGridChange>
      </w:tblGrid>
      <w:tr>
        <w:trPr>
          <w:cantSplit w:val="0"/>
          <w:trHeight w:val="190" w:hRule="atLeast"/>
          <w:tblHeader w:val="0"/>
        </w:trPr>
        <w:tc>
          <w:tcPr>
            <w:gridSpan w:val="7"/>
          </w:tcPr>
          <w:p w:rsidR="00000000" w:rsidDel="00000000" w:rsidP="00000000" w:rsidRDefault="00000000" w:rsidRPr="00000000" w14:paraId="00000186">
            <w:pPr>
              <w:spacing w:after="0" w:before="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70c0"/>
                <w:sz w:val="26"/>
                <w:szCs w:val="26"/>
                <w:rtl w:val="0"/>
              </w:rPr>
              <w:t xml:space="preserve">Selection Process </w:t>
            </w:r>
            <w:r w:rsidDel="00000000" w:rsidR="00000000" w:rsidRPr="00000000">
              <w:rPr>
                <w:rFonts w:ascii="Times New Roman" w:cs="Times New Roman" w:eastAsia="Times New Roman" w:hAnsi="Times New Roman"/>
                <w:b w:val="1"/>
                <w:sz w:val="24"/>
                <w:szCs w:val="24"/>
                <w:rtl w:val="0"/>
              </w:rPr>
              <w:t xml:space="preserve">(Please highlight the relevant option)</w:t>
            </w:r>
          </w:p>
        </w:tc>
      </w:tr>
      <w:tr>
        <w:trPr>
          <w:cantSplit w:val="0"/>
          <w:trHeight w:val="659" w:hRule="atLeast"/>
          <w:tblHeader w:val="0"/>
        </w:trPr>
        <w:tc>
          <w:tcPr>
            <w:gridSpan w:val="2"/>
          </w:tcPr>
          <w:p w:rsidR="00000000" w:rsidDel="00000000" w:rsidP="00000000" w:rsidRDefault="00000000" w:rsidRPr="00000000" w14:paraId="0000018D">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*Eligibility Criteria </w:t>
            </w:r>
          </w:p>
          <w:p w:rsidR="00000000" w:rsidDel="00000000" w:rsidP="00000000" w:rsidRDefault="00000000" w:rsidRPr="00000000" w14:paraId="0000018E">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 CGPA cutoff, 0-10 scale)</w:t>
            </w:r>
          </w:p>
        </w:tc>
        <w:tc>
          <w:tcPr>
            <w:gridSpan w:val="5"/>
          </w:tcPr>
          <w:p w:rsidR="00000000" w:rsidDel="00000000" w:rsidP="00000000" w:rsidRDefault="00000000" w:rsidRPr="00000000" w14:paraId="00000190">
            <w:pPr>
              <w:widowControl w:val="0"/>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rPr>
            </w:pPr>
            <w:r w:rsidDel="00000000" w:rsidR="00000000" w:rsidRPr="00000000">
              <w:rPr>
                <w:rtl w:val="0"/>
              </w:rPr>
            </w:r>
          </w:p>
        </w:tc>
      </w:tr>
      <w:tr>
        <w:trPr>
          <w:cantSplit w:val="0"/>
          <w:trHeight w:val="435" w:hRule="atLeast"/>
          <w:tblHeader w:val="0"/>
        </w:trPr>
        <w:tc>
          <w:tcPr>
            <w:gridSpan w:val="2"/>
          </w:tcPr>
          <w:p w:rsidR="00000000" w:rsidDel="00000000" w:rsidP="00000000" w:rsidRDefault="00000000" w:rsidRPr="00000000" w14:paraId="00000195">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Backlog Criteria</w:t>
            </w:r>
          </w:p>
        </w:tc>
        <w:tc>
          <w:tcPr>
            <w:gridSpan w:val="5"/>
          </w:tcPr>
          <w:p w:rsidR="00000000" w:rsidDel="00000000" w:rsidP="00000000" w:rsidRDefault="00000000" w:rsidRPr="00000000" w14:paraId="00000197">
            <w:pPr>
              <w:widowControl w:val="0"/>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Yes/No</w:t>
            </w:r>
          </w:p>
        </w:tc>
      </w:tr>
      <w:tr>
        <w:trPr>
          <w:cantSplit w:val="0"/>
          <w:tblHeader w:val="0"/>
        </w:trPr>
        <w:tc>
          <w:tcPr>
            <w:gridSpan w:val="2"/>
          </w:tcPr>
          <w:p w:rsidR="00000000" w:rsidDel="00000000" w:rsidP="00000000" w:rsidRDefault="00000000" w:rsidRPr="00000000" w14:paraId="0000019C">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PPT</w:t>
            </w:r>
          </w:p>
        </w:tc>
        <w:tc>
          <w:tcPr>
            <w:gridSpan w:val="3"/>
          </w:tcPr>
          <w:p w:rsidR="00000000" w:rsidDel="00000000" w:rsidP="00000000" w:rsidRDefault="00000000" w:rsidRPr="00000000" w14:paraId="0000019E">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 / No</w:t>
            </w:r>
          </w:p>
        </w:tc>
        <w:tc>
          <w:tcPr>
            <w:gridSpan w:val="2"/>
          </w:tcPr>
          <w:p w:rsidR="00000000" w:rsidDel="00000000" w:rsidP="00000000" w:rsidRDefault="00000000" w:rsidRPr="00000000" w14:paraId="000001A1">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Yes: Virtual/At Campus </w:t>
            </w:r>
          </w:p>
        </w:tc>
      </w:tr>
      <w:tr>
        <w:trPr>
          <w:cantSplit w:val="0"/>
          <w:tblHeader w:val="0"/>
        </w:trPr>
        <w:tc>
          <w:tcPr>
            <w:gridSpan w:val="2"/>
          </w:tcPr>
          <w:p w:rsidR="00000000" w:rsidDel="00000000" w:rsidP="00000000" w:rsidRDefault="00000000" w:rsidRPr="00000000" w14:paraId="000001A3">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Shortlist from Resumes</w:t>
            </w:r>
          </w:p>
        </w:tc>
        <w:tc>
          <w:tcPr>
            <w:gridSpan w:val="5"/>
          </w:tcPr>
          <w:p w:rsidR="00000000" w:rsidDel="00000000" w:rsidP="00000000" w:rsidRDefault="00000000" w:rsidRPr="00000000" w14:paraId="000001A5">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 / No</w:t>
            </w:r>
          </w:p>
        </w:tc>
      </w:tr>
      <w:tr>
        <w:trPr>
          <w:cantSplit w:val="0"/>
          <w:tblHeader w:val="0"/>
        </w:trPr>
        <w:tc>
          <w:tcPr>
            <w:gridSpan w:val="2"/>
          </w:tcPr>
          <w:p w:rsidR="00000000" w:rsidDel="00000000" w:rsidP="00000000" w:rsidRDefault="00000000" w:rsidRPr="00000000" w14:paraId="000001AA">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Written Test/ Online Test (Max duration: 90 Minutes)</w:t>
            </w:r>
          </w:p>
        </w:tc>
        <w:tc>
          <w:tcPr>
            <w:gridSpan w:val="5"/>
          </w:tcPr>
          <w:p w:rsidR="00000000" w:rsidDel="00000000" w:rsidP="00000000" w:rsidRDefault="00000000" w:rsidRPr="00000000" w14:paraId="000001AC">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Yes/No</w:t>
            </w:r>
          </w:p>
        </w:tc>
      </w:tr>
      <w:tr>
        <w:trPr>
          <w:cantSplit w:val="0"/>
          <w:tblHeader w:val="0"/>
        </w:trPr>
        <w:tc>
          <w:tcPr/>
          <w:p w:rsidR="00000000" w:rsidDel="00000000" w:rsidP="00000000" w:rsidRDefault="00000000" w:rsidRPr="00000000" w14:paraId="000001B1">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Technical Test</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1409700</wp:posOffset>
                      </wp:positionH>
                      <wp:positionV relativeFrom="paragraph">
                        <wp:posOffset>0</wp:posOffset>
                      </wp:positionV>
                      <wp:extent cx="295275" cy="228600"/>
                      <wp:effectExtent b="0" l="0" r="0" t="0"/>
                      <wp:wrapNone/>
                      <wp:docPr id="16" name=""/>
                      <a:graphic>
                        <a:graphicData uri="http://schemas.microsoft.com/office/word/2010/wordprocessingShape">
                          <wps:wsp>
                            <wps:cNvSpPr/>
                            <wps:cNvPr id="3" name="Shape 3"/>
                            <wps:spPr>
                              <a:xfrm>
                                <a:off x="5226938" y="3694275"/>
                                <a:ext cx="238125" cy="171450"/>
                              </a:xfrm>
                              <a:prstGeom prst="rect">
                                <a:avLst/>
                              </a:prstGeom>
                              <a:solidFill>
                                <a:schemeClr val="lt1"/>
                              </a:solid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1409700</wp:posOffset>
                      </wp:positionH>
                      <wp:positionV relativeFrom="paragraph">
                        <wp:posOffset>0</wp:posOffset>
                      </wp:positionV>
                      <wp:extent cx="295275" cy="228600"/>
                      <wp:effectExtent b="0" l="0" r="0" t="0"/>
                      <wp:wrapNone/>
                      <wp:docPr id="16"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295275" cy="228600"/>
                              </a:xfrm>
                              <a:prstGeom prst="rect"/>
                              <a:ln/>
                            </pic:spPr>
                          </pic:pic>
                        </a:graphicData>
                      </a:graphic>
                    </wp:anchor>
                  </w:drawing>
                </mc:Fallback>
              </mc:AlternateContent>
            </w:r>
          </w:p>
        </w:tc>
        <w:tc>
          <w:tcPr>
            <w:gridSpan w:val="2"/>
          </w:tcPr>
          <w:p w:rsidR="00000000" w:rsidDel="00000000" w:rsidP="00000000" w:rsidRDefault="00000000" w:rsidRPr="00000000" w14:paraId="000001B2">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Aptitude Test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1333500</wp:posOffset>
                      </wp:positionH>
                      <wp:positionV relativeFrom="paragraph">
                        <wp:posOffset>0</wp:posOffset>
                      </wp:positionV>
                      <wp:extent cx="295275" cy="228600"/>
                      <wp:effectExtent b="0" l="0" r="0" t="0"/>
                      <wp:wrapNone/>
                      <wp:docPr id="15" name=""/>
                      <a:graphic>
                        <a:graphicData uri="http://schemas.microsoft.com/office/word/2010/wordprocessingShape">
                          <wps:wsp>
                            <wps:cNvSpPr/>
                            <wps:cNvPr id="2" name="Shape 2"/>
                            <wps:spPr>
                              <a:xfrm>
                                <a:off x="5226938" y="3694275"/>
                                <a:ext cx="238125" cy="171450"/>
                              </a:xfrm>
                              <a:prstGeom prst="rect">
                                <a:avLst/>
                              </a:prstGeom>
                              <a:solidFill>
                                <a:schemeClr val="lt1"/>
                              </a:solid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1333500</wp:posOffset>
                      </wp:positionH>
                      <wp:positionV relativeFrom="paragraph">
                        <wp:posOffset>0</wp:posOffset>
                      </wp:positionV>
                      <wp:extent cx="295275" cy="228600"/>
                      <wp:effectExtent b="0" l="0" r="0" t="0"/>
                      <wp:wrapNone/>
                      <wp:docPr id="15" name="image1.png"/>
                      <a:graphic>
                        <a:graphicData uri="http://schemas.openxmlformats.org/drawingml/2006/picture">
                          <pic:pic>
                            <pic:nvPicPr>
                              <pic:cNvPr id="0" name="image1.png"/>
                              <pic:cNvPicPr preferRelativeResize="0"/>
                            </pic:nvPicPr>
                            <pic:blipFill>
                              <a:blip r:embed="rId10"/>
                              <a:srcRect/>
                              <a:stretch>
                                <a:fillRect/>
                              </a:stretch>
                            </pic:blipFill>
                            <pic:spPr>
                              <a:xfrm>
                                <a:off x="0" y="0"/>
                                <a:ext cx="295275" cy="228600"/>
                              </a:xfrm>
                              <a:prstGeom prst="rect"/>
                              <a:ln/>
                            </pic:spPr>
                          </pic:pic>
                        </a:graphicData>
                      </a:graphic>
                    </wp:anchor>
                  </w:drawing>
                </mc:Fallback>
              </mc:AlternateContent>
            </w:r>
          </w:p>
        </w:tc>
        <w:tc>
          <w:tcPr>
            <w:gridSpan w:val="4"/>
          </w:tcPr>
          <w:p w:rsidR="00000000" w:rsidDel="00000000" w:rsidP="00000000" w:rsidRDefault="00000000" w:rsidRPr="00000000" w14:paraId="000001B4">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Psychometric Test</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1524000</wp:posOffset>
                      </wp:positionH>
                      <wp:positionV relativeFrom="paragraph">
                        <wp:posOffset>0</wp:posOffset>
                      </wp:positionV>
                      <wp:extent cx="295275" cy="228600"/>
                      <wp:effectExtent b="0" l="0" r="0" t="0"/>
                      <wp:wrapNone/>
                      <wp:docPr id="17" name=""/>
                      <a:graphic>
                        <a:graphicData uri="http://schemas.microsoft.com/office/word/2010/wordprocessingShape">
                          <wps:wsp>
                            <wps:cNvSpPr/>
                            <wps:cNvPr id="4" name="Shape 4"/>
                            <wps:spPr>
                              <a:xfrm>
                                <a:off x="5226938" y="3694275"/>
                                <a:ext cx="238125" cy="171450"/>
                              </a:xfrm>
                              <a:prstGeom prst="rect">
                                <a:avLst/>
                              </a:prstGeom>
                              <a:solidFill>
                                <a:schemeClr val="lt1"/>
                              </a:solid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1524000</wp:posOffset>
                      </wp:positionH>
                      <wp:positionV relativeFrom="paragraph">
                        <wp:posOffset>0</wp:posOffset>
                      </wp:positionV>
                      <wp:extent cx="295275" cy="228600"/>
                      <wp:effectExtent b="0" l="0" r="0" t="0"/>
                      <wp:wrapNone/>
                      <wp:docPr id="17"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295275" cy="228600"/>
                              </a:xfrm>
                              <a:prstGeom prst="rect"/>
                              <a:ln/>
                            </pic:spPr>
                          </pic:pic>
                        </a:graphicData>
                      </a:graphic>
                    </wp:anchor>
                  </w:drawing>
                </mc:Fallback>
              </mc:AlternateContent>
            </w:r>
          </w:p>
        </w:tc>
      </w:tr>
      <w:tr>
        <w:trPr>
          <w:cantSplit w:val="0"/>
          <w:trHeight w:val="369" w:hRule="atLeast"/>
          <w:tblHeader w:val="0"/>
        </w:trPr>
        <w:tc>
          <w:tcPr>
            <w:gridSpan w:val="2"/>
          </w:tcPr>
          <w:p w:rsidR="00000000" w:rsidDel="00000000" w:rsidP="00000000" w:rsidRDefault="00000000" w:rsidRPr="00000000" w14:paraId="000001B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Technical Test please specify syllabus / Skill sets:</w:t>
            </w:r>
          </w:p>
        </w:tc>
        <w:tc>
          <w:tcPr>
            <w:gridSpan w:val="5"/>
          </w:tcPr>
          <w:p w:rsidR="00000000" w:rsidDel="00000000" w:rsidP="00000000" w:rsidRDefault="00000000" w:rsidRPr="00000000" w14:paraId="000001BA">
            <w:pPr>
              <w:widowControl w:val="0"/>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1BF">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Discussion</w:t>
            </w:r>
          </w:p>
        </w:tc>
        <w:tc>
          <w:tcPr>
            <w:gridSpan w:val="5"/>
          </w:tcPr>
          <w:p w:rsidR="00000000" w:rsidDel="00000000" w:rsidP="00000000" w:rsidRDefault="00000000" w:rsidRPr="00000000" w14:paraId="000001C1">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 (Duration) / No</w:t>
            </w:r>
          </w:p>
        </w:tc>
      </w:tr>
      <w:tr>
        <w:trPr>
          <w:cantSplit w:val="0"/>
          <w:trHeight w:val="357" w:hRule="atLeast"/>
          <w:tblHeader w:val="0"/>
        </w:trPr>
        <w:tc>
          <w:tcPr>
            <w:gridSpan w:val="2"/>
          </w:tcPr>
          <w:p w:rsidR="00000000" w:rsidDel="00000000" w:rsidP="00000000" w:rsidRDefault="00000000" w:rsidRPr="00000000" w14:paraId="000001C6">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 Interview</w:t>
            </w:r>
          </w:p>
        </w:tc>
        <w:tc>
          <w:tcPr>
            <w:gridSpan w:val="5"/>
          </w:tcPr>
          <w:p w:rsidR="00000000" w:rsidDel="00000000" w:rsidP="00000000" w:rsidRDefault="00000000" w:rsidRPr="00000000" w14:paraId="000001C8">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 / No</w:t>
            </w:r>
          </w:p>
        </w:tc>
      </w:tr>
      <w:tr>
        <w:trPr>
          <w:cantSplit w:val="0"/>
          <w:trHeight w:val="357" w:hRule="atLeast"/>
          <w:tblHeader w:val="0"/>
        </w:trPr>
        <w:tc>
          <w:tcPr>
            <w:gridSpan w:val="2"/>
          </w:tcPr>
          <w:p w:rsidR="00000000" w:rsidDel="00000000" w:rsidP="00000000" w:rsidRDefault="00000000" w:rsidRPr="00000000" w14:paraId="000001CD">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Number of Rounds</w:t>
            </w:r>
          </w:p>
        </w:tc>
        <w:tc>
          <w:tcPr>
            <w:gridSpan w:val="5"/>
          </w:tcPr>
          <w:p w:rsidR="00000000" w:rsidDel="00000000" w:rsidP="00000000" w:rsidRDefault="00000000" w:rsidRPr="00000000" w14:paraId="000001CF">
            <w:pPr>
              <w:spacing w:after="0" w:line="360" w:lineRule="auto"/>
              <w:rPr>
                <w:rFonts w:ascii="Times New Roman" w:cs="Times New Roman" w:eastAsia="Times New Roman" w:hAnsi="Times New Roman"/>
              </w:rPr>
            </w:pPr>
            <w:r w:rsidDel="00000000" w:rsidR="00000000" w:rsidRPr="00000000">
              <w:rPr>
                <w:rtl w:val="0"/>
              </w:rPr>
            </w:r>
          </w:p>
        </w:tc>
      </w:tr>
      <w:tr>
        <w:trPr>
          <w:cantSplit w:val="0"/>
          <w:trHeight w:val="357" w:hRule="atLeast"/>
          <w:tblHeader w:val="0"/>
        </w:trPr>
        <w:tc>
          <w:tcPr>
            <w:gridSpan w:val="2"/>
          </w:tcPr>
          <w:p w:rsidR="00000000" w:rsidDel="00000000" w:rsidP="00000000" w:rsidRDefault="00000000" w:rsidRPr="00000000" w14:paraId="000001D4">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Technical </w:t>
            </w:r>
          </w:p>
        </w:tc>
        <w:tc>
          <w:tcPr>
            <w:gridSpan w:val="5"/>
          </w:tcPr>
          <w:p w:rsidR="00000000" w:rsidDel="00000000" w:rsidP="00000000" w:rsidRDefault="00000000" w:rsidRPr="00000000" w14:paraId="000001D6">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 / No</w:t>
            </w:r>
          </w:p>
        </w:tc>
      </w:tr>
      <w:tr>
        <w:trPr>
          <w:cantSplit w:val="0"/>
          <w:trHeight w:val="357" w:hRule="atLeast"/>
          <w:tblHeader w:val="0"/>
        </w:trPr>
        <w:tc>
          <w:tcPr>
            <w:gridSpan w:val="2"/>
          </w:tcPr>
          <w:p w:rsidR="00000000" w:rsidDel="00000000" w:rsidP="00000000" w:rsidRDefault="00000000" w:rsidRPr="00000000" w14:paraId="000001DB">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Round </w:t>
            </w:r>
          </w:p>
        </w:tc>
        <w:tc>
          <w:tcPr>
            <w:gridSpan w:val="5"/>
          </w:tcPr>
          <w:p w:rsidR="00000000" w:rsidDel="00000000" w:rsidP="00000000" w:rsidRDefault="00000000" w:rsidRPr="00000000" w14:paraId="000001DD">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 / No</w:t>
            </w:r>
          </w:p>
        </w:tc>
      </w:tr>
      <w:tr>
        <w:trPr>
          <w:cantSplit w:val="0"/>
          <w:tblHeader w:val="0"/>
        </w:trPr>
        <w:tc>
          <w:tcPr>
            <w:gridSpan w:val="2"/>
          </w:tcPr>
          <w:p w:rsidR="00000000" w:rsidDel="00000000" w:rsidP="00000000" w:rsidRDefault="00000000" w:rsidRPr="00000000" w14:paraId="000001E2">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of offers you intend to make:</w:t>
            </w:r>
          </w:p>
        </w:tc>
        <w:tc>
          <w:tcPr>
            <w:gridSpan w:val="5"/>
          </w:tcPr>
          <w:p w:rsidR="00000000" w:rsidDel="00000000" w:rsidP="00000000" w:rsidRDefault="00000000" w:rsidRPr="00000000" w14:paraId="000001E4">
            <w:pPr>
              <w:widowControl w:val="0"/>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1E9">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Preferred period for recruitment </w:t>
            </w:r>
          </w:p>
        </w:tc>
        <w:tc>
          <w:tcPr>
            <w:gridSpan w:val="5"/>
          </w:tcPr>
          <w:p w:rsidR="00000000" w:rsidDel="00000000" w:rsidP="00000000" w:rsidRDefault="00000000" w:rsidRPr="00000000" w14:paraId="000001EB">
            <w:pPr>
              <w:widowControl w:val="0"/>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1F0">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 of selection</w:t>
            </w:r>
          </w:p>
        </w:tc>
        <w:tc>
          <w:tcPr>
            <w:gridSpan w:val="2"/>
          </w:tcPr>
          <w:p w:rsidR="00000000" w:rsidDel="00000000" w:rsidP="00000000" w:rsidRDefault="00000000" w:rsidRPr="00000000" w14:paraId="000001F2">
            <w:pPr>
              <w:widowControl w:val="0"/>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Virtual </w:t>
            </w:r>
          </w:p>
        </w:tc>
        <w:tc>
          <w:tcPr>
            <w:gridSpan w:val="2"/>
          </w:tcPr>
          <w:p w:rsidR="00000000" w:rsidDel="00000000" w:rsidP="00000000" w:rsidRDefault="00000000" w:rsidRPr="00000000" w14:paraId="000001F4">
            <w:pPr>
              <w:widowControl w:val="0"/>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Campus Visit</w:t>
            </w:r>
          </w:p>
        </w:tc>
        <w:tc>
          <w:tcPr/>
          <w:p w:rsidR="00000000" w:rsidDel="00000000" w:rsidP="00000000" w:rsidRDefault="00000000" w:rsidRPr="00000000" w14:paraId="000001F6">
            <w:pPr>
              <w:widowControl w:val="0"/>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Hybrid</w:t>
            </w:r>
          </w:p>
        </w:tc>
      </w:tr>
      <w:tr>
        <w:trPr>
          <w:cantSplit w:val="0"/>
          <w:tblHeader w:val="0"/>
        </w:trPr>
        <w:tc>
          <w:tcPr>
            <w:gridSpan w:val="2"/>
          </w:tcPr>
          <w:p w:rsidR="00000000" w:rsidDel="00000000" w:rsidP="00000000" w:rsidRDefault="00000000" w:rsidRPr="00000000" w14:paraId="000001F7">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Psychometric/Medical Test (if any, to be completed before issuing the offer letter)</w:t>
            </w:r>
          </w:p>
        </w:tc>
        <w:tc>
          <w:tcPr>
            <w:gridSpan w:val="5"/>
          </w:tcPr>
          <w:p w:rsidR="00000000" w:rsidDel="00000000" w:rsidP="00000000" w:rsidRDefault="00000000" w:rsidRPr="00000000" w14:paraId="000001F9">
            <w:pPr>
              <w:widowControl w:val="0"/>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rPr>
            </w:pPr>
            <w:r w:rsidDel="00000000" w:rsidR="00000000" w:rsidRPr="00000000">
              <w:rPr>
                <w:rtl w:val="0"/>
              </w:rPr>
            </w:r>
          </w:p>
        </w:tc>
      </w:tr>
      <w:tr>
        <w:trPr>
          <w:cantSplit w:val="0"/>
          <w:trHeight w:val="585" w:hRule="atLeast"/>
          <w:tblHeader w:val="0"/>
        </w:trPr>
        <w:tc>
          <w:tcPr>
            <w:gridSpan w:val="2"/>
          </w:tcPr>
          <w:p w:rsidR="00000000" w:rsidDel="00000000" w:rsidP="00000000" w:rsidRDefault="00000000" w:rsidRPr="00000000" w14:paraId="000001FE">
            <w:pPr>
              <w:spacing w:after="0" w:before="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Logistics Requirements</w:t>
            </w:r>
            <w:r w:rsidDel="00000000" w:rsidR="00000000" w:rsidRPr="00000000">
              <w:rPr>
                <w:rtl w:val="0"/>
              </w:rPr>
            </w:r>
          </w:p>
        </w:tc>
        <w:tc>
          <w:tcPr>
            <w:gridSpan w:val="5"/>
          </w:tcPr>
          <w:p w:rsidR="00000000" w:rsidDel="00000000" w:rsidP="00000000" w:rsidRDefault="00000000" w:rsidRPr="00000000" w14:paraId="00000200">
            <w:pPr>
              <w:spacing w:after="0" w:line="36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05">
      <w:pPr>
        <w:tabs>
          <w:tab w:val="left" w:leader="none" w:pos="2700"/>
          <w:tab w:val="left" w:leader="none" w:pos="5220"/>
          <w:tab w:val="left" w:leader="none" w:pos="7380"/>
        </w:tabs>
        <w:spacing w:after="0" w:line="360" w:lineRule="auto"/>
        <w:ind w:right="-801"/>
        <w:rPr>
          <w:rFonts w:ascii="Times New Roman" w:cs="Times New Roman" w:eastAsia="Times New Roman" w:hAnsi="Times New Roman"/>
          <w:b w:val="1"/>
          <w:i w:val="1"/>
          <w:sz w:val="18"/>
          <w:szCs w:val="18"/>
        </w:rPr>
      </w:pPr>
      <w:r w:rsidDel="00000000" w:rsidR="00000000" w:rsidRPr="00000000">
        <w:rPr>
          <w:rtl w:val="0"/>
        </w:rPr>
      </w:r>
    </w:p>
    <w:tbl>
      <w:tblPr>
        <w:tblStyle w:val="Table5"/>
        <w:tblW w:w="10590.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55"/>
        <w:gridCol w:w="855"/>
        <w:gridCol w:w="1275"/>
        <w:gridCol w:w="840"/>
        <w:gridCol w:w="105"/>
        <w:gridCol w:w="855"/>
        <w:gridCol w:w="1905"/>
        <w:tblGridChange w:id="0">
          <w:tblGrid>
            <w:gridCol w:w="4755"/>
            <w:gridCol w:w="855"/>
            <w:gridCol w:w="1275"/>
            <w:gridCol w:w="840"/>
            <w:gridCol w:w="105"/>
            <w:gridCol w:w="855"/>
            <w:gridCol w:w="1905"/>
          </w:tblGrid>
        </w:tblGridChange>
      </w:tblGrid>
      <w:tr>
        <w:trPr>
          <w:cantSplit w:val="0"/>
          <w:trHeight w:val="450" w:hRule="atLeast"/>
          <w:tblHeader w:val="0"/>
        </w:trPr>
        <w:tc>
          <w:tcPr>
            <w:gridSpan w:val="7"/>
            <w:shd w:fill="auto" w:val="clear"/>
            <w:tcMar>
              <w:top w:w="100.0" w:type="dxa"/>
              <w:left w:w="100.0" w:type="dxa"/>
              <w:bottom w:w="100.0" w:type="dxa"/>
              <w:right w:w="100.0" w:type="dxa"/>
            </w:tcMar>
          </w:tcPr>
          <w:p w:rsidR="00000000" w:rsidDel="00000000" w:rsidP="00000000" w:rsidRDefault="00000000" w:rsidRPr="00000000" w14:paraId="00000206">
            <w:pPr>
              <w:widowControl w:val="0"/>
              <w:spacing w:after="0" w:line="240" w:lineRule="auto"/>
              <w:rPr>
                <w:rFonts w:ascii="Times New Roman" w:cs="Times New Roman" w:eastAsia="Times New Roman" w:hAnsi="Times New Roman"/>
                <w:b w:val="1"/>
                <w:i w:val="1"/>
                <w:sz w:val="18"/>
                <w:szCs w:val="18"/>
              </w:rPr>
            </w:pPr>
            <w:r w:rsidDel="00000000" w:rsidR="00000000" w:rsidRPr="00000000">
              <w:rPr>
                <w:rFonts w:ascii="Times New Roman" w:cs="Times New Roman" w:eastAsia="Times New Roman" w:hAnsi="Times New Roman"/>
                <w:color w:val="0070c0"/>
                <w:sz w:val="24"/>
                <w:szCs w:val="24"/>
                <w:rtl w:val="0"/>
              </w:rPr>
              <w:t xml:space="preserve">*</w:t>
            </w:r>
            <w:r w:rsidDel="00000000" w:rsidR="00000000" w:rsidRPr="00000000">
              <w:rPr>
                <w:rFonts w:ascii="Times New Roman" w:cs="Times New Roman" w:eastAsia="Times New Roman" w:hAnsi="Times New Roman"/>
                <w:b w:val="1"/>
                <w:color w:val="0070c0"/>
                <w:sz w:val="24"/>
                <w:szCs w:val="24"/>
                <w:rtl w:val="0"/>
              </w:rPr>
              <w:t xml:space="preserve">Please mark (</w:t>
            </w:r>
            <w:sdt>
              <w:sdtPr>
                <w:tag w:val="goog_rdk_4"/>
              </w:sdtPr>
              <w:sdtContent>
                <w:r w:rsidDel="00000000" w:rsidR="00000000" w:rsidRPr="00000000">
                  <w:rPr>
                    <w:rFonts w:ascii="Arial Unicode MS" w:cs="Arial Unicode MS" w:eastAsia="Arial Unicode MS" w:hAnsi="Arial Unicode MS"/>
                    <w:b w:val="1"/>
                    <w:color w:val="0070c0"/>
                    <w:sz w:val="24"/>
                    <w:szCs w:val="24"/>
                    <w:rtl w:val="0"/>
                  </w:rPr>
                  <w:t xml:space="preserve">✓</w:t>
                </w:r>
              </w:sdtContent>
            </w:sdt>
            <w:r w:rsidDel="00000000" w:rsidR="00000000" w:rsidRPr="00000000">
              <w:rPr>
                <w:rFonts w:ascii="Times New Roman" w:cs="Times New Roman" w:eastAsia="Times New Roman" w:hAnsi="Times New Roman"/>
                <w:b w:val="1"/>
                <w:color w:val="0070c0"/>
                <w:sz w:val="24"/>
                <w:szCs w:val="24"/>
                <w:rtl w:val="0"/>
              </w:rPr>
              <w:t xml:space="preserve">) the disciplines in which you are interested to recruit in</w:t>
            </w:r>
            <w:r w:rsidDel="00000000" w:rsidR="00000000" w:rsidRPr="00000000">
              <w:rPr>
                <w:rtl w:val="0"/>
              </w:rPr>
            </w:r>
          </w:p>
        </w:tc>
      </w:tr>
      <w:tr>
        <w:trPr>
          <w:cantSplit w:val="0"/>
          <w:trHeight w:val="45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0D">
            <w:pPr>
              <w:widowControl w:val="0"/>
              <w:spacing w:after="0" w:line="240" w:lineRule="auto"/>
              <w:rPr>
                <w:rFonts w:ascii="Times New Roman" w:cs="Times New Roman" w:eastAsia="Times New Roman" w:hAnsi="Times New Roman"/>
                <w:b w:val="1"/>
                <w:i w:val="1"/>
                <w:sz w:val="18"/>
                <w:szCs w:val="18"/>
              </w:rPr>
            </w:pPr>
            <w:r w:rsidDel="00000000" w:rsidR="00000000" w:rsidRPr="00000000">
              <w:rPr>
                <w:rFonts w:ascii="Times New Roman" w:cs="Times New Roman" w:eastAsia="Times New Roman" w:hAnsi="Times New Roman"/>
                <w:b w:val="1"/>
                <w:i w:val="1"/>
                <w:sz w:val="18"/>
                <w:szCs w:val="18"/>
                <w:rtl w:val="0"/>
              </w:rPr>
              <w:t xml:space="preserve">Branches</w:t>
            </w:r>
          </w:p>
        </w:tc>
        <w:tc>
          <w:tcPr>
            <w:shd w:fill="auto" w:val="clear"/>
            <w:tcMar>
              <w:top w:w="100.0" w:type="dxa"/>
              <w:left w:w="100.0" w:type="dxa"/>
              <w:bottom w:w="100.0" w:type="dxa"/>
              <w:right w:w="100.0" w:type="dxa"/>
            </w:tcMar>
          </w:tcPr>
          <w:p w:rsidR="00000000" w:rsidDel="00000000" w:rsidP="00000000" w:rsidRDefault="00000000" w:rsidRPr="00000000" w14:paraId="0000020E">
            <w:pPr>
              <w:widowControl w:val="0"/>
              <w:spacing w:after="0" w:line="240" w:lineRule="auto"/>
              <w:rPr>
                <w:rFonts w:ascii="Times New Roman" w:cs="Times New Roman" w:eastAsia="Times New Roman" w:hAnsi="Times New Roman"/>
                <w:b w:val="1"/>
                <w:i w:val="1"/>
                <w:sz w:val="18"/>
                <w:szCs w:val="18"/>
              </w:rPr>
            </w:pPr>
            <w:r w:rsidDel="00000000" w:rsidR="00000000" w:rsidRPr="00000000">
              <w:rPr>
                <w:rFonts w:ascii="Times New Roman" w:cs="Times New Roman" w:eastAsia="Times New Roman" w:hAnsi="Times New Roman"/>
                <w:b w:val="1"/>
                <w:i w:val="1"/>
                <w:sz w:val="18"/>
                <w:szCs w:val="18"/>
                <w:rtl w:val="0"/>
              </w:rPr>
              <w:t xml:space="preserve">B.Tech</w:t>
            </w:r>
          </w:p>
        </w:tc>
        <w:tc>
          <w:tcPr>
            <w:shd w:fill="auto" w:val="clear"/>
            <w:tcMar>
              <w:top w:w="100.0" w:type="dxa"/>
              <w:left w:w="100.0" w:type="dxa"/>
              <w:bottom w:w="100.0" w:type="dxa"/>
              <w:right w:w="100.0" w:type="dxa"/>
            </w:tcMar>
          </w:tcPr>
          <w:p w:rsidR="00000000" w:rsidDel="00000000" w:rsidP="00000000" w:rsidRDefault="00000000" w:rsidRPr="00000000" w14:paraId="0000020F">
            <w:pPr>
              <w:widowControl w:val="0"/>
              <w:spacing w:after="0" w:line="240" w:lineRule="auto"/>
              <w:jc w:val="center"/>
              <w:rPr>
                <w:rFonts w:ascii="Times New Roman" w:cs="Times New Roman" w:eastAsia="Times New Roman" w:hAnsi="Times New Roman"/>
                <w:b w:val="1"/>
                <w:i w:val="1"/>
                <w:sz w:val="18"/>
                <w:szCs w:val="18"/>
              </w:rPr>
            </w:pPr>
            <w:r w:rsidDel="00000000" w:rsidR="00000000" w:rsidRPr="00000000">
              <w:rPr>
                <w:rFonts w:ascii="Times New Roman" w:cs="Times New Roman" w:eastAsia="Times New Roman" w:hAnsi="Times New Roman"/>
                <w:b w:val="1"/>
                <w:i w:val="1"/>
                <w:sz w:val="18"/>
                <w:szCs w:val="18"/>
                <w:rtl w:val="0"/>
              </w:rPr>
              <w:t xml:space="preserve">B.Tech with minor in</w:t>
            </w:r>
          </w:p>
        </w:tc>
        <w:tc>
          <w:tcPr>
            <w:gridSpan w:val="2"/>
            <w:shd w:fill="auto" w:val="clear"/>
            <w:tcMar>
              <w:top w:w="100.0" w:type="dxa"/>
              <w:left w:w="100.0" w:type="dxa"/>
              <w:bottom w:w="100.0" w:type="dxa"/>
              <w:right w:w="100.0" w:type="dxa"/>
            </w:tcMar>
          </w:tcPr>
          <w:p w:rsidR="00000000" w:rsidDel="00000000" w:rsidP="00000000" w:rsidRDefault="00000000" w:rsidRPr="00000000" w14:paraId="00000210">
            <w:pPr>
              <w:widowControl w:val="0"/>
              <w:spacing w:after="0" w:line="240" w:lineRule="auto"/>
              <w:jc w:val="center"/>
              <w:rPr>
                <w:rFonts w:ascii="Times New Roman" w:cs="Times New Roman" w:eastAsia="Times New Roman" w:hAnsi="Times New Roman"/>
                <w:b w:val="1"/>
                <w:i w:val="1"/>
                <w:sz w:val="18"/>
                <w:szCs w:val="18"/>
              </w:rPr>
            </w:pPr>
            <w:r w:rsidDel="00000000" w:rsidR="00000000" w:rsidRPr="00000000">
              <w:rPr>
                <w:rFonts w:ascii="Times New Roman" w:cs="Times New Roman" w:eastAsia="Times New Roman" w:hAnsi="Times New Roman"/>
                <w:b w:val="1"/>
                <w:i w:val="1"/>
                <w:sz w:val="18"/>
                <w:szCs w:val="18"/>
                <w:rtl w:val="0"/>
              </w:rPr>
              <w:t xml:space="preserve">M.Tech</w:t>
            </w:r>
          </w:p>
        </w:tc>
        <w:tc>
          <w:tcPr/>
          <w:p w:rsidR="00000000" w:rsidDel="00000000" w:rsidP="00000000" w:rsidRDefault="00000000" w:rsidRPr="00000000" w14:paraId="00000212">
            <w:pPr>
              <w:widowControl w:val="0"/>
              <w:spacing w:after="0" w:line="240" w:lineRule="auto"/>
              <w:jc w:val="center"/>
              <w:rPr>
                <w:rFonts w:ascii="Times New Roman" w:cs="Times New Roman" w:eastAsia="Times New Roman" w:hAnsi="Times New Roman"/>
                <w:b w:val="1"/>
                <w:i w:val="1"/>
                <w:sz w:val="18"/>
                <w:szCs w:val="18"/>
              </w:rPr>
            </w:pPr>
            <w:r w:rsidDel="00000000" w:rsidR="00000000" w:rsidRPr="00000000">
              <w:rPr>
                <w:rFonts w:ascii="Times New Roman" w:cs="Times New Roman" w:eastAsia="Times New Roman" w:hAnsi="Times New Roman"/>
                <w:b w:val="1"/>
                <w:i w:val="1"/>
                <w:sz w:val="18"/>
                <w:szCs w:val="18"/>
                <w:rtl w:val="0"/>
              </w:rPr>
              <w:t xml:space="preserve">M.Sc.</w:t>
            </w:r>
          </w:p>
        </w:tc>
        <w:tc>
          <w:tcPr>
            <w:shd w:fill="auto" w:val="clear"/>
            <w:tcMar>
              <w:top w:w="100.0" w:type="dxa"/>
              <w:left w:w="100.0" w:type="dxa"/>
              <w:bottom w:w="100.0" w:type="dxa"/>
              <w:right w:w="100.0" w:type="dxa"/>
            </w:tcMar>
          </w:tcPr>
          <w:p w:rsidR="00000000" w:rsidDel="00000000" w:rsidP="00000000" w:rsidRDefault="00000000" w:rsidRPr="00000000" w14:paraId="00000213">
            <w:pPr>
              <w:widowControl w:val="0"/>
              <w:spacing w:after="0" w:line="240" w:lineRule="auto"/>
              <w:jc w:val="center"/>
              <w:rPr>
                <w:rFonts w:ascii="Times New Roman" w:cs="Times New Roman" w:eastAsia="Times New Roman" w:hAnsi="Times New Roman"/>
                <w:b w:val="1"/>
                <w:i w:val="1"/>
                <w:sz w:val="18"/>
                <w:szCs w:val="18"/>
              </w:rPr>
            </w:pPr>
            <w:r w:rsidDel="00000000" w:rsidR="00000000" w:rsidRPr="00000000">
              <w:rPr>
                <w:rFonts w:ascii="Times New Roman" w:cs="Times New Roman" w:eastAsia="Times New Roman" w:hAnsi="Times New Roman"/>
                <w:b w:val="1"/>
                <w:i w:val="1"/>
                <w:sz w:val="18"/>
                <w:szCs w:val="18"/>
                <w:rtl w:val="0"/>
              </w:rPr>
              <w:t xml:space="preserve">PhD</w:t>
            </w:r>
          </w:p>
        </w:tc>
      </w:tr>
      <w:tr>
        <w:trPr>
          <w:cantSplit w:val="0"/>
          <w:trHeight w:val="262"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14">
            <w:pPr>
              <w:widowControl w:val="0"/>
              <w:spacing w:after="0"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sz w:val="18"/>
                <w:szCs w:val="18"/>
                <w:rtl w:val="0"/>
              </w:rPr>
              <w:t xml:space="preserve">ALL</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15">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16">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tl w:val="0"/>
              </w:rPr>
            </w:r>
          </w:p>
        </w:tc>
        <w:tc>
          <w:tcPr>
            <w:gridSpan w:val="2"/>
            <w:shd w:fill="auto" w:val="clear"/>
            <w:tcMar>
              <w:top w:w="100.0" w:type="dxa"/>
              <w:left w:w="100.0" w:type="dxa"/>
              <w:bottom w:w="100.0" w:type="dxa"/>
              <w:right w:w="100.0" w:type="dxa"/>
            </w:tcMar>
          </w:tcPr>
          <w:p w:rsidR="00000000" w:rsidDel="00000000" w:rsidP="00000000" w:rsidRDefault="00000000" w:rsidRPr="00000000" w14:paraId="00000217">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tl w:val="0"/>
              </w:rPr>
            </w:r>
          </w:p>
        </w:tc>
        <w:tc>
          <w:tcPr/>
          <w:p w:rsidR="00000000" w:rsidDel="00000000" w:rsidP="00000000" w:rsidRDefault="00000000" w:rsidRPr="00000000" w14:paraId="00000219">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1A">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tl w:val="0"/>
              </w:rPr>
            </w:r>
          </w:p>
        </w:tc>
      </w:tr>
      <w:tr>
        <w:trPr>
          <w:cantSplit w:val="0"/>
          <w:trHeight w:val="272"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1B">
            <w:pPr>
              <w:widowControl w:val="0"/>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i w:val="1"/>
                <w:sz w:val="18"/>
                <w:szCs w:val="18"/>
                <w:rtl w:val="0"/>
              </w:rPr>
              <w:t xml:space="preserve">CSE: Computer Science And Engineering</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1C">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1D">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tl w:val="0"/>
              </w:rPr>
            </w:r>
          </w:p>
        </w:tc>
        <w:tc>
          <w:tcPr>
            <w:gridSpan w:val="2"/>
            <w:shd w:fill="auto" w:val="clear"/>
            <w:tcMar>
              <w:top w:w="100.0" w:type="dxa"/>
              <w:left w:w="100.0" w:type="dxa"/>
              <w:bottom w:w="100.0" w:type="dxa"/>
              <w:right w:w="100.0" w:type="dxa"/>
            </w:tcMar>
          </w:tcPr>
          <w:p w:rsidR="00000000" w:rsidDel="00000000" w:rsidP="00000000" w:rsidRDefault="00000000" w:rsidRPr="00000000" w14:paraId="0000021E">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tl w:val="0"/>
              </w:rPr>
            </w:r>
          </w:p>
        </w:tc>
        <w:tc>
          <w:tcPr/>
          <w:p w:rsidR="00000000" w:rsidDel="00000000" w:rsidP="00000000" w:rsidRDefault="00000000" w:rsidRPr="00000000" w14:paraId="00000220">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221">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tl w:val="0"/>
              </w:rPr>
            </w:r>
          </w:p>
        </w:tc>
      </w:tr>
      <w:tr>
        <w:trPr>
          <w:cantSplit w:val="0"/>
          <w:trHeight w:val="272"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22">
            <w:pPr>
              <w:widowControl w:val="0"/>
              <w:spacing w:after="0" w:line="240" w:lineRule="auto"/>
              <w:rPr>
                <w:rFonts w:ascii="Times New Roman" w:cs="Times New Roman" w:eastAsia="Times New Roman" w:hAnsi="Times New Roman"/>
                <w:b w:val="1"/>
                <w:i w:val="1"/>
                <w:sz w:val="18"/>
                <w:szCs w:val="18"/>
              </w:rPr>
            </w:pPr>
            <w:r w:rsidDel="00000000" w:rsidR="00000000" w:rsidRPr="00000000">
              <w:rPr>
                <w:rFonts w:ascii="Times New Roman" w:cs="Times New Roman" w:eastAsia="Times New Roman" w:hAnsi="Times New Roman"/>
                <w:b w:val="1"/>
                <w:i w:val="1"/>
                <w:sz w:val="18"/>
                <w:szCs w:val="18"/>
                <w:rtl w:val="0"/>
              </w:rPr>
              <w:t xml:space="preserve">AI: Artificial Intelligence</w:t>
            </w:r>
          </w:p>
        </w:tc>
        <w:tc>
          <w:tcPr>
            <w:shd w:fill="auto" w:val="clear"/>
            <w:tcMar>
              <w:top w:w="100.0" w:type="dxa"/>
              <w:left w:w="100.0" w:type="dxa"/>
              <w:bottom w:w="100.0" w:type="dxa"/>
              <w:right w:w="100.0" w:type="dxa"/>
            </w:tcMar>
          </w:tcPr>
          <w:p w:rsidR="00000000" w:rsidDel="00000000" w:rsidP="00000000" w:rsidRDefault="00000000" w:rsidRPr="00000000" w14:paraId="00000223">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224">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tl w:val="0"/>
              </w:rPr>
            </w:r>
          </w:p>
        </w:tc>
        <w:tc>
          <w:tcPr>
            <w:gridSpan w:val="2"/>
            <w:shd w:fill="auto" w:val="clear"/>
            <w:tcMar>
              <w:top w:w="100.0" w:type="dxa"/>
              <w:left w:w="100.0" w:type="dxa"/>
              <w:bottom w:w="100.0" w:type="dxa"/>
              <w:right w:w="100.0" w:type="dxa"/>
            </w:tcMar>
          </w:tcPr>
          <w:p w:rsidR="00000000" w:rsidDel="00000000" w:rsidP="00000000" w:rsidRDefault="00000000" w:rsidRPr="00000000" w14:paraId="00000225">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tl w:val="0"/>
              </w:rPr>
            </w:r>
          </w:p>
        </w:tc>
        <w:tc>
          <w:tcPr/>
          <w:p w:rsidR="00000000" w:rsidDel="00000000" w:rsidP="00000000" w:rsidRDefault="00000000" w:rsidRPr="00000000" w14:paraId="00000227">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28">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tl w:val="0"/>
              </w:rPr>
            </w:r>
          </w:p>
        </w:tc>
      </w:tr>
      <w:tr>
        <w:trPr>
          <w:cantSplit w:val="0"/>
          <w:trHeight w:val="262"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29">
            <w:pPr>
              <w:widowControl w:val="0"/>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i w:val="1"/>
                <w:sz w:val="18"/>
                <w:szCs w:val="18"/>
                <w:rtl w:val="0"/>
              </w:rPr>
              <w:t xml:space="preserve">M&amp;C: Mathematics &amp; Computing</w:t>
              <w:tab/>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2A">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2B">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tl w:val="0"/>
              </w:rPr>
            </w:r>
          </w:p>
        </w:tc>
        <w:tc>
          <w:tcPr>
            <w:gridSpan w:val="2"/>
            <w:shd w:fill="auto" w:val="clear"/>
            <w:tcMar>
              <w:top w:w="100.0" w:type="dxa"/>
              <w:left w:w="100.0" w:type="dxa"/>
              <w:bottom w:w="100.0" w:type="dxa"/>
              <w:right w:w="100.0" w:type="dxa"/>
            </w:tcMar>
          </w:tcPr>
          <w:p w:rsidR="00000000" w:rsidDel="00000000" w:rsidP="00000000" w:rsidRDefault="00000000" w:rsidRPr="00000000" w14:paraId="0000022C">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tl w:val="0"/>
              </w:rPr>
            </w:r>
          </w:p>
        </w:tc>
        <w:tc>
          <w:tcPr/>
          <w:p w:rsidR="00000000" w:rsidDel="00000000" w:rsidP="00000000" w:rsidRDefault="00000000" w:rsidRPr="00000000" w14:paraId="0000022E">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22F">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tl w:val="0"/>
              </w:rPr>
            </w:r>
          </w:p>
        </w:tc>
      </w:tr>
      <w:tr>
        <w:trPr>
          <w:cantSplit w:val="0"/>
          <w:trHeight w:val="262"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30">
            <w:pPr>
              <w:widowControl w:val="0"/>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i w:val="1"/>
                <w:sz w:val="18"/>
                <w:szCs w:val="18"/>
                <w:rtl w:val="0"/>
              </w:rPr>
              <w:t xml:space="preserve">EE: Electrical Engineering</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31">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32">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tl w:val="0"/>
              </w:rPr>
            </w:r>
          </w:p>
        </w:tc>
        <w:tc>
          <w:tcPr>
            <w:gridSpan w:val="2"/>
            <w:shd w:fill="auto" w:val="clear"/>
            <w:tcMar>
              <w:top w:w="100.0" w:type="dxa"/>
              <w:left w:w="100.0" w:type="dxa"/>
              <w:bottom w:w="100.0" w:type="dxa"/>
              <w:right w:w="100.0" w:type="dxa"/>
            </w:tcMar>
          </w:tcPr>
          <w:p w:rsidR="00000000" w:rsidDel="00000000" w:rsidP="00000000" w:rsidRDefault="00000000" w:rsidRPr="00000000" w14:paraId="00000233">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tl w:val="0"/>
              </w:rPr>
            </w:r>
          </w:p>
        </w:tc>
        <w:tc>
          <w:tcPr/>
          <w:p w:rsidR="00000000" w:rsidDel="00000000" w:rsidP="00000000" w:rsidRDefault="00000000" w:rsidRPr="00000000" w14:paraId="00000235">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236">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tl w:val="0"/>
              </w:rPr>
            </w:r>
          </w:p>
        </w:tc>
      </w:tr>
      <w:tr>
        <w:trPr>
          <w:cantSplit w:val="0"/>
          <w:trHeight w:val="262"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37">
            <w:pPr>
              <w:widowControl w:val="0"/>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i w:val="1"/>
                <w:sz w:val="18"/>
                <w:szCs w:val="18"/>
                <w:rtl w:val="0"/>
              </w:rPr>
              <w:t xml:space="preserve">ME: Mechanical Engineering </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38">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39">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tl w:val="0"/>
              </w:rPr>
            </w:r>
          </w:p>
        </w:tc>
        <w:tc>
          <w:tcPr>
            <w:gridSpan w:val="2"/>
            <w:shd w:fill="auto" w:val="clear"/>
            <w:tcMar>
              <w:top w:w="100.0" w:type="dxa"/>
              <w:left w:w="100.0" w:type="dxa"/>
              <w:bottom w:w="100.0" w:type="dxa"/>
              <w:right w:w="100.0" w:type="dxa"/>
            </w:tcMar>
          </w:tcPr>
          <w:p w:rsidR="00000000" w:rsidDel="00000000" w:rsidP="00000000" w:rsidRDefault="00000000" w:rsidRPr="00000000" w14:paraId="0000023A">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tl w:val="0"/>
              </w:rPr>
            </w:r>
          </w:p>
        </w:tc>
        <w:tc>
          <w:tcPr/>
          <w:p w:rsidR="00000000" w:rsidDel="00000000" w:rsidP="00000000" w:rsidRDefault="00000000" w:rsidRPr="00000000" w14:paraId="0000023C">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23D">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tl w:val="0"/>
              </w:rPr>
            </w:r>
          </w:p>
        </w:tc>
      </w:tr>
      <w:tr>
        <w:trPr>
          <w:cantSplit w:val="0"/>
          <w:trHeight w:val="262"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3E">
            <w:pPr>
              <w:widowControl w:val="0"/>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i w:val="1"/>
                <w:sz w:val="18"/>
                <w:szCs w:val="18"/>
                <w:rtl w:val="0"/>
              </w:rPr>
              <w:t xml:space="preserve">MME: Metallurgy and Materials Engineering</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3F">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40">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tl w:val="0"/>
              </w:rPr>
            </w:r>
          </w:p>
        </w:tc>
        <w:tc>
          <w:tcPr>
            <w:gridSpan w:val="2"/>
            <w:shd w:fill="auto" w:val="clear"/>
            <w:tcMar>
              <w:top w:w="100.0" w:type="dxa"/>
              <w:left w:w="100.0" w:type="dxa"/>
              <w:bottom w:w="100.0" w:type="dxa"/>
              <w:right w:w="100.0" w:type="dxa"/>
            </w:tcMar>
          </w:tcPr>
          <w:p w:rsidR="00000000" w:rsidDel="00000000" w:rsidP="00000000" w:rsidRDefault="00000000" w:rsidRPr="00000000" w14:paraId="00000241">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tl w:val="0"/>
              </w:rPr>
            </w:r>
          </w:p>
        </w:tc>
        <w:tc>
          <w:tcPr/>
          <w:p w:rsidR="00000000" w:rsidDel="00000000" w:rsidP="00000000" w:rsidRDefault="00000000" w:rsidRPr="00000000" w14:paraId="00000243">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244">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tl w:val="0"/>
              </w:rPr>
            </w:r>
          </w:p>
        </w:tc>
      </w:tr>
      <w:tr>
        <w:trPr>
          <w:cantSplit w:val="0"/>
          <w:trHeight w:val="262"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45">
            <w:pPr>
              <w:widowControl w:val="0"/>
              <w:spacing w:after="0" w:line="240" w:lineRule="auto"/>
              <w:rPr>
                <w:rFonts w:ascii="Times New Roman" w:cs="Times New Roman" w:eastAsia="Times New Roman" w:hAnsi="Times New Roman"/>
                <w:b w:val="1"/>
                <w:i w:val="1"/>
                <w:sz w:val="18"/>
                <w:szCs w:val="18"/>
              </w:rPr>
            </w:pPr>
            <w:r w:rsidDel="00000000" w:rsidR="00000000" w:rsidRPr="00000000">
              <w:rPr>
                <w:rFonts w:ascii="Times New Roman" w:cs="Times New Roman" w:eastAsia="Times New Roman" w:hAnsi="Times New Roman"/>
                <w:b w:val="1"/>
                <w:i w:val="1"/>
                <w:sz w:val="18"/>
                <w:szCs w:val="18"/>
                <w:rtl w:val="0"/>
              </w:rPr>
              <w:t xml:space="preserve">CE: Civil Engineering                         </w:t>
            </w:r>
          </w:p>
        </w:tc>
        <w:tc>
          <w:tcPr>
            <w:shd w:fill="auto" w:val="clear"/>
            <w:tcMar>
              <w:top w:w="100.0" w:type="dxa"/>
              <w:left w:w="100.0" w:type="dxa"/>
              <w:bottom w:w="100.0" w:type="dxa"/>
              <w:right w:w="100.0" w:type="dxa"/>
            </w:tcMar>
          </w:tcPr>
          <w:p w:rsidR="00000000" w:rsidDel="00000000" w:rsidP="00000000" w:rsidRDefault="00000000" w:rsidRPr="00000000" w14:paraId="00000246">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47">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tl w:val="0"/>
              </w:rPr>
            </w:r>
          </w:p>
        </w:tc>
        <w:tc>
          <w:tcPr>
            <w:gridSpan w:val="2"/>
            <w:shd w:fill="auto" w:val="clear"/>
            <w:tcMar>
              <w:top w:w="100.0" w:type="dxa"/>
              <w:left w:w="100.0" w:type="dxa"/>
              <w:bottom w:w="100.0" w:type="dxa"/>
              <w:right w:w="100.0" w:type="dxa"/>
            </w:tcMar>
          </w:tcPr>
          <w:p w:rsidR="00000000" w:rsidDel="00000000" w:rsidP="00000000" w:rsidRDefault="00000000" w:rsidRPr="00000000" w14:paraId="00000248">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tl w:val="0"/>
              </w:rPr>
            </w:r>
          </w:p>
        </w:tc>
        <w:tc>
          <w:tcPr/>
          <w:p w:rsidR="00000000" w:rsidDel="00000000" w:rsidP="00000000" w:rsidRDefault="00000000" w:rsidRPr="00000000" w14:paraId="0000024A">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24B">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tl w:val="0"/>
              </w:rPr>
            </w:r>
          </w:p>
        </w:tc>
      </w:tr>
      <w:tr>
        <w:trPr>
          <w:cantSplit w:val="0"/>
          <w:trHeight w:val="262"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4C">
            <w:pPr>
              <w:widowControl w:val="0"/>
              <w:spacing w:after="0" w:line="240" w:lineRule="auto"/>
              <w:rPr>
                <w:rFonts w:ascii="Times New Roman" w:cs="Times New Roman" w:eastAsia="Times New Roman" w:hAnsi="Times New Roman"/>
                <w:b w:val="1"/>
                <w:i w:val="1"/>
                <w:sz w:val="18"/>
                <w:szCs w:val="18"/>
              </w:rPr>
            </w:pPr>
            <w:r w:rsidDel="00000000" w:rsidR="00000000" w:rsidRPr="00000000">
              <w:rPr>
                <w:rFonts w:ascii="Times New Roman" w:cs="Times New Roman" w:eastAsia="Times New Roman" w:hAnsi="Times New Roman"/>
                <w:b w:val="1"/>
                <w:i w:val="1"/>
                <w:sz w:val="18"/>
                <w:szCs w:val="18"/>
                <w:rtl w:val="0"/>
              </w:rPr>
              <w:t xml:space="preserve">CH: Chemical Engineering</w:t>
            </w:r>
          </w:p>
        </w:tc>
        <w:tc>
          <w:tcPr>
            <w:shd w:fill="auto" w:val="clear"/>
            <w:tcMar>
              <w:top w:w="100.0" w:type="dxa"/>
              <w:left w:w="100.0" w:type="dxa"/>
              <w:bottom w:w="100.0" w:type="dxa"/>
              <w:right w:w="100.0" w:type="dxa"/>
            </w:tcMar>
          </w:tcPr>
          <w:p w:rsidR="00000000" w:rsidDel="00000000" w:rsidP="00000000" w:rsidRDefault="00000000" w:rsidRPr="00000000" w14:paraId="0000024D">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4E">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tl w:val="0"/>
              </w:rPr>
            </w:r>
          </w:p>
        </w:tc>
        <w:tc>
          <w:tcPr>
            <w:gridSpan w:val="2"/>
            <w:shd w:fill="auto" w:val="clear"/>
            <w:tcMar>
              <w:top w:w="100.0" w:type="dxa"/>
              <w:left w:w="100.0" w:type="dxa"/>
              <w:bottom w:w="100.0" w:type="dxa"/>
              <w:right w:w="100.0" w:type="dxa"/>
            </w:tcMar>
          </w:tcPr>
          <w:p w:rsidR="00000000" w:rsidDel="00000000" w:rsidP="00000000" w:rsidRDefault="00000000" w:rsidRPr="00000000" w14:paraId="0000024F">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tl w:val="0"/>
              </w:rPr>
            </w:r>
          </w:p>
        </w:tc>
        <w:tc>
          <w:tcPr/>
          <w:p w:rsidR="00000000" w:rsidDel="00000000" w:rsidP="00000000" w:rsidRDefault="00000000" w:rsidRPr="00000000" w14:paraId="00000251">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252">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tl w:val="0"/>
              </w:rPr>
            </w:r>
          </w:p>
        </w:tc>
      </w:tr>
      <w:tr>
        <w:trPr>
          <w:cantSplit w:val="0"/>
          <w:trHeight w:val="262"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53">
            <w:pPr>
              <w:widowControl w:val="0"/>
              <w:spacing w:after="0" w:line="240" w:lineRule="auto"/>
              <w:rPr>
                <w:rFonts w:ascii="Times New Roman" w:cs="Times New Roman" w:eastAsia="Times New Roman" w:hAnsi="Times New Roman"/>
                <w:b w:val="1"/>
                <w:i w:val="1"/>
                <w:sz w:val="18"/>
                <w:szCs w:val="18"/>
              </w:rPr>
            </w:pPr>
            <w:r w:rsidDel="00000000" w:rsidR="00000000" w:rsidRPr="00000000">
              <w:rPr>
                <w:rFonts w:ascii="Times New Roman" w:cs="Times New Roman" w:eastAsia="Times New Roman" w:hAnsi="Times New Roman"/>
                <w:b w:val="1"/>
                <w:i w:val="1"/>
                <w:sz w:val="18"/>
                <w:szCs w:val="18"/>
                <w:rtl w:val="0"/>
              </w:rPr>
              <w:t xml:space="preserve">MA: Mathematics                        </w:t>
            </w:r>
          </w:p>
        </w:tc>
        <w:tc>
          <w:tcPr>
            <w:shd w:fill="auto" w:val="clear"/>
            <w:tcMar>
              <w:top w:w="100.0" w:type="dxa"/>
              <w:left w:w="100.0" w:type="dxa"/>
              <w:bottom w:w="100.0" w:type="dxa"/>
              <w:right w:w="100.0" w:type="dxa"/>
            </w:tcMar>
          </w:tcPr>
          <w:p w:rsidR="00000000" w:rsidDel="00000000" w:rsidP="00000000" w:rsidRDefault="00000000" w:rsidRPr="00000000" w14:paraId="00000254">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255">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tl w:val="0"/>
              </w:rPr>
            </w:r>
          </w:p>
        </w:tc>
        <w:tc>
          <w:tcPr>
            <w:gridSpan w:val="2"/>
            <w:shd w:fill="auto" w:val="clear"/>
            <w:tcMar>
              <w:top w:w="100.0" w:type="dxa"/>
              <w:left w:w="100.0" w:type="dxa"/>
              <w:bottom w:w="100.0" w:type="dxa"/>
              <w:right w:w="100.0" w:type="dxa"/>
            </w:tcMar>
          </w:tcPr>
          <w:p w:rsidR="00000000" w:rsidDel="00000000" w:rsidP="00000000" w:rsidRDefault="00000000" w:rsidRPr="00000000" w14:paraId="00000256">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w:t>
            </w:r>
          </w:p>
        </w:tc>
        <w:tc>
          <w:tcPr/>
          <w:p w:rsidR="00000000" w:rsidDel="00000000" w:rsidP="00000000" w:rsidRDefault="00000000" w:rsidRPr="00000000" w14:paraId="00000258">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59">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tl w:val="0"/>
              </w:rPr>
            </w:r>
          </w:p>
        </w:tc>
      </w:tr>
      <w:tr>
        <w:trPr>
          <w:cantSplit w:val="0"/>
          <w:trHeight w:val="262"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5A">
            <w:pPr>
              <w:widowControl w:val="0"/>
              <w:spacing w:after="0" w:line="240" w:lineRule="auto"/>
              <w:rPr>
                <w:rFonts w:ascii="Times New Roman" w:cs="Times New Roman" w:eastAsia="Times New Roman" w:hAnsi="Times New Roman"/>
                <w:b w:val="1"/>
                <w:i w:val="1"/>
                <w:sz w:val="18"/>
                <w:szCs w:val="18"/>
              </w:rPr>
            </w:pPr>
            <w:r w:rsidDel="00000000" w:rsidR="00000000" w:rsidRPr="00000000">
              <w:rPr>
                <w:rFonts w:ascii="Times New Roman" w:cs="Times New Roman" w:eastAsia="Times New Roman" w:hAnsi="Times New Roman"/>
                <w:b w:val="1"/>
                <w:i w:val="1"/>
                <w:sz w:val="18"/>
                <w:szCs w:val="18"/>
                <w:rtl w:val="0"/>
              </w:rPr>
              <w:t xml:space="preserve">PHY: Physics</w:t>
            </w:r>
          </w:p>
        </w:tc>
        <w:tc>
          <w:tcPr>
            <w:shd w:fill="auto" w:val="clear"/>
            <w:tcMar>
              <w:top w:w="100.0" w:type="dxa"/>
              <w:left w:w="100.0" w:type="dxa"/>
              <w:bottom w:w="100.0" w:type="dxa"/>
              <w:right w:w="100.0" w:type="dxa"/>
            </w:tcMar>
          </w:tcPr>
          <w:p w:rsidR="00000000" w:rsidDel="00000000" w:rsidP="00000000" w:rsidRDefault="00000000" w:rsidRPr="00000000" w14:paraId="0000025B">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25C">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tl w:val="0"/>
              </w:rPr>
            </w:r>
          </w:p>
        </w:tc>
        <w:tc>
          <w:tcPr>
            <w:gridSpan w:val="2"/>
            <w:shd w:fill="auto" w:val="clear"/>
            <w:tcMar>
              <w:top w:w="100.0" w:type="dxa"/>
              <w:left w:w="100.0" w:type="dxa"/>
              <w:bottom w:w="100.0" w:type="dxa"/>
              <w:right w:w="100.0" w:type="dxa"/>
            </w:tcMar>
          </w:tcPr>
          <w:p w:rsidR="00000000" w:rsidDel="00000000" w:rsidP="00000000" w:rsidRDefault="00000000" w:rsidRPr="00000000" w14:paraId="0000025D">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w:t>
            </w:r>
          </w:p>
        </w:tc>
        <w:tc>
          <w:tcPr/>
          <w:p w:rsidR="00000000" w:rsidDel="00000000" w:rsidP="00000000" w:rsidRDefault="00000000" w:rsidRPr="00000000" w14:paraId="0000025F">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60">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tl w:val="0"/>
              </w:rPr>
            </w:r>
          </w:p>
        </w:tc>
      </w:tr>
      <w:tr>
        <w:trPr>
          <w:cantSplit w:val="0"/>
          <w:trHeight w:val="262"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61">
            <w:pPr>
              <w:widowControl w:val="0"/>
              <w:spacing w:after="0" w:line="240" w:lineRule="auto"/>
              <w:rPr>
                <w:rFonts w:ascii="Times New Roman" w:cs="Times New Roman" w:eastAsia="Times New Roman" w:hAnsi="Times New Roman"/>
                <w:b w:val="1"/>
                <w:i w:val="1"/>
                <w:sz w:val="18"/>
                <w:szCs w:val="18"/>
              </w:rPr>
            </w:pPr>
            <w:r w:rsidDel="00000000" w:rsidR="00000000" w:rsidRPr="00000000">
              <w:rPr>
                <w:rFonts w:ascii="Times New Roman" w:cs="Times New Roman" w:eastAsia="Times New Roman" w:hAnsi="Times New Roman"/>
                <w:b w:val="1"/>
                <w:i w:val="1"/>
                <w:sz w:val="18"/>
                <w:szCs w:val="18"/>
                <w:rtl w:val="0"/>
              </w:rPr>
              <w:t xml:space="preserve">CY: Chemistry</w:t>
            </w:r>
          </w:p>
        </w:tc>
        <w:tc>
          <w:tcPr>
            <w:shd w:fill="auto" w:val="clear"/>
            <w:tcMar>
              <w:top w:w="100.0" w:type="dxa"/>
              <w:left w:w="100.0" w:type="dxa"/>
              <w:bottom w:w="100.0" w:type="dxa"/>
              <w:right w:w="100.0" w:type="dxa"/>
            </w:tcMar>
          </w:tcPr>
          <w:p w:rsidR="00000000" w:rsidDel="00000000" w:rsidP="00000000" w:rsidRDefault="00000000" w:rsidRPr="00000000" w14:paraId="00000262">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263">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tl w:val="0"/>
              </w:rPr>
            </w:r>
          </w:p>
        </w:tc>
        <w:tc>
          <w:tcPr>
            <w:gridSpan w:val="2"/>
            <w:shd w:fill="auto" w:val="clear"/>
            <w:tcMar>
              <w:top w:w="100.0" w:type="dxa"/>
              <w:left w:w="100.0" w:type="dxa"/>
              <w:bottom w:w="100.0" w:type="dxa"/>
              <w:right w:w="100.0" w:type="dxa"/>
            </w:tcMar>
          </w:tcPr>
          <w:p w:rsidR="00000000" w:rsidDel="00000000" w:rsidP="00000000" w:rsidRDefault="00000000" w:rsidRPr="00000000" w14:paraId="00000264">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w:t>
            </w:r>
          </w:p>
        </w:tc>
        <w:tc>
          <w:tcPr/>
          <w:p w:rsidR="00000000" w:rsidDel="00000000" w:rsidP="00000000" w:rsidRDefault="00000000" w:rsidRPr="00000000" w14:paraId="00000266">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67">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tl w:val="0"/>
              </w:rPr>
            </w:r>
          </w:p>
        </w:tc>
      </w:tr>
      <w:tr>
        <w:trPr>
          <w:cantSplit w:val="0"/>
          <w:trHeight w:val="262"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68">
            <w:pPr>
              <w:widowControl w:val="0"/>
              <w:spacing w:after="0" w:line="240" w:lineRule="auto"/>
              <w:rPr>
                <w:rFonts w:ascii="Times New Roman" w:cs="Times New Roman" w:eastAsia="Times New Roman" w:hAnsi="Times New Roman"/>
                <w:b w:val="1"/>
                <w:i w:val="1"/>
                <w:sz w:val="18"/>
                <w:szCs w:val="18"/>
              </w:rPr>
            </w:pPr>
            <w:r w:rsidDel="00000000" w:rsidR="00000000" w:rsidRPr="00000000">
              <w:rPr>
                <w:rFonts w:ascii="Times New Roman" w:cs="Times New Roman" w:eastAsia="Times New Roman" w:hAnsi="Times New Roman"/>
                <w:b w:val="1"/>
                <w:i w:val="1"/>
                <w:sz w:val="18"/>
                <w:szCs w:val="18"/>
                <w:rtl w:val="0"/>
              </w:rPr>
              <w:t xml:space="preserve">DS: Data Science and Management</w:t>
            </w:r>
          </w:p>
        </w:tc>
        <w:tc>
          <w:tcPr>
            <w:shd w:fill="auto" w:val="clear"/>
            <w:tcMar>
              <w:top w:w="100.0" w:type="dxa"/>
              <w:left w:w="100.0" w:type="dxa"/>
              <w:bottom w:w="100.0" w:type="dxa"/>
              <w:right w:w="100.0" w:type="dxa"/>
            </w:tcMar>
          </w:tcPr>
          <w:p w:rsidR="00000000" w:rsidDel="00000000" w:rsidP="00000000" w:rsidRDefault="00000000" w:rsidRPr="00000000" w14:paraId="00000269">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26A">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w:t>
            </w:r>
          </w:p>
        </w:tc>
        <w:tc>
          <w:tcPr>
            <w:gridSpan w:val="2"/>
            <w:shd w:fill="auto" w:val="clear"/>
            <w:tcMar>
              <w:top w:w="100.0" w:type="dxa"/>
              <w:left w:w="100.0" w:type="dxa"/>
              <w:bottom w:w="100.0" w:type="dxa"/>
              <w:right w:w="100.0" w:type="dxa"/>
            </w:tcMar>
          </w:tcPr>
          <w:p w:rsidR="00000000" w:rsidDel="00000000" w:rsidP="00000000" w:rsidRDefault="00000000" w:rsidRPr="00000000" w14:paraId="0000026B">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w:t>
            </w:r>
          </w:p>
        </w:tc>
        <w:tc>
          <w:tcPr/>
          <w:p w:rsidR="00000000" w:rsidDel="00000000" w:rsidP="00000000" w:rsidRDefault="00000000" w:rsidRPr="00000000" w14:paraId="0000026D">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6E">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tl w:val="0"/>
              </w:rPr>
            </w:r>
          </w:p>
        </w:tc>
      </w:tr>
      <w:tr>
        <w:trPr>
          <w:cantSplit w:val="0"/>
          <w:trHeight w:val="262"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6F">
            <w:pPr>
              <w:widowControl w:val="0"/>
              <w:spacing w:after="0" w:line="240" w:lineRule="auto"/>
              <w:rPr>
                <w:rFonts w:ascii="Times New Roman" w:cs="Times New Roman" w:eastAsia="Times New Roman" w:hAnsi="Times New Roman"/>
                <w:b w:val="1"/>
                <w:i w:val="1"/>
                <w:sz w:val="18"/>
                <w:szCs w:val="18"/>
              </w:rPr>
            </w:pPr>
            <w:r w:rsidDel="00000000" w:rsidR="00000000" w:rsidRPr="00000000">
              <w:rPr>
                <w:rFonts w:ascii="Times New Roman" w:cs="Times New Roman" w:eastAsia="Times New Roman" w:hAnsi="Times New Roman"/>
                <w:b w:val="1"/>
                <w:i w:val="1"/>
                <w:sz w:val="18"/>
                <w:szCs w:val="18"/>
                <w:rtl w:val="0"/>
              </w:rPr>
              <w:t xml:space="preserve">BME: Biomedical Engineering</w:t>
            </w:r>
          </w:p>
        </w:tc>
        <w:tc>
          <w:tcPr>
            <w:shd w:fill="auto" w:val="clear"/>
            <w:tcMar>
              <w:top w:w="100.0" w:type="dxa"/>
              <w:left w:w="100.0" w:type="dxa"/>
              <w:bottom w:w="100.0" w:type="dxa"/>
              <w:right w:w="100.0" w:type="dxa"/>
            </w:tcMar>
          </w:tcPr>
          <w:p w:rsidR="00000000" w:rsidDel="00000000" w:rsidP="00000000" w:rsidRDefault="00000000" w:rsidRPr="00000000" w14:paraId="00000270">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271">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tl w:val="0"/>
              </w:rPr>
            </w:r>
          </w:p>
        </w:tc>
        <w:tc>
          <w:tcPr>
            <w:gridSpan w:val="2"/>
            <w:shd w:fill="auto" w:val="clear"/>
            <w:tcMar>
              <w:top w:w="100.0" w:type="dxa"/>
              <w:left w:w="100.0" w:type="dxa"/>
              <w:bottom w:w="100.0" w:type="dxa"/>
              <w:right w:w="100.0" w:type="dxa"/>
            </w:tcMar>
          </w:tcPr>
          <w:p w:rsidR="00000000" w:rsidDel="00000000" w:rsidP="00000000" w:rsidRDefault="00000000" w:rsidRPr="00000000" w14:paraId="00000272">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tl w:val="0"/>
              </w:rPr>
            </w:r>
          </w:p>
        </w:tc>
        <w:tc>
          <w:tcPr/>
          <w:p w:rsidR="00000000" w:rsidDel="00000000" w:rsidP="00000000" w:rsidRDefault="00000000" w:rsidRPr="00000000" w14:paraId="00000274">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275">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tl w:val="0"/>
              </w:rPr>
            </w:r>
          </w:p>
        </w:tc>
      </w:tr>
      <w:tr>
        <w:trPr>
          <w:cantSplit w:val="0"/>
          <w:trHeight w:val="262"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76">
            <w:pPr>
              <w:widowControl w:val="0"/>
              <w:spacing w:after="0" w:line="240" w:lineRule="auto"/>
              <w:rPr>
                <w:rFonts w:ascii="Times New Roman" w:cs="Times New Roman" w:eastAsia="Times New Roman" w:hAnsi="Times New Roman"/>
                <w:b w:val="1"/>
                <w:i w:val="1"/>
                <w:sz w:val="18"/>
                <w:szCs w:val="18"/>
              </w:rPr>
            </w:pPr>
            <w:r w:rsidDel="00000000" w:rsidR="00000000" w:rsidRPr="00000000">
              <w:rPr>
                <w:rFonts w:ascii="Times New Roman" w:cs="Times New Roman" w:eastAsia="Times New Roman" w:hAnsi="Times New Roman"/>
                <w:b w:val="1"/>
                <w:i w:val="1"/>
                <w:sz w:val="18"/>
                <w:szCs w:val="18"/>
                <w:rtl w:val="0"/>
              </w:rPr>
              <w:t xml:space="preserve">HSS: Humanities and Social Sciences</w:t>
            </w:r>
          </w:p>
        </w:tc>
        <w:tc>
          <w:tcPr>
            <w:shd w:fill="auto" w:val="clear"/>
            <w:tcMar>
              <w:top w:w="100.0" w:type="dxa"/>
              <w:left w:w="100.0" w:type="dxa"/>
              <w:bottom w:w="100.0" w:type="dxa"/>
              <w:right w:w="100.0" w:type="dxa"/>
            </w:tcMar>
          </w:tcPr>
          <w:p w:rsidR="00000000" w:rsidDel="00000000" w:rsidP="00000000" w:rsidRDefault="00000000" w:rsidRPr="00000000" w14:paraId="00000277">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278">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tl w:val="0"/>
              </w:rPr>
            </w:r>
          </w:p>
        </w:tc>
        <w:tc>
          <w:tcPr>
            <w:gridSpan w:val="2"/>
            <w:shd w:fill="auto" w:val="clear"/>
            <w:tcMar>
              <w:top w:w="100.0" w:type="dxa"/>
              <w:left w:w="100.0" w:type="dxa"/>
              <w:bottom w:w="100.0" w:type="dxa"/>
              <w:right w:w="100.0" w:type="dxa"/>
            </w:tcMar>
          </w:tcPr>
          <w:p w:rsidR="00000000" w:rsidDel="00000000" w:rsidP="00000000" w:rsidRDefault="00000000" w:rsidRPr="00000000" w14:paraId="00000279">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w:t>
            </w:r>
          </w:p>
        </w:tc>
        <w:tc>
          <w:tcPr/>
          <w:p w:rsidR="00000000" w:rsidDel="00000000" w:rsidP="00000000" w:rsidRDefault="00000000" w:rsidRPr="00000000" w14:paraId="0000027B">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27C">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tl w:val="0"/>
              </w:rPr>
            </w:r>
          </w:p>
        </w:tc>
      </w:tr>
      <w:tr>
        <w:trPr>
          <w:cantSplit w:val="0"/>
          <w:trHeight w:val="262"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7D">
            <w:pPr>
              <w:widowControl w:val="0"/>
              <w:spacing w:after="0" w:line="240" w:lineRule="auto"/>
              <w:rPr>
                <w:rFonts w:ascii="Times New Roman" w:cs="Times New Roman" w:eastAsia="Times New Roman" w:hAnsi="Times New Roman"/>
                <w:b w:val="1"/>
                <w:i w:val="1"/>
                <w:sz w:val="18"/>
                <w:szCs w:val="18"/>
              </w:rPr>
            </w:pPr>
            <w:r w:rsidDel="00000000" w:rsidR="00000000" w:rsidRPr="00000000">
              <w:rPr>
                <w:rFonts w:ascii="Times New Roman" w:cs="Times New Roman" w:eastAsia="Times New Roman" w:hAnsi="Times New Roman"/>
                <w:b w:val="1"/>
                <w:i w:val="1"/>
                <w:sz w:val="18"/>
                <w:szCs w:val="18"/>
                <w:rtl w:val="0"/>
              </w:rPr>
              <w:t xml:space="preserve">MSDSM: MSc in Data Science and Management</w:t>
            </w:r>
          </w:p>
        </w:tc>
        <w:tc>
          <w:tcPr>
            <w:shd w:fill="auto" w:val="clear"/>
            <w:tcMar>
              <w:top w:w="100.0" w:type="dxa"/>
              <w:left w:w="100.0" w:type="dxa"/>
              <w:bottom w:w="100.0" w:type="dxa"/>
              <w:right w:w="100.0" w:type="dxa"/>
            </w:tcMar>
          </w:tcPr>
          <w:p w:rsidR="00000000" w:rsidDel="00000000" w:rsidP="00000000" w:rsidRDefault="00000000" w:rsidRPr="00000000" w14:paraId="0000027E">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27F">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w:t>
            </w:r>
          </w:p>
        </w:tc>
        <w:tc>
          <w:tcPr>
            <w:gridSpan w:val="2"/>
            <w:shd w:fill="auto" w:val="clear"/>
            <w:tcMar>
              <w:top w:w="100.0" w:type="dxa"/>
              <w:left w:w="100.0" w:type="dxa"/>
              <w:bottom w:w="100.0" w:type="dxa"/>
              <w:right w:w="100.0" w:type="dxa"/>
            </w:tcMar>
          </w:tcPr>
          <w:p w:rsidR="00000000" w:rsidDel="00000000" w:rsidP="00000000" w:rsidRDefault="00000000" w:rsidRPr="00000000" w14:paraId="00000280">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w:t>
            </w:r>
          </w:p>
        </w:tc>
        <w:tc>
          <w:tcPr/>
          <w:p w:rsidR="00000000" w:rsidDel="00000000" w:rsidP="00000000" w:rsidRDefault="00000000" w:rsidRPr="00000000" w14:paraId="00000282">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83">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w:t>
            </w:r>
          </w:p>
        </w:tc>
      </w:tr>
      <w:tr>
        <w:trPr>
          <w:cantSplit w:val="0"/>
          <w:trHeight w:val="262" w:hRule="atLeast"/>
          <w:tblHeader w:val="0"/>
        </w:trPr>
        <w:tc>
          <w:tcPr>
            <w:gridSpan w:val="4"/>
            <w:shd w:fill="auto" w:val="clear"/>
            <w:tcMar>
              <w:top w:w="100.0" w:type="dxa"/>
              <w:left w:w="100.0" w:type="dxa"/>
              <w:bottom w:w="100.0" w:type="dxa"/>
              <w:right w:w="100.0" w:type="dxa"/>
            </w:tcMar>
          </w:tcPr>
          <w:p w:rsidR="00000000" w:rsidDel="00000000" w:rsidP="00000000" w:rsidRDefault="00000000" w:rsidRPr="00000000" w14:paraId="00000284">
            <w:pPr>
              <w:widowControl w:val="0"/>
              <w:spacing w:after="0" w:line="240" w:lineRule="auto"/>
              <w:rPr>
                <w:rFonts w:ascii="Times New Roman" w:cs="Times New Roman" w:eastAsia="Times New Roman" w:hAnsi="Times New Roman"/>
                <w:b w:val="1"/>
                <w:i w:val="1"/>
                <w:sz w:val="18"/>
                <w:szCs w:val="18"/>
              </w:rPr>
            </w:pPr>
            <w:r w:rsidDel="00000000" w:rsidR="00000000" w:rsidRPr="00000000">
              <w:rPr>
                <w:rFonts w:ascii="Times New Roman" w:cs="Times New Roman" w:eastAsia="Times New Roman" w:hAnsi="Times New Roman"/>
                <w:b w:val="1"/>
                <w:i w:val="1"/>
                <w:sz w:val="18"/>
                <w:szCs w:val="18"/>
                <w:rtl w:val="0"/>
              </w:rPr>
              <w:t xml:space="preserve">If considering CSE students, will you also consider those non-CSE students endorsed and recommended by CSE faculty members? </w:t>
            </w:r>
          </w:p>
        </w:tc>
        <w:tc>
          <w:tcPr>
            <w:gridSpan w:val="3"/>
            <w:shd w:fill="auto" w:val="clear"/>
            <w:tcMar>
              <w:top w:w="100.0" w:type="dxa"/>
              <w:left w:w="100.0" w:type="dxa"/>
              <w:bottom w:w="100.0" w:type="dxa"/>
              <w:right w:w="100.0" w:type="dxa"/>
            </w:tcMar>
          </w:tcPr>
          <w:p w:rsidR="00000000" w:rsidDel="00000000" w:rsidP="00000000" w:rsidRDefault="00000000" w:rsidRPr="00000000" w14:paraId="00000288">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0"/>
                <w:szCs w:val="20"/>
                <w:rtl w:val="0"/>
              </w:rPr>
              <w:t xml:space="preserve">Yes / No</w:t>
            </w:r>
            <w:r w:rsidDel="00000000" w:rsidR="00000000" w:rsidRPr="00000000">
              <w:rPr>
                <w:rtl w:val="0"/>
              </w:rPr>
            </w:r>
          </w:p>
        </w:tc>
      </w:tr>
    </w:tbl>
    <w:p w:rsidR="00000000" w:rsidDel="00000000" w:rsidP="00000000" w:rsidRDefault="00000000" w:rsidRPr="00000000" w14:paraId="0000028B">
      <w:pPr>
        <w:tabs>
          <w:tab w:val="left" w:leader="none" w:pos="2700"/>
          <w:tab w:val="left" w:leader="none" w:pos="5220"/>
          <w:tab w:val="left" w:leader="none" w:pos="7380"/>
        </w:tabs>
        <w:spacing w:after="0" w:line="360" w:lineRule="auto"/>
        <w:ind w:right="-801"/>
        <w:rPr>
          <w:rFonts w:ascii="Times New Roman" w:cs="Times New Roman" w:eastAsia="Times New Roman" w:hAnsi="Times New Roman"/>
          <w:b w:val="1"/>
          <w:i w:val="1"/>
          <w:sz w:val="18"/>
          <w:szCs w:val="18"/>
        </w:rPr>
      </w:pPr>
      <w:r w:rsidDel="00000000" w:rsidR="00000000" w:rsidRPr="00000000">
        <w:rPr>
          <w:rtl w:val="0"/>
        </w:rPr>
      </w:r>
    </w:p>
    <w:p w:rsidR="00000000" w:rsidDel="00000000" w:rsidP="00000000" w:rsidRDefault="00000000" w:rsidRPr="00000000" w14:paraId="0000028C">
      <w:pPr>
        <w:tabs>
          <w:tab w:val="left" w:leader="none" w:pos="2700"/>
          <w:tab w:val="left" w:leader="none" w:pos="5220"/>
          <w:tab w:val="left" w:leader="none" w:pos="7380"/>
        </w:tabs>
        <w:spacing w:after="0" w:line="360" w:lineRule="auto"/>
        <w:ind w:right="-801"/>
        <w:rPr>
          <w:rFonts w:ascii="Times New Roman" w:cs="Times New Roman" w:eastAsia="Times New Roman" w:hAnsi="Times New Roman"/>
          <w:b w:val="1"/>
          <w:i w:val="1"/>
          <w:sz w:val="18"/>
          <w:szCs w:val="18"/>
        </w:rPr>
      </w:pPr>
      <w:r w:rsidDel="00000000" w:rsidR="00000000" w:rsidRPr="00000000">
        <w:rPr>
          <w:rtl w:val="0"/>
        </w:rPr>
      </w:r>
    </w:p>
    <w:tbl>
      <w:tblPr>
        <w:tblStyle w:val="Table6"/>
        <w:tblW w:w="10620.0" w:type="dxa"/>
        <w:jc w:val="left"/>
        <w:tblInd w:w="-7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35"/>
        <w:gridCol w:w="4185"/>
        <w:tblGridChange w:id="0">
          <w:tblGrid>
            <w:gridCol w:w="6435"/>
            <w:gridCol w:w="4185"/>
          </w:tblGrid>
        </w:tblGridChange>
      </w:tblGrid>
      <w:tr>
        <w:trPr>
          <w:cantSplit w:val="0"/>
          <w:trHeight w:val="937" w:hRule="atLeast"/>
          <w:tblHeader w:val="0"/>
        </w:trPr>
        <w:tc>
          <w:tcPr/>
          <w:p w:rsidR="00000000" w:rsidDel="00000000" w:rsidP="00000000" w:rsidRDefault="00000000" w:rsidRPr="00000000" w14:paraId="0000028D">
            <w:pPr>
              <w:tabs>
                <w:tab w:val="left" w:leader="none" w:pos="2700"/>
                <w:tab w:val="left" w:leader="none" w:pos="5220"/>
                <w:tab w:val="left" w:leader="none" w:pos="7380"/>
              </w:tabs>
              <w:spacing w:line="360" w:lineRule="auto"/>
              <w:ind w:right="-801"/>
              <w:rPr>
                <w:rFonts w:ascii="Times New Roman" w:cs="Times New Roman" w:eastAsia="Times New Roman" w:hAnsi="Times New Roman"/>
                <w:b w:val="1"/>
                <w:i w:val="1"/>
                <w:sz w:val="18"/>
                <w:szCs w:val="18"/>
              </w:rPr>
            </w:pPr>
            <w:r w:rsidDel="00000000" w:rsidR="00000000" w:rsidRPr="00000000">
              <w:rPr>
                <w:rFonts w:ascii="Times New Roman" w:cs="Times New Roman" w:eastAsia="Times New Roman" w:hAnsi="Times New Roman"/>
                <w:b w:val="1"/>
                <w:i w:val="1"/>
                <w:sz w:val="18"/>
                <w:szCs w:val="18"/>
                <w:rtl w:val="0"/>
              </w:rPr>
              <w:t xml:space="preserve">Additional Information, if any (provide details below or attach separately)</w:t>
            </w:r>
          </w:p>
        </w:tc>
        <w:tc>
          <w:tcPr/>
          <w:p w:rsidR="00000000" w:rsidDel="00000000" w:rsidP="00000000" w:rsidRDefault="00000000" w:rsidRPr="00000000" w14:paraId="0000028E">
            <w:pPr>
              <w:tabs>
                <w:tab w:val="left" w:leader="none" w:pos="2700"/>
                <w:tab w:val="left" w:leader="none" w:pos="5220"/>
                <w:tab w:val="left" w:leader="none" w:pos="7380"/>
              </w:tabs>
              <w:spacing w:line="360" w:lineRule="auto"/>
              <w:ind w:right="-801"/>
              <w:rPr>
                <w:rFonts w:ascii="Times New Roman" w:cs="Times New Roman" w:eastAsia="Times New Roman" w:hAnsi="Times New Roman"/>
                <w:b w:val="1"/>
                <w:i w:val="1"/>
                <w:sz w:val="18"/>
                <w:szCs w:val="18"/>
              </w:rPr>
            </w:pPr>
            <w:r w:rsidDel="00000000" w:rsidR="00000000" w:rsidRPr="00000000">
              <w:rPr>
                <w:rtl w:val="0"/>
              </w:rPr>
            </w:r>
          </w:p>
        </w:tc>
      </w:tr>
    </w:tbl>
    <w:p w:rsidR="00000000" w:rsidDel="00000000" w:rsidP="00000000" w:rsidRDefault="00000000" w:rsidRPr="00000000" w14:paraId="0000028F">
      <w:pPr>
        <w:tabs>
          <w:tab w:val="left" w:leader="none" w:pos="2700"/>
          <w:tab w:val="left" w:leader="none" w:pos="5220"/>
          <w:tab w:val="left" w:leader="none" w:pos="7380"/>
        </w:tabs>
        <w:spacing w:after="0" w:line="360" w:lineRule="auto"/>
        <w:ind w:right="-801"/>
        <w:rPr>
          <w:rFonts w:ascii="Times New Roman" w:cs="Times New Roman" w:eastAsia="Times New Roman" w:hAnsi="Times New Roman"/>
          <w:b w:val="1"/>
          <w:i w:val="1"/>
          <w:sz w:val="18"/>
          <w:szCs w:val="18"/>
        </w:rPr>
      </w:pPr>
      <w:r w:rsidDel="00000000" w:rsidR="00000000" w:rsidRPr="00000000">
        <w:rPr>
          <w:rtl w:val="0"/>
        </w:rPr>
      </w:r>
    </w:p>
    <w:p w:rsidR="00000000" w:rsidDel="00000000" w:rsidP="00000000" w:rsidRDefault="00000000" w:rsidRPr="00000000" w14:paraId="00000290">
      <w:pPr>
        <w:tabs>
          <w:tab w:val="left" w:leader="none" w:pos="2700"/>
          <w:tab w:val="left" w:leader="none" w:pos="5220"/>
          <w:tab w:val="left" w:leader="none" w:pos="7380"/>
        </w:tabs>
        <w:spacing w:after="0" w:line="360" w:lineRule="auto"/>
        <w:ind w:right="-801"/>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b w:val="1"/>
          <w:i w:val="1"/>
          <w:sz w:val="18"/>
          <w:szCs w:val="18"/>
          <w:rtl w:val="0"/>
        </w:rPr>
        <w:t xml:space="preserve">Note:</w:t>
      </w:r>
      <w:r w:rsidDel="00000000" w:rsidR="00000000" w:rsidRPr="00000000">
        <w:rPr>
          <w:rtl w:val="0"/>
        </w:rPr>
      </w:r>
    </w:p>
    <w:p w:rsidR="00000000" w:rsidDel="00000000" w:rsidP="00000000" w:rsidRDefault="00000000" w:rsidRPr="00000000" w14:paraId="0000029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700"/>
          <w:tab w:val="left" w:leader="none" w:pos="5220"/>
          <w:tab w:val="left" w:leader="none" w:pos="7380"/>
        </w:tabs>
        <w:spacing w:after="0" w:before="0" w:line="360" w:lineRule="auto"/>
        <w:ind w:left="720" w:right="-801" w:hanging="360"/>
        <w:jc w:val="left"/>
        <w:rPr>
          <w:rFonts w:ascii="Times New Roman" w:cs="Times New Roman" w:eastAsia="Times New Roman" w:hAnsi="Times New Roman"/>
          <w:b w:val="1"/>
          <w:i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18"/>
          <w:szCs w:val="18"/>
          <w:u w:val="none"/>
          <w:shd w:fill="auto" w:val="clear"/>
          <w:vertAlign w:val="baseline"/>
          <w:rtl w:val="0"/>
        </w:rPr>
        <w:t xml:space="preserve">‘×’ in the “Disciplines” section means no student is available for that program</w:t>
      </w:r>
    </w:p>
    <w:p w:rsidR="00000000" w:rsidDel="00000000" w:rsidP="00000000" w:rsidRDefault="00000000" w:rsidRPr="00000000" w14:paraId="0000029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1"/>
          <w:i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18"/>
          <w:szCs w:val="18"/>
          <w:u w:val="none"/>
          <w:shd w:fill="auto" w:val="clear"/>
          <w:vertAlign w:val="baseline"/>
          <w:rtl w:val="0"/>
        </w:rPr>
        <w:t xml:space="preserve">M.Tech. CSE discipline includes M.Tech. AI (Artificial Intelligence) students.</w:t>
      </w:r>
    </w:p>
    <w:p w:rsidR="00000000" w:rsidDel="00000000" w:rsidP="00000000" w:rsidRDefault="00000000" w:rsidRPr="00000000" w14:paraId="0000029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1"/>
          <w:i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18"/>
          <w:szCs w:val="18"/>
          <w:u w:val="none"/>
          <w:shd w:fill="auto" w:val="clear"/>
          <w:vertAlign w:val="baseline"/>
          <w:rtl w:val="0"/>
        </w:rPr>
        <w:t xml:space="preserve">M.Tech EE discipline includes VLSI, Power Engg., and Signal Processing &amp; Communication specialisations.</w:t>
      </w:r>
    </w:p>
    <w:p w:rsidR="00000000" w:rsidDel="00000000" w:rsidP="00000000" w:rsidRDefault="00000000" w:rsidRPr="00000000" w14:paraId="0000029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1"/>
          <w:i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18"/>
          <w:szCs w:val="18"/>
          <w:u w:val="none"/>
          <w:shd w:fill="auto" w:val="clear"/>
          <w:vertAlign w:val="baseline"/>
          <w:rtl w:val="0"/>
        </w:rPr>
        <w:t xml:space="preserve">M.Tech ME discipline includes Computational Mechanics, Thermal &amp; Fluid Engg., Mechanics and Design, and Manufacturing Engg. Specialisations.</w:t>
      </w:r>
    </w:p>
    <w:p w:rsidR="00000000" w:rsidDel="00000000" w:rsidP="00000000" w:rsidRDefault="00000000" w:rsidRPr="00000000" w14:paraId="0000029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1"/>
          <w:i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18"/>
          <w:szCs w:val="18"/>
          <w:u w:val="none"/>
          <w:shd w:fill="auto" w:val="clear"/>
          <w:vertAlign w:val="baseline"/>
          <w:rtl w:val="0"/>
        </w:rPr>
        <w:t xml:space="preserve">M.tech CE discipline includes Structural Egg and Geomechanics, and Water Resources and Management specialisations.</w:t>
      </w:r>
    </w:p>
    <w:p w:rsidR="00000000" w:rsidDel="00000000" w:rsidP="00000000" w:rsidRDefault="00000000" w:rsidRPr="00000000" w14:paraId="0000029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6" w:lineRule="auto"/>
        <w:ind w:left="720" w:right="0" w:hanging="360"/>
        <w:jc w:val="left"/>
        <w:rPr>
          <w:rFonts w:ascii="Times New Roman" w:cs="Times New Roman" w:eastAsia="Times New Roman" w:hAnsi="Times New Roman"/>
          <w:b w:val="1"/>
          <w:i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18"/>
          <w:szCs w:val="18"/>
          <w:u w:val="none"/>
          <w:shd w:fill="auto" w:val="clear"/>
          <w:vertAlign w:val="baseline"/>
          <w:rtl w:val="0"/>
        </w:rPr>
        <w:t xml:space="preserve">MSc in Data Science and Management is jointly run in collaboration with IIM Amritsar.</w:t>
      </w:r>
    </w:p>
    <w:p w:rsidR="00000000" w:rsidDel="00000000" w:rsidP="00000000" w:rsidRDefault="00000000" w:rsidRPr="00000000" w14:paraId="00000297">
      <w:pPr>
        <w:spacing w:after="0" w:line="240" w:lineRule="auto"/>
        <w:jc w:val="both"/>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298">
      <w:pPr>
        <w:spacing w:after="0" w:line="240" w:lineRule="auto"/>
        <w:jc w:val="both"/>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299">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i w:val="1"/>
          <w:color w:val="000000"/>
          <w:rtl w:val="0"/>
        </w:rPr>
        <w:t xml:space="preserve">Note:</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color w:val="000000"/>
          <w:rtl w:val="0"/>
        </w:rPr>
        <w:t xml:space="preserve">Criteria used for shortlisting should be sent along with the final list of shortlisted students.</w:t>
      </w:r>
      <w:r w:rsidDel="00000000" w:rsidR="00000000" w:rsidRPr="00000000">
        <w:rPr>
          <w:rtl w:val="0"/>
        </w:rPr>
      </w:r>
    </w:p>
    <w:p w:rsidR="00000000" w:rsidDel="00000000" w:rsidP="00000000" w:rsidRDefault="00000000" w:rsidRPr="00000000" w14:paraId="0000029A">
      <w:pPr>
        <w:spacing w:after="0" w:line="24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Terms and Conditions</w:t>
      </w:r>
    </w:p>
    <w:p w:rsidR="00000000" w:rsidDel="00000000" w:rsidP="00000000" w:rsidRDefault="00000000" w:rsidRPr="00000000" w14:paraId="0000029B">
      <w:pPr>
        <w:spacing w:after="0" w:line="24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(Please read it carefully)</w:t>
      </w:r>
    </w:p>
    <w:p w:rsidR="00000000" w:rsidDel="00000000" w:rsidP="00000000" w:rsidRDefault="00000000" w:rsidRPr="00000000" w14:paraId="0000029C">
      <w:pPr>
        <w:spacing w:after="0" w:line="240" w:lineRule="auto"/>
        <w:jc w:val="cente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9D">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Performance-based bonus should not be declared as part of a salary but must be indicated in the incentives/ perks/ bonus column. ESOP (Employee Stock Option Plan) and lock-in period, if any, should be stated explicitly in additional information.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9E">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Any amount to be disbursed later than the end of first 12 months should not be a part of Gross/CTC. Statutory annual pay-outs (e.g. Medical, LTC etc.) should not be a part of Gross. </w:t>
      </w:r>
      <w:r w:rsidDel="00000000" w:rsidR="00000000" w:rsidRPr="00000000">
        <w:rPr>
          <w:rtl w:val="0"/>
        </w:rPr>
      </w:r>
    </w:p>
    <w:p w:rsidR="00000000" w:rsidDel="00000000" w:rsidP="00000000" w:rsidRDefault="00000000" w:rsidRPr="00000000" w14:paraId="0000029F">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It may be noted that IITs have maintained a high rank in many surveys done by many organizations, wherein several departments have achieved the best positions nationally and internationally as well. The recognition could not have been possible without your support. We are once again striving to strengthen our position in Rankings wherein, a team of survey ranking committee may contact you to ask some queries. For example</w:t>
      </w:r>
      <w:r w:rsidDel="00000000" w:rsidR="00000000" w:rsidRPr="00000000">
        <w:rPr>
          <w:rtl w:val="0"/>
        </w:rPr>
      </w:r>
    </w:p>
    <w:p w:rsidR="00000000" w:rsidDel="00000000" w:rsidP="00000000" w:rsidRDefault="00000000" w:rsidRPr="00000000" w14:paraId="000002A0">
      <w:pPr>
        <w:numPr>
          <w:ilvl w:val="1"/>
          <w:numId w:val="2"/>
        </w:numPr>
        <w:pBdr>
          <w:top w:space="0" w:sz="0" w:val="nil"/>
          <w:left w:space="0" w:sz="0" w:val="nil"/>
          <w:bottom w:space="0" w:sz="0" w:val="nil"/>
          <w:right w:space="0" w:sz="0" w:val="nil"/>
          <w:between w:space="0" w:sz="0" w:val="nil"/>
        </w:pBdr>
        <w:spacing w:after="0" w:line="240" w:lineRule="auto"/>
        <w:ind w:left="144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To nominate up to 10 institutions that they rate as being the best for producing graduates.</w:t>
      </w:r>
    </w:p>
    <w:p w:rsidR="00000000" w:rsidDel="00000000" w:rsidP="00000000" w:rsidRDefault="00000000" w:rsidRPr="00000000" w14:paraId="000002A1">
      <w:pPr>
        <w:numPr>
          <w:ilvl w:val="1"/>
          <w:numId w:val="2"/>
        </w:numPr>
        <w:pBdr>
          <w:top w:space="0" w:sz="0" w:val="nil"/>
          <w:left w:space="0" w:sz="0" w:val="nil"/>
          <w:bottom w:space="0" w:sz="0" w:val="nil"/>
          <w:right w:space="0" w:sz="0" w:val="nil"/>
          <w:between w:space="0" w:sz="0" w:val="nil"/>
        </w:pBdr>
        <w:spacing w:after="0" w:line="240" w:lineRule="auto"/>
        <w:ind w:left="144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To nominate up to 30 international institutions outside of their country/territory of knowledge that they rate as being the best for Producing graduates.</w:t>
      </w:r>
    </w:p>
    <w:p w:rsidR="00000000" w:rsidDel="00000000" w:rsidP="00000000" w:rsidRDefault="00000000" w:rsidRPr="00000000" w14:paraId="000002A2">
      <w:pPr>
        <w:spacing w:after="0" w:line="240" w:lineRule="auto"/>
        <w:ind w:left="720" w:firstLine="0"/>
        <w:jc w:val="both"/>
        <w:rPr>
          <w:rFonts w:ascii="Times New Roman" w:cs="Times New Roman" w:eastAsia="Times New Roman" w:hAnsi="Times New Roman"/>
          <w:color w:val="ff0000"/>
        </w:rPr>
      </w:pPr>
      <w:bookmarkStart w:colFirst="0" w:colLast="0" w:name="_heading=h.gjdgxs" w:id="0"/>
      <w:bookmarkEnd w:id="0"/>
      <w:r w:rsidDel="00000000" w:rsidR="00000000" w:rsidRPr="00000000">
        <w:rPr>
          <w:rFonts w:ascii="Times New Roman" w:cs="Times New Roman" w:eastAsia="Times New Roman" w:hAnsi="Times New Roman"/>
          <w:color w:val="000000"/>
          <w:rtl w:val="0"/>
        </w:rPr>
        <w:t xml:space="preserve">We request you to respond whenever contacted by such ranking agencies/organizations</w:t>
      </w: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2A3">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All the correspondences pre- and post-selection should be routed through Placement Cell of IIT </w:t>
      </w:r>
      <w:r w:rsidDel="00000000" w:rsidR="00000000" w:rsidRPr="00000000">
        <w:rPr>
          <w:rFonts w:ascii="Times New Roman" w:cs="Times New Roman" w:eastAsia="Times New Roman" w:hAnsi="Times New Roman"/>
          <w:rtl w:val="0"/>
        </w:rPr>
        <w:t xml:space="preserve">Ropar</w:t>
      </w: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p w:rsidR="00000000" w:rsidDel="00000000" w:rsidP="00000000" w:rsidRDefault="00000000" w:rsidRPr="00000000" w14:paraId="000002A4">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offer letter should be released within 30 days of result declaration. It must contain Date of Joining, Location, detailed breakup of salary structure based on the filled CTC in the JNF. Under any circumstances, the offer letter should not be delayed beyond March. Joining date should not be deferred beyond 1</w:t>
      </w:r>
      <w:r w:rsidDel="00000000" w:rsidR="00000000" w:rsidRPr="00000000">
        <w:rPr>
          <w:rFonts w:ascii="Times New Roman" w:cs="Times New Roman" w:eastAsia="Times New Roman" w:hAnsi="Times New Roman"/>
          <w:color w:val="000000"/>
          <w:vertAlign w:val="superscript"/>
          <w:rtl w:val="0"/>
        </w:rPr>
        <w:t xml:space="preserve">st</w:t>
      </w:r>
      <w:r w:rsidDel="00000000" w:rsidR="00000000" w:rsidRPr="00000000">
        <w:rPr>
          <w:rFonts w:ascii="Times New Roman" w:cs="Times New Roman" w:eastAsia="Times New Roman" w:hAnsi="Times New Roman"/>
          <w:color w:val="000000"/>
          <w:rtl w:val="0"/>
        </w:rPr>
        <w:t xml:space="preserve"> September.</w:t>
      </w:r>
      <w:r w:rsidDel="00000000" w:rsidR="00000000" w:rsidRPr="00000000">
        <w:rPr>
          <w:rtl w:val="0"/>
        </w:rPr>
      </w:r>
    </w:p>
    <w:p w:rsidR="00000000" w:rsidDel="00000000" w:rsidP="00000000" w:rsidRDefault="00000000" w:rsidRPr="00000000" w14:paraId="000002A5">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Recruiter must abide by the information filled in JNF as above and AIPC Guidelines to the Recruiters (https://aipciits.com/guidelines/).</w:t>
      </w:r>
      <w:r w:rsidDel="00000000" w:rsidR="00000000" w:rsidRPr="00000000">
        <w:rPr>
          <w:rtl w:val="0"/>
        </w:rPr>
      </w:r>
    </w:p>
    <w:p w:rsidR="00000000" w:rsidDel="00000000" w:rsidP="00000000" w:rsidRDefault="00000000" w:rsidRPr="00000000" w14:paraId="000002A6">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Companies are welcome to come for recruiting multiple times if interested or for any other special recruitment drive. </w:t>
      </w:r>
      <w:r w:rsidDel="00000000" w:rsidR="00000000" w:rsidRPr="00000000">
        <w:rPr>
          <w:rtl w:val="0"/>
        </w:rPr>
      </w:r>
    </w:p>
    <w:p w:rsidR="00000000" w:rsidDel="00000000" w:rsidP="00000000" w:rsidRDefault="00000000" w:rsidRPr="00000000" w14:paraId="000002A7">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Companies on campus are advised not to engage in any off-campus recruitment activity before/during/after the campus process.  For any issues the company should contact the placement cell of the institute.</w:t>
      </w:r>
      <w:r w:rsidDel="00000000" w:rsidR="00000000" w:rsidRPr="00000000">
        <w:rPr>
          <w:rtl w:val="0"/>
        </w:rPr>
      </w:r>
    </w:p>
    <w:p w:rsidR="00000000" w:rsidDel="00000000" w:rsidP="00000000" w:rsidRDefault="00000000" w:rsidRPr="00000000" w14:paraId="000002A8">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color w:val="000000"/>
          <w:rtl w:val="0"/>
        </w:rPr>
        <w:t xml:space="preserve">Same CTC for the same job profile and role</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color w:val="000000"/>
          <w:rtl w:val="0"/>
        </w:rPr>
        <w:t xml:space="preserve">should be offered across all IITs. </w:t>
      </w:r>
      <w:r w:rsidDel="00000000" w:rsidR="00000000" w:rsidRPr="00000000">
        <w:rPr>
          <w:rtl w:val="0"/>
        </w:rPr>
      </w:r>
    </w:p>
    <w:p w:rsidR="00000000" w:rsidDel="00000000" w:rsidP="00000000" w:rsidRDefault="00000000" w:rsidRPr="00000000" w14:paraId="000002A9">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color w:val="000000"/>
          <w:rtl w:val="0"/>
        </w:rPr>
        <w:t xml:space="preserve">It is strongly recommended to keep some students </w:t>
      </w:r>
      <w:r w:rsidDel="00000000" w:rsidR="00000000" w:rsidRPr="00000000">
        <w:rPr>
          <w:rFonts w:ascii="Times New Roman" w:cs="Times New Roman" w:eastAsia="Times New Roman" w:hAnsi="Times New Roman"/>
          <w:b w:val="1"/>
          <w:i w:val="1"/>
          <w:rtl w:val="0"/>
        </w:rPr>
        <w:t xml:space="preserve">on the waitlist</w:t>
      </w:r>
      <w:r w:rsidDel="00000000" w:rsidR="00000000" w:rsidRPr="00000000">
        <w:rPr>
          <w:rFonts w:ascii="Times New Roman" w:cs="Times New Roman" w:eastAsia="Times New Roman" w:hAnsi="Times New Roman"/>
          <w:b w:val="1"/>
          <w:i w:val="1"/>
          <w:color w:val="000000"/>
          <w:rtl w:val="0"/>
        </w:rPr>
        <w:t xml:space="preserve"> in addition to your final selection.</w:t>
      </w:r>
      <w:r w:rsidDel="00000000" w:rsidR="00000000" w:rsidRPr="00000000">
        <w:rPr>
          <w:rtl w:val="0"/>
        </w:rPr>
      </w:r>
    </w:p>
    <w:p w:rsidR="00000000" w:rsidDel="00000000" w:rsidP="00000000" w:rsidRDefault="00000000" w:rsidRPr="00000000" w14:paraId="000002AA">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If in case of any discrepancy in the final offers, the company would be liable for strict action as per AIPC guidelines and the respective IIT placement policy.  If a company is unable to honour the offered position or delays the joining of the candidate beyond September, the selected candidate is entitled to compensation equal to three months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 of salary, as specified in the JNF or the offer letter, whichever amount is higher. Companies/ organizations withdrawing offers without compensation will be paused from Phase-1 full-time hiring by all IITs. They may also be debarred or black-listed depending on the nature of JNF violations, as per the guidelines of AIPC.</w:t>
      </w:r>
      <w:r w:rsidDel="00000000" w:rsidR="00000000" w:rsidRPr="00000000">
        <w:rPr>
          <w:rtl w:val="0"/>
        </w:rPr>
      </w:r>
    </w:p>
    <w:p w:rsidR="00000000" w:rsidDel="00000000" w:rsidP="00000000" w:rsidRDefault="00000000" w:rsidRPr="00000000" w14:paraId="000002AB">
      <w:pPr>
        <w:spacing w:after="0" w:line="240" w:lineRule="auto"/>
        <w:jc w:val="center"/>
        <w:rPr>
          <w:rFonts w:ascii="Times New Roman" w:cs="Times New Roman" w:eastAsia="Times New Roman" w:hAnsi="Times New Roman"/>
          <w:b w:val="1"/>
          <w:color w:val="000000"/>
          <w:u w:val="single"/>
        </w:rPr>
      </w:pPr>
      <w:r w:rsidDel="00000000" w:rsidR="00000000" w:rsidRPr="00000000">
        <w:rPr>
          <w:rtl w:val="0"/>
        </w:rPr>
      </w:r>
    </w:p>
    <w:p w:rsidR="00000000" w:rsidDel="00000000" w:rsidP="00000000" w:rsidRDefault="00000000" w:rsidRPr="00000000" w14:paraId="000002AC">
      <w:pPr>
        <w:spacing w:after="0" w:line="240" w:lineRule="auto"/>
        <w:rPr>
          <w:rFonts w:ascii="Times New Roman" w:cs="Times New Roman" w:eastAsia="Times New Roman" w:hAnsi="Times New Roman"/>
          <w:b w:val="1"/>
          <w:color w:val="00b0f0"/>
          <w:u w:val="single"/>
        </w:rPr>
      </w:pPr>
      <w:r w:rsidDel="00000000" w:rsidR="00000000" w:rsidRPr="00000000">
        <w:rPr>
          <w:rtl w:val="0"/>
        </w:rPr>
      </w:r>
    </w:p>
    <w:p w:rsidR="00000000" w:rsidDel="00000000" w:rsidP="00000000" w:rsidRDefault="00000000" w:rsidRPr="00000000" w14:paraId="000002AD">
      <w:pPr>
        <w:spacing w:after="0" w:line="240" w:lineRule="auto"/>
        <w:rPr>
          <w:rFonts w:ascii="Times New Roman" w:cs="Times New Roman" w:eastAsia="Times New Roman" w:hAnsi="Times New Roman"/>
          <w:b w:val="1"/>
          <w:color w:val="00b0f0"/>
          <w:u w:val="single"/>
        </w:rPr>
      </w:pPr>
      <w:r w:rsidDel="00000000" w:rsidR="00000000" w:rsidRPr="00000000">
        <w:rPr>
          <w:rFonts w:ascii="Times New Roman" w:cs="Times New Roman" w:eastAsia="Times New Roman" w:hAnsi="Times New Roman"/>
          <w:b w:val="1"/>
          <w:color w:val="00b0f0"/>
          <w:u w:val="single"/>
          <w:rtl w:val="0"/>
        </w:rPr>
        <w:t xml:space="preserve">Self-Declaration</w:t>
      </w:r>
    </w:p>
    <w:p w:rsidR="00000000" w:rsidDel="00000000" w:rsidP="00000000" w:rsidRDefault="00000000" w:rsidRPr="00000000" w14:paraId="000002AE">
      <w:pPr>
        <w:spacing w:after="0" w:line="240" w:lineRule="auto"/>
        <w:rPr>
          <w:rFonts w:ascii="Times New Roman" w:cs="Times New Roman" w:eastAsia="Times New Roman" w:hAnsi="Times New Roman"/>
          <w:b w:val="1"/>
          <w:color w:val="000000"/>
          <w:highlight w:val="yellow"/>
        </w:rPr>
      </w:pPr>
      <w:r w:rsidDel="00000000" w:rsidR="00000000" w:rsidRPr="00000000">
        <w:rPr>
          <w:rtl w:val="0"/>
        </w:rPr>
      </w:r>
    </w:p>
    <w:p w:rsidR="00000000" w:rsidDel="00000000" w:rsidP="00000000" w:rsidRDefault="00000000" w:rsidRPr="00000000" w14:paraId="000002AF">
      <w:pPr>
        <w:spacing w:after="0" w:line="240" w:lineRule="auto"/>
        <w:jc w:val="both"/>
        <w:rPr>
          <w:rFonts w:ascii="Times New Roman" w:cs="Times New Roman" w:eastAsia="Times New Roman" w:hAnsi="Times New Roman"/>
          <w:b w:val="1"/>
          <w:highlight w:val="yellow"/>
        </w:rPr>
      </w:pPr>
      <w:bookmarkStart w:colFirst="0" w:colLast="0" w:name="_heading=h.1fob9te" w:id="1"/>
      <w:bookmarkEnd w:id="1"/>
      <w:r w:rsidDel="00000000" w:rsidR="00000000" w:rsidRPr="00000000">
        <w:rPr>
          <w:rFonts w:ascii="Times New Roman" w:cs="Times New Roman" w:eastAsia="Times New Roman" w:hAnsi="Times New Roman"/>
          <w:rtl w:val="0"/>
        </w:rPr>
        <w:t xml:space="preserve">I/We confirm that the information pertaining to the posted job profile is accurate and verified to the best of our knowledge. The company commits to adhere to the terms and conditions outlined in these job profiles while extending offers. No additional clauses or changes will be introduced in the final offers extended to the candidates selected for the respective profiles. All relevant details have been clearly outlined in the Job Notification Form. In the event of any discrepancies in the final offers, the company will be subject to strict action as per the AIPC guidelines.</w:t>
      </w:r>
      <w:r w:rsidDel="00000000" w:rsidR="00000000" w:rsidRPr="00000000">
        <w:rPr>
          <w:rtl w:val="0"/>
        </w:rPr>
      </w:r>
    </w:p>
    <w:p w:rsidR="00000000" w:rsidDel="00000000" w:rsidP="00000000" w:rsidRDefault="00000000" w:rsidRPr="00000000" w14:paraId="000002B0">
      <w:pPr>
        <w:spacing w:after="0" w:line="240" w:lineRule="auto"/>
        <w:jc w:val="both"/>
        <w:rPr>
          <w:rFonts w:ascii="Times New Roman" w:cs="Times New Roman" w:eastAsia="Times New Roman" w:hAnsi="Times New Roman"/>
          <w:b w:val="1"/>
          <w:color w:val="000000"/>
          <w:highlight w:val="yellow"/>
        </w:rPr>
      </w:pPr>
      <w:r w:rsidDel="00000000" w:rsidR="00000000" w:rsidRPr="00000000">
        <w:rPr>
          <w:rtl w:val="0"/>
        </w:rPr>
      </w:r>
    </w:p>
    <w:p w:rsidR="00000000" w:rsidDel="00000000" w:rsidP="00000000" w:rsidRDefault="00000000" w:rsidRPr="00000000" w14:paraId="000002B1">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I/We have read the placement Guidelines of IIT </w:t>
      </w:r>
      <w:r w:rsidDel="00000000" w:rsidR="00000000" w:rsidRPr="00000000">
        <w:rPr>
          <w:rFonts w:ascii="Times New Roman" w:cs="Times New Roman" w:eastAsia="Times New Roman" w:hAnsi="Times New Roman"/>
          <w:rtl w:val="0"/>
        </w:rPr>
        <w:t xml:space="preserve">Ropar </w:t>
      </w:r>
      <w:r w:rsidDel="00000000" w:rsidR="00000000" w:rsidRPr="00000000">
        <w:rPr>
          <w:rFonts w:ascii="Times New Roman" w:cs="Times New Roman" w:eastAsia="Times New Roman" w:hAnsi="Times New Roman"/>
          <w:color w:val="000000"/>
          <w:rtl w:val="0"/>
        </w:rPr>
        <w:t xml:space="preserve">mentioned above and the AIPC Guidelines.</w:t>
      </w:r>
    </w:p>
    <w:p w:rsidR="00000000" w:rsidDel="00000000" w:rsidP="00000000" w:rsidRDefault="00000000" w:rsidRPr="00000000" w14:paraId="000002B2">
      <w:pPr>
        <w:spacing w:after="0" w:line="240" w:lineRule="auto"/>
        <w:jc w:val="both"/>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B3">
      <w:pPr>
        <w:spacing w:after="0" w:line="240" w:lineRule="auto"/>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B4">
      <w:pPr>
        <w:spacing w:after="0" w:line="240" w:lineRule="auto"/>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B5">
      <w:pPr>
        <w:spacing w:after="0" w:line="240" w:lineRule="auto"/>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B6">
      <w:pPr>
        <w:spacing w:after="0" w:line="240" w:lineRule="auto"/>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B7">
      <w:pPr>
        <w:pBdr>
          <w:bottom w:color="000000" w:space="1" w:sz="4" w:val="single"/>
        </w:pBdr>
        <w:spacing w:after="0" w:line="240"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Name &amp; Designation                                                                                   Date &amp; Signature</w:t>
      </w:r>
    </w:p>
    <w:p w:rsidR="00000000" w:rsidDel="00000000" w:rsidP="00000000" w:rsidRDefault="00000000" w:rsidRPr="00000000" w14:paraId="000002B8">
      <w:pPr>
        <w:spacing w:after="0" w:line="240" w:lineRule="auto"/>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B9">
      <w:pPr>
        <w:spacing w:after="0" w:line="240" w:lineRule="auto"/>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BA">
      <w:pP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BB">
      <w:pPr>
        <w:jc w:val="both"/>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Student’s choices will be governed by the information you provide in this form. Therefore, please be as clear and detailed as possible. Before filling the form kindly refer to the placement brochure and placement website for the selection process and rules &amp; regulations. </w:t>
      </w:r>
    </w:p>
    <w:p w:rsidR="00000000" w:rsidDel="00000000" w:rsidP="00000000" w:rsidRDefault="00000000" w:rsidRPr="00000000" w14:paraId="000002BC">
      <w:pPr>
        <w:jc w:val="both"/>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For any queries, you may contact the placement cell.</w:t>
      </w:r>
    </w:p>
    <w:sectPr>
      <w:headerReference r:id="rId11" w:type="default"/>
      <w:pgSz w:h="16838" w:w="11906" w:orient="portrait"/>
      <w:pgMar w:bottom="1440" w:top="1132"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Unicode MS"/>
  <w:font w:name="Arial"/>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D">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right"/>
      <w:rPr>
        <w:rFonts w:ascii="Arial" w:cs="Arial" w:eastAsia="Arial" w:hAnsi="Arial"/>
        <w:b w:val="1"/>
        <w:i w:val="1"/>
        <w:color w:val="000000"/>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Header">
    <w:name w:val="header"/>
    <w:basedOn w:val="Normal"/>
    <w:link w:val="HeaderChar"/>
    <w:uiPriority w:val="99"/>
    <w:unhideWhenUsed w:val="1"/>
    <w:rsid w:val="002463F7"/>
    <w:pPr>
      <w:tabs>
        <w:tab w:val="center" w:pos="4513"/>
        <w:tab w:val="right" w:pos="9026"/>
      </w:tabs>
      <w:spacing w:after="0" w:line="240" w:lineRule="auto"/>
    </w:pPr>
  </w:style>
  <w:style w:type="character" w:styleId="HeaderChar" w:customStyle="1">
    <w:name w:val="Header Char"/>
    <w:basedOn w:val="DefaultParagraphFont"/>
    <w:link w:val="Header"/>
    <w:uiPriority w:val="99"/>
    <w:rsid w:val="002463F7"/>
  </w:style>
  <w:style w:type="paragraph" w:styleId="Footer">
    <w:name w:val="footer"/>
    <w:basedOn w:val="Normal"/>
    <w:link w:val="FooterChar"/>
    <w:uiPriority w:val="99"/>
    <w:unhideWhenUsed w:val="1"/>
    <w:rsid w:val="002463F7"/>
    <w:pPr>
      <w:tabs>
        <w:tab w:val="center" w:pos="4513"/>
        <w:tab w:val="right" w:pos="9026"/>
      </w:tabs>
      <w:spacing w:after="0" w:line="240" w:lineRule="auto"/>
    </w:pPr>
  </w:style>
  <w:style w:type="character" w:styleId="FooterChar" w:customStyle="1">
    <w:name w:val="Footer Char"/>
    <w:basedOn w:val="DefaultParagraphFont"/>
    <w:link w:val="Footer"/>
    <w:uiPriority w:val="99"/>
    <w:rsid w:val="002463F7"/>
  </w:style>
  <w:style w:type="table" w:styleId="TableGrid">
    <w:name w:val="Table Grid"/>
    <w:basedOn w:val="TableNormal"/>
    <w:uiPriority w:val="39"/>
    <w:rsid w:val="002463F7"/>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CommentReference">
    <w:name w:val="annotation reference"/>
    <w:basedOn w:val="DefaultParagraphFont"/>
    <w:uiPriority w:val="99"/>
    <w:semiHidden w:val="1"/>
    <w:unhideWhenUsed w:val="1"/>
    <w:rsid w:val="002463F7"/>
    <w:rPr>
      <w:sz w:val="16"/>
      <w:szCs w:val="16"/>
    </w:rPr>
  </w:style>
  <w:style w:type="paragraph" w:styleId="CommentText">
    <w:name w:val="annotation text"/>
    <w:basedOn w:val="Normal"/>
    <w:link w:val="CommentTextChar"/>
    <w:uiPriority w:val="99"/>
    <w:unhideWhenUsed w:val="1"/>
    <w:rsid w:val="002463F7"/>
    <w:pPr>
      <w:spacing w:line="240" w:lineRule="auto"/>
    </w:pPr>
    <w:rPr>
      <w:rFonts w:cs="Mangal"/>
      <w:kern w:val="2"/>
      <w:sz w:val="20"/>
      <w:szCs w:val="18"/>
      <w:lang w:bidi="hi-IN"/>
    </w:rPr>
  </w:style>
  <w:style w:type="character" w:styleId="CommentTextChar" w:customStyle="1">
    <w:name w:val="Comment Text Char"/>
    <w:basedOn w:val="DefaultParagraphFont"/>
    <w:link w:val="CommentText"/>
    <w:uiPriority w:val="99"/>
    <w:rsid w:val="002463F7"/>
    <w:rPr>
      <w:rFonts w:cs="Mangal"/>
      <w:kern w:val="2"/>
      <w:sz w:val="20"/>
      <w:szCs w:val="18"/>
      <w:lang w:bidi="hi-IN"/>
    </w:rPr>
  </w:style>
  <w:style w:type="paragraph" w:styleId="BalloonText">
    <w:name w:val="Balloon Text"/>
    <w:basedOn w:val="Normal"/>
    <w:link w:val="BalloonTextChar"/>
    <w:uiPriority w:val="99"/>
    <w:semiHidden w:val="1"/>
    <w:unhideWhenUsed w:val="1"/>
    <w:rsid w:val="002463F7"/>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2463F7"/>
    <w:rPr>
      <w:rFonts w:ascii="Segoe UI" w:cs="Segoe UI" w:hAnsi="Segoe UI"/>
      <w:sz w:val="18"/>
      <w:szCs w:val="18"/>
    </w:rPr>
  </w:style>
  <w:style w:type="paragraph" w:styleId="ListParagraph">
    <w:name w:val="List Paragraph"/>
    <w:basedOn w:val="Normal"/>
    <w:uiPriority w:val="34"/>
    <w:qFormat w:val="1"/>
    <w:rsid w:val="001757CA"/>
    <w:pPr>
      <w:ind w:left="720"/>
      <w:contextualSpacing w:val="1"/>
    </w:pPr>
    <w:rPr>
      <w:rFonts w:cs="Mangal"/>
      <w:kern w:val="2"/>
      <w:szCs w:val="20"/>
      <w:lang w:bidi="hi-IN"/>
    </w:rPr>
  </w:style>
  <w:style w:type="character" w:styleId="Hyperlink">
    <w:name w:val="Hyperlink"/>
    <w:basedOn w:val="DefaultParagraphFont"/>
    <w:uiPriority w:val="99"/>
    <w:unhideWhenUsed w:val="1"/>
    <w:rsid w:val="00480DDC"/>
    <w:rPr>
      <w:color w:val="0563c1" w:themeColor="hyperlink"/>
      <w:u w:val="single"/>
    </w:rPr>
  </w:style>
  <w:style w:type="character" w:styleId="UnresolvedMention1" w:customStyle="1">
    <w:name w:val="Unresolved Mention1"/>
    <w:basedOn w:val="DefaultParagraphFont"/>
    <w:uiPriority w:val="99"/>
    <w:semiHidden w:val="1"/>
    <w:unhideWhenUsed w:val="1"/>
    <w:rsid w:val="005E596F"/>
    <w:rPr>
      <w:color w:val="605e5c"/>
      <w:shd w:color="auto" w:fill="e1dfdd" w:val="clear"/>
    </w:rPr>
  </w:style>
  <w:style w:type="paragraph" w:styleId="CommentSubject">
    <w:name w:val="annotation subject"/>
    <w:basedOn w:val="CommentText"/>
    <w:next w:val="CommentText"/>
    <w:link w:val="CommentSubjectChar"/>
    <w:uiPriority w:val="99"/>
    <w:semiHidden w:val="1"/>
    <w:unhideWhenUsed w:val="1"/>
    <w:rsid w:val="00AB6746"/>
    <w:rPr>
      <w:rFonts w:cstheme="minorBidi"/>
      <w:b w:val="1"/>
      <w:bCs w:val="1"/>
      <w:kern w:val="0"/>
      <w:szCs w:val="20"/>
      <w:lang w:bidi="ar-SA"/>
    </w:rPr>
  </w:style>
  <w:style w:type="character" w:styleId="CommentSubjectChar" w:customStyle="1">
    <w:name w:val="Comment Subject Char"/>
    <w:basedOn w:val="CommentTextChar"/>
    <w:link w:val="CommentSubject"/>
    <w:uiPriority w:val="99"/>
    <w:semiHidden w:val="1"/>
    <w:rsid w:val="00AB6746"/>
    <w:rPr>
      <w:rFonts w:cs="Mangal"/>
      <w:b w:val="1"/>
      <w:bCs w:val="1"/>
      <w:kern w:val="2"/>
      <w:sz w:val="20"/>
      <w:szCs w:val="20"/>
      <w:lang w:bidi="hi-IN"/>
    </w:rPr>
  </w:style>
  <w:style w:type="paragraph" w:styleId="Revision">
    <w:name w:val="Revision"/>
    <w:hidden w:val="1"/>
    <w:uiPriority w:val="99"/>
    <w:semiHidden w:val="1"/>
    <w:rsid w:val="00115342"/>
    <w:pPr>
      <w:spacing w:after="0" w:line="240" w:lineRule="auto"/>
    </w:p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pPr>
      <w:spacing w:after="0" w:line="240" w:lineRule="auto"/>
    </w:pPr>
    <w:tblPr>
      <w:tblStyleRowBandSize w:val="1"/>
      <w:tblStyleColBandSize w:val="1"/>
    </w:tblPr>
  </w:style>
  <w:style w:type="table" w:styleId="a3" w:customStyle="1">
    <w:basedOn w:val="TableNormal"/>
    <w:pPr>
      <w:spacing w:after="0" w:line="240" w:lineRule="auto"/>
    </w:pPr>
    <w:tblPr>
      <w:tblStyleRowBandSize w:val="1"/>
      <w:tblStyleColBandSize w:val="1"/>
    </w:tblPr>
  </w:style>
  <w:style w:type="table" w:styleId="a4" w:customStyle="1">
    <w:basedOn w:val="TableNormal"/>
    <w:pPr>
      <w:spacing w:after="0" w:line="240" w:lineRule="auto"/>
    </w:pPr>
    <w:tblPr>
      <w:tblStyleRowBandSize w:val="1"/>
      <w:tblStyleColBandSize w:val="1"/>
    </w:tblPr>
  </w:style>
  <w:style w:type="table" w:styleId="a5" w:customStyle="1">
    <w:basedOn w:val="TableNormal"/>
    <w:pPr>
      <w:spacing w:after="0" w:line="240" w:lineRule="auto"/>
    </w:pPr>
    <w:tblPr>
      <w:tblStyleRowBandSize w:val="1"/>
      <w:tblStyleColBandSize w:val="1"/>
    </w:tblPr>
  </w:style>
  <w:style w:type="table" w:styleId="a6" w:customStyle="1">
    <w:basedOn w:val="TableNormal"/>
    <w:pPr>
      <w:spacing w:after="0" w:line="240" w:lineRule="auto"/>
    </w:pPr>
    <w:tblPr>
      <w:tblStyleRowBandSize w:val="1"/>
      <w:tblStyleColBandSize w:val="1"/>
    </w:tblPr>
  </w:style>
  <w:style w:type="table" w:styleId="a7" w:customStyle="1">
    <w:basedOn w:val="TableNormal"/>
    <w:pPr>
      <w:spacing w:after="0" w:line="240" w:lineRule="auto"/>
    </w:pPr>
    <w:tblPr>
      <w:tblStyleRowBandSize w:val="1"/>
      <w:tblStyleColBandSize w:val="1"/>
    </w:tblPr>
  </w:style>
  <w:style w:type="table" w:styleId="a8" w:customStyle="1">
    <w:basedOn w:val="TableNormal"/>
    <w:pPr>
      <w:spacing w:after="0" w:line="240" w:lineRule="auto"/>
    </w:pPr>
    <w:tblPr>
      <w:tblStyleRowBandSize w:val="1"/>
      <w:tblStyleColBandSize w:val="1"/>
    </w:tblPr>
  </w:style>
  <w:style w:type="table" w:styleId="a9" w:customStyle="1">
    <w:basedOn w:val="TableNormal"/>
    <w:pPr>
      <w:spacing w:after="0" w:line="240" w:lineRule="auto"/>
    </w:pPr>
    <w:tblPr>
      <w:tblStyleRowBandSize w:val="1"/>
      <w:tblStyleColBandSize w:val="1"/>
    </w:tblPr>
  </w:style>
  <w:style w:type="table" w:styleId="aa" w:customStyle="1">
    <w:basedOn w:val="TableNormal"/>
    <w:pPr>
      <w:spacing w:after="0" w:line="240" w:lineRule="auto"/>
    </w:pPr>
    <w:tblPr>
      <w:tblStyleRowBandSize w:val="1"/>
      <w:tblStyleColBandSize w:val="1"/>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pPr>
      <w:spacing w:after="0" w:line="240" w:lineRule="auto"/>
    </w:pPr>
    <w:tblPr>
      <w:tblStyleRowBandSize w:val="1"/>
      <w:tblStyleColBandSize w:val="1"/>
    </w:tblPr>
  </w:style>
  <w:style w:type="table" w:styleId="ae" w:customStyle="1">
    <w:basedOn w:val="TableNormal"/>
    <w:pPr>
      <w:spacing w:after="0" w:line="240" w:lineRule="auto"/>
    </w:pPr>
    <w:tblPr>
      <w:tblStyleRowBandSize w:val="1"/>
      <w:tblStyleColBandSize w:val="1"/>
    </w:tblPr>
  </w:style>
  <w:style w:type="table" w:styleId="af" w:customStyle="1">
    <w:basedOn w:val="TableNormal"/>
    <w:pPr>
      <w:spacing w:after="0" w:line="240" w:lineRule="auto"/>
    </w:pPr>
    <w:tblPr>
      <w:tblStyleRowBandSize w:val="1"/>
      <w:tblStyleColBandSize w:val="1"/>
    </w:tblPr>
  </w:style>
  <w:style w:type="table" w:styleId="af0" w:customStyle="1">
    <w:basedOn w:val="TableNormal"/>
    <w:pPr>
      <w:spacing w:after="0" w:line="240" w:lineRule="auto"/>
    </w:pPr>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2.png"/><Relationship Id="rId9" Type="http://schemas.openxmlformats.org/officeDocument/2006/relationships/hyperlink" Target="https://aipciits.com/guideline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aipciits.com/guidelines/" TargetMode="External"/><Relationship Id="rId8" Type="http://schemas.openxmlformats.org/officeDocument/2006/relationships/hyperlink" Target="https://aipciits.com/guidelin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BKXUiPaKgz0J8RTiQwfqzlrhYg==">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MghoLmdqZGd4czIJaC4xZm9iOXRlOAByITFzTjd2dDM5cUlSbjl4ZG9nUXlRejZWdUtSb2k5eHo1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2024-02-22T13:00:00Z</dcterms:created>
  <dc:creator>Microsoft account</dc:creator>
</cp:coreProperties>
</file>