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2849" w14:textId="2CB4540A" w:rsidR="002B49B5" w:rsidRDefault="002B49B5" w:rsidP="002B49B5">
      <w:pPr>
        <w:pStyle w:val="Title"/>
        <w:rPr>
          <w:rFonts w:ascii="Calibri" w:hAnsi="Calibri" w:cs="Calibri"/>
          <w:b/>
          <w:bCs/>
          <w:color w:val="EE0000"/>
        </w:rPr>
      </w:pPr>
      <w:r w:rsidRPr="002B49B5">
        <w:rPr>
          <w:rFonts w:ascii="Calibri" w:hAnsi="Calibri" w:cs="Calibri"/>
          <w:b/>
          <w:bCs/>
          <w:color w:val="EE0000"/>
        </w:rPr>
        <w:t xml:space="preserve">Social Media Do's and Don'ts </w:t>
      </w:r>
      <w:r w:rsidRPr="002B49B5">
        <w:rPr>
          <w:rFonts w:ascii="Calibri" w:hAnsi="Calibri" w:cs="Calibri"/>
          <w:b/>
          <w:bCs/>
          <w:color w:val="EE0000"/>
        </w:rPr>
        <w:t>C</w:t>
      </w:r>
      <w:r w:rsidRPr="002B49B5">
        <w:rPr>
          <w:rFonts w:ascii="Calibri" w:hAnsi="Calibri" w:cs="Calibri"/>
          <w:b/>
          <w:bCs/>
          <w:color w:val="EE0000"/>
        </w:rPr>
        <w:t>hecklist</w:t>
      </w:r>
    </w:p>
    <w:p w14:paraId="60E52CE9" w14:textId="0C0C8424" w:rsidR="002B49B5" w:rsidRPr="002B49B5" w:rsidRDefault="002B49B5" w:rsidP="002B49B5"/>
    <w:p w14:paraId="52F8DED4" w14:textId="77777777" w:rsidR="002B49B5" w:rsidRPr="002B49B5" w:rsidRDefault="002B49B5" w:rsidP="002B49B5">
      <w:pPr>
        <w:rPr>
          <w:rFonts w:ascii="Calibri" w:hAnsi="Calibri" w:cs="Calibri"/>
          <w:b/>
          <w:bCs/>
          <w:sz w:val="32"/>
          <w:szCs w:val="32"/>
        </w:rPr>
      </w:pPr>
      <w:r w:rsidRPr="002B49B5">
        <w:rPr>
          <w:rFonts w:ascii="Calibri" w:hAnsi="Calibri" w:cs="Calibri"/>
          <w:b/>
          <w:bCs/>
          <w:sz w:val="32"/>
          <w:szCs w:val="32"/>
        </w:rPr>
        <w:t>Do’s:</w:t>
      </w:r>
    </w:p>
    <w:p w14:paraId="30895258" w14:textId="01489A19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Think before posting content online</w:t>
      </w:r>
      <w:r>
        <w:rPr>
          <w:rFonts w:ascii="Calibri" w:hAnsi="Calibri" w:cs="Calibri"/>
          <w:sz w:val="32"/>
          <w:szCs w:val="32"/>
        </w:rPr>
        <w:t>.</w:t>
      </w:r>
    </w:p>
    <w:p w14:paraId="1F28BFF4" w14:textId="594C73B1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Maintain respectful communication</w:t>
      </w:r>
      <w:r>
        <w:rPr>
          <w:rFonts w:ascii="Calibri" w:hAnsi="Calibri" w:cs="Calibri"/>
          <w:sz w:val="32"/>
          <w:szCs w:val="32"/>
        </w:rPr>
        <w:t>.</w:t>
      </w:r>
    </w:p>
    <w:p w14:paraId="7958C024" w14:textId="64FF397F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Protect your personal information</w:t>
      </w:r>
      <w:r>
        <w:rPr>
          <w:rFonts w:ascii="Calibri" w:hAnsi="Calibri" w:cs="Calibri"/>
          <w:sz w:val="32"/>
          <w:szCs w:val="32"/>
        </w:rPr>
        <w:t>.</w:t>
      </w:r>
    </w:p>
    <w:p w14:paraId="5CD01060" w14:textId="2E4DAD88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Verify information before sharing</w:t>
      </w:r>
      <w:r>
        <w:rPr>
          <w:rFonts w:ascii="Calibri" w:hAnsi="Calibri" w:cs="Calibri"/>
          <w:sz w:val="32"/>
          <w:szCs w:val="32"/>
        </w:rPr>
        <w:t>.</w:t>
      </w:r>
    </w:p>
    <w:p w14:paraId="351110E9" w14:textId="7506FF90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Use social media for learning and networking</w:t>
      </w:r>
      <w:r>
        <w:rPr>
          <w:rFonts w:ascii="Calibri" w:hAnsi="Calibri" w:cs="Calibri"/>
          <w:sz w:val="32"/>
          <w:szCs w:val="32"/>
        </w:rPr>
        <w:t>.</w:t>
      </w:r>
    </w:p>
    <w:p w14:paraId="6AC292E8" w14:textId="77777777" w:rsidR="002B49B5" w:rsidRPr="002B49B5" w:rsidRDefault="002B49B5" w:rsidP="002B49B5">
      <w:pPr>
        <w:rPr>
          <w:rFonts w:ascii="Calibri" w:hAnsi="Calibri" w:cs="Calibri"/>
          <w:b/>
          <w:bCs/>
          <w:sz w:val="32"/>
          <w:szCs w:val="32"/>
        </w:rPr>
      </w:pPr>
      <w:r w:rsidRPr="002B49B5">
        <w:rPr>
          <w:rFonts w:ascii="Calibri" w:hAnsi="Calibri" w:cs="Calibri"/>
          <w:b/>
          <w:bCs/>
          <w:sz w:val="32"/>
          <w:szCs w:val="32"/>
        </w:rPr>
        <w:t>Don’ts:</w:t>
      </w:r>
    </w:p>
    <w:p w14:paraId="458ACD6F" w14:textId="28872A41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Do not share fake or unverified news</w:t>
      </w:r>
      <w:r>
        <w:rPr>
          <w:rFonts w:ascii="Calibri" w:hAnsi="Calibri" w:cs="Calibri"/>
          <w:sz w:val="32"/>
          <w:szCs w:val="32"/>
        </w:rPr>
        <w:t>.</w:t>
      </w:r>
    </w:p>
    <w:p w14:paraId="78F7FE87" w14:textId="646CCBAA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Avoid posting offensive or harmful content</w:t>
      </w:r>
      <w:r>
        <w:rPr>
          <w:rFonts w:ascii="Calibri" w:hAnsi="Calibri" w:cs="Calibri"/>
          <w:sz w:val="32"/>
          <w:szCs w:val="32"/>
        </w:rPr>
        <w:t>.</w:t>
      </w:r>
    </w:p>
    <w:p w14:paraId="5CEC6DC3" w14:textId="3CCE209C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Do not overshare personal details</w:t>
      </w:r>
      <w:r>
        <w:rPr>
          <w:rFonts w:ascii="Calibri" w:hAnsi="Calibri" w:cs="Calibri"/>
          <w:sz w:val="32"/>
          <w:szCs w:val="32"/>
        </w:rPr>
        <w:t>.</w:t>
      </w:r>
    </w:p>
    <w:p w14:paraId="753BC141" w14:textId="4AC5D112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Avoid engaging in online arguments</w:t>
      </w:r>
      <w:r>
        <w:rPr>
          <w:rFonts w:ascii="Calibri" w:hAnsi="Calibri" w:cs="Calibri"/>
          <w:sz w:val="32"/>
          <w:szCs w:val="32"/>
        </w:rPr>
        <w:t>.</w:t>
      </w:r>
    </w:p>
    <w:p w14:paraId="1071DEA4" w14:textId="21F2758F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Do not misuse others’ content without permission</w:t>
      </w:r>
      <w:r>
        <w:rPr>
          <w:rFonts w:ascii="Calibri" w:hAnsi="Calibri" w:cs="Calibri"/>
          <w:sz w:val="32"/>
          <w:szCs w:val="32"/>
        </w:rPr>
        <w:t>.</w:t>
      </w:r>
    </w:p>
    <w:p w14:paraId="46632E99" w14:textId="77777777" w:rsidR="002B49B5" w:rsidRPr="002B49B5" w:rsidRDefault="002B49B5" w:rsidP="002B49B5">
      <w:pPr>
        <w:rPr>
          <w:sz w:val="32"/>
          <w:szCs w:val="32"/>
          <w:lang w:val="en-US"/>
        </w:rPr>
      </w:pPr>
    </w:p>
    <w:p w14:paraId="372A97DE" w14:textId="77777777" w:rsidR="002B49B5" w:rsidRPr="002B49B5" w:rsidRDefault="002B49B5" w:rsidP="002B49B5">
      <w:pPr>
        <w:rPr>
          <w:sz w:val="32"/>
          <w:szCs w:val="32"/>
          <w:lang w:val="en-US"/>
        </w:rPr>
      </w:pPr>
    </w:p>
    <w:sectPr w:rsidR="002B49B5" w:rsidRPr="002B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5D3A"/>
    <w:multiLevelType w:val="multilevel"/>
    <w:tmpl w:val="A27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842F8"/>
    <w:multiLevelType w:val="multilevel"/>
    <w:tmpl w:val="B6A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064122">
    <w:abstractNumId w:val="1"/>
  </w:num>
  <w:num w:numId="2" w16cid:durableId="135970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B5"/>
    <w:rsid w:val="002B49B5"/>
    <w:rsid w:val="00CC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B6A5"/>
  <w15:chartTrackingRefBased/>
  <w15:docId w15:val="{8F4EC626-7B51-4D94-810C-583F5625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Deshpande</dc:creator>
  <cp:keywords/>
  <dc:description/>
  <cp:lastModifiedBy>Vedant Deshpande</cp:lastModifiedBy>
  <cp:revision>1</cp:revision>
  <dcterms:created xsi:type="dcterms:W3CDTF">2026-03-26T16:55:00Z</dcterms:created>
  <dcterms:modified xsi:type="dcterms:W3CDTF">2026-03-26T17:16:00Z</dcterms:modified>
</cp:coreProperties>
</file>