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0B95" w14:textId="62D1A158" w:rsidR="00E62B2F" w:rsidRPr="00D12774" w:rsidRDefault="00AE51DA" w:rsidP="00E62B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omic Sans MS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S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>tarted in 2003 as a program for students at the Interaction Design Institute Ivrea in Ivrea, Italy,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 the Arduino Project soon became a global phenomenon for budding technocrats who loved tinkering with circuits. </w:t>
      </w:r>
      <w:r w:rsidR="00931C95" w:rsidRPr="00D12774">
        <w:rPr>
          <w:rFonts w:asciiTheme="minorHAnsi" w:eastAsia="Comic Sans MS" w:hAnsiTheme="minorHAnsi" w:cstheme="minorHAnsi"/>
          <w:sz w:val="24"/>
          <w:szCs w:val="24"/>
        </w:rPr>
        <w:t xml:space="preserve">It aimed to provide a low-cost and simplified means for </w:t>
      </w:r>
      <w:r w:rsidR="00931C95" w:rsidRPr="00D12774">
        <w:rPr>
          <w:rFonts w:asciiTheme="minorHAnsi" w:eastAsia="Comic Sans MS" w:hAnsiTheme="minorHAnsi" w:cstheme="minorHAnsi"/>
          <w:sz w:val="24"/>
          <w:szCs w:val="24"/>
        </w:rPr>
        <w:t xml:space="preserve">novices and professionals to create devices that </w:t>
      </w:r>
      <w:r w:rsidR="00931C95" w:rsidRPr="00D12774">
        <w:rPr>
          <w:rFonts w:asciiTheme="minorHAnsi" w:eastAsia="Comic Sans MS" w:hAnsiTheme="minorHAnsi" w:cstheme="minorHAnsi"/>
          <w:sz w:val="24"/>
          <w:szCs w:val="24"/>
        </w:rPr>
        <w:t xml:space="preserve">can </w:t>
      </w:r>
      <w:r w:rsidR="00931C95" w:rsidRPr="00D12774">
        <w:rPr>
          <w:rFonts w:asciiTheme="minorHAnsi" w:eastAsia="Comic Sans MS" w:hAnsiTheme="minorHAnsi" w:cstheme="minorHAnsi"/>
          <w:sz w:val="24"/>
          <w:szCs w:val="24"/>
        </w:rPr>
        <w:t>interact with their environment using sensors</w:t>
      </w:r>
      <w:r w:rsidR="00931C95" w:rsidRPr="00D12774">
        <w:rPr>
          <w:rFonts w:asciiTheme="minorHAnsi" w:eastAsia="Comic Sans MS" w:hAnsiTheme="minorHAnsi" w:cstheme="minorHAnsi"/>
          <w:sz w:val="24"/>
          <w:szCs w:val="24"/>
        </w:rPr>
        <w:t xml:space="preserve">. In this event, teams will </w:t>
      </w:r>
      <w:r w:rsidR="00E62B2F" w:rsidRPr="00D12774">
        <w:rPr>
          <w:rFonts w:asciiTheme="minorHAnsi" w:eastAsia="Comic Sans MS" w:hAnsiTheme="minorHAnsi" w:cstheme="minorHAnsi"/>
          <w:sz w:val="24"/>
          <w:szCs w:val="24"/>
        </w:rPr>
        <w:t xml:space="preserve">get their shot at building circuits using the beloved </w:t>
      </w:r>
      <w:r w:rsidR="00E62B2F" w:rsidRPr="00D12774">
        <w:rPr>
          <w:rFonts w:asciiTheme="minorHAnsi" w:eastAsia="Comic Sans MS" w:hAnsiTheme="minorHAnsi" w:cstheme="minorHAnsi"/>
          <w:sz w:val="24"/>
          <w:szCs w:val="24"/>
        </w:rPr>
        <w:t>open source electronic prototyping platform</w:t>
      </w:r>
      <w:r w:rsidR="00E62B2F" w:rsidRPr="00D12774">
        <w:rPr>
          <w:rFonts w:asciiTheme="minorHAnsi" w:eastAsia="Comic Sans MS" w:hAnsiTheme="minorHAnsi" w:cstheme="minorHAnsi"/>
          <w:sz w:val="24"/>
          <w:szCs w:val="24"/>
        </w:rPr>
        <w:t xml:space="preserve"> – Arduino!</w:t>
      </w:r>
    </w:p>
    <w:p w14:paraId="71F8F6CF" w14:textId="228824EB" w:rsidR="00AE51DA" w:rsidRPr="00D12774" w:rsidRDefault="00AE51DA" w:rsidP="00AE51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omic Sans MS" w:hAnsiTheme="minorHAnsi" w:cstheme="minorHAnsi"/>
          <w:sz w:val="24"/>
          <w:szCs w:val="24"/>
        </w:rPr>
      </w:pPr>
    </w:p>
    <w:p w14:paraId="5656DF18" w14:textId="77777777" w:rsidR="00AE51DA" w:rsidRPr="00D12774" w:rsidRDefault="00AE51DA" w:rsidP="00AE51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omic Sans MS" w:hAnsiTheme="minorHAnsi" w:cstheme="minorHAnsi"/>
          <w:b/>
          <w:sz w:val="24"/>
          <w:szCs w:val="24"/>
        </w:rPr>
      </w:pPr>
    </w:p>
    <w:p w14:paraId="25E8A221" w14:textId="77215F6D" w:rsidR="00AE51DA" w:rsidRPr="00D12774" w:rsidRDefault="00AE51DA" w:rsidP="00AE51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omic Sans MS" w:hAnsiTheme="minorHAnsi" w:cstheme="minorHAnsi"/>
          <w:b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b/>
          <w:sz w:val="24"/>
          <w:szCs w:val="24"/>
        </w:rPr>
        <w:t>Rules:</w:t>
      </w:r>
    </w:p>
    <w:p w14:paraId="18984995" w14:textId="20C24131" w:rsidR="00931C95" w:rsidRDefault="00931C95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hAnsiTheme="minorHAnsi" w:cstheme="minorHAnsi"/>
          <w:sz w:val="24"/>
          <w:szCs w:val="24"/>
        </w:rPr>
        <w:t>Teams must have at</w:t>
      </w:r>
      <w:r w:rsidR="00161C62" w:rsidRPr="00D12774">
        <w:rPr>
          <w:rFonts w:asciiTheme="minorHAnsi" w:hAnsiTheme="minorHAnsi" w:cstheme="minorHAnsi"/>
          <w:sz w:val="24"/>
          <w:szCs w:val="24"/>
        </w:rPr>
        <w:t xml:space="preserve"> </w:t>
      </w:r>
      <w:r w:rsidRPr="00D12774">
        <w:rPr>
          <w:rFonts w:asciiTheme="minorHAnsi" w:hAnsiTheme="minorHAnsi" w:cstheme="minorHAnsi"/>
          <w:sz w:val="24"/>
          <w:szCs w:val="24"/>
        </w:rPr>
        <w:t>most two members.</w:t>
      </w:r>
    </w:p>
    <w:p w14:paraId="574BA8BA" w14:textId="2AE05363" w:rsidR="00D12774" w:rsidRPr="00D12774" w:rsidRDefault="00D12774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Prior knowledge of using the Arduino is required.</w:t>
      </w:r>
    </w:p>
    <w:p w14:paraId="68A0A59A" w14:textId="0CE3F888" w:rsidR="00AE51DA" w:rsidRPr="00D12774" w:rsidRDefault="00D12774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omic Sans MS" w:hAnsiTheme="minorHAnsi" w:cstheme="minorHAnsi"/>
          <w:sz w:val="24"/>
          <w:szCs w:val="24"/>
        </w:rPr>
        <w:t>Each team must bring their own laptop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 to </w:t>
      </w:r>
      <w:r>
        <w:rPr>
          <w:rFonts w:asciiTheme="minorHAnsi" w:eastAsia="Comic Sans MS" w:hAnsiTheme="minorHAnsi" w:cstheme="minorHAnsi"/>
          <w:sz w:val="24"/>
          <w:szCs w:val="24"/>
        </w:rPr>
        <w:t>participate in the event.</w:t>
      </w:r>
    </w:p>
    <w:p w14:paraId="6D6128F5" w14:textId="31E378C6" w:rsidR="00152315" w:rsidRPr="00D12774" w:rsidRDefault="00AE51DA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A three round rally begins with</w:t>
      </w:r>
      <w:r w:rsidR="000967DA" w:rsidRPr="00D12774">
        <w:rPr>
          <w:rFonts w:asciiTheme="minorHAnsi" w:eastAsia="Comic Sans MS" w:hAnsiTheme="minorHAnsi" w:cstheme="minorHAnsi"/>
          <w:sz w:val="24"/>
          <w:szCs w:val="24"/>
        </w:rPr>
        <w:t xml:space="preserve"> Round 1</w:t>
      </w:r>
      <w:r w:rsidR="00D12774" w:rsidRPr="00D12774">
        <w:rPr>
          <w:rFonts w:asciiTheme="minorHAnsi" w:eastAsia="Comic Sans MS" w:hAnsiTheme="minorHAnsi" w:cstheme="minorHAnsi"/>
          <w:sz w:val="24"/>
          <w:szCs w:val="24"/>
        </w:rPr>
        <w:t>, in wh</w:t>
      </w:r>
      <w:r w:rsidR="00D12774">
        <w:rPr>
          <w:rFonts w:asciiTheme="minorHAnsi" w:eastAsia="Comic Sans MS" w:hAnsiTheme="minorHAnsi" w:cstheme="minorHAnsi"/>
          <w:sz w:val="24"/>
          <w:szCs w:val="24"/>
        </w:rPr>
        <w:t>ich teams would need to juice up their brain cells to face the Memory Retention test!</w:t>
      </w:r>
    </w:p>
    <w:p w14:paraId="75FDE813" w14:textId="59E521AC" w:rsidR="00AE51DA" w:rsidRPr="00D12774" w:rsidRDefault="00DD49E0" w:rsidP="004A2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E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>ach right answer will earn your team points</w:t>
      </w:r>
      <w:r w:rsidR="0036455C" w:rsidRPr="00D12774">
        <w:rPr>
          <w:rFonts w:asciiTheme="minorHAnsi" w:eastAsia="Comic Sans MS" w:hAnsiTheme="minorHAnsi" w:cstheme="minorHAnsi"/>
          <w:sz w:val="24"/>
          <w:szCs w:val="24"/>
        </w:rPr>
        <w:t>.</w:t>
      </w:r>
      <w:r w:rsidR="002707C8" w:rsidRPr="00D12774">
        <w:rPr>
          <w:rFonts w:asciiTheme="minorHAnsi" w:eastAsia="Comic Sans MS" w:hAnsiTheme="minorHAnsi" w:cstheme="minorHAnsi"/>
          <w:sz w:val="24"/>
          <w:szCs w:val="24"/>
        </w:rPr>
        <w:t xml:space="preserve"> </w:t>
      </w:r>
      <w:r w:rsidR="00152315" w:rsidRPr="00D12774">
        <w:rPr>
          <w:rFonts w:asciiTheme="minorHAnsi" w:eastAsia="Comic Sans MS" w:hAnsiTheme="minorHAnsi" w:cstheme="minorHAnsi"/>
          <w:sz w:val="24"/>
          <w:szCs w:val="24"/>
        </w:rPr>
        <w:t>The more you guess correct more points you earn and there are no negative points for wrong answers.</w:t>
      </w:r>
    </w:p>
    <w:p w14:paraId="28BD06A8" w14:textId="388A9E46" w:rsidR="00AE51DA" w:rsidRPr="00D12774" w:rsidRDefault="00AE51DA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Once through to </w:t>
      </w:r>
      <w:r w:rsidR="00DD49E0" w:rsidRPr="00D12774">
        <w:rPr>
          <w:rFonts w:asciiTheme="minorHAnsi" w:eastAsia="Comic Sans MS" w:hAnsiTheme="minorHAnsi" w:cstheme="minorHAnsi"/>
          <w:sz w:val="24"/>
          <w:szCs w:val="24"/>
        </w:rPr>
        <w:t>R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ound </w:t>
      </w:r>
      <w:r w:rsidR="00DD49E0" w:rsidRPr="00D12774">
        <w:rPr>
          <w:rFonts w:asciiTheme="minorHAnsi" w:eastAsia="Comic Sans MS" w:hAnsiTheme="minorHAnsi" w:cstheme="minorHAnsi"/>
          <w:sz w:val="24"/>
          <w:szCs w:val="24"/>
        </w:rPr>
        <w:t>2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>,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 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>each team will receive an array of riddles, decrypting which will lead you to the project you are supposed to design.</w:t>
      </w:r>
    </w:p>
    <w:p w14:paraId="32C3BD81" w14:textId="19A87864" w:rsidR="00DD49E0" w:rsidRPr="00D12774" w:rsidRDefault="004B0E46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Round 3 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>is building up the prototype. Fro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>m this round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 onwards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, you get to choose the prototype you want to undertake and according to its given level you will be awarded the points. </w:t>
      </w:r>
    </w:p>
    <w:p w14:paraId="3DF517A8" w14:textId="1B763FA0" w:rsidR="00E62B2F" w:rsidRPr="00D12774" w:rsidRDefault="00C27014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Each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 team can make as many </w:t>
      </w:r>
      <w:r w:rsidR="00DD49E0" w:rsidRPr="00D12774">
        <w:rPr>
          <w:rFonts w:asciiTheme="minorHAnsi" w:eastAsia="Comic Sans MS" w:hAnsiTheme="minorHAnsi" w:cstheme="minorHAnsi"/>
          <w:sz w:val="24"/>
          <w:szCs w:val="24"/>
        </w:rPr>
        <w:t>circuit prototypes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 as </w:t>
      </w:r>
      <w:r w:rsidR="00DD49E0" w:rsidRPr="00D12774">
        <w:rPr>
          <w:rFonts w:asciiTheme="minorHAnsi" w:eastAsia="Comic Sans MS" w:hAnsiTheme="minorHAnsi" w:cstheme="minorHAnsi"/>
          <w:sz w:val="24"/>
          <w:szCs w:val="24"/>
        </w:rPr>
        <w:t>are</w:t>
      </w:r>
      <w:r w:rsidR="00AE51DA" w:rsidRPr="00D12774">
        <w:rPr>
          <w:rFonts w:asciiTheme="minorHAnsi" w:eastAsia="Comic Sans MS" w:hAnsiTheme="minorHAnsi" w:cstheme="minorHAnsi"/>
          <w:sz w:val="24"/>
          <w:szCs w:val="24"/>
        </w:rPr>
        <w:t xml:space="preserve"> possible for them under the given time. </w:t>
      </w:r>
    </w:p>
    <w:p w14:paraId="76B52848" w14:textId="55B93A0E" w:rsidR="00AE51DA" w:rsidRPr="00D12774" w:rsidRDefault="00AE51DA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It is to be kept in mind that teams will have a default level of difficulty according to their respective year.</w:t>
      </w:r>
    </w:p>
    <w:p w14:paraId="1ED7366A" w14:textId="147434E1" w:rsidR="00AE51DA" w:rsidRPr="00D12774" w:rsidRDefault="00AE51DA" w:rsidP="00AE5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30j0zll"/>
      <w:bookmarkEnd w:id="0"/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In a bit of a miff?? </w:t>
      </w:r>
      <w:r w:rsidR="00204C5B">
        <w:rPr>
          <w:rFonts w:asciiTheme="minorHAnsi" w:eastAsia="Comic Sans MS" w:hAnsiTheme="minorHAnsi" w:cstheme="minorHAnsi"/>
          <w:sz w:val="24"/>
          <w:szCs w:val="24"/>
        </w:rPr>
        <w:t>Teams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 have the option to ask for hints but that will cause a deduction in the teams</w:t>
      </w:r>
      <w:r w:rsidR="00204C5B">
        <w:rPr>
          <w:rFonts w:asciiTheme="minorHAnsi" w:eastAsia="Comic Sans MS" w:hAnsiTheme="minorHAnsi" w:cstheme="minorHAnsi"/>
          <w:sz w:val="24"/>
          <w:szCs w:val="24"/>
        </w:rPr>
        <w:t>’</w:t>
      </w:r>
      <w:bookmarkStart w:id="1" w:name="_GoBack"/>
      <w:bookmarkEnd w:id="1"/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 points.</w:t>
      </w:r>
    </w:p>
    <w:p w14:paraId="414F357B" w14:textId="73079E21" w:rsidR="00AE51DA" w:rsidRPr="00D12774" w:rsidRDefault="00AE51DA" w:rsidP="00AE51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Comic Sans MS" w:hAnsiTheme="minorHAnsi" w:cstheme="minorHAnsi"/>
          <w:sz w:val="24"/>
          <w:szCs w:val="24"/>
        </w:rPr>
      </w:pPr>
      <w:r w:rsidRPr="00D12774">
        <w:rPr>
          <w:rFonts w:asciiTheme="minorHAnsi" w:eastAsia="Comic Sans MS" w:hAnsiTheme="minorHAnsi" w:cstheme="minorHAnsi"/>
          <w:sz w:val="24"/>
          <w:szCs w:val="24"/>
        </w:rPr>
        <w:t>When the final bell rings</w:t>
      </w:r>
      <w:r w:rsidR="00A37E4F">
        <w:rPr>
          <w:rFonts w:asciiTheme="minorHAnsi" w:eastAsia="Comic Sans MS" w:hAnsiTheme="minorHAnsi" w:cstheme="minorHAnsi"/>
          <w:sz w:val="24"/>
          <w:szCs w:val="24"/>
        </w:rPr>
        <w:t>,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 the team with the most points will be the one to “</w:t>
      </w:r>
      <w:r w:rsidRPr="00D12774">
        <w:rPr>
          <w:rFonts w:asciiTheme="minorHAnsi" w:eastAsia="Comic Sans MS" w:hAnsiTheme="minorHAnsi" w:cstheme="minorHAnsi"/>
          <w:b/>
          <w:sz w:val="24"/>
          <w:szCs w:val="24"/>
        </w:rPr>
        <w:t>Ace the Arduino</w:t>
      </w:r>
      <w:r w:rsidRPr="00D12774">
        <w:rPr>
          <w:rFonts w:asciiTheme="minorHAnsi" w:eastAsia="Comic Sans MS" w:hAnsiTheme="minorHAnsi" w:cstheme="minorHAnsi"/>
          <w:sz w:val="24"/>
          <w:szCs w:val="24"/>
        </w:rPr>
        <w:t xml:space="preserve">”. </w:t>
      </w:r>
    </w:p>
    <w:p w14:paraId="4C2E2C10" w14:textId="16C399A3" w:rsidR="00124B2E" w:rsidRPr="00D12774" w:rsidRDefault="00AE51DA">
      <w:pPr>
        <w:rPr>
          <w:rFonts w:asciiTheme="minorHAnsi" w:hAnsiTheme="minorHAnsi" w:cstheme="minorHAnsi"/>
          <w:sz w:val="24"/>
          <w:szCs w:val="24"/>
        </w:rPr>
      </w:pPr>
      <w:r w:rsidRPr="00D12774">
        <w:rPr>
          <w:rFonts w:asciiTheme="minorHAnsi" w:hAnsiTheme="minorHAnsi" w:cstheme="minorHAnsi"/>
          <w:sz w:val="24"/>
          <w:szCs w:val="24"/>
        </w:rPr>
        <w:br/>
      </w:r>
    </w:p>
    <w:sectPr w:rsidR="00124B2E" w:rsidRPr="00D127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Segoe UI Symbol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A1E"/>
    <w:multiLevelType w:val="hybridMultilevel"/>
    <w:tmpl w:val="4BB1B2BA"/>
    <w:lvl w:ilvl="0" w:tplc="75F6C47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1" w:tplc="49ACDF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0C82C1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3" w:tplc="71D221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4" w:tplc="CAF21F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3F02C8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6" w:tplc="761C859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  <w:lvl w:ilvl="7" w:tplc="6D7EFB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88807F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9"/>
    <w:rsid w:val="000967DA"/>
    <w:rsid w:val="00124B2E"/>
    <w:rsid w:val="00152315"/>
    <w:rsid w:val="00161C62"/>
    <w:rsid w:val="00204C5B"/>
    <w:rsid w:val="002707C8"/>
    <w:rsid w:val="0036455C"/>
    <w:rsid w:val="003F5A88"/>
    <w:rsid w:val="004A2932"/>
    <w:rsid w:val="004B0E46"/>
    <w:rsid w:val="00524FF9"/>
    <w:rsid w:val="00572349"/>
    <w:rsid w:val="00931C95"/>
    <w:rsid w:val="00996053"/>
    <w:rsid w:val="009C1739"/>
    <w:rsid w:val="00A37E4F"/>
    <w:rsid w:val="00AE51DA"/>
    <w:rsid w:val="00C27014"/>
    <w:rsid w:val="00D12774"/>
    <w:rsid w:val="00DD49E0"/>
    <w:rsid w:val="00E6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53B8"/>
  <w15:chartTrackingRefBased/>
  <w15:docId w15:val="{19EAC06D-5ECA-4035-8B66-7AACD5A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9C1739"/>
    <w:pPr>
      <w:spacing w:after="0" w:line="240" w:lineRule="auto"/>
    </w:pPr>
    <w:rPr>
      <w:rFonts w:ascii="Arial" w:eastAsia="Arial" w:hAnsi="Arial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Mahadik</dc:creator>
  <cp:keywords/>
  <dc:description/>
  <cp:lastModifiedBy>Mukul Mahadik</cp:lastModifiedBy>
  <cp:revision>25</cp:revision>
  <dcterms:created xsi:type="dcterms:W3CDTF">2019-01-30T12:43:00Z</dcterms:created>
  <dcterms:modified xsi:type="dcterms:W3CDTF">2019-01-30T13:35:00Z</dcterms:modified>
</cp:coreProperties>
</file>