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90D173" w14:textId="340ECB22" w:rsidR="00347C98" w:rsidRPr="008E700B" w:rsidRDefault="00347C98" w:rsidP="00347C98">
      <w:pPr>
        <w:spacing w:after="0" w:line="240" w:lineRule="auto"/>
        <w:jc w:val="center"/>
        <w:rPr>
          <w:rFonts w:ascii="Times New Roman" w:eastAsia="Times New Roman" w:hAnsi="Times New Roman" w:cs="Times New Roman"/>
          <w:b/>
          <w:sz w:val="24"/>
          <w:szCs w:val="24"/>
          <w:u w:val="single"/>
        </w:rPr>
      </w:pPr>
      <w:r w:rsidRPr="008E700B">
        <w:rPr>
          <w:rFonts w:ascii="Times New Roman" w:eastAsia="Times New Roman" w:hAnsi="Times New Roman" w:cs="Times New Roman"/>
          <w:b/>
          <w:sz w:val="24"/>
          <w:szCs w:val="24"/>
          <w:u w:val="single"/>
        </w:rPr>
        <w:t>Experiment 0</w:t>
      </w:r>
      <w:r>
        <w:rPr>
          <w:rFonts w:ascii="Times New Roman" w:eastAsia="Times New Roman" w:hAnsi="Times New Roman" w:cs="Times New Roman"/>
          <w:b/>
          <w:sz w:val="24"/>
          <w:szCs w:val="24"/>
          <w:u w:val="single"/>
        </w:rPr>
        <w:t>9</w:t>
      </w:r>
      <w:r w:rsidRPr="008E700B">
        <w:rPr>
          <w:rFonts w:ascii="Times New Roman" w:eastAsia="Times New Roman" w:hAnsi="Times New Roman" w:cs="Times New Roman"/>
          <w:b/>
          <w:sz w:val="24"/>
          <w:szCs w:val="24"/>
          <w:u w:val="single"/>
        </w:rPr>
        <w:t xml:space="preserve">: </w:t>
      </w:r>
      <w:r w:rsidRPr="00347C98">
        <w:rPr>
          <w:rFonts w:ascii="Times New Roman" w:eastAsia="Times New Roman" w:hAnsi="Times New Roman" w:cs="Times New Roman"/>
          <w:b/>
          <w:sz w:val="24"/>
          <w:szCs w:val="24"/>
          <w:u w:val="single"/>
        </w:rPr>
        <w:t>Create a website folder structure, save the project, and publish it using a free hosting service</w:t>
      </w:r>
      <w:r w:rsidRPr="008E700B">
        <w:rPr>
          <w:rFonts w:ascii="Times New Roman" w:eastAsia="Times New Roman" w:hAnsi="Times New Roman" w:cs="Times New Roman"/>
          <w:b/>
          <w:sz w:val="24"/>
          <w:szCs w:val="24"/>
          <w:u w:val="single"/>
        </w:rPr>
        <w:t>.</w:t>
      </w:r>
    </w:p>
    <w:p w14:paraId="04C002B2" w14:textId="77777777" w:rsidR="00347C98" w:rsidRPr="008E700B" w:rsidRDefault="00347C98" w:rsidP="00347C98">
      <w:pPr>
        <w:spacing w:after="0" w:line="240" w:lineRule="auto"/>
        <w:jc w:val="center"/>
        <w:rPr>
          <w:rFonts w:ascii="Times New Roman" w:eastAsia="Times New Roman" w:hAnsi="Times New Roman" w:cs="Times New Roman"/>
          <w:b/>
          <w:sz w:val="24"/>
          <w:szCs w:val="24"/>
          <w:u w:val="single"/>
        </w:rPr>
      </w:pPr>
    </w:p>
    <w:p w14:paraId="553418F1" w14:textId="77777777" w:rsidR="00347C98" w:rsidRPr="008E700B" w:rsidRDefault="00347C98" w:rsidP="00347C98">
      <w:pPr>
        <w:pBdr>
          <w:top w:val="nil"/>
          <w:left w:val="nil"/>
          <w:bottom w:val="nil"/>
          <w:right w:val="nil"/>
          <w:between w:val="nil"/>
        </w:pBdr>
        <w:spacing w:after="0" w:line="240" w:lineRule="auto"/>
        <w:jc w:val="both"/>
        <w:rPr>
          <w:rFonts w:ascii="Times New Roman" w:eastAsia="Times New Roman" w:hAnsi="Times New Roman" w:cs="Times New Roman"/>
          <w:color w:val="00000A"/>
          <w:sz w:val="20"/>
          <w:szCs w:val="20"/>
        </w:rPr>
      </w:pPr>
      <w:r w:rsidRPr="008E700B">
        <w:rPr>
          <w:rFonts w:ascii="Times New Roman" w:eastAsia="Times New Roman" w:hAnsi="Times New Roman" w:cs="Times New Roman"/>
          <w:b/>
          <w:color w:val="000000"/>
          <w:sz w:val="24"/>
          <w:szCs w:val="24"/>
          <w:u w:val="single"/>
        </w:rPr>
        <w:t>Learning Objective</w:t>
      </w:r>
      <w:r w:rsidRPr="008E700B">
        <w:rPr>
          <w:rFonts w:ascii="Times New Roman" w:eastAsia="Times New Roman" w:hAnsi="Times New Roman" w:cs="Times New Roman"/>
          <w:b/>
          <w:bCs/>
          <w:color w:val="000000"/>
          <w:sz w:val="24"/>
          <w:szCs w:val="24"/>
          <w:u w:val="single"/>
        </w:rPr>
        <w:t>:</w:t>
      </w:r>
      <w:r w:rsidRPr="008E700B">
        <w:rPr>
          <w:rFonts w:ascii="Times New Roman" w:eastAsia="Times New Roman" w:hAnsi="Times New Roman" w:cs="Times New Roman"/>
          <w:color w:val="000000"/>
          <w:sz w:val="24"/>
          <w:szCs w:val="24"/>
        </w:rPr>
        <w:t xml:space="preserve"> Student should be able to utilize the jQuery library to select HTML elements and dynamically manipulate their properties, such as visibility and style, in response to user events like button clicks.</w:t>
      </w:r>
    </w:p>
    <w:p w14:paraId="4AADAAD2" w14:textId="77777777" w:rsidR="00347C98" w:rsidRPr="008E700B" w:rsidRDefault="00347C98" w:rsidP="00347C98">
      <w:p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p>
    <w:p w14:paraId="037F08E5" w14:textId="77777777" w:rsidR="00347C98" w:rsidRPr="008E700B" w:rsidRDefault="00347C98" w:rsidP="00347C98">
      <w:pPr>
        <w:pBdr>
          <w:top w:val="nil"/>
          <w:left w:val="nil"/>
          <w:bottom w:val="nil"/>
          <w:right w:val="nil"/>
          <w:between w:val="nil"/>
        </w:pBdr>
        <w:spacing w:after="0" w:line="240" w:lineRule="auto"/>
        <w:jc w:val="both"/>
        <w:rPr>
          <w:rFonts w:ascii="Times New Roman" w:eastAsia="Times New Roman" w:hAnsi="Times New Roman" w:cs="Times New Roman"/>
          <w:bCs/>
          <w:color w:val="000000"/>
          <w:sz w:val="24"/>
          <w:szCs w:val="24"/>
        </w:rPr>
      </w:pPr>
      <w:r w:rsidRPr="008E700B">
        <w:rPr>
          <w:rFonts w:ascii="Times New Roman" w:eastAsia="Times New Roman" w:hAnsi="Times New Roman" w:cs="Times New Roman"/>
          <w:b/>
          <w:color w:val="000000"/>
          <w:sz w:val="24"/>
          <w:szCs w:val="24"/>
          <w:u w:val="single"/>
        </w:rPr>
        <w:t>Tools:</w:t>
      </w:r>
      <w:r w:rsidRPr="008E700B">
        <w:rPr>
          <w:rFonts w:ascii="Times New Roman" w:eastAsia="Times New Roman" w:hAnsi="Times New Roman" w:cs="Times New Roman"/>
          <w:bCs/>
          <w:color w:val="000000"/>
          <w:sz w:val="24"/>
          <w:szCs w:val="24"/>
        </w:rPr>
        <w:t xml:space="preserve"> Notepad, Google Chrome</w:t>
      </w:r>
    </w:p>
    <w:p w14:paraId="3B84DB0F" w14:textId="77777777" w:rsidR="00347C98" w:rsidRPr="008E700B" w:rsidRDefault="00347C98" w:rsidP="00347C98">
      <w:p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p>
    <w:p w14:paraId="72D4AC2F" w14:textId="77777777" w:rsidR="00347C98" w:rsidRPr="008E700B" w:rsidRDefault="00347C98" w:rsidP="00347C98">
      <w:pPr>
        <w:spacing w:after="0" w:line="240" w:lineRule="auto"/>
        <w:jc w:val="both"/>
        <w:rPr>
          <w:rFonts w:ascii="Times New Roman" w:eastAsia="Times New Roman" w:hAnsi="Times New Roman" w:cs="Times New Roman"/>
          <w:sz w:val="24"/>
          <w:szCs w:val="24"/>
        </w:rPr>
      </w:pPr>
      <w:r w:rsidRPr="008E700B">
        <w:rPr>
          <w:rFonts w:ascii="Times New Roman" w:eastAsia="Times New Roman" w:hAnsi="Times New Roman" w:cs="Times New Roman"/>
          <w:b/>
          <w:sz w:val="24"/>
          <w:szCs w:val="24"/>
          <w:u w:val="single"/>
        </w:rPr>
        <w:t>Theory:</w:t>
      </w:r>
    </w:p>
    <w:p w14:paraId="63DE69D4" w14:textId="77777777" w:rsidR="00347C98" w:rsidRPr="008E700B" w:rsidRDefault="00347C98" w:rsidP="00347C98">
      <w:pPr>
        <w:spacing w:after="0" w:line="240" w:lineRule="auto"/>
        <w:jc w:val="both"/>
        <w:rPr>
          <w:rFonts w:ascii="Times New Roman" w:eastAsia="Times New Roman" w:hAnsi="Times New Roman" w:cs="Times New Roman"/>
          <w:sz w:val="24"/>
          <w:szCs w:val="24"/>
        </w:rPr>
      </w:pPr>
      <w:r w:rsidRPr="008E700B">
        <w:rPr>
          <w:rFonts w:ascii="Times New Roman" w:eastAsia="Times New Roman" w:hAnsi="Times New Roman" w:cs="Times New Roman"/>
          <w:b/>
          <w:bCs/>
          <w:sz w:val="24"/>
          <w:szCs w:val="24"/>
          <w:lang w:val="en-IN" w:eastAsia="en-IN" w:bidi="ar-SA"/>
        </w:rPr>
        <w:t>jQuery</w:t>
      </w:r>
      <w:r w:rsidRPr="008E700B">
        <w:rPr>
          <w:rFonts w:ascii="Times New Roman" w:eastAsia="Times New Roman" w:hAnsi="Times New Roman" w:cs="Times New Roman"/>
          <w:sz w:val="24"/>
          <w:szCs w:val="24"/>
          <w:lang w:val="en-IN" w:eastAsia="en-IN" w:bidi="ar-SA"/>
        </w:rPr>
        <w:t xml:space="preserve"> is a fast, small, and feature-rich JavaScript library. Its motto is “write less, do more.” For an engineer, it</w:t>
      </w:r>
      <w:r>
        <w:rPr>
          <w:rFonts w:ascii="Times New Roman" w:eastAsia="Times New Roman" w:hAnsi="Times New Roman" w:cs="Times New Roman"/>
          <w:sz w:val="24"/>
          <w:szCs w:val="24"/>
          <w:lang w:val="en-IN" w:eastAsia="en-IN" w:bidi="ar-SA"/>
        </w:rPr>
        <w:t>’</w:t>
      </w:r>
      <w:r w:rsidRPr="008E700B">
        <w:rPr>
          <w:rFonts w:ascii="Times New Roman" w:eastAsia="Times New Roman" w:hAnsi="Times New Roman" w:cs="Times New Roman"/>
          <w:sz w:val="24"/>
          <w:szCs w:val="24"/>
          <w:lang w:val="en-IN" w:eastAsia="en-IN" w:bidi="ar-SA"/>
        </w:rPr>
        <w:t>s best understood as a powerful abstraction layer over raw JavaScript that dramatically simplifies tasks like HTML Document Object Model (DOM) traversal and manipulation, event handling, and animation.</w:t>
      </w:r>
    </w:p>
    <w:p w14:paraId="668ED370" w14:textId="77777777" w:rsidR="00347C98" w:rsidRPr="008E700B" w:rsidRDefault="00347C98" w:rsidP="00347C98">
      <w:pPr>
        <w:spacing w:before="100" w:beforeAutospacing="1" w:after="100" w:afterAutospacing="1" w:line="240" w:lineRule="auto"/>
        <w:rPr>
          <w:rFonts w:ascii="Times New Roman" w:eastAsia="Times New Roman" w:hAnsi="Times New Roman" w:cs="Times New Roman"/>
          <w:sz w:val="24"/>
          <w:szCs w:val="24"/>
          <w:lang w:val="en-IN" w:eastAsia="en-IN" w:bidi="ar-SA"/>
        </w:rPr>
      </w:pPr>
      <w:r w:rsidRPr="008E700B">
        <w:rPr>
          <w:rFonts w:ascii="Times New Roman" w:eastAsia="Times New Roman" w:hAnsi="Times New Roman" w:cs="Times New Roman"/>
          <w:b/>
          <w:bCs/>
          <w:sz w:val="24"/>
          <w:szCs w:val="24"/>
          <w:lang w:val="en-IN" w:eastAsia="en-IN" w:bidi="ar-SA"/>
        </w:rPr>
        <w:t>Core jQuery Concepts:</w:t>
      </w:r>
    </w:p>
    <w:p w14:paraId="10525F55" w14:textId="77777777" w:rsidR="00347C98" w:rsidRPr="008E700B" w:rsidRDefault="00347C98" w:rsidP="00347C98">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val="en-IN" w:eastAsia="en-IN" w:bidi="ar-SA"/>
        </w:rPr>
      </w:pPr>
      <w:r w:rsidRPr="008E700B">
        <w:rPr>
          <w:rFonts w:ascii="Times New Roman" w:eastAsia="Times New Roman" w:hAnsi="Times New Roman" w:cs="Times New Roman"/>
          <w:b/>
          <w:bCs/>
          <w:sz w:val="24"/>
          <w:szCs w:val="24"/>
          <w:lang w:val="en-IN" w:eastAsia="en-IN" w:bidi="ar-SA"/>
        </w:rPr>
        <w:t>The $ Function:</w:t>
      </w:r>
      <w:r w:rsidRPr="008E700B">
        <w:rPr>
          <w:rFonts w:ascii="Times New Roman" w:eastAsia="Times New Roman" w:hAnsi="Times New Roman" w:cs="Times New Roman"/>
          <w:sz w:val="24"/>
          <w:szCs w:val="24"/>
          <w:lang w:val="en-IN" w:eastAsia="en-IN" w:bidi="ar-SA"/>
        </w:rPr>
        <w:t xml:space="preserve"> The dollar sign $ is an alias for the jQuery function and is the entry point for almost all jQuery operations.</w:t>
      </w:r>
    </w:p>
    <w:p w14:paraId="43200C15" w14:textId="77777777" w:rsidR="00347C98" w:rsidRPr="008E700B" w:rsidRDefault="00347C98" w:rsidP="00347C98">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val="en-IN" w:eastAsia="en-IN" w:bidi="ar-SA"/>
        </w:rPr>
      </w:pPr>
      <w:r w:rsidRPr="008E700B">
        <w:rPr>
          <w:rFonts w:ascii="Times New Roman" w:eastAsia="Times New Roman" w:hAnsi="Times New Roman" w:cs="Times New Roman"/>
          <w:b/>
          <w:bCs/>
          <w:sz w:val="24"/>
          <w:szCs w:val="24"/>
          <w:lang w:val="en-IN" w:eastAsia="en-IN" w:bidi="ar-SA"/>
        </w:rPr>
        <w:t>Selectors:</w:t>
      </w:r>
      <w:r w:rsidRPr="008E700B">
        <w:rPr>
          <w:rFonts w:ascii="Times New Roman" w:eastAsia="Times New Roman" w:hAnsi="Times New Roman" w:cs="Times New Roman"/>
          <w:sz w:val="24"/>
          <w:szCs w:val="24"/>
          <w:lang w:val="en-IN" w:eastAsia="en-IN" w:bidi="ar-SA"/>
        </w:rPr>
        <w:t xml:space="preserve"> jQuery uses CSS-style selectors to find and select HTML elements. This is far more concise than vanilla JavaScript</w:t>
      </w:r>
      <w:r w:rsidRPr="00170206">
        <w:rPr>
          <w:rFonts w:ascii="Times New Roman" w:eastAsia="Times New Roman" w:hAnsi="Times New Roman" w:cs="Times New Roman"/>
          <w:sz w:val="24"/>
          <w:szCs w:val="24"/>
          <w:lang w:val="en-IN" w:eastAsia="en-IN" w:bidi="ar-SA"/>
        </w:rPr>
        <w:t>’</w:t>
      </w:r>
      <w:r w:rsidRPr="008E700B">
        <w:rPr>
          <w:rFonts w:ascii="Times New Roman" w:eastAsia="Times New Roman" w:hAnsi="Times New Roman" w:cs="Times New Roman"/>
          <w:sz w:val="24"/>
          <w:szCs w:val="24"/>
          <w:lang w:val="en-IN" w:eastAsia="en-IN" w:bidi="ar-SA"/>
        </w:rPr>
        <w:t xml:space="preserve">s </w:t>
      </w:r>
      <w:proofErr w:type="spellStart"/>
      <w:r w:rsidRPr="008E700B">
        <w:rPr>
          <w:rFonts w:ascii="Times New Roman" w:eastAsia="Times New Roman" w:hAnsi="Times New Roman" w:cs="Times New Roman"/>
          <w:sz w:val="24"/>
          <w:szCs w:val="24"/>
          <w:lang w:val="en-IN" w:eastAsia="en-IN" w:bidi="ar-SA"/>
        </w:rPr>
        <w:t>document.getElementById</w:t>
      </w:r>
      <w:proofErr w:type="spellEnd"/>
      <w:r w:rsidRPr="008E700B">
        <w:rPr>
          <w:rFonts w:ascii="Times New Roman" w:eastAsia="Times New Roman" w:hAnsi="Times New Roman" w:cs="Times New Roman"/>
          <w:sz w:val="24"/>
          <w:szCs w:val="24"/>
          <w:lang w:val="en-IN" w:eastAsia="en-IN" w:bidi="ar-SA"/>
        </w:rPr>
        <w:t xml:space="preserve">() or </w:t>
      </w:r>
      <w:proofErr w:type="spellStart"/>
      <w:r w:rsidRPr="008E700B">
        <w:rPr>
          <w:rFonts w:ascii="Times New Roman" w:eastAsia="Times New Roman" w:hAnsi="Times New Roman" w:cs="Times New Roman"/>
          <w:sz w:val="24"/>
          <w:szCs w:val="24"/>
          <w:lang w:val="en-IN" w:eastAsia="en-IN" w:bidi="ar-SA"/>
        </w:rPr>
        <w:t>document.querySelector</w:t>
      </w:r>
      <w:proofErr w:type="spellEnd"/>
      <w:r w:rsidRPr="008E700B">
        <w:rPr>
          <w:rFonts w:ascii="Times New Roman" w:eastAsia="Times New Roman" w:hAnsi="Times New Roman" w:cs="Times New Roman"/>
          <w:sz w:val="24"/>
          <w:szCs w:val="24"/>
          <w:lang w:val="en-IN" w:eastAsia="en-IN" w:bidi="ar-SA"/>
        </w:rPr>
        <w:t>().</w:t>
      </w:r>
    </w:p>
    <w:p w14:paraId="3F7C510E" w14:textId="77777777" w:rsidR="00347C98" w:rsidRPr="008E700B" w:rsidRDefault="00347C98" w:rsidP="00347C98">
      <w:pPr>
        <w:numPr>
          <w:ilvl w:val="1"/>
          <w:numId w:val="1"/>
        </w:numPr>
        <w:spacing w:before="100" w:beforeAutospacing="1" w:after="100" w:afterAutospacing="1" w:line="240" w:lineRule="auto"/>
        <w:jc w:val="both"/>
        <w:rPr>
          <w:rFonts w:ascii="Times New Roman" w:eastAsia="Times New Roman" w:hAnsi="Times New Roman" w:cs="Times New Roman"/>
          <w:sz w:val="24"/>
          <w:szCs w:val="24"/>
          <w:lang w:val="en-IN" w:eastAsia="en-IN" w:bidi="ar-SA"/>
        </w:rPr>
      </w:pPr>
      <w:r w:rsidRPr="008E700B">
        <w:rPr>
          <w:rFonts w:ascii="Times New Roman" w:eastAsia="Times New Roman" w:hAnsi="Times New Roman" w:cs="Times New Roman"/>
          <w:sz w:val="24"/>
          <w:szCs w:val="24"/>
          <w:lang w:val="en-IN" w:eastAsia="en-IN" w:bidi="ar-SA"/>
        </w:rPr>
        <w:t>$(</w:t>
      </w:r>
      <w:r w:rsidRPr="00170206">
        <w:rPr>
          <w:rFonts w:ascii="Times New Roman" w:eastAsia="Times New Roman" w:hAnsi="Times New Roman" w:cs="Times New Roman"/>
          <w:sz w:val="24"/>
          <w:szCs w:val="24"/>
          <w:lang w:val="en-IN" w:eastAsia="en-IN" w:bidi="ar-SA"/>
        </w:rPr>
        <w:t>‘</w:t>
      </w:r>
      <w:r w:rsidRPr="008E700B">
        <w:rPr>
          <w:rFonts w:ascii="Times New Roman" w:eastAsia="Times New Roman" w:hAnsi="Times New Roman" w:cs="Times New Roman"/>
          <w:sz w:val="24"/>
          <w:szCs w:val="24"/>
          <w:lang w:val="en-IN" w:eastAsia="en-IN" w:bidi="ar-SA"/>
        </w:rPr>
        <w:t>#</w:t>
      </w:r>
      <w:proofErr w:type="spellStart"/>
      <w:r w:rsidRPr="008E700B">
        <w:rPr>
          <w:rFonts w:ascii="Times New Roman" w:eastAsia="Times New Roman" w:hAnsi="Times New Roman" w:cs="Times New Roman"/>
          <w:sz w:val="24"/>
          <w:szCs w:val="24"/>
          <w:lang w:val="en-IN" w:eastAsia="en-IN" w:bidi="ar-SA"/>
        </w:rPr>
        <w:t>myId</w:t>
      </w:r>
      <w:proofErr w:type="spellEnd"/>
      <w:r w:rsidRPr="00170206">
        <w:rPr>
          <w:rFonts w:ascii="Times New Roman" w:eastAsia="Times New Roman" w:hAnsi="Times New Roman" w:cs="Times New Roman"/>
          <w:sz w:val="24"/>
          <w:szCs w:val="24"/>
          <w:lang w:val="en-IN" w:eastAsia="en-IN" w:bidi="ar-SA"/>
        </w:rPr>
        <w:t>’</w:t>
      </w:r>
      <w:r w:rsidRPr="008E700B">
        <w:rPr>
          <w:rFonts w:ascii="Times New Roman" w:eastAsia="Times New Roman" w:hAnsi="Times New Roman" w:cs="Times New Roman"/>
          <w:sz w:val="24"/>
          <w:szCs w:val="24"/>
          <w:lang w:val="en-IN" w:eastAsia="en-IN" w:bidi="ar-SA"/>
        </w:rPr>
        <w:t>) selects the element with id=</w:t>
      </w:r>
      <w:r w:rsidRPr="00170206">
        <w:rPr>
          <w:rFonts w:ascii="Times New Roman" w:eastAsia="Times New Roman" w:hAnsi="Times New Roman" w:cs="Times New Roman"/>
          <w:sz w:val="24"/>
          <w:szCs w:val="24"/>
          <w:lang w:val="en-IN" w:eastAsia="en-IN" w:bidi="ar-SA"/>
        </w:rPr>
        <w:t>“</w:t>
      </w:r>
      <w:proofErr w:type="spellStart"/>
      <w:r w:rsidRPr="008E700B">
        <w:rPr>
          <w:rFonts w:ascii="Times New Roman" w:eastAsia="Times New Roman" w:hAnsi="Times New Roman" w:cs="Times New Roman"/>
          <w:sz w:val="24"/>
          <w:szCs w:val="24"/>
          <w:lang w:val="en-IN" w:eastAsia="en-IN" w:bidi="ar-SA"/>
        </w:rPr>
        <w:t>myId</w:t>
      </w:r>
      <w:proofErr w:type="spellEnd"/>
      <w:proofErr w:type="gramStart"/>
      <w:r w:rsidRPr="00170206">
        <w:rPr>
          <w:rFonts w:ascii="Times New Roman" w:eastAsia="Times New Roman" w:hAnsi="Times New Roman" w:cs="Times New Roman"/>
          <w:sz w:val="24"/>
          <w:szCs w:val="24"/>
          <w:lang w:val="en-IN" w:eastAsia="en-IN" w:bidi="ar-SA"/>
        </w:rPr>
        <w:t>”</w:t>
      </w:r>
      <w:r w:rsidRPr="008E700B">
        <w:rPr>
          <w:rFonts w:ascii="Times New Roman" w:eastAsia="Times New Roman" w:hAnsi="Times New Roman" w:cs="Times New Roman"/>
          <w:sz w:val="24"/>
          <w:szCs w:val="24"/>
          <w:lang w:val="en-IN" w:eastAsia="en-IN" w:bidi="ar-SA"/>
        </w:rPr>
        <w:t>.</w:t>
      </w:r>
      <w:proofErr w:type="gramEnd"/>
    </w:p>
    <w:p w14:paraId="1F3E4E3F" w14:textId="77777777" w:rsidR="00347C98" w:rsidRPr="008E700B" w:rsidRDefault="00347C98" w:rsidP="00347C98">
      <w:pPr>
        <w:numPr>
          <w:ilvl w:val="1"/>
          <w:numId w:val="1"/>
        </w:numPr>
        <w:spacing w:before="100" w:beforeAutospacing="1" w:after="100" w:afterAutospacing="1" w:line="240" w:lineRule="auto"/>
        <w:jc w:val="both"/>
        <w:rPr>
          <w:rFonts w:ascii="Times New Roman" w:eastAsia="Times New Roman" w:hAnsi="Times New Roman" w:cs="Times New Roman"/>
          <w:sz w:val="24"/>
          <w:szCs w:val="24"/>
          <w:lang w:val="en-IN" w:eastAsia="en-IN" w:bidi="ar-SA"/>
        </w:rPr>
      </w:pPr>
      <w:r w:rsidRPr="008E700B">
        <w:rPr>
          <w:rFonts w:ascii="Times New Roman" w:eastAsia="Times New Roman" w:hAnsi="Times New Roman" w:cs="Times New Roman"/>
          <w:sz w:val="24"/>
          <w:szCs w:val="24"/>
          <w:lang w:val="en-IN" w:eastAsia="en-IN" w:bidi="ar-SA"/>
        </w:rPr>
        <w:t>$(</w:t>
      </w:r>
      <w:r w:rsidRPr="00170206">
        <w:rPr>
          <w:rFonts w:ascii="Times New Roman" w:eastAsia="Times New Roman" w:hAnsi="Times New Roman" w:cs="Times New Roman"/>
          <w:sz w:val="24"/>
          <w:szCs w:val="24"/>
          <w:lang w:val="en-IN" w:eastAsia="en-IN" w:bidi="ar-SA"/>
        </w:rPr>
        <w:t>‘</w:t>
      </w:r>
      <w:r w:rsidRPr="008E700B">
        <w:rPr>
          <w:rFonts w:ascii="Times New Roman" w:eastAsia="Times New Roman" w:hAnsi="Times New Roman" w:cs="Times New Roman"/>
          <w:sz w:val="24"/>
          <w:szCs w:val="24"/>
          <w:lang w:val="en-IN" w:eastAsia="en-IN" w:bidi="ar-SA"/>
        </w:rPr>
        <w:t>.</w:t>
      </w:r>
      <w:proofErr w:type="spellStart"/>
      <w:r w:rsidRPr="008E700B">
        <w:rPr>
          <w:rFonts w:ascii="Times New Roman" w:eastAsia="Times New Roman" w:hAnsi="Times New Roman" w:cs="Times New Roman"/>
          <w:sz w:val="24"/>
          <w:szCs w:val="24"/>
          <w:lang w:val="en-IN" w:eastAsia="en-IN" w:bidi="ar-SA"/>
        </w:rPr>
        <w:t>myClass</w:t>
      </w:r>
      <w:proofErr w:type="spellEnd"/>
      <w:r w:rsidRPr="00170206">
        <w:rPr>
          <w:rFonts w:ascii="Times New Roman" w:eastAsia="Times New Roman" w:hAnsi="Times New Roman" w:cs="Times New Roman"/>
          <w:sz w:val="24"/>
          <w:szCs w:val="24"/>
          <w:lang w:val="en-IN" w:eastAsia="en-IN" w:bidi="ar-SA"/>
        </w:rPr>
        <w:t>’</w:t>
      </w:r>
      <w:r w:rsidRPr="008E700B">
        <w:rPr>
          <w:rFonts w:ascii="Times New Roman" w:eastAsia="Times New Roman" w:hAnsi="Times New Roman" w:cs="Times New Roman"/>
          <w:sz w:val="24"/>
          <w:szCs w:val="24"/>
          <w:lang w:val="en-IN" w:eastAsia="en-IN" w:bidi="ar-SA"/>
        </w:rPr>
        <w:t>) selects all elements with class=</w:t>
      </w:r>
      <w:r w:rsidRPr="00170206">
        <w:rPr>
          <w:rFonts w:ascii="Times New Roman" w:eastAsia="Times New Roman" w:hAnsi="Times New Roman" w:cs="Times New Roman"/>
          <w:sz w:val="24"/>
          <w:szCs w:val="24"/>
          <w:lang w:val="en-IN" w:eastAsia="en-IN" w:bidi="ar-SA"/>
        </w:rPr>
        <w:t>“</w:t>
      </w:r>
      <w:proofErr w:type="spellStart"/>
      <w:r w:rsidRPr="008E700B">
        <w:rPr>
          <w:rFonts w:ascii="Times New Roman" w:eastAsia="Times New Roman" w:hAnsi="Times New Roman" w:cs="Times New Roman"/>
          <w:sz w:val="24"/>
          <w:szCs w:val="24"/>
          <w:lang w:val="en-IN" w:eastAsia="en-IN" w:bidi="ar-SA"/>
        </w:rPr>
        <w:t>myClass</w:t>
      </w:r>
      <w:proofErr w:type="spellEnd"/>
      <w:proofErr w:type="gramStart"/>
      <w:r w:rsidRPr="00170206">
        <w:rPr>
          <w:rFonts w:ascii="Times New Roman" w:eastAsia="Times New Roman" w:hAnsi="Times New Roman" w:cs="Times New Roman"/>
          <w:sz w:val="24"/>
          <w:szCs w:val="24"/>
          <w:lang w:val="en-IN" w:eastAsia="en-IN" w:bidi="ar-SA"/>
        </w:rPr>
        <w:t>”</w:t>
      </w:r>
      <w:r w:rsidRPr="008E700B">
        <w:rPr>
          <w:rFonts w:ascii="Times New Roman" w:eastAsia="Times New Roman" w:hAnsi="Times New Roman" w:cs="Times New Roman"/>
          <w:sz w:val="24"/>
          <w:szCs w:val="24"/>
          <w:lang w:val="en-IN" w:eastAsia="en-IN" w:bidi="ar-SA"/>
        </w:rPr>
        <w:t>.</w:t>
      </w:r>
      <w:proofErr w:type="gramEnd"/>
    </w:p>
    <w:p w14:paraId="344C774B" w14:textId="77777777" w:rsidR="00347C98" w:rsidRPr="008E700B" w:rsidRDefault="00347C98" w:rsidP="00347C98">
      <w:pPr>
        <w:numPr>
          <w:ilvl w:val="1"/>
          <w:numId w:val="1"/>
        </w:numPr>
        <w:spacing w:before="100" w:beforeAutospacing="1" w:after="100" w:afterAutospacing="1" w:line="240" w:lineRule="auto"/>
        <w:jc w:val="both"/>
        <w:rPr>
          <w:rFonts w:ascii="Times New Roman" w:eastAsia="Times New Roman" w:hAnsi="Times New Roman" w:cs="Times New Roman"/>
          <w:sz w:val="24"/>
          <w:szCs w:val="24"/>
          <w:lang w:val="en-IN" w:eastAsia="en-IN" w:bidi="ar-SA"/>
        </w:rPr>
      </w:pPr>
      <w:r w:rsidRPr="008E700B">
        <w:rPr>
          <w:rFonts w:ascii="Times New Roman" w:eastAsia="Times New Roman" w:hAnsi="Times New Roman" w:cs="Times New Roman"/>
          <w:sz w:val="24"/>
          <w:szCs w:val="24"/>
          <w:lang w:val="en-IN" w:eastAsia="en-IN" w:bidi="ar-SA"/>
        </w:rPr>
        <w:t>$(</w:t>
      </w:r>
      <w:r w:rsidRPr="00170206">
        <w:rPr>
          <w:rFonts w:ascii="Times New Roman" w:eastAsia="Times New Roman" w:hAnsi="Times New Roman" w:cs="Times New Roman"/>
          <w:sz w:val="24"/>
          <w:szCs w:val="24"/>
          <w:lang w:val="en-IN" w:eastAsia="en-IN" w:bidi="ar-SA"/>
        </w:rPr>
        <w:t>‘</w:t>
      </w:r>
      <w:r w:rsidRPr="008E700B">
        <w:rPr>
          <w:rFonts w:ascii="Times New Roman" w:eastAsia="Times New Roman" w:hAnsi="Times New Roman" w:cs="Times New Roman"/>
          <w:sz w:val="24"/>
          <w:szCs w:val="24"/>
          <w:lang w:val="en-IN" w:eastAsia="en-IN" w:bidi="ar-SA"/>
        </w:rPr>
        <w:t>p</w:t>
      </w:r>
      <w:r w:rsidRPr="00170206">
        <w:rPr>
          <w:rFonts w:ascii="Times New Roman" w:eastAsia="Times New Roman" w:hAnsi="Times New Roman" w:cs="Times New Roman"/>
          <w:sz w:val="24"/>
          <w:szCs w:val="24"/>
          <w:lang w:val="en-IN" w:eastAsia="en-IN" w:bidi="ar-SA"/>
        </w:rPr>
        <w:t>’</w:t>
      </w:r>
      <w:r w:rsidRPr="008E700B">
        <w:rPr>
          <w:rFonts w:ascii="Times New Roman" w:eastAsia="Times New Roman" w:hAnsi="Times New Roman" w:cs="Times New Roman"/>
          <w:sz w:val="24"/>
          <w:szCs w:val="24"/>
          <w:lang w:val="en-IN" w:eastAsia="en-IN" w:bidi="ar-SA"/>
        </w:rPr>
        <w:t>) selects all &lt;p&gt; elements.</w:t>
      </w:r>
    </w:p>
    <w:p w14:paraId="748938C2" w14:textId="77777777" w:rsidR="00347C98" w:rsidRPr="008E700B" w:rsidRDefault="00347C98" w:rsidP="00347C98">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val="en-IN" w:eastAsia="en-IN" w:bidi="ar-SA"/>
        </w:rPr>
      </w:pPr>
      <w:r w:rsidRPr="008E700B">
        <w:rPr>
          <w:rFonts w:ascii="Times New Roman" w:eastAsia="Times New Roman" w:hAnsi="Times New Roman" w:cs="Times New Roman"/>
          <w:b/>
          <w:bCs/>
          <w:sz w:val="24"/>
          <w:szCs w:val="24"/>
          <w:lang w:val="en-IN" w:eastAsia="en-IN" w:bidi="ar-SA"/>
        </w:rPr>
        <w:t>$(document).ready():</w:t>
      </w:r>
      <w:r w:rsidRPr="008E700B">
        <w:rPr>
          <w:rFonts w:ascii="Times New Roman" w:eastAsia="Times New Roman" w:hAnsi="Times New Roman" w:cs="Times New Roman"/>
          <w:sz w:val="24"/>
          <w:szCs w:val="24"/>
          <w:lang w:val="en-IN" w:eastAsia="en-IN" w:bidi="ar-SA"/>
        </w:rPr>
        <w:t xml:space="preserve"> This is a crucial event handler. It ensures that your code only runs </w:t>
      </w:r>
      <w:r w:rsidRPr="008E700B">
        <w:rPr>
          <w:rFonts w:ascii="Times New Roman" w:eastAsia="Times New Roman" w:hAnsi="Times New Roman" w:cs="Times New Roman"/>
          <w:i/>
          <w:iCs/>
          <w:sz w:val="24"/>
          <w:szCs w:val="24"/>
          <w:lang w:val="en-IN" w:eastAsia="en-IN" w:bidi="ar-SA"/>
        </w:rPr>
        <w:t>after</w:t>
      </w:r>
      <w:r w:rsidRPr="008E700B">
        <w:rPr>
          <w:rFonts w:ascii="Times New Roman" w:eastAsia="Times New Roman" w:hAnsi="Times New Roman" w:cs="Times New Roman"/>
          <w:sz w:val="24"/>
          <w:szCs w:val="24"/>
          <w:lang w:val="en-IN" w:eastAsia="en-IN" w:bidi="ar-SA"/>
        </w:rPr>
        <w:t xml:space="preserve"> the entire HTML page has been loaded by the browser. Attempting to manipulate an element before it exists in the DOM will result in errors. The standard shorthand for this is $(function() { ... });.</w:t>
      </w:r>
    </w:p>
    <w:p w14:paraId="4F535360" w14:textId="77777777" w:rsidR="00347C98" w:rsidRPr="008E700B" w:rsidRDefault="00347C98" w:rsidP="00347C98">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val="en-IN" w:eastAsia="en-IN" w:bidi="ar-SA"/>
        </w:rPr>
      </w:pPr>
      <w:r w:rsidRPr="008E700B">
        <w:rPr>
          <w:rFonts w:ascii="Times New Roman" w:eastAsia="Times New Roman" w:hAnsi="Times New Roman" w:cs="Times New Roman"/>
          <w:b/>
          <w:bCs/>
          <w:sz w:val="24"/>
          <w:szCs w:val="24"/>
          <w:lang w:val="en-IN" w:eastAsia="en-IN" w:bidi="ar-SA"/>
        </w:rPr>
        <w:t>Manipulation Methods:</w:t>
      </w:r>
      <w:r w:rsidRPr="008E700B">
        <w:rPr>
          <w:rFonts w:ascii="Times New Roman" w:eastAsia="Times New Roman" w:hAnsi="Times New Roman" w:cs="Times New Roman"/>
          <w:sz w:val="24"/>
          <w:szCs w:val="24"/>
          <w:lang w:val="en-IN" w:eastAsia="en-IN" w:bidi="ar-SA"/>
        </w:rPr>
        <w:t xml:space="preserve"> Once an element is selected, you can call methods on it to change it.</w:t>
      </w:r>
    </w:p>
    <w:p w14:paraId="4AB26F1A" w14:textId="77777777" w:rsidR="00347C98" w:rsidRPr="008E700B" w:rsidRDefault="00347C98" w:rsidP="00347C98">
      <w:pPr>
        <w:numPr>
          <w:ilvl w:val="1"/>
          <w:numId w:val="1"/>
        </w:numPr>
        <w:spacing w:before="100" w:beforeAutospacing="1" w:after="100" w:afterAutospacing="1" w:line="240" w:lineRule="auto"/>
        <w:jc w:val="both"/>
        <w:rPr>
          <w:rFonts w:ascii="Times New Roman" w:eastAsia="Times New Roman" w:hAnsi="Times New Roman" w:cs="Times New Roman"/>
          <w:sz w:val="24"/>
          <w:szCs w:val="24"/>
          <w:lang w:val="en-IN" w:eastAsia="en-IN" w:bidi="ar-SA"/>
        </w:rPr>
      </w:pPr>
      <w:r w:rsidRPr="008E700B">
        <w:rPr>
          <w:rFonts w:ascii="Times New Roman" w:eastAsia="Times New Roman" w:hAnsi="Times New Roman" w:cs="Times New Roman"/>
          <w:sz w:val="24"/>
          <w:szCs w:val="24"/>
          <w:lang w:val="en-IN" w:eastAsia="en-IN" w:bidi="ar-SA"/>
        </w:rPr>
        <w:t>.hide() / .show() / .toggle(): Change the visibility of an element.</w:t>
      </w:r>
    </w:p>
    <w:p w14:paraId="3A5D217F" w14:textId="77777777" w:rsidR="00347C98" w:rsidRPr="008E700B" w:rsidRDefault="00347C98" w:rsidP="00347C98">
      <w:pPr>
        <w:numPr>
          <w:ilvl w:val="1"/>
          <w:numId w:val="1"/>
        </w:numPr>
        <w:spacing w:before="100" w:beforeAutospacing="1" w:after="100" w:afterAutospacing="1" w:line="240" w:lineRule="auto"/>
        <w:jc w:val="both"/>
        <w:rPr>
          <w:rFonts w:ascii="Times New Roman" w:eastAsia="Times New Roman" w:hAnsi="Times New Roman" w:cs="Times New Roman"/>
          <w:sz w:val="24"/>
          <w:szCs w:val="24"/>
          <w:lang w:val="en-IN" w:eastAsia="en-IN" w:bidi="ar-SA"/>
        </w:rPr>
      </w:pPr>
      <w:r w:rsidRPr="008E700B">
        <w:rPr>
          <w:rFonts w:ascii="Times New Roman" w:eastAsia="Times New Roman" w:hAnsi="Times New Roman" w:cs="Times New Roman"/>
          <w:sz w:val="24"/>
          <w:szCs w:val="24"/>
          <w:lang w:val="en-IN" w:eastAsia="en-IN" w:bidi="ar-SA"/>
        </w:rPr>
        <w:t>.</w:t>
      </w:r>
      <w:proofErr w:type="spellStart"/>
      <w:r w:rsidRPr="008E700B">
        <w:rPr>
          <w:rFonts w:ascii="Times New Roman" w:eastAsia="Times New Roman" w:hAnsi="Times New Roman" w:cs="Times New Roman"/>
          <w:sz w:val="24"/>
          <w:szCs w:val="24"/>
          <w:lang w:val="en-IN" w:eastAsia="en-IN" w:bidi="ar-SA"/>
        </w:rPr>
        <w:t>css</w:t>
      </w:r>
      <w:proofErr w:type="spellEnd"/>
      <w:r w:rsidRPr="008E700B">
        <w:rPr>
          <w:rFonts w:ascii="Times New Roman" w:eastAsia="Times New Roman" w:hAnsi="Times New Roman" w:cs="Times New Roman"/>
          <w:sz w:val="24"/>
          <w:szCs w:val="24"/>
          <w:lang w:val="en-IN" w:eastAsia="en-IN" w:bidi="ar-SA"/>
        </w:rPr>
        <w:t>(</w:t>
      </w:r>
      <w:r>
        <w:rPr>
          <w:rFonts w:ascii="Times New Roman" w:eastAsia="Times New Roman" w:hAnsi="Times New Roman" w:cs="Times New Roman"/>
          <w:sz w:val="24"/>
          <w:szCs w:val="24"/>
          <w:lang w:val="en-IN" w:eastAsia="en-IN" w:bidi="ar-SA"/>
        </w:rPr>
        <w:t>‘</w:t>
      </w:r>
      <w:r w:rsidRPr="008E700B">
        <w:rPr>
          <w:rFonts w:ascii="Times New Roman" w:eastAsia="Times New Roman" w:hAnsi="Times New Roman" w:cs="Times New Roman"/>
          <w:sz w:val="24"/>
          <w:szCs w:val="24"/>
          <w:lang w:val="en-IN" w:eastAsia="en-IN" w:bidi="ar-SA"/>
        </w:rPr>
        <w:t>property</w:t>
      </w:r>
      <w:proofErr w:type="gramStart"/>
      <w:r>
        <w:rPr>
          <w:rFonts w:ascii="Times New Roman" w:eastAsia="Times New Roman" w:hAnsi="Times New Roman" w:cs="Times New Roman"/>
          <w:sz w:val="24"/>
          <w:szCs w:val="24"/>
          <w:lang w:val="en-IN" w:eastAsia="en-IN" w:bidi="ar-SA"/>
        </w:rPr>
        <w:t>’</w:t>
      </w:r>
      <w:r w:rsidRPr="008E700B">
        <w:rPr>
          <w:rFonts w:ascii="Times New Roman" w:eastAsia="Times New Roman" w:hAnsi="Times New Roman" w:cs="Times New Roman"/>
          <w:sz w:val="24"/>
          <w:szCs w:val="24"/>
          <w:lang w:val="en-IN" w:eastAsia="en-IN" w:bidi="ar-SA"/>
        </w:rPr>
        <w:t>,</w:t>
      </w:r>
      <w:proofErr w:type="gramEnd"/>
      <w:r w:rsidRPr="008E700B">
        <w:rPr>
          <w:rFonts w:ascii="Times New Roman" w:eastAsia="Times New Roman" w:hAnsi="Times New Roman" w:cs="Times New Roman"/>
          <w:sz w:val="24"/>
          <w:szCs w:val="24"/>
          <w:lang w:val="en-IN" w:eastAsia="en-IN" w:bidi="ar-SA"/>
        </w:rPr>
        <w:t xml:space="preserve"> </w:t>
      </w:r>
      <w:r>
        <w:rPr>
          <w:rFonts w:ascii="Times New Roman" w:eastAsia="Times New Roman" w:hAnsi="Times New Roman" w:cs="Times New Roman"/>
          <w:sz w:val="24"/>
          <w:szCs w:val="24"/>
          <w:lang w:val="en-IN" w:eastAsia="en-IN" w:bidi="ar-SA"/>
        </w:rPr>
        <w:t>‘</w:t>
      </w:r>
      <w:r w:rsidRPr="008E700B">
        <w:rPr>
          <w:rFonts w:ascii="Times New Roman" w:eastAsia="Times New Roman" w:hAnsi="Times New Roman" w:cs="Times New Roman"/>
          <w:sz w:val="24"/>
          <w:szCs w:val="24"/>
          <w:lang w:val="en-IN" w:eastAsia="en-IN" w:bidi="ar-SA"/>
        </w:rPr>
        <w:t>value</w:t>
      </w:r>
      <w:r>
        <w:rPr>
          <w:rFonts w:ascii="Times New Roman" w:eastAsia="Times New Roman" w:hAnsi="Times New Roman" w:cs="Times New Roman"/>
          <w:sz w:val="24"/>
          <w:szCs w:val="24"/>
          <w:lang w:val="en-IN" w:eastAsia="en-IN" w:bidi="ar-SA"/>
        </w:rPr>
        <w:t>’</w:t>
      </w:r>
      <w:r w:rsidRPr="008E700B">
        <w:rPr>
          <w:rFonts w:ascii="Times New Roman" w:eastAsia="Times New Roman" w:hAnsi="Times New Roman" w:cs="Times New Roman"/>
          <w:sz w:val="24"/>
          <w:szCs w:val="24"/>
          <w:lang w:val="en-IN" w:eastAsia="en-IN" w:bidi="ar-SA"/>
        </w:rPr>
        <w:t>): Changes a CSS property.</w:t>
      </w:r>
    </w:p>
    <w:p w14:paraId="21DAD1F1" w14:textId="77777777" w:rsidR="00347C98" w:rsidRPr="008E700B" w:rsidRDefault="00347C98" w:rsidP="00347C98">
      <w:pPr>
        <w:numPr>
          <w:ilvl w:val="1"/>
          <w:numId w:val="1"/>
        </w:numPr>
        <w:spacing w:before="100" w:beforeAutospacing="1" w:after="100" w:afterAutospacing="1" w:line="240" w:lineRule="auto"/>
        <w:jc w:val="both"/>
        <w:rPr>
          <w:rFonts w:ascii="Times New Roman" w:eastAsia="Times New Roman" w:hAnsi="Times New Roman" w:cs="Times New Roman"/>
          <w:sz w:val="24"/>
          <w:szCs w:val="24"/>
          <w:lang w:val="en-IN" w:eastAsia="en-IN" w:bidi="ar-SA"/>
        </w:rPr>
      </w:pPr>
      <w:r w:rsidRPr="008E700B">
        <w:rPr>
          <w:rFonts w:ascii="Times New Roman" w:eastAsia="Times New Roman" w:hAnsi="Times New Roman" w:cs="Times New Roman"/>
          <w:sz w:val="24"/>
          <w:szCs w:val="24"/>
          <w:lang w:val="en-IN" w:eastAsia="en-IN" w:bidi="ar-SA"/>
        </w:rPr>
        <w:t>.text(</w:t>
      </w:r>
      <w:r>
        <w:rPr>
          <w:rFonts w:ascii="Times New Roman" w:eastAsia="Times New Roman" w:hAnsi="Times New Roman" w:cs="Times New Roman"/>
          <w:sz w:val="24"/>
          <w:szCs w:val="24"/>
          <w:lang w:val="en-IN" w:eastAsia="en-IN" w:bidi="ar-SA"/>
        </w:rPr>
        <w:t>‘</w:t>
      </w:r>
      <w:r w:rsidRPr="008E700B">
        <w:rPr>
          <w:rFonts w:ascii="Times New Roman" w:eastAsia="Times New Roman" w:hAnsi="Times New Roman" w:cs="Times New Roman"/>
          <w:sz w:val="24"/>
          <w:szCs w:val="24"/>
          <w:lang w:val="en-IN" w:eastAsia="en-IN" w:bidi="ar-SA"/>
        </w:rPr>
        <w:t>new text</w:t>
      </w:r>
      <w:r>
        <w:rPr>
          <w:rFonts w:ascii="Times New Roman" w:eastAsia="Times New Roman" w:hAnsi="Times New Roman" w:cs="Times New Roman"/>
          <w:sz w:val="24"/>
          <w:szCs w:val="24"/>
          <w:lang w:val="en-IN" w:eastAsia="en-IN" w:bidi="ar-SA"/>
        </w:rPr>
        <w:t>’</w:t>
      </w:r>
      <w:r w:rsidRPr="008E700B">
        <w:rPr>
          <w:rFonts w:ascii="Times New Roman" w:eastAsia="Times New Roman" w:hAnsi="Times New Roman" w:cs="Times New Roman"/>
          <w:sz w:val="24"/>
          <w:szCs w:val="24"/>
          <w:lang w:val="en-IN" w:eastAsia="en-IN" w:bidi="ar-SA"/>
        </w:rPr>
        <w:t>): Changes the text content of an element.</w:t>
      </w:r>
    </w:p>
    <w:p w14:paraId="62B4C4FE" w14:textId="77777777" w:rsidR="00347C98" w:rsidRPr="00170206" w:rsidRDefault="00347C98" w:rsidP="00347C98">
      <w:pPr>
        <w:numPr>
          <w:ilvl w:val="1"/>
          <w:numId w:val="1"/>
        </w:numPr>
        <w:spacing w:before="100" w:beforeAutospacing="1" w:after="100" w:afterAutospacing="1" w:line="240" w:lineRule="auto"/>
        <w:jc w:val="both"/>
        <w:rPr>
          <w:rFonts w:ascii="Times New Roman" w:eastAsia="Times New Roman" w:hAnsi="Times New Roman" w:cs="Times New Roman"/>
          <w:sz w:val="24"/>
          <w:szCs w:val="24"/>
          <w:lang w:val="en-IN" w:eastAsia="en-IN" w:bidi="ar-SA"/>
        </w:rPr>
      </w:pPr>
      <w:r w:rsidRPr="008E700B">
        <w:rPr>
          <w:rFonts w:ascii="Times New Roman" w:eastAsia="Times New Roman" w:hAnsi="Times New Roman" w:cs="Times New Roman"/>
          <w:sz w:val="24"/>
          <w:szCs w:val="24"/>
          <w:lang w:val="en-IN" w:eastAsia="en-IN" w:bidi="ar-SA"/>
        </w:rPr>
        <w:t>.on(</w:t>
      </w:r>
      <w:r>
        <w:rPr>
          <w:rFonts w:ascii="Times New Roman" w:eastAsia="Times New Roman" w:hAnsi="Times New Roman" w:cs="Times New Roman"/>
          <w:sz w:val="24"/>
          <w:szCs w:val="24"/>
          <w:lang w:val="en-IN" w:eastAsia="en-IN" w:bidi="ar-SA"/>
        </w:rPr>
        <w:t>‘</w:t>
      </w:r>
      <w:r w:rsidRPr="008E700B">
        <w:rPr>
          <w:rFonts w:ascii="Times New Roman" w:eastAsia="Times New Roman" w:hAnsi="Times New Roman" w:cs="Times New Roman"/>
          <w:sz w:val="24"/>
          <w:szCs w:val="24"/>
          <w:lang w:val="en-IN" w:eastAsia="en-IN" w:bidi="ar-SA"/>
        </w:rPr>
        <w:t>event</w:t>
      </w:r>
      <w:proofErr w:type="gramStart"/>
      <w:r>
        <w:rPr>
          <w:rFonts w:ascii="Times New Roman" w:eastAsia="Times New Roman" w:hAnsi="Times New Roman" w:cs="Times New Roman"/>
          <w:sz w:val="24"/>
          <w:szCs w:val="24"/>
          <w:lang w:val="en-IN" w:eastAsia="en-IN" w:bidi="ar-SA"/>
        </w:rPr>
        <w:t>’</w:t>
      </w:r>
      <w:r w:rsidRPr="008E700B">
        <w:rPr>
          <w:rFonts w:ascii="Times New Roman" w:eastAsia="Times New Roman" w:hAnsi="Times New Roman" w:cs="Times New Roman"/>
          <w:sz w:val="24"/>
          <w:szCs w:val="24"/>
          <w:lang w:val="en-IN" w:eastAsia="en-IN" w:bidi="ar-SA"/>
        </w:rPr>
        <w:t>,</w:t>
      </w:r>
      <w:proofErr w:type="gramEnd"/>
      <w:r w:rsidRPr="008E700B">
        <w:rPr>
          <w:rFonts w:ascii="Times New Roman" w:eastAsia="Times New Roman" w:hAnsi="Times New Roman" w:cs="Times New Roman"/>
          <w:sz w:val="24"/>
          <w:szCs w:val="24"/>
          <w:lang w:val="en-IN" w:eastAsia="en-IN" w:bidi="ar-SA"/>
        </w:rPr>
        <w:t xml:space="preserve"> function): Attaches an event listener (e.g., </w:t>
      </w:r>
      <w:r>
        <w:rPr>
          <w:rFonts w:ascii="Times New Roman" w:eastAsia="Times New Roman" w:hAnsi="Times New Roman" w:cs="Times New Roman"/>
          <w:sz w:val="24"/>
          <w:szCs w:val="24"/>
          <w:lang w:val="en-IN" w:eastAsia="en-IN" w:bidi="ar-SA"/>
        </w:rPr>
        <w:t>‘</w:t>
      </w:r>
      <w:r w:rsidRPr="008E700B">
        <w:rPr>
          <w:rFonts w:ascii="Times New Roman" w:eastAsia="Times New Roman" w:hAnsi="Times New Roman" w:cs="Times New Roman"/>
          <w:sz w:val="24"/>
          <w:szCs w:val="24"/>
          <w:lang w:val="en-IN" w:eastAsia="en-IN" w:bidi="ar-SA"/>
        </w:rPr>
        <w:t>click</w:t>
      </w:r>
      <w:r>
        <w:rPr>
          <w:rFonts w:ascii="Times New Roman" w:eastAsia="Times New Roman" w:hAnsi="Times New Roman" w:cs="Times New Roman"/>
          <w:sz w:val="24"/>
          <w:szCs w:val="24"/>
          <w:lang w:val="en-IN" w:eastAsia="en-IN" w:bidi="ar-SA"/>
        </w:rPr>
        <w:t>’</w:t>
      </w:r>
      <w:r w:rsidRPr="008E700B">
        <w:rPr>
          <w:rFonts w:ascii="Times New Roman" w:eastAsia="Times New Roman" w:hAnsi="Times New Roman" w:cs="Times New Roman"/>
          <w:sz w:val="24"/>
          <w:szCs w:val="24"/>
          <w:lang w:val="en-IN" w:eastAsia="en-IN" w:bidi="ar-SA"/>
        </w:rPr>
        <w:t>). This is the modern way to handle events in jQuery.</w:t>
      </w:r>
    </w:p>
    <w:p w14:paraId="4BF63830" w14:textId="77777777" w:rsidR="00347C98" w:rsidRPr="00D743BD" w:rsidRDefault="00347C98" w:rsidP="00347C98">
      <w:pPr>
        <w:spacing w:before="280" w:after="0" w:line="240" w:lineRule="auto"/>
        <w:jc w:val="both"/>
        <w:rPr>
          <w:rFonts w:ascii="Times New Roman" w:eastAsia="Times New Roman" w:hAnsi="Times New Roman" w:cs="Times New Roman"/>
          <w:bCs/>
          <w:sz w:val="24"/>
          <w:szCs w:val="24"/>
        </w:rPr>
      </w:pPr>
    </w:p>
    <w:p w14:paraId="3FD66334" w14:textId="77777777" w:rsidR="00347C98" w:rsidRDefault="00347C98" w:rsidP="00347C98">
      <w:pPr>
        <w:spacing w:before="280" w:after="0" w:line="240" w:lineRule="auto"/>
        <w:jc w:val="both"/>
        <w:rPr>
          <w:rFonts w:ascii="Times New Roman" w:eastAsia="Times New Roman" w:hAnsi="Times New Roman" w:cs="Times New Roman"/>
          <w:b/>
          <w:sz w:val="24"/>
          <w:szCs w:val="24"/>
          <w:u w:val="single"/>
        </w:rPr>
      </w:pPr>
    </w:p>
    <w:p w14:paraId="1EA88C99" w14:textId="77777777" w:rsidR="00347C98" w:rsidRDefault="00347C98" w:rsidP="00347C98">
      <w:pPr>
        <w:spacing w:before="280" w:after="0" w:line="240" w:lineRule="auto"/>
        <w:jc w:val="both"/>
        <w:rPr>
          <w:rFonts w:ascii="Times New Roman" w:eastAsia="Times New Roman" w:hAnsi="Times New Roman" w:cs="Times New Roman"/>
          <w:b/>
          <w:sz w:val="24"/>
          <w:szCs w:val="24"/>
          <w:u w:val="single"/>
        </w:rPr>
      </w:pPr>
    </w:p>
    <w:p w14:paraId="432680BB" w14:textId="77777777" w:rsidR="00347C98" w:rsidRDefault="00347C98" w:rsidP="00347C98">
      <w:pPr>
        <w:spacing w:before="280" w:after="0" w:line="240" w:lineRule="auto"/>
        <w:jc w:val="both"/>
        <w:rPr>
          <w:rFonts w:ascii="Times New Roman" w:eastAsia="Times New Roman" w:hAnsi="Times New Roman" w:cs="Times New Roman"/>
          <w:b/>
          <w:sz w:val="24"/>
          <w:szCs w:val="24"/>
          <w:u w:val="single"/>
        </w:rPr>
      </w:pPr>
    </w:p>
    <w:p w14:paraId="372553C9" w14:textId="77777777" w:rsidR="00347C98" w:rsidRPr="008E700B" w:rsidRDefault="00347C98" w:rsidP="00347C98">
      <w:pPr>
        <w:spacing w:before="280" w:after="0" w:line="240" w:lineRule="auto"/>
        <w:jc w:val="both"/>
        <w:rPr>
          <w:rFonts w:ascii="Times New Roman" w:eastAsia="Times New Roman" w:hAnsi="Times New Roman" w:cs="Times New Roman"/>
          <w:b/>
          <w:sz w:val="24"/>
          <w:szCs w:val="24"/>
          <w:u w:val="single"/>
        </w:rPr>
      </w:pPr>
      <w:r w:rsidRPr="008E700B">
        <w:rPr>
          <w:rFonts w:ascii="Times New Roman" w:eastAsia="Times New Roman" w:hAnsi="Times New Roman" w:cs="Times New Roman"/>
          <w:b/>
          <w:sz w:val="24"/>
          <w:szCs w:val="24"/>
          <w:u w:val="single"/>
        </w:rPr>
        <w:lastRenderedPageBreak/>
        <w:t>Result and Discussion:</w:t>
      </w:r>
    </w:p>
    <w:p w14:paraId="2E0C154C" w14:textId="77777777" w:rsidR="00347C98" w:rsidRDefault="00347C98" w:rsidP="00347C98">
      <w:pPr>
        <w:spacing w:before="280" w:after="0" w:line="240" w:lineRule="auto"/>
        <w:jc w:val="center"/>
        <w:rPr>
          <w:rFonts w:ascii="Times New Roman" w:eastAsia="Times New Roman" w:hAnsi="Times New Roman" w:cs="Times New Roman"/>
          <w:bCs/>
          <w:sz w:val="24"/>
          <w:szCs w:val="24"/>
        </w:rPr>
      </w:pPr>
      <w:r w:rsidRPr="00A67BA9">
        <w:rPr>
          <w:rFonts w:ascii="Times New Roman" w:eastAsia="Times New Roman" w:hAnsi="Times New Roman" w:cs="Times New Roman"/>
          <w:bCs/>
          <w:noProof/>
          <w:sz w:val="24"/>
          <w:szCs w:val="24"/>
        </w:rPr>
        <w:drawing>
          <wp:inline distT="0" distB="0" distL="0" distR="0" wp14:anchorId="6EEFB939" wp14:editId="7DA1A408">
            <wp:extent cx="5943600" cy="2814955"/>
            <wp:effectExtent l="0" t="0" r="0" b="4445"/>
            <wp:docPr id="273155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155775" name=""/>
                    <pic:cNvPicPr/>
                  </pic:nvPicPr>
                  <pic:blipFill>
                    <a:blip r:embed="rId5"/>
                    <a:stretch>
                      <a:fillRect/>
                    </a:stretch>
                  </pic:blipFill>
                  <pic:spPr>
                    <a:xfrm>
                      <a:off x="0" y="0"/>
                      <a:ext cx="5943600" cy="2814955"/>
                    </a:xfrm>
                    <a:prstGeom prst="rect">
                      <a:avLst/>
                    </a:prstGeom>
                  </pic:spPr>
                </pic:pic>
              </a:graphicData>
            </a:graphic>
          </wp:inline>
        </w:drawing>
      </w:r>
    </w:p>
    <w:p w14:paraId="2099BED5" w14:textId="77777777" w:rsidR="00347C98" w:rsidRPr="008E700B" w:rsidRDefault="00347C98" w:rsidP="00347C98">
      <w:pPr>
        <w:spacing w:before="280" w:after="0" w:line="240" w:lineRule="auto"/>
        <w:jc w:val="center"/>
        <w:rPr>
          <w:rFonts w:ascii="Times New Roman" w:eastAsia="Times New Roman" w:hAnsi="Times New Roman" w:cs="Times New Roman"/>
          <w:b/>
          <w:sz w:val="24"/>
          <w:szCs w:val="24"/>
          <w:u w:val="single"/>
        </w:rPr>
      </w:pPr>
      <w:r w:rsidRPr="008950DA">
        <w:rPr>
          <w:rFonts w:ascii="Times New Roman" w:eastAsia="Times New Roman" w:hAnsi="Times New Roman" w:cs="Times New Roman"/>
          <w:bCs/>
          <w:sz w:val="24"/>
          <w:szCs w:val="24"/>
        </w:rPr>
        <w:drawing>
          <wp:inline distT="0" distB="0" distL="0" distR="0" wp14:anchorId="3D1ECF80" wp14:editId="620B406F">
            <wp:extent cx="5943600" cy="2790190"/>
            <wp:effectExtent l="0" t="0" r="0" b="0"/>
            <wp:docPr id="1043964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964178" name=""/>
                    <pic:cNvPicPr/>
                  </pic:nvPicPr>
                  <pic:blipFill>
                    <a:blip r:embed="rId6"/>
                    <a:stretch>
                      <a:fillRect/>
                    </a:stretch>
                  </pic:blipFill>
                  <pic:spPr>
                    <a:xfrm>
                      <a:off x="0" y="0"/>
                      <a:ext cx="5943600" cy="2790190"/>
                    </a:xfrm>
                    <a:prstGeom prst="rect">
                      <a:avLst/>
                    </a:prstGeom>
                  </pic:spPr>
                </pic:pic>
              </a:graphicData>
            </a:graphic>
          </wp:inline>
        </w:drawing>
      </w:r>
      <w:r w:rsidRPr="008E700B">
        <w:rPr>
          <w:rFonts w:ascii="Times New Roman" w:eastAsia="Times New Roman" w:hAnsi="Times New Roman" w:cs="Times New Roman"/>
          <w:bCs/>
          <w:sz w:val="24"/>
          <w:szCs w:val="24"/>
        </w:rPr>
        <w:t xml:space="preserve">Webpage displaying </w:t>
      </w:r>
      <w:r>
        <w:rPr>
          <w:rFonts w:ascii="Times New Roman" w:eastAsia="Times New Roman" w:hAnsi="Times New Roman" w:cs="Times New Roman"/>
          <w:bCs/>
          <w:sz w:val="24"/>
          <w:szCs w:val="24"/>
        </w:rPr>
        <w:t>product details</w:t>
      </w:r>
      <w:r w:rsidRPr="008E700B">
        <w:rPr>
          <w:rFonts w:ascii="Times New Roman" w:eastAsia="Times New Roman" w:hAnsi="Times New Roman" w:cs="Times New Roman"/>
          <w:bCs/>
          <w:sz w:val="24"/>
          <w:szCs w:val="24"/>
        </w:rPr>
        <w:t xml:space="preserve"> with a </w:t>
      </w:r>
      <w:r>
        <w:rPr>
          <w:rFonts w:ascii="Times New Roman" w:eastAsia="Times New Roman" w:hAnsi="Times New Roman" w:cs="Times New Roman"/>
          <w:bCs/>
          <w:sz w:val="24"/>
          <w:szCs w:val="24"/>
        </w:rPr>
        <w:t>add to cart button, when clicked it turns green and changes to added to cart</w:t>
      </w:r>
      <w:r w:rsidRPr="008E700B">
        <w:rPr>
          <w:rFonts w:ascii="Times New Roman" w:eastAsia="Times New Roman" w:hAnsi="Times New Roman" w:cs="Times New Roman"/>
          <w:bCs/>
          <w:sz w:val="24"/>
          <w:szCs w:val="24"/>
        </w:rPr>
        <w:t>.</w:t>
      </w:r>
    </w:p>
    <w:p w14:paraId="453AAA06" w14:textId="77777777" w:rsidR="00347C98" w:rsidRPr="008E700B" w:rsidRDefault="00347C98" w:rsidP="00347C98">
      <w:pPr>
        <w:spacing w:after="0" w:line="240" w:lineRule="auto"/>
        <w:jc w:val="both"/>
        <w:rPr>
          <w:rFonts w:ascii="Times New Roman" w:eastAsia="Times New Roman" w:hAnsi="Times New Roman" w:cs="Times New Roman"/>
          <w:bCs/>
          <w:sz w:val="24"/>
          <w:szCs w:val="24"/>
        </w:rPr>
      </w:pPr>
    </w:p>
    <w:p w14:paraId="76998E4E" w14:textId="77777777" w:rsidR="00347C98" w:rsidRPr="008E700B" w:rsidRDefault="00347C98" w:rsidP="00347C98">
      <w:pPr>
        <w:spacing w:line="240" w:lineRule="auto"/>
        <w:jc w:val="both"/>
        <w:rPr>
          <w:rFonts w:ascii="Times New Roman" w:eastAsia="Times New Roman" w:hAnsi="Times New Roman" w:cs="Times New Roman"/>
          <w:sz w:val="24"/>
          <w:szCs w:val="24"/>
        </w:rPr>
      </w:pPr>
      <w:r w:rsidRPr="008E700B">
        <w:rPr>
          <w:rFonts w:ascii="Times New Roman" w:eastAsia="Times New Roman" w:hAnsi="Times New Roman" w:cs="Times New Roman"/>
          <w:b/>
          <w:sz w:val="24"/>
          <w:szCs w:val="24"/>
          <w:u w:val="single"/>
        </w:rPr>
        <w:t>Learning Outcomes:</w:t>
      </w:r>
      <w:r w:rsidRPr="008E700B">
        <w:rPr>
          <w:rFonts w:ascii="Times New Roman" w:eastAsia="Times New Roman" w:hAnsi="Times New Roman" w:cs="Times New Roman"/>
          <w:bCs/>
          <w:sz w:val="24"/>
          <w:szCs w:val="24"/>
        </w:rPr>
        <w:t xml:space="preserve"> </w:t>
      </w:r>
      <w:r w:rsidRPr="008E700B">
        <w:rPr>
          <w:rFonts w:ascii="Times New Roman" w:eastAsia="Times New Roman" w:hAnsi="Times New Roman" w:cs="Times New Roman"/>
          <w:sz w:val="24"/>
          <w:szCs w:val="24"/>
        </w:rPr>
        <w:t>The student should have the ability to write JavaScript code to select DOM elements, handle user events like form submission, and implement conditional logic to perform client-side validation, preventing invalid data from being submitted.</w:t>
      </w:r>
    </w:p>
    <w:p w14:paraId="7BF53647" w14:textId="77777777" w:rsidR="00347C98" w:rsidRPr="008E700B" w:rsidRDefault="00347C98" w:rsidP="00347C98">
      <w:pPr>
        <w:pBdr>
          <w:top w:val="nil"/>
          <w:left w:val="nil"/>
          <w:bottom w:val="nil"/>
          <w:right w:val="nil"/>
          <w:between w:val="nil"/>
        </w:pBdr>
        <w:spacing w:after="59" w:line="240" w:lineRule="auto"/>
        <w:jc w:val="both"/>
        <w:rPr>
          <w:rFonts w:ascii="Times New Roman" w:eastAsia="Times New Roman" w:hAnsi="Times New Roman" w:cs="Times New Roman"/>
          <w:b/>
          <w:color w:val="000000"/>
          <w:sz w:val="24"/>
          <w:szCs w:val="24"/>
          <w:u w:val="single"/>
        </w:rPr>
      </w:pPr>
    </w:p>
    <w:p w14:paraId="09302A06" w14:textId="77777777" w:rsidR="00347C98" w:rsidRPr="008E700B" w:rsidRDefault="00347C98" w:rsidP="00347C98">
      <w:pPr>
        <w:pBdr>
          <w:top w:val="nil"/>
          <w:left w:val="nil"/>
          <w:bottom w:val="nil"/>
          <w:right w:val="nil"/>
          <w:between w:val="nil"/>
        </w:pBdr>
        <w:spacing w:after="59" w:line="240" w:lineRule="auto"/>
        <w:jc w:val="both"/>
        <w:rPr>
          <w:rFonts w:ascii="Times New Roman" w:eastAsia="Times New Roman" w:hAnsi="Times New Roman" w:cs="Times New Roman"/>
          <w:b/>
          <w:color w:val="000000"/>
          <w:sz w:val="24"/>
          <w:szCs w:val="24"/>
          <w:u w:val="single"/>
        </w:rPr>
      </w:pPr>
    </w:p>
    <w:p w14:paraId="17C8CEC5" w14:textId="77777777" w:rsidR="00347C98" w:rsidRPr="008E700B" w:rsidRDefault="00347C98" w:rsidP="00347C98">
      <w:pPr>
        <w:pBdr>
          <w:top w:val="nil"/>
          <w:left w:val="nil"/>
          <w:bottom w:val="nil"/>
          <w:right w:val="nil"/>
          <w:between w:val="nil"/>
        </w:pBdr>
        <w:spacing w:after="59" w:line="240" w:lineRule="auto"/>
        <w:jc w:val="both"/>
        <w:rPr>
          <w:rFonts w:ascii="Times New Roman" w:eastAsia="Times New Roman" w:hAnsi="Times New Roman" w:cs="Times New Roman"/>
          <w:color w:val="000000"/>
          <w:sz w:val="24"/>
          <w:szCs w:val="24"/>
        </w:rPr>
      </w:pPr>
      <w:r w:rsidRPr="008E700B">
        <w:rPr>
          <w:rFonts w:ascii="Times New Roman" w:eastAsia="Times New Roman" w:hAnsi="Times New Roman" w:cs="Times New Roman"/>
          <w:b/>
          <w:color w:val="000000"/>
          <w:sz w:val="24"/>
          <w:szCs w:val="24"/>
          <w:u w:val="single"/>
        </w:rPr>
        <w:lastRenderedPageBreak/>
        <w:t>Course Outcomes</w:t>
      </w:r>
      <w:r w:rsidRPr="008E700B">
        <w:rPr>
          <w:rFonts w:ascii="Times New Roman" w:eastAsia="Times New Roman" w:hAnsi="Times New Roman" w:cs="Times New Roman"/>
          <w:b/>
          <w:bCs/>
          <w:color w:val="000000"/>
          <w:sz w:val="24"/>
          <w:szCs w:val="24"/>
          <w:u w:val="single"/>
        </w:rPr>
        <w:t>:</w:t>
      </w:r>
      <w:r w:rsidRPr="008E700B">
        <w:rPr>
          <w:rFonts w:ascii="Times New Roman" w:eastAsia="Times New Roman" w:hAnsi="Times New Roman" w:cs="Times New Roman"/>
          <w:color w:val="000000"/>
          <w:sz w:val="24"/>
          <w:szCs w:val="24"/>
        </w:rPr>
        <w:t xml:space="preserve"> Upon completion of the course students will be able to apply client-side scripting technologies to create interactive and responsive web applications. Also, students will be able to analyze and implement client-side validation techniques to enhance user experience and data integrity.</w:t>
      </w:r>
    </w:p>
    <w:p w14:paraId="0DB123F3" w14:textId="77777777" w:rsidR="00347C98" w:rsidRPr="008E700B" w:rsidRDefault="00347C98" w:rsidP="00347C98">
      <w:pPr>
        <w:spacing w:after="0" w:line="240" w:lineRule="auto"/>
        <w:jc w:val="both"/>
        <w:rPr>
          <w:rFonts w:ascii="Times New Roman" w:eastAsia="Times New Roman" w:hAnsi="Times New Roman" w:cs="Times New Roman"/>
          <w:bCs/>
          <w:sz w:val="24"/>
          <w:szCs w:val="24"/>
        </w:rPr>
      </w:pPr>
      <w:r w:rsidRPr="008E700B">
        <w:rPr>
          <w:rFonts w:ascii="Times New Roman" w:eastAsia="Times New Roman" w:hAnsi="Times New Roman" w:cs="Times New Roman"/>
          <w:b/>
          <w:sz w:val="24"/>
          <w:szCs w:val="24"/>
          <w:u w:val="single"/>
        </w:rPr>
        <w:t>Conclusion:</w:t>
      </w:r>
    </w:p>
    <w:p w14:paraId="5FBCE696" w14:textId="77777777" w:rsidR="00347C98" w:rsidRPr="008E700B" w:rsidRDefault="00347C98" w:rsidP="00347C98">
      <w:pPr>
        <w:spacing w:after="0" w:line="240" w:lineRule="auto"/>
        <w:jc w:val="both"/>
        <w:rPr>
          <w:rFonts w:ascii="Times New Roman" w:eastAsia="Times New Roman" w:hAnsi="Times New Roman" w:cs="Times New Roman"/>
          <w:bCs/>
          <w:sz w:val="24"/>
          <w:szCs w:val="24"/>
        </w:rPr>
      </w:pPr>
      <w:r w:rsidRPr="008E700B">
        <w:rPr>
          <w:rFonts w:ascii="Times New Roman" w:eastAsia="Times New Roman" w:hAnsi="Times New Roman" w:cs="Times New Roman"/>
          <w:bCs/>
          <w:sz w:val="24"/>
          <w:szCs w:val="24"/>
        </w:rPr>
        <w:t>This experiment successfully added a crucial layer of interactivity and intelligence to our web application. By implementing client-side validation, the “GadgetGalaxy” checkout form is now more user-friendly, robust, and efficient. This marks a significant step from creating static pages to building dynamic web applications.</w:t>
      </w:r>
    </w:p>
    <w:p w14:paraId="6CE6E301" w14:textId="77777777" w:rsidR="00347C98" w:rsidRPr="008E700B" w:rsidRDefault="00347C98" w:rsidP="00347C98">
      <w:pPr>
        <w:spacing w:after="0" w:line="240" w:lineRule="auto"/>
        <w:jc w:val="both"/>
        <w:rPr>
          <w:rFonts w:ascii="Times New Roman" w:eastAsia="Times New Roman" w:hAnsi="Times New Roman" w:cs="Times New Roman"/>
          <w:bCs/>
          <w:sz w:val="24"/>
          <w:szCs w:val="24"/>
        </w:rPr>
      </w:pPr>
    </w:p>
    <w:p w14:paraId="709F8762" w14:textId="77777777" w:rsidR="00347C98" w:rsidRPr="008E700B" w:rsidRDefault="00347C98" w:rsidP="00347C98">
      <w:pPr>
        <w:rPr>
          <w:rFonts w:ascii="Times New Roman" w:eastAsia="Times New Roman" w:hAnsi="Times New Roman" w:cs="Times New Roman"/>
          <w:sz w:val="24"/>
          <w:szCs w:val="24"/>
        </w:rPr>
      </w:pPr>
      <w:r w:rsidRPr="008E700B">
        <w:rPr>
          <w:rFonts w:ascii="Times New Roman" w:eastAsia="Times New Roman" w:hAnsi="Times New Roman" w:cs="Times New Roman"/>
          <w:sz w:val="24"/>
          <w:szCs w:val="24"/>
        </w:rPr>
        <w:t>For Faculty Use</w:t>
      </w:r>
    </w:p>
    <w:tbl>
      <w:tblPr>
        <w:tblW w:w="105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35"/>
        <w:gridCol w:w="1390"/>
        <w:gridCol w:w="2210"/>
        <w:gridCol w:w="1800"/>
        <w:gridCol w:w="3690"/>
      </w:tblGrid>
      <w:tr w:rsidR="00347C98" w:rsidRPr="008E700B" w14:paraId="1F59FBBF" w14:textId="77777777" w:rsidTr="00F02D0A">
        <w:tc>
          <w:tcPr>
            <w:tcW w:w="1435" w:type="dxa"/>
          </w:tcPr>
          <w:p w14:paraId="3319BBB4" w14:textId="77777777" w:rsidR="00347C98" w:rsidRPr="008E700B" w:rsidRDefault="00347C98" w:rsidP="00F02D0A">
            <w:pPr>
              <w:rPr>
                <w:rFonts w:ascii="Times New Roman" w:eastAsia="Times New Roman" w:hAnsi="Times New Roman" w:cs="Times New Roman"/>
                <w:b/>
                <w:sz w:val="24"/>
                <w:szCs w:val="24"/>
              </w:rPr>
            </w:pPr>
            <w:r w:rsidRPr="008E700B">
              <w:rPr>
                <w:rFonts w:ascii="Times New Roman" w:eastAsia="Times New Roman" w:hAnsi="Times New Roman" w:cs="Times New Roman"/>
                <w:b/>
                <w:sz w:val="24"/>
                <w:szCs w:val="24"/>
              </w:rPr>
              <w:t>Correction Parameters</w:t>
            </w:r>
          </w:p>
        </w:tc>
        <w:tc>
          <w:tcPr>
            <w:tcW w:w="1390" w:type="dxa"/>
          </w:tcPr>
          <w:p w14:paraId="7D42C107" w14:textId="77777777" w:rsidR="00347C98" w:rsidRPr="008E700B" w:rsidRDefault="00347C98" w:rsidP="00F02D0A">
            <w:pPr>
              <w:rPr>
                <w:rFonts w:ascii="Times New Roman" w:eastAsia="Times New Roman" w:hAnsi="Times New Roman" w:cs="Times New Roman"/>
                <w:b/>
                <w:sz w:val="24"/>
                <w:szCs w:val="24"/>
              </w:rPr>
            </w:pPr>
            <w:r w:rsidRPr="008E700B">
              <w:rPr>
                <w:rFonts w:ascii="Times New Roman" w:eastAsia="Times New Roman" w:hAnsi="Times New Roman" w:cs="Times New Roman"/>
                <w:b/>
                <w:sz w:val="24"/>
                <w:szCs w:val="24"/>
              </w:rPr>
              <w:t>Formative Assessment [40%]</w:t>
            </w:r>
          </w:p>
        </w:tc>
        <w:tc>
          <w:tcPr>
            <w:tcW w:w="2210" w:type="dxa"/>
          </w:tcPr>
          <w:p w14:paraId="04F4252E" w14:textId="77777777" w:rsidR="00347C98" w:rsidRPr="008E700B" w:rsidRDefault="00347C98" w:rsidP="00F02D0A">
            <w:pPr>
              <w:rPr>
                <w:rFonts w:ascii="Times New Roman" w:eastAsia="Times New Roman" w:hAnsi="Times New Roman" w:cs="Times New Roman"/>
                <w:b/>
                <w:sz w:val="24"/>
                <w:szCs w:val="24"/>
              </w:rPr>
            </w:pPr>
            <w:r w:rsidRPr="008E700B">
              <w:rPr>
                <w:rFonts w:ascii="Times New Roman" w:eastAsia="Times New Roman" w:hAnsi="Times New Roman" w:cs="Times New Roman"/>
                <w:b/>
                <w:sz w:val="24"/>
                <w:szCs w:val="24"/>
              </w:rPr>
              <w:t>Timely completion of Practical [40%]</w:t>
            </w:r>
          </w:p>
        </w:tc>
        <w:tc>
          <w:tcPr>
            <w:tcW w:w="1800" w:type="dxa"/>
          </w:tcPr>
          <w:p w14:paraId="2542FE19" w14:textId="77777777" w:rsidR="00347C98" w:rsidRPr="008E700B" w:rsidRDefault="00347C98" w:rsidP="00F02D0A">
            <w:pPr>
              <w:rPr>
                <w:rFonts w:ascii="Times New Roman" w:eastAsia="Times New Roman" w:hAnsi="Times New Roman" w:cs="Times New Roman"/>
                <w:b/>
                <w:sz w:val="24"/>
                <w:szCs w:val="24"/>
              </w:rPr>
            </w:pPr>
            <w:r w:rsidRPr="008E700B">
              <w:rPr>
                <w:rFonts w:ascii="Times New Roman" w:eastAsia="Times New Roman" w:hAnsi="Times New Roman" w:cs="Times New Roman"/>
                <w:b/>
                <w:sz w:val="24"/>
                <w:szCs w:val="24"/>
              </w:rPr>
              <w:t>Attendance / Learning Attitude [20%]</w:t>
            </w:r>
          </w:p>
        </w:tc>
        <w:tc>
          <w:tcPr>
            <w:tcW w:w="3690" w:type="dxa"/>
            <w:vMerge w:val="restart"/>
          </w:tcPr>
          <w:p w14:paraId="161ADB41" w14:textId="77777777" w:rsidR="00347C98" w:rsidRPr="008E700B" w:rsidRDefault="00347C98" w:rsidP="00F02D0A">
            <w:pPr>
              <w:rPr>
                <w:rFonts w:ascii="Times New Roman" w:eastAsia="Times New Roman" w:hAnsi="Times New Roman" w:cs="Times New Roman"/>
                <w:b/>
                <w:sz w:val="24"/>
                <w:szCs w:val="24"/>
              </w:rPr>
            </w:pPr>
          </w:p>
        </w:tc>
      </w:tr>
      <w:tr w:rsidR="00347C98" w:rsidRPr="008E700B" w14:paraId="357C0551" w14:textId="77777777" w:rsidTr="00F02D0A">
        <w:tc>
          <w:tcPr>
            <w:tcW w:w="1435" w:type="dxa"/>
          </w:tcPr>
          <w:p w14:paraId="5A1B8B87" w14:textId="77777777" w:rsidR="00347C98" w:rsidRPr="008E700B" w:rsidRDefault="00347C98" w:rsidP="00F02D0A">
            <w:pPr>
              <w:rPr>
                <w:rFonts w:ascii="Times New Roman" w:eastAsia="Times New Roman" w:hAnsi="Times New Roman" w:cs="Times New Roman"/>
                <w:b/>
                <w:sz w:val="24"/>
                <w:szCs w:val="24"/>
              </w:rPr>
            </w:pPr>
            <w:r w:rsidRPr="008E700B">
              <w:rPr>
                <w:rFonts w:ascii="Times New Roman" w:eastAsia="Times New Roman" w:hAnsi="Times New Roman" w:cs="Times New Roman"/>
                <w:b/>
                <w:sz w:val="24"/>
                <w:szCs w:val="24"/>
              </w:rPr>
              <w:t>Marks Obtained</w:t>
            </w:r>
          </w:p>
        </w:tc>
        <w:tc>
          <w:tcPr>
            <w:tcW w:w="1390" w:type="dxa"/>
          </w:tcPr>
          <w:p w14:paraId="6DC49C46" w14:textId="77777777" w:rsidR="00347C98" w:rsidRPr="008E700B" w:rsidRDefault="00347C98" w:rsidP="00F02D0A">
            <w:pPr>
              <w:rPr>
                <w:rFonts w:ascii="Times New Roman" w:eastAsia="Times New Roman" w:hAnsi="Times New Roman" w:cs="Times New Roman"/>
                <w:sz w:val="24"/>
                <w:szCs w:val="24"/>
              </w:rPr>
            </w:pPr>
          </w:p>
        </w:tc>
        <w:tc>
          <w:tcPr>
            <w:tcW w:w="2210" w:type="dxa"/>
          </w:tcPr>
          <w:p w14:paraId="2AAC084A" w14:textId="77777777" w:rsidR="00347C98" w:rsidRPr="008E700B" w:rsidRDefault="00347C98" w:rsidP="00F02D0A">
            <w:pPr>
              <w:rPr>
                <w:rFonts w:ascii="Times New Roman" w:eastAsia="Times New Roman" w:hAnsi="Times New Roman" w:cs="Times New Roman"/>
                <w:sz w:val="24"/>
                <w:szCs w:val="24"/>
              </w:rPr>
            </w:pPr>
          </w:p>
        </w:tc>
        <w:tc>
          <w:tcPr>
            <w:tcW w:w="1800" w:type="dxa"/>
          </w:tcPr>
          <w:p w14:paraId="24C6D73A" w14:textId="77777777" w:rsidR="00347C98" w:rsidRPr="008E700B" w:rsidRDefault="00347C98" w:rsidP="00F02D0A">
            <w:pPr>
              <w:rPr>
                <w:rFonts w:ascii="Times New Roman" w:eastAsia="Times New Roman" w:hAnsi="Times New Roman" w:cs="Times New Roman"/>
                <w:sz w:val="24"/>
                <w:szCs w:val="24"/>
              </w:rPr>
            </w:pPr>
          </w:p>
        </w:tc>
        <w:tc>
          <w:tcPr>
            <w:tcW w:w="3690" w:type="dxa"/>
            <w:vMerge/>
          </w:tcPr>
          <w:p w14:paraId="7B3B8576" w14:textId="77777777" w:rsidR="00347C98" w:rsidRPr="008E700B" w:rsidRDefault="00347C98" w:rsidP="00F02D0A">
            <w:pPr>
              <w:widowControl w:val="0"/>
              <w:pBdr>
                <w:top w:val="nil"/>
                <w:left w:val="nil"/>
                <w:bottom w:val="nil"/>
                <w:right w:val="nil"/>
                <w:between w:val="nil"/>
              </w:pBdr>
              <w:rPr>
                <w:rFonts w:ascii="Times New Roman" w:eastAsia="Times New Roman" w:hAnsi="Times New Roman" w:cs="Times New Roman"/>
                <w:sz w:val="24"/>
                <w:szCs w:val="24"/>
              </w:rPr>
            </w:pPr>
          </w:p>
        </w:tc>
      </w:tr>
    </w:tbl>
    <w:p w14:paraId="52009CAB" w14:textId="77777777" w:rsidR="00347C98" w:rsidRDefault="00347C98"/>
    <w:sectPr w:rsidR="00347C98" w:rsidSect="00347C98">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altName w:val="Nirmala UI"/>
    <w:panose1 w:val="00000400000000000000"/>
    <w:charset w:val="01"/>
    <w:family w:val="auto"/>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35467C" w14:textId="77777777" w:rsidR="00347C98" w:rsidRDefault="00347C9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25057F" w14:textId="77777777" w:rsidR="00347C98" w:rsidRDefault="00347C9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565A54" w14:textId="77777777" w:rsidR="00347C98" w:rsidRDefault="00347C98">
    <w:pPr>
      <w:pStyle w:val="Foote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27FBF" w14:textId="77777777" w:rsidR="00347C98" w:rsidRDefault="00347C98">
    <w:pPr>
      <w:pStyle w:val="Header"/>
    </w:pPr>
    <w:r>
      <w:rPr>
        <w:noProof/>
      </w:rPr>
      <w:pict w14:anchorId="64B3C17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21085079" o:spid="_x0000_s1025" type="#_x0000_t75" style="position:absolute;margin-left:0;margin-top:0;width:467.55pt;height:467.55pt;z-index:-251657216;mso-position-horizontal:center;mso-position-horizontal-relative:margin;mso-position-vertical:center;mso-position-vertical-relative:margin" o:allowincell="f">
          <v:imagedata r:id="rId1" o:title="TCET_LOGO"/>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A18E30" w14:textId="77777777" w:rsidR="00347C98" w:rsidRDefault="00347C98">
    <w:pPr>
      <w:pBdr>
        <w:top w:val="nil"/>
        <w:left w:val="nil"/>
        <w:bottom w:val="nil"/>
        <w:right w:val="nil"/>
        <w:between w:val="nil"/>
      </w:pBdr>
      <w:tabs>
        <w:tab w:val="center" w:pos="4513"/>
        <w:tab w:val="right" w:pos="9026"/>
      </w:tabs>
      <w:spacing w:after="0" w:line="240" w:lineRule="auto"/>
      <w:rPr>
        <w:color w:val="000000"/>
      </w:rPr>
    </w:pPr>
    <w:r>
      <w:rPr>
        <w:noProof/>
        <w:color w:val="000000"/>
        <w:lang w:val="en-US"/>
      </w:rPr>
      <w:pict w14:anchorId="3178F6D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21085080" o:spid="_x0000_s1026" type="#_x0000_t75" style="position:absolute;margin-left:0;margin-top:0;width:467.55pt;height:467.55pt;z-index:-251657216;mso-position-horizontal:center;mso-position-horizontal-relative:margin;mso-position-vertical:center;mso-position-vertical-relative:margin" o:allowincell="f">
          <v:imagedata r:id="rId1" o:title="TCET_LOGO"/>
          <w10:wrap anchorx="margin" anchory="margin"/>
        </v:shape>
      </w:pict>
    </w:r>
    <w:r>
      <w:rPr>
        <w:noProof/>
        <w:color w:val="000000"/>
        <w:lang w:val="en-US"/>
      </w:rPr>
      <w:drawing>
        <wp:inline distT="0" distB="0" distL="0" distR="0" wp14:anchorId="66D5D350" wp14:editId="34188864">
          <wp:extent cx="5943600" cy="808355"/>
          <wp:effectExtent l="0" t="0" r="0" b="0"/>
          <wp:docPr id="2" name="image2.png" descr="A black and red tex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A black and red text&#10;&#10;Description automatically generated"/>
                  <pic:cNvPicPr preferRelativeResize="0"/>
                </pic:nvPicPr>
                <pic:blipFill>
                  <a:blip r:embed="rId2"/>
                  <a:srcRect t="-7310" b="-1"/>
                  <a:stretch>
                    <a:fillRect/>
                  </a:stretch>
                </pic:blipFill>
                <pic:spPr>
                  <a:xfrm>
                    <a:off x="0" y="0"/>
                    <a:ext cx="5943600" cy="80835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DF1993" w14:textId="77777777" w:rsidR="00347C98" w:rsidRDefault="00347C98">
    <w:pPr>
      <w:pStyle w:val="Header"/>
    </w:pPr>
    <w:r>
      <w:rPr>
        <w:noProof/>
      </w:rPr>
      <w:pict w14:anchorId="666CBEC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21085078" o:spid="_x0000_s1027" type="#_x0000_t75" style="position:absolute;margin-left:0;margin-top:0;width:467.55pt;height:467.55pt;z-index:-251657216;mso-position-horizontal:center;mso-position-horizontal-relative:margin;mso-position-vertical:center;mso-position-vertical-relative:margin" o:allowincell="f">
          <v:imagedata r:id="rId1" o:title="TCET_LOGO"/>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23699A"/>
    <w:multiLevelType w:val="multilevel"/>
    <w:tmpl w:val="C492CD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Symbol" w:hAnsi="Symbol" w:cs="Times New Roman"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6942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7C98"/>
    <w:rsid w:val="00347C98"/>
    <w:rsid w:val="005359E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E7D6CB"/>
  <w15:chartTrackingRefBased/>
  <w15:docId w15:val="{64F2B66F-3265-4123-822D-F0D5277499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347C98"/>
    <w:pPr>
      <w:spacing w:after="200" w:line="276" w:lineRule="auto"/>
    </w:pPr>
    <w:rPr>
      <w:rFonts w:ascii="Calibri" w:eastAsia="Calibri" w:hAnsi="Calibri" w:cs="Calibri"/>
      <w:kern w:val="0"/>
      <w:sz w:val="22"/>
      <w:szCs w:val="22"/>
      <w:lang w:val="en" w:bidi="hi-IN"/>
      <w14:ligatures w14:val="none"/>
    </w:rPr>
  </w:style>
  <w:style w:type="paragraph" w:styleId="Heading1">
    <w:name w:val="heading 1"/>
    <w:basedOn w:val="Normal"/>
    <w:next w:val="Normal"/>
    <w:link w:val="Heading1Char"/>
    <w:uiPriority w:val="9"/>
    <w:qFormat/>
    <w:rsid w:val="00347C9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47C9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47C9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47C9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47C9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47C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7C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7C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7C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7C9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47C9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47C9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47C9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47C9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47C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7C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7C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7C98"/>
    <w:rPr>
      <w:rFonts w:eastAsiaTheme="majorEastAsia" w:cstheme="majorBidi"/>
      <w:color w:val="272727" w:themeColor="text1" w:themeTint="D8"/>
    </w:rPr>
  </w:style>
  <w:style w:type="paragraph" w:styleId="Title">
    <w:name w:val="Title"/>
    <w:basedOn w:val="Normal"/>
    <w:next w:val="Normal"/>
    <w:link w:val="TitleChar"/>
    <w:uiPriority w:val="10"/>
    <w:qFormat/>
    <w:rsid w:val="00347C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7C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7C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7C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7C98"/>
    <w:pPr>
      <w:spacing w:before="160"/>
      <w:jc w:val="center"/>
    </w:pPr>
    <w:rPr>
      <w:i/>
      <w:iCs/>
      <w:color w:val="404040" w:themeColor="text1" w:themeTint="BF"/>
    </w:rPr>
  </w:style>
  <w:style w:type="character" w:customStyle="1" w:styleId="QuoteChar">
    <w:name w:val="Quote Char"/>
    <w:basedOn w:val="DefaultParagraphFont"/>
    <w:link w:val="Quote"/>
    <w:uiPriority w:val="29"/>
    <w:rsid w:val="00347C98"/>
    <w:rPr>
      <w:i/>
      <w:iCs/>
      <w:color w:val="404040" w:themeColor="text1" w:themeTint="BF"/>
    </w:rPr>
  </w:style>
  <w:style w:type="paragraph" w:styleId="ListParagraph">
    <w:name w:val="List Paragraph"/>
    <w:basedOn w:val="Normal"/>
    <w:uiPriority w:val="34"/>
    <w:qFormat/>
    <w:rsid w:val="00347C98"/>
    <w:pPr>
      <w:ind w:left="720"/>
      <w:contextualSpacing/>
    </w:pPr>
  </w:style>
  <w:style w:type="character" w:styleId="IntenseEmphasis">
    <w:name w:val="Intense Emphasis"/>
    <w:basedOn w:val="DefaultParagraphFont"/>
    <w:uiPriority w:val="21"/>
    <w:qFormat/>
    <w:rsid w:val="00347C98"/>
    <w:rPr>
      <w:i/>
      <w:iCs/>
      <w:color w:val="2F5496" w:themeColor="accent1" w:themeShade="BF"/>
    </w:rPr>
  </w:style>
  <w:style w:type="paragraph" w:styleId="IntenseQuote">
    <w:name w:val="Intense Quote"/>
    <w:basedOn w:val="Normal"/>
    <w:next w:val="Normal"/>
    <w:link w:val="IntenseQuoteChar"/>
    <w:uiPriority w:val="30"/>
    <w:qFormat/>
    <w:rsid w:val="00347C9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47C98"/>
    <w:rPr>
      <w:i/>
      <w:iCs/>
      <w:color w:val="2F5496" w:themeColor="accent1" w:themeShade="BF"/>
    </w:rPr>
  </w:style>
  <w:style w:type="character" w:styleId="IntenseReference">
    <w:name w:val="Intense Reference"/>
    <w:basedOn w:val="DefaultParagraphFont"/>
    <w:uiPriority w:val="32"/>
    <w:qFormat/>
    <w:rsid w:val="00347C98"/>
    <w:rPr>
      <w:b/>
      <w:bCs/>
      <w:smallCaps/>
      <w:color w:val="2F5496" w:themeColor="accent1" w:themeShade="BF"/>
      <w:spacing w:val="5"/>
    </w:rPr>
  </w:style>
  <w:style w:type="paragraph" w:styleId="Header">
    <w:name w:val="header"/>
    <w:basedOn w:val="Normal"/>
    <w:link w:val="HeaderChar"/>
    <w:uiPriority w:val="99"/>
    <w:unhideWhenUsed/>
    <w:rsid w:val="00347C98"/>
    <w:pPr>
      <w:tabs>
        <w:tab w:val="center" w:pos="4513"/>
        <w:tab w:val="right" w:pos="9026"/>
      </w:tabs>
      <w:spacing w:after="0" w:line="240" w:lineRule="auto"/>
    </w:pPr>
    <w:rPr>
      <w:rFonts w:cs="Mangal"/>
      <w:szCs w:val="20"/>
    </w:rPr>
  </w:style>
  <w:style w:type="character" w:customStyle="1" w:styleId="HeaderChar">
    <w:name w:val="Header Char"/>
    <w:basedOn w:val="DefaultParagraphFont"/>
    <w:link w:val="Header"/>
    <w:uiPriority w:val="99"/>
    <w:rsid w:val="00347C98"/>
    <w:rPr>
      <w:rFonts w:ascii="Calibri" w:eastAsia="Calibri" w:hAnsi="Calibri" w:cs="Mangal"/>
      <w:kern w:val="0"/>
      <w:sz w:val="22"/>
      <w:szCs w:val="20"/>
      <w:lang w:val="en" w:bidi="hi-IN"/>
      <w14:ligatures w14:val="none"/>
    </w:rPr>
  </w:style>
  <w:style w:type="paragraph" w:styleId="Footer">
    <w:name w:val="footer"/>
    <w:basedOn w:val="Normal"/>
    <w:link w:val="FooterChar"/>
    <w:uiPriority w:val="99"/>
    <w:unhideWhenUsed/>
    <w:rsid w:val="00347C98"/>
    <w:pPr>
      <w:tabs>
        <w:tab w:val="center" w:pos="4513"/>
        <w:tab w:val="right" w:pos="9026"/>
      </w:tabs>
      <w:spacing w:after="0" w:line="240" w:lineRule="auto"/>
    </w:pPr>
    <w:rPr>
      <w:rFonts w:cs="Mangal"/>
      <w:szCs w:val="20"/>
    </w:rPr>
  </w:style>
  <w:style w:type="character" w:customStyle="1" w:styleId="FooterChar">
    <w:name w:val="Footer Char"/>
    <w:basedOn w:val="DefaultParagraphFont"/>
    <w:link w:val="Footer"/>
    <w:uiPriority w:val="99"/>
    <w:rsid w:val="00347C98"/>
    <w:rPr>
      <w:rFonts w:ascii="Calibri" w:eastAsia="Calibri" w:hAnsi="Calibri" w:cs="Mangal"/>
      <w:kern w:val="0"/>
      <w:sz w:val="22"/>
      <w:szCs w:val="20"/>
      <w:lang w:val="en" w:bidi="hi-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eader" Target="header3.xml"/><Relationship Id="rId5" Type="http://schemas.openxmlformats.org/officeDocument/2006/relationships/image" Target="media/image1.png"/><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456</Words>
  <Characters>2605</Characters>
  <Application>Microsoft Office Word</Application>
  <DocSecurity>0</DocSecurity>
  <Lines>21</Lines>
  <Paragraphs>6</Paragraphs>
  <ScaleCrop>false</ScaleCrop>
  <Company/>
  <LinksUpToDate>false</LinksUpToDate>
  <CharactersWithSpaces>3055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BT_AIML_65_Parth Mehta</dc:creator>
  <cp:keywords/>
  <dc:description/>
  <cp:lastModifiedBy>BT_AIML_65_Parth Mehta</cp:lastModifiedBy>
  <cp:revision>1</cp:revision>
  <dcterms:created xsi:type="dcterms:W3CDTF">2025-11-01T07:52:00Z</dcterms:created>
  <dcterms:modified xsi:type="dcterms:W3CDTF">2025-11-01T07:53:00Z</dcterms:modified>
</cp:coreProperties>
</file>