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B35944" w14:textId="18AB162C" w:rsidR="00DA2120" w:rsidRDefault="00DA2120" w:rsidP="00DA2120">
      <w:pPr>
        <w:pStyle w:val="Heading2"/>
      </w:pPr>
      <w:r>
        <w:t>Introduction</w:t>
      </w:r>
    </w:p>
    <w:p w14:paraId="6508EEB8" w14:textId="77777777" w:rsidR="00DA2120" w:rsidRPr="00DA2120" w:rsidRDefault="00DA2120" w:rsidP="00DA2120"/>
    <w:p w14:paraId="3B8E1BBA" w14:textId="5D940C93" w:rsidR="00DA2120" w:rsidRDefault="00DA2120">
      <w:r w:rsidRPr="00DA2120">
        <w:t>Deep learning is a subset of machine learning that uses neural networks with many layers (deep architectures).</w:t>
      </w:r>
    </w:p>
    <w:p w14:paraId="67B29D80" w14:textId="280BCA21" w:rsidR="0011541F" w:rsidRDefault="00DA2120">
      <w:r>
        <w:t xml:space="preserve">Neural Network - </w:t>
      </w:r>
      <w:r w:rsidRPr="00DA2120">
        <w:t>Neural networks are a computational model inspired by the structure and function of the human brain. They consist of interconnected nodes, called neurons, organized in layers. Each neuron receives input, processes it using some activation function, and passes the output to the next layer. Deep learning refers to neural networks with many hidden layers, allowing them to learn complex representations of data.</w:t>
      </w:r>
    </w:p>
    <w:p w14:paraId="47466B2A" w14:textId="77777777" w:rsidR="00DA2120" w:rsidRDefault="00DA2120"/>
    <w:p w14:paraId="44C59217" w14:textId="77777777" w:rsidR="00DA2120" w:rsidRDefault="00DA2120" w:rsidP="00DA2120">
      <w:r>
        <w:t>Neuron – it’s a function that takes input and provides output</w:t>
      </w:r>
    </w:p>
    <w:p w14:paraId="6A825704" w14:textId="77777777" w:rsidR="00DA2120" w:rsidRPr="00953067" w:rsidRDefault="00DA2120" w:rsidP="00DA2120">
      <w:r w:rsidRPr="00953067">
        <w:t>every input layer feature is interconnected with every hidden layer feature.</w:t>
      </w:r>
    </w:p>
    <w:p w14:paraId="25512C6A" w14:textId="77777777" w:rsidR="00DA2120" w:rsidRDefault="00DA2120" w:rsidP="00DA2120">
      <w:r>
        <w:t>Supervised learning – give input and based on that we get output structured and unstructured(audio, image)  data</w:t>
      </w:r>
    </w:p>
    <w:p w14:paraId="3621B0EE" w14:textId="77777777" w:rsidR="00DA2120" w:rsidRDefault="00DA2120" w:rsidP="00DA2120">
      <w:r>
        <w:t>Image applications – CNN</w:t>
      </w:r>
    </w:p>
    <w:p w14:paraId="458D6CCF" w14:textId="77777777" w:rsidR="00DA2120" w:rsidRDefault="00DA2120" w:rsidP="00DA2120">
      <w:r>
        <w:t>Sequence data (audio, language) – RNN</w:t>
      </w:r>
    </w:p>
    <w:p w14:paraId="10C08546" w14:textId="77777777" w:rsidR="00DA2120" w:rsidRDefault="00DA2120"/>
    <w:p w14:paraId="6DE729AE" w14:textId="4D0C3EC2" w:rsidR="00DA2120" w:rsidRDefault="00DA2120">
      <w:r w:rsidRPr="00DA2120">
        <w:t>Neurons: Neurons are the basic computational units in a neural network. Each neuron receives input from the previous layer, applies a weight to each input, sums them up, and applies an activation function to produce the output.</w:t>
      </w:r>
    </w:p>
    <w:p w14:paraId="7D7376F2" w14:textId="4C71EB6C" w:rsidR="00DA2120" w:rsidRDefault="00DA2120">
      <w:r w:rsidRPr="00DA2120">
        <w:t xml:space="preserve">Activation Functions: Activation functions introduce non-linearities into the network, enabling it to learn complex mappings between inputs and outputs. Common activation functions include sigmoid, tanh, </w:t>
      </w:r>
      <w:proofErr w:type="spellStart"/>
      <w:r w:rsidRPr="00DA2120">
        <w:t>ReLU</w:t>
      </w:r>
      <w:proofErr w:type="spellEnd"/>
      <w:r w:rsidRPr="00DA2120">
        <w:t xml:space="preserve"> (Rectified Linear Unit), and </w:t>
      </w:r>
      <w:proofErr w:type="spellStart"/>
      <w:r w:rsidRPr="00DA2120">
        <w:t>softmax</w:t>
      </w:r>
      <w:proofErr w:type="spellEnd"/>
    </w:p>
    <w:p w14:paraId="3932EEF4" w14:textId="6D19994D" w:rsidR="00DA2120" w:rsidRDefault="00DA2120">
      <w:r w:rsidRPr="00DA2120">
        <w:t>Weights and Biases: The connections between neurons in a neural network are represented by weights, which determine the strength of the connection. Biases are additional parameters that are added to the weighted sum of inputs before the activation function is applied.</w:t>
      </w:r>
    </w:p>
    <w:p w14:paraId="323DD8F1" w14:textId="77777777" w:rsidR="0011541F" w:rsidRDefault="0011541F"/>
    <w:p w14:paraId="7A237C60" w14:textId="51931C13" w:rsidR="00DA2120" w:rsidRDefault="00DA2120" w:rsidP="00DA2120">
      <w:pPr>
        <w:pStyle w:val="Heading2"/>
      </w:pPr>
      <w:r w:rsidRPr="00DA2120">
        <w:t>Logistic regression as a neural network</w:t>
      </w:r>
    </w:p>
    <w:p w14:paraId="5C9C0530" w14:textId="77777777" w:rsidR="00DA2120" w:rsidRDefault="00DA2120" w:rsidP="00DA2120"/>
    <w:p w14:paraId="687FEC02" w14:textId="488D406B" w:rsidR="00DA2120" w:rsidRDefault="00DA2120" w:rsidP="00DA2120">
      <w:r>
        <w:t>1. Neural Network Architecture:</w:t>
      </w:r>
    </w:p>
    <w:p w14:paraId="0E8E064F" w14:textId="77777777" w:rsidR="00DA2120" w:rsidRDefault="00DA2120" w:rsidP="00DA2120">
      <w:r>
        <w:t xml:space="preserve">   - In logistic regression, you have an input layer and an output layer. There are no hidden layers.</w:t>
      </w:r>
    </w:p>
    <w:p w14:paraId="7994C8A8" w14:textId="77777777" w:rsidR="00DA2120" w:rsidRDefault="00DA2120" w:rsidP="00DA2120">
      <w:r>
        <w:t xml:space="preserve">   - The input layer consists of input features, \( x_1, x_2, ..., </w:t>
      </w:r>
      <w:proofErr w:type="spellStart"/>
      <w:r>
        <w:t>x_n</w:t>
      </w:r>
      <w:proofErr w:type="spellEnd"/>
      <w:r>
        <w:t xml:space="preserve"> \), each connected to the output layer.</w:t>
      </w:r>
    </w:p>
    <w:p w14:paraId="5BE2CB91" w14:textId="77777777" w:rsidR="00DA2120" w:rsidRDefault="00DA2120" w:rsidP="00DA2120">
      <w:r>
        <w:t xml:space="preserve">   - The output layer consists of a single neuron that computes a weighted sum of the inputs and applies the sigmoid activation function to produce the output.</w:t>
      </w:r>
    </w:p>
    <w:p w14:paraId="26A8614E" w14:textId="77777777" w:rsidR="00DA2120" w:rsidRDefault="00DA2120" w:rsidP="00DA2120"/>
    <w:p w14:paraId="24A9A8D5" w14:textId="1143EF1C" w:rsidR="00DA2120" w:rsidRDefault="00DA2120" w:rsidP="00DA2120">
      <w:r>
        <w:t>2. Activation Function:</w:t>
      </w:r>
    </w:p>
    <w:p w14:paraId="1BBEAF66" w14:textId="77777777" w:rsidR="00DA2120" w:rsidRDefault="00DA2120" w:rsidP="00DA2120">
      <w:r>
        <w:t xml:space="preserve">   - In logistic regression, the sigmoid activation function is typically used. The sigmoid function maps the weighted sum of inputs to a value between 0 and 1, which can be interpreted as the probability of the positive class in a binary classification problem.</w:t>
      </w:r>
    </w:p>
    <w:p w14:paraId="3F0F76FA" w14:textId="521FCC44" w:rsidR="00DA2120" w:rsidRDefault="00DA2120" w:rsidP="00396CC3">
      <w:r>
        <w:t xml:space="preserve">   - </w:t>
      </w:r>
      <w:r w:rsidR="00396CC3" w:rsidRPr="00396CC3">
        <w:rPr>
          <w:noProof/>
        </w:rPr>
        <w:drawing>
          <wp:anchor distT="0" distB="0" distL="114300" distR="114300" simplePos="0" relativeHeight="251658240" behindDoc="0" locked="0" layoutInCell="1" allowOverlap="1" wp14:anchorId="28EC1E4D" wp14:editId="4B3E5828">
            <wp:simplePos x="0" y="0"/>
            <wp:positionH relativeFrom="column">
              <wp:posOffset>170180</wp:posOffset>
            </wp:positionH>
            <wp:positionV relativeFrom="paragraph">
              <wp:posOffset>3175</wp:posOffset>
            </wp:positionV>
            <wp:extent cx="4124325" cy="1590675"/>
            <wp:effectExtent l="0" t="0" r="9525" b="9525"/>
            <wp:wrapSquare wrapText="bothSides"/>
            <wp:docPr id="211711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10013" name=""/>
                    <pic:cNvPicPr/>
                  </pic:nvPicPr>
                  <pic:blipFill>
                    <a:blip r:embed="rId5">
                      <a:extLst>
                        <a:ext uri="{28A0092B-C50C-407E-A947-70E740481C1C}">
                          <a14:useLocalDpi xmlns:a14="http://schemas.microsoft.com/office/drawing/2010/main" val="0"/>
                        </a:ext>
                      </a:extLst>
                    </a:blip>
                    <a:stretch>
                      <a:fillRect/>
                    </a:stretch>
                  </pic:blipFill>
                  <pic:spPr>
                    <a:xfrm>
                      <a:off x="0" y="0"/>
                      <a:ext cx="4124325" cy="1590675"/>
                    </a:xfrm>
                    <a:prstGeom prst="rect">
                      <a:avLst/>
                    </a:prstGeom>
                  </pic:spPr>
                </pic:pic>
              </a:graphicData>
            </a:graphic>
          </wp:anchor>
        </w:drawing>
      </w:r>
    </w:p>
    <w:p w14:paraId="4F542571" w14:textId="77777777" w:rsidR="00DA2120" w:rsidRDefault="00DA2120" w:rsidP="00DA2120"/>
    <w:p w14:paraId="1E199264" w14:textId="77777777" w:rsidR="00396CC3" w:rsidRDefault="00396CC3" w:rsidP="00DA2120"/>
    <w:p w14:paraId="02CF7177" w14:textId="77777777" w:rsidR="00396CC3" w:rsidRDefault="00396CC3" w:rsidP="00DA2120"/>
    <w:p w14:paraId="29AD5C0E" w14:textId="77777777" w:rsidR="00396CC3" w:rsidRDefault="00396CC3" w:rsidP="00DA2120"/>
    <w:p w14:paraId="01993B84" w14:textId="77777777" w:rsidR="00396CC3" w:rsidRDefault="00396CC3" w:rsidP="00DA2120"/>
    <w:p w14:paraId="6A2D4AF9" w14:textId="244FB2FF" w:rsidR="00DA2120" w:rsidRDefault="00DA2120" w:rsidP="00DA2120">
      <w:r>
        <w:t>3. Weights and Bias:</w:t>
      </w:r>
    </w:p>
    <w:p w14:paraId="66A21403" w14:textId="77777777" w:rsidR="00DA2120" w:rsidRDefault="00DA2120" w:rsidP="00DA2120">
      <w:r>
        <w:t xml:space="preserve">   - In logistic regression, each input feature is associated with a weight \( </w:t>
      </w:r>
      <w:proofErr w:type="spellStart"/>
      <w:r>
        <w:t>w_i</w:t>
      </w:r>
      <w:proofErr w:type="spellEnd"/>
      <w:r>
        <w:t xml:space="preserve"> \), and there is an additional bias term \( b \).</w:t>
      </w:r>
    </w:p>
    <w:p w14:paraId="72E6A3F5" w14:textId="6F1FAC0B" w:rsidR="00DA2120" w:rsidRDefault="00DA2120" w:rsidP="00DA2120">
      <w:r>
        <w:t xml:space="preserve">   - The output of logistic regression is computed as: </w:t>
      </w:r>
      <w:r w:rsidR="00396CC3" w:rsidRPr="00396CC3">
        <w:rPr>
          <w:i/>
          <w:iCs/>
        </w:rPr>
        <w:t>σ</w:t>
      </w:r>
      <w:r w:rsidR="00396CC3" w:rsidRPr="00396CC3">
        <w:t>(</w:t>
      </w:r>
      <w:r w:rsidR="00396CC3" w:rsidRPr="00396CC3">
        <w:rPr>
          <w:i/>
          <w:iCs/>
        </w:rPr>
        <w:t>w</w:t>
      </w:r>
      <w:r w:rsidR="00396CC3" w:rsidRPr="00396CC3">
        <w:t>1​</w:t>
      </w:r>
      <w:r w:rsidR="00396CC3" w:rsidRPr="00396CC3">
        <w:rPr>
          <w:i/>
          <w:iCs/>
        </w:rPr>
        <w:t>x</w:t>
      </w:r>
      <w:r w:rsidR="00396CC3" w:rsidRPr="00396CC3">
        <w:t>1​+</w:t>
      </w:r>
      <w:r w:rsidR="00396CC3" w:rsidRPr="00396CC3">
        <w:rPr>
          <w:i/>
          <w:iCs/>
        </w:rPr>
        <w:t>w</w:t>
      </w:r>
      <w:r w:rsidR="00396CC3" w:rsidRPr="00396CC3">
        <w:t>2​</w:t>
      </w:r>
      <w:r w:rsidR="00396CC3" w:rsidRPr="00396CC3">
        <w:rPr>
          <w:i/>
          <w:iCs/>
        </w:rPr>
        <w:t>x</w:t>
      </w:r>
      <w:r w:rsidR="00396CC3" w:rsidRPr="00396CC3">
        <w:t>2​+...+</w:t>
      </w:r>
      <w:proofErr w:type="spellStart"/>
      <w:r w:rsidR="00396CC3" w:rsidRPr="00396CC3">
        <w:rPr>
          <w:i/>
          <w:iCs/>
        </w:rPr>
        <w:t>wn</w:t>
      </w:r>
      <w:proofErr w:type="spellEnd"/>
      <w:r w:rsidR="00396CC3" w:rsidRPr="00396CC3">
        <w:t>​</w:t>
      </w:r>
      <w:proofErr w:type="spellStart"/>
      <w:r w:rsidR="00396CC3" w:rsidRPr="00396CC3">
        <w:rPr>
          <w:i/>
          <w:iCs/>
        </w:rPr>
        <w:t>xn</w:t>
      </w:r>
      <w:proofErr w:type="spellEnd"/>
      <w:r w:rsidR="00396CC3" w:rsidRPr="00396CC3">
        <w:t>​+</w:t>
      </w:r>
      <w:r w:rsidR="00396CC3" w:rsidRPr="00396CC3">
        <w:rPr>
          <w:i/>
          <w:iCs/>
        </w:rPr>
        <w:t>b</w:t>
      </w:r>
      <w:r w:rsidR="00396CC3" w:rsidRPr="00396CC3">
        <w:t>)</w:t>
      </w:r>
    </w:p>
    <w:p w14:paraId="17C993C1" w14:textId="77777777" w:rsidR="00DA2120" w:rsidRDefault="00DA2120" w:rsidP="00DA2120">
      <w:r>
        <w:t xml:space="preserve">     </w:t>
      </w:r>
    </w:p>
    <w:p w14:paraId="2B3612E1" w14:textId="3587A8D5" w:rsidR="00DA2120" w:rsidRDefault="00DA2120" w:rsidP="00DA2120">
      <w:r>
        <w:t>4. Loss Function:</w:t>
      </w:r>
    </w:p>
    <w:p w14:paraId="547F0B51" w14:textId="77777777" w:rsidR="00DA2120" w:rsidRDefault="00DA2120" w:rsidP="00DA2120">
      <w:r>
        <w:t xml:space="preserve">   - The loss function used in logistic regression is typically the binary cross-entropy loss, which measures the difference between the predicted probabilities and the true labels.</w:t>
      </w:r>
    </w:p>
    <w:p w14:paraId="28E20A81" w14:textId="77777777" w:rsidR="00DA2120" w:rsidRDefault="00DA2120" w:rsidP="00DA2120">
      <w:r>
        <w:t xml:space="preserve">   - The binary cross-entropy loss for a single example is defined as:</w:t>
      </w:r>
    </w:p>
    <w:p w14:paraId="2980697E" w14:textId="528EFD2D" w:rsidR="00DA2120" w:rsidRDefault="00DA2120" w:rsidP="00DA2120">
      <w:r>
        <w:t xml:space="preserve">   </w:t>
      </w:r>
      <w:r w:rsidR="00396CC3" w:rsidRPr="00396CC3">
        <w:rPr>
          <w:i/>
          <w:iCs/>
        </w:rPr>
        <w:t>L</w:t>
      </w:r>
      <w:r w:rsidR="00396CC3" w:rsidRPr="00396CC3">
        <w:t>(</w:t>
      </w:r>
      <w:proofErr w:type="spellStart"/>
      <w:r w:rsidR="00396CC3" w:rsidRPr="00396CC3">
        <w:rPr>
          <w:i/>
          <w:iCs/>
        </w:rPr>
        <w:t>y</w:t>
      </w:r>
      <w:r w:rsidR="00396CC3" w:rsidRPr="00396CC3">
        <w:t>,</w:t>
      </w:r>
      <w:r w:rsidR="00396CC3" w:rsidRPr="00396CC3">
        <w:rPr>
          <w:i/>
          <w:iCs/>
        </w:rPr>
        <w:t>y</w:t>
      </w:r>
      <w:proofErr w:type="spellEnd"/>
      <w:r w:rsidR="00396CC3" w:rsidRPr="00396CC3">
        <w:t>^​)=−(</w:t>
      </w:r>
      <w:proofErr w:type="spellStart"/>
      <w:r w:rsidR="00396CC3" w:rsidRPr="00396CC3">
        <w:rPr>
          <w:i/>
          <w:iCs/>
        </w:rPr>
        <w:t>y</w:t>
      </w:r>
      <w:r w:rsidR="00396CC3" w:rsidRPr="00396CC3">
        <w:t>log</w:t>
      </w:r>
      <w:proofErr w:type="spellEnd"/>
      <w:r w:rsidR="00396CC3" w:rsidRPr="00396CC3">
        <w:t>(</w:t>
      </w:r>
      <w:r w:rsidR="00396CC3" w:rsidRPr="00396CC3">
        <w:rPr>
          <w:i/>
          <w:iCs/>
        </w:rPr>
        <w:t>y</w:t>
      </w:r>
      <w:r w:rsidR="00396CC3" w:rsidRPr="00396CC3">
        <w:t>^​)+(1−</w:t>
      </w:r>
      <w:r w:rsidR="00396CC3" w:rsidRPr="00396CC3">
        <w:rPr>
          <w:i/>
          <w:iCs/>
        </w:rPr>
        <w:t>y</w:t>
      </w:r>
      <w:r w:rsidR="00396CC3" w:rsidRPr="00396CC3">
        <w:t>)log(1−</w:t>
      </w:r>
      <w:r w:rsidR="00396CC3" w:rsidRPr="00396CC3">
        <w:rPr>
          <w:i/>
          <w:iCs/>
        </w:rPr>
        <w:t>y</w:t>
      </w:r>
      <w:r w:rsidR="00396CC3" w:rsidRPr="00396CC3">
        <w:t>^​))</w:t>
      </w:r>
    </w:p>
    <w:p w14:paraId="2564907B" w14:textId="738836B6" w:rsidR="00DA2120" w:rsidRDefault="00DA2120" w:rsidP="00DA2120">
      <w:r>
        <w:t xml:space="preserve">     </w:t>
      </w:r>
      <w:r w:rsidR="00396CC3" w:rsidRPr="00396CC3">
        <w:t>log(1−</w:t>
      </w:r>
      <w:r w:rsidR="00396CC3" w:rsidRPr="00396CC3">
        <w:rPr>
          <w:i/>
          <w:iCs/>
        </w:rPr>
        <w:t>y</w:t>
      </w:r>
      <w:r w:rsidR="00396CC3" w:rsidRPr="00396CC3">
        <w:t>^​))</w:t>
      </w:r>
      <w:r w:rsidR="00396CC3">
        <w:t xml:space="preserve"> </w:t>
      </w:r>
      <w:r w:rsidR="00396CC3" w:rsidRPr="00396CC3">
        <w:t xml:space="preserve">where </w:t>
      </w:r>
      <w:r w:rsidR="00396CC3" w:rsidRPr="00396CC3">
        <w:rPr>
          <w:rFonts w:ascii="Cambria Math" w:hAnsi="Cambria Math" w:cs="Cambria Math"/>
        </w:rPr>
        <w:t>𝑦</w:t>
      </w:r>
      <w:r w:rsidR="00396CC3" w:rsidRPr="00396CC3">
        <w:rPr>
          <w:i/>
          <w:iCs/>
        </w:rPr>
        <w:t>y</w:t>
      </w:r>
      <w:r w:rsidR="00396CC3" w:rsidRPr="00396CC3">
        <w:t xml:space="preserve"> is the true label (0 or 1) and </w:t>
      </w:r>
      <w:r w:rsidR="00396CC3" w:rsidRPr="00396CC3">
        <w:rPr>
          <w:rFonts w:ascii="Cambria Math" w:hAnsi="Cambria Math" w:cs="Cambria Math"/>
        </w:rPr>
        <w:t>𝑦</w:t>
      </w:r>
      <w:r w:rsidR="00396CC3" w:rsidRPr="00396CC3">
        <w:t>^</w:t>
      </w:r>
      <w:r w:rsidR="00396CC3" w:rsidRPr="00396CC3">
        <w:rPr>
          <w:i/>
          <w:iCs/>
        </w:rPr>
        <w:t>y</w:t>
      </w:r>
      <w:r w:rsidR="00396CC3" w:rsidRPr="00396CC3">
        <w:t>^​ is the predicted probability.</w:t>
      </w:r>
    </w:p>
    <w:p w14:paraId="0156C1E7" w14:textId="77777777" w:rsidR="00396CC3" w:rsidRDefault="00396CC3" w:rsidP="00DA2120"/>
    <w:p w14:paraId="1E0784AB" w14:textId="25CE52C5" w:rsidR="00DA2120" w:rsidRDefault="00DA2120" w:rsidP="00DA2120">
      <w:r>
        <w:t>5. Training:</w:t>
      </w:r>
    </w:p>
    <w:p w14:paraId="217960A0" w14:textId="77777777" w:rsidR="00DA2120" w:rsidRDefault="00DA2120" w:rsidP="00DA2120">
      <w:r>
        <w:t xml:space="preserve">   - Training logistic regression involves finding the optimal values for the weights \( </w:t>
      </w:r>
      <w:proofErr w:type="spellStart"/>
      <w:r>
        <w:t>w_i</w:t>
      </w:r>
      <w:proofErr w:type="spellEnd"/>
      <w:r>
        <w:t xml:space="preserve"> \) and bias \( b \) that minimize the loss function.</w:t>
      </w:r>
    </w:p>
    <w:p w14:paraId="50AF6E1C" w14:textId="1C5CAE4E" w:rsidR="00DA2120" w:rsidRDefault="00DA2120" w:rsidP="00DA2120">
      <w:r>
        <w:t xml:space="preserve">   - This is typically done using optimization algorithms like gradient descent, where the gradients of the loss function with respect to the weights and bias are computed and used to update their values iteratively.</w:t>
      </w:r>
    </w:p>
    <w:p w14:paraId="00C29AA4" w14:textId="77777777" w:rsidR="00396CC3" w:rsidRDefault="00396CC3" w:rsidP="00DA2120"/>
    <w:p w14:paraId="280B7D81" w14:textId="2325D3E2" w:rsidR="00396CC3" w:rsidRDefault="00396CC3" w:rsidP="00396CC3">
      <w:pPr>
        <w:pStyle w:val="Heading2"/>
      </w:pPr>
      <w:r>
        <w:lastRenderedPageBreak/>
        <w:t>D</w:t>
      </w:r>
      <w:r w:rsidRPr="00396CC3">
        <w:t>ifferent activation function</w:t>
      </w:r>
    </w:p>
    <w:p w14:paraId="246C1B99" w14:textId="77777777" w:rsidR="00396CC3" w:rsidRDefault="00396CC3" w:rsidP="00396CC3"/>
    <w:p w14:paraId="68F0C2A7" w14:textId="5A3AFF97" w:rsidR="00396CC3" w:rsidRDefault="00396CC3" w:rsidP="00396CC3">
      <w:r>
        <w:t xml:space="preserve">1. </w:t>
      </w:r>
      <w:proofErr w:type="spellStart"/>
      <w:r>
        <w:t>ReLU</w:t>
      </w:r>
      <w:proofErr w:type="spellEnd"/>
      <w:r>
        <w:t xml:space="preserve"> (Rectified Linear Unit):</w:t>
      </w:r>
    </w:p>
    <w:p w14:paraId="776872B5" w14:textId="77777777" w:rsidR="00396CC3" w:rsidRDefault="00396CC3" w:rsidP="00396CC3">
      <w:r>
        <w:t xml:space="preserve">   - </w:t>
      </w:r>
      <w:proofErr w:type="spellStart"/>
      <w:r>
        <w:t>ReLU</w:t>
      </w:r>
      <w:proofErr w:type="spellEnd"/>
      <w:r>
        <w:t xml:space="preserve"> is one of the most widely used activation functions in deep learning due to its simplicity and effectiveness.</w:t>
      </w:r>
    </w:p>
    <w:p w14:paraId="256986C8" w14:textId="796CDFDB" w:rsidR="00396CC3" w:rsidRDefault="00396CC3" w:rsidP="00396CC3">
      <w:r>
        <w:t xml:space="preserve">   - It is defined as:  \[ f(x) = \max(0, x)</w:t>
      </w:r>
    </w:p>
    <w:p w14:paraId="5C645C3B" w14:textId="77777777" w:rsidR="00396CC3" w:rsidRDefault="00396CC3" w:rsidP="00396CC3">
      <w:r>
        <w:t xml:space="preserve">     where \( x \) is the input to the neuron.</w:t>
      </w:r>
    </w:p>
    <w:p w14:paraId="11331868" w14:textId="77777777" w:rsidR="00396CC3" w:rsidRDefault="00396CC3" w:rsidP="00396CC3">
      <w:r>
        <w:t xml:space="preserve">   - </w:t>
      </w:r>
      <w:proofErr w:type="spellStart"/>
      <w:r>
        <w:t>ReLU</w:t>
      </w:r>
      <w:proofErr w:type="spellEnd"/>
      <w:r>
        <w:t xml:space="preserve"> introduces non-linearity to the model by outputting 0 for negative inputs and the input value itself for positive inputs.</w:t>
      </w:r>
    </w:p>
    <w:p w14:paraId="703C0081" w14:textId="77777777" w:rsidR="00396CC3" w:rsidRDefault="00396CC3" w:rsidP="00396CC3">
      <w:r>
        <w:t xml:space="preserve">   - </w:t>
      </w:r>
      <w:proofErr w:type="spellStart"/>
      <w:r>
        <w:t>ReLU</w:t>
      </w:r>
      <w:proofErr w:type="spellEnd"/>
      <w:r>
        <w:t xml:space="preserve"> has the advantage of speeding up training compared to sigmoid and tanh activation functions because of its simple computation.</w:t>
      </w:r>
    </w:p>
    <w:p w14:paraId="48EC53F1" w14:textId="77777777" w:rsidR="00396CC3" w:rsidRDefault="00396CC3" w:rsidP="00396CC3"/>
    <w:p w14:paraId="2D5D20CA" w14:textId="77265518" w:rsidR="00396CC3" w:rsidRDefault="00396CC3" w:rsidP="00396CC3">
      <w:r>
        <w:t xml:space="preserve">2. Leaky </w:t>
      </w:r>
      <w:proofErr w:type="spellStart"/>
      <w:r>
        <w:t>ReLU</w:t>
      </w:r>
      <w:proofErr w:type="spellEnd"/>
      <w:r>
        <w:t>:</w:t>
      </w:r>
    </w:p>
    <w:p w14:paraId="68BFAFDC" w14:textId="77777777" w:rsidR="00396CC3" w:rsidRDefault="00396CC3" w:rsidP="00396CC3">
      <w:r>
        <w:t xml:space="preserve">   - Leaky </w:t>
      </w:r>
      <w:proofErr w:type="spellStart"/>
      <w:r>
        <w:t>ReLU</w:t>
      </w:r>
      <w:proofErr w:type="spellEnd"/>
      <w:r>
        <w:t xml:space="preserve"> is a variant of the </w:t>
      </w:r>
      <w:proofErr w:type="spellStart"/>
      <w:r>
        <w:t>ReLU</w:t>
      </w:r>
      <w:proofErr w:type="spellEnd"/>
      <w:r>
        <w:t xml:space="preserve"> activation function that allows a small, positive slope for negative inputs.</w:t>
      </w:r>
    </w:p>
    <w:p w14:paraId="532F4625" w14:textId="407DD058" w:rsidR="00396CC3" w:rsidRDefault="00396CC3" w:rsidP="00396CC3">
      <w:r>
        <w:t xml:space="preserve">   - It is defined as:  </w:t>
      </w:r>
      <w:r w:rsidRPr="00396CC3">
        <w:rPr>
          <w:noProof/>
        </w:rPr>
        <w:drawing>
          <wp:inline distT="0" distB="0" distL="0" distR="0" wp14:anchorId="35AE9277" wp14:editId="4FC1745F">
            <wp:extent cx="3419475" cy="1066800"/>
            <wp:effectExtent l="0" t="0" r="9525" b="0"/>
            <wp:docPr id="181804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42507" name=""/>
                    <pic:cNvPicPr/>
                  </pic:nvPicPr>
                  <pic:blipFill>
                    <a:blip r:embed="rId6">
                      <a:extLst>
                        <a:ext uri="{28A0092B-C50C-407E-A947-70E740481C1C}">
                          <a14:useLocalDpi xmlns:a14="http://schemas.microsoft.com/office/drawing/2010/main" val="0"/>
                        </a:ext>
                      </a:extLst>
                    </a:blip>
                    <a:stretch>
                      <a:fillRect/>
                    </a:stretch>
                  </pic:blipFill>
                  <pic:spPr>
                    <a:xfrm>
                      <a:off x="0" y="0"/>
                      <a:ext cx="3419475" cy="1066800"/>
                    </a:xfrm>
                    <a:prstGeom prst="rect">
                      <a:avLst/>
                    </a:prstGeom>
                  </pic:spPr>
                </pic:pic>
              </a:graphicData>
            </a:graphic>
          </wp:inline>
        </w:drawing>
      </w:r>
    </w:p>
    <w:p w14:paraId="57A2E496" w14:textId="77777777" w:rsidR="00396CC3" w:rsidRDefault="00396CC3" w:rsidP="00396CC3">
      <w:r>
        <w:t xml:space="preserve">     </w:t>
      </w:r>
    </w:p>
    <w:p w14:paraId="1F2844F5" w14:textId="77777777" w:rsidR="00396CC3" w:rsidRDefault="00396CC3" w:rsidP="00396CC3">
      <w:r>
        <w:t xml:space="preserve">     where \( \alpha \) is a small constant (e.g., 0.01).</w:t>
      </w:r>
    </w:p>
    <w:p w14:paraId="66EA2525" w14:textId="77777777" w:rsidR="00396CC3" w:rsidRDefault="00396CC3" w:rsidP="00396CC3">
      <w:r>
        <w:t xml:space="preserve">   - Leaky </w:t>
      </w:r>
      <w:proofErr w:type="spellStart"/>
      <w:r>
        <w:t>ReLU</w:t>
      </w:r>
      <w:proofErr w:type="spellEnd"/>
      <w:r>
        <w:t xml:space="preserve"> addresses the "dying </w:t>
      </w:r>
      <w:proofErr w:type="spellStart"/>
      <w:r>
        <w:t>ReLU</w:t>
      </w:r>
      <w:proofErr w:type="spellEnd"/>
      <w:r>
        <w:t>" problem where neurons could become inactive (outputting zero) for all inputs during training.</w:t>
      </w:r>
    </w:p>
    <w:p w14:paraId="3F9FFAD9" w14:textId="77777777" w:rsidR="00396CC3" w:rsidRDefault="00396CC3" w:rsidP="00396CC3"/>
    <w:p w14:paraId="77671AB7" w14:textId="2D253319" w:rsidR="00396CC3" w:rsidRDefault="00396CC3" w:rsidP="00396CC3">
      <w:r>
        <w:t>3. Tanh (Hyperbolic Tangent):</w:t>
      </w:r>
    </w:p>
    <w:p w14:paraId="4978CE0C" w14:textId="77777777" w:rsidR="00396CC3" w:rsidRDefault="00396CC3" w:rsidP="00396CC3">
      <w:r>
        <w:t xml:space="preserve">   - Tanh is another activation function commonly used in neural networks.</w:t>
      </w:r>
    </w:p>
    <w:p w14:paraId="03D829E6" w14:textId="35098A09" w:rsidR="00396CC3" w:rsidRDefault="00396CC3" w:rsidP="00396CC3">
      <w:r>
        <w:t xml:space="preserve">   - It is defined as:  \</w:t>
      </w:r>
      <w:r w:rsidRPr="00396CC3">
        <w:rPr>
          <w:noProof/>
        </w:rPr>
        <w:drawing>
          <wp:inline distT="0" distB="0" distL="0" distR="0" wp14:anchorId="4A013C62" wp14:editId="66B5EBAC">
            <wp:extent cx="2108579" cy="490257"/>
            <wp:effectExtent l="0" t="0" r="6350" b="5080"/>
            <wp:docPr id="118101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10319" name=""/>
                    <pic:cNvPicPr/>
                  </pic:nvPicPr>
                  <pic:blipFill>
                    <a:blip r:embed="rId7"/>
                    <a:stretch>
                      <a:fillRect/>
                    </a:stretch>
                  </pic:blipFill>
                  <pic:spPr>
                    <a:xfrm>
                      <a:off x="0" y="0"/>
                      <a:ext cx="2119120" cy="492708"/>
                    </a:xfrm>
                    <a:prstGeom prst="rect">
                      <a:avLst/>
                    </a:prstGeom>
                  </pic:spPr>
                </pic:pic>
              </a:graphicData>
            </a:graphic>
          </wp:inline>
        </w:drawing>
      </w:r>
    </w:p>
    <w:p w14:paraId="16CC10DC" w14:textId="77777777" w:rsidR="00396CC3" w:rsidRDefault="00396CC3" w:rsidP="00396CC3">
      <w:r>
        <w:t xml:space="preserve">     </w:t>
      </w:r>
    </w:p>
    <w:p w14:paraId="2DAF7328" w14:textId="77777777" w:rsidR="00396CC3" w:rsidRDefault="00396CC3" w:rsidP="00396CC3">
      <w:r>
        <w:t xml:space="preserve">     where \( x \) is the input to the neuron.</w:t>
      </w:r>
    </w:p>
    <w:p w14:paraId="3EE197F4" w14:textId="77777777" w:rsidR="00396CC3" w:rsidRDefault="00396CC3" w:rsidP="00396CC3">
      <w:r>
        <w:lastRenderedPageBreak/>
        <w:t xml:space="preserve">   - Tanh squashes the input to the range [-1, 1], making it zero-centered and thus sometimes preferred over sigmoid.</w:t>
      </w:r>
    </w:p>
    <w:p w14:paraId="6F8F3DFC" w14:textId="77777777" w:rsidR="00396CC3" w:rsidRDefault="00396CC3" w:rsidP="00396CC3"/>
    <w:p w14:paraId="6549DE49" w14:textId="5BC61C5D" w:rsidR="00396CC3" w:rsidRDefault="00396CC3" w:rsidP="00396CC3">
      <w:r>
        <w:t xml:space="preserve">4. </w:t>
      </w:r>
      <w:proofErr w:type="spellStart"/>
      <w:r>
        <w:t>Softmax</w:t>
      </w:r>
      <w:proofErr w:type="spellEnd"/>
      <w:r>
        <w:t>:</w:t>
      </w:r>
    </w:p>
    <w:p w14:paraId="5DE18C88" w14:textId="77777777" w:rsidR="00396CC3" w:rsidRDefault="00396CC3" w:rsidP="00396CC3">
      <w:r>
        <w:t xml:space="preserve">   - </w:t>
      </w:r>
      <w:proofErr w:type="spellStart"/>
      <w:r>
        <w:t>Softmax</w:t>
      </w:r>
      <w:proofErr w:type="spellEnd"/>
      <w:r>
        <w:t xml:space="preserve"> is typically used in the output layer of neural networks for multi-class classification tasks.</w:t>
      </w:r>
    </w:p>
    <w:p w14:paraId="30D91A78" w14:textId="77777777" w:rsidR="00396CC3" w:rsidRDefault="00396CC3" w:rsidP="00396CC3">
      <w:r>
        <w:t xml:space="preserve">   - It computes the probabilities of each class as:</w:t>
      </w:r>
    </w:p>
    <w:p w14:paraId="0F52608E" w14:textId="763218A0" w:rsidR="00396CC3" w:rsidRDefault="00396CC3" w:rsidP="00396CC3">
      <w:r>
        <w:t xml:space="preserve">  </w:t>
      </w:r>
      <w:r w:rsidRPr="00396CC3">
        <w:rPr>
          <w:noProof/>
        </w:rPr>
        <w:drawing>
          <wp:inline distT="0" distB="0" distL="0" distR="0" wp14:anchorId="7AE79CE5" wp14:editId="227AF740">
            <wp:extent cx="4286848" cy="952633"/>
            <wp:effectExtent l="0" t="0" r="0" b="0"/>
            <wp:docPr id="120562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26449" name=""/>
                    <pic:cNvPicPr/>
                  </pic:nvPicPr>
                  <pic:blipFill>
                    <a:blip r:embed="rId8"/>
                    <a:stretch>
                      <a:fillRect/>
                    </a:stretch>
                  </pic:blipFill>
                  <pic:spPr>
                    <a:xfrm>
                      <a:off x="0" y="0"/>
                      <a:ext cx="4286848" cy="952633"/>
                    </a:xfrm>
                    <a:prstGeom prst="rect">
                      <a:avLst/>
                    </a:prstGeom>
                  </pic:spPr>
                </pic:pic>
              </a:graphicData>
            </a:graphic>
          </wp:inline>
        </w:drawing>
      </w:r>
      <w:r>
        <w:t xml:space="preserve">     </w:t>
      </w:r>
    </w:p>
    <w:p w14:paraId="664ECEFF" w14:textId="77777777" w:rsidR="00396CC3" w:rsidRDefault="00396CC3" w:rsidP="00396CC3">
      <w:r>
        <w:t xml:space="preserve">     where \( </w:t>
      </w:r>
      <w:proofErr w:type="spellStart"/>
      <w:r>
        <w:t>z_i</w:t>
      </w:r>
      <w:proofErr w:type="spellEnd"/>
      <w:r>
        <w:t xml:space="preserve"> \) is the input to the \( </w:t>
      </w:r>
      <w:proofErr w:type="spellStart"/>
      <w:r>
        <w:t>i</w:t>
      </w:r>
      <w:proofErr w:type="spellEnd"/>
      <w:r>
        <w:t xml:space="preserve"> \)-</w:t>
      </w:r>
      <w:proofErr w:type="spellStart"/>
      <w:r>
        <w:t>th</w:t>
      </w:r>
      <w:proofErr w:type="spellEnd"/>
      <w:r>
        <w:t xml:space="preserve"> neuron in the output layer, and \( C \) is the number of classes.</w:t>
      </w:r>
    </w:p>
    <w:p w14:paraId="7867FB4D" w14:textId="77777777" w:rsidR="00396CC3" w:rsidRDefault="00396CC3" w:rsidP="00396CC3">
      <w:r>
        <w:t xml:space="preserve">   - </w:t>
      </w:r>
      <w:proofErr w:type="spellStart"/>
      <w:r>
        <w:t>Softmax</w:t>
      </w:r>
      <w:proofErr w:type="spellEnd"/>
      <w:r>
        <w:t xml:space="preserve"> ensures that the output probabilities sum up to 1, making it suitable for classification problems where the output must represent a probability distribution over classes.</w:t>
      </w:r>
    </w:p>
    <w:p w14:paraId="5B76021F" w14:textId="626C280B" w:rsidR="00396CC3" w:rsidRDefault="00396CC3" w:rsidP="00396CC3"/>
    <w:p w14:paraId="02A1197A" w14:textId="1B5AB2EE" w:rsidR="00CA21E2" w:rsidRDefault="00CA21E2" w:rsidP="00CA21E2">
      <w:pPr>
        <w:pStyle w:val="Heading2"/>
      </w:pPr>
      <w:r w:rsidRPr="00CA21E2">
        <w:t>logistic regression cost function</w:t>
      </w:r>
    </w:p>
    <w:p w14:paraId="19AED178" w14:textId="77777777" w:rsidR="00CA21E2" w:rsidRDefault="00CA21E2" w:rsidP="00CA21E2">
      <w:r>
        <w:t>The cost function, or loss function, used in logistic regression is typically the binary cross-entropy loss (also known as log loss). This function measures the difference between the predicted probabilities and the true labels for binary classification tasks. Let's delve into the details of the binary cross-entropy loss function:</w:t>
      </w:r>
    </w:p>
    <w:p w14:paraId="62A6A62F" w14:textId="77777777" w:rsidR="00CA21E2" w:rsidRDefault="00CA21E2" w:rsidP="00CA21E2"/>
    <w:p w14:paraId="2E423EC1" w14:textId="77777777" w:rsidR="00CA21E2" w:rsidRDefault="00CA21E2" w:rsidP="00CA21E2">
      <w:r>
        <w:t>Given:</w:t>
      </w:r>
    </w:p>
    <w:p w14:paraId="3E6E383F" w14:textId="77777777" w:rsidR="00CA21E2" w:rsidRDefault="00CA21E2" w:rsidP="00CA21E2">
      <w:r>
        <w:t>- \( y \): the true label (0 or 1).</w:t>
      </w:r>
    </w:p>
    <w:p w14:paraId="2570A354" w14:textId="77777777" w:rsidR="00CA21E2" w:rsidRDefault="00CA21E2" w:rsidP="00CA21E2">
      <w:r>
        <w:t>- \( \hat{y} \): the predicted probability that the instance belongs to class 1 (the positive class).</w:t>
      </w:r>
    </w:p>
    <w:p w14:paraId="6D368A35" w14:textId="77777777" w:rsidR="00CA21E2" w:rsidRDefault="00CA21E2" w:rsidP="00CA21E2"/>
    <w:p w14:paraId="6060F209" w14:textId="77777777" w:rsidR="00CA21E2" w:rsidRDefault="00CA21E2" w:rsidP="00CA21E2">
      <w:r>
        <w:t>The binary cross-entropy loss for a single example is defined as:</w:t>
      </w:r>
    </w:p>
    <w:p w14:paraId="02323AEF" w14:textId="77777777" w:rsidR="00CA21E2" w:rsidRDefault="00CA21E2" w:rsidP="00CA21E2"/>
    <w:p w14:paraId="5C0B995F" w14:textId="77777777" w:rsidR="00CA21E2" w:rsidRDefault="00CA21E2" w:rsidP="00CA21E2">
      <w:r>
        <w:t>\[ L(y, \hat{y}) = - (y \log(\hat{y}) + (1 - y) \log(1 - \hat{y})) \]</w:t>
      </w:r>
    </w:p>
    <w:p w14:paraId="4407B458" w14:textId="77777777" w:rsidR="00CA21E2" w:rsidRDefault="00CA21E2" w:rsidP="00CA21E2"/>
    <w:p w14:paraId="769E74D9" w14:textId="77777777" w:rsidR="00CA21E2" w:rsidRDefault="00CA21E2" w:rsidP="00CA21E2">
      <w:r>
        <w:t>The intuition behind this loss function is as follows:</w:t>
      </w:r>
    </w:p>
    <w:p w14:paraId="37F5A3B7" w14:textId="77777777" w:rsidR="00CA21E2" w:rsidRDefault="00CA21E2" w:rsidP="00CA21E2"/>
    <w:p w14:paraId="6596791F" w14:textId="77777777" w:rsidR="00CA21E2" w:rsidRDefault="00CA21E2" w:rsidP="00CA21E2">
      <w:r>
        <w:lastRenderedPageBreak/>
        <w:t>- When \( y = 1 \) (meaning the true label is the positive class), the loss penalizes large errors in predicting the probability of class 1. Specifically, it penalizes a low predicted probability (\( \hat{y} \)) because the log of a value less than 1 is negative and tends to negative infinity as \( \hat{y} \) approaches 0.</w:t>
      </w:r>
    </w:p>
    <w:p w14:paraId="58B18BB4" w14:textId="77777777" w:rsidR="00CA21E2" w:rsidRDefault="00CA21E2" w:rsidP="00CA21E2">
      <w:r>
        <w:t>- When \( y = 0 \) (meaning the true label is the negative class), the loss penalizes large errors in predicting the probability of class 0. Specifically, it penalizes a high predicted probability (\( \hat{y} \)) because the log of a value greater than 0 but less than 1 is negative and tends to negative infinity as \( \hat{y} \) approaches 1.</w:t>
      </w:r>
    </w:p>
    <w:p w14:paraId="2E495262" w14:textId="77777777" w:rsidR="00CA21E2" w:rsidRDefault="00CA21E2" w:rsidP="00CA21E2">
      <w:r>
        <w:t>- When \( \hat{y} = y \) (the predicted probability matches the true label), the loss is zero, indicating a perfect prediction.</w:t>
      </w:r>
    </w:p>
    <w:p w14:paraId="4DEA32D9" w14:textId="77777777" w:rsidR="00CA21E2" w:rsidRDefault="00CA21E2" w:rsidP="00CA21E2"/>
    <w:p w14:paraId="2CAD7FFB" w14:textId="77777777" w:rsidR="00CA21E2" w:rsidRDefault="00CA21E2" w:rsidP="00CA21E2">
      <w:r>
        <w:t>The overall loss function over a dataset is the average of the losses for all individual examples. Mathematically, it can be represented as:</w:t>
      </w:r>
    </w:p>
    <w:p w14:paraId="17138F29" w14:textId="77777777" w:rsidR="00CA21E2" w:rsidRDefault="00CA21E2" w:rsidP="00CA21E2"/>
    <w:p w14:paraId="6467DC9A" w14:textId="77777777" w:rsidR="00CA21E2" w:rsidRDefault="00CA21E2" w:rsidP="00CA21E2">
      <w:r>
        <w:t>\[ J(\theta) = \frac{1}{m} \sum_{</w:t>
      </w:r>
      <w:proofErr w:type="spellStart"/>
      <w:r>
        <w:t>i</w:t>
      </w:r>
      <w:proofErr w:type="spellEnd"/>
      <w:r>
        <w:t>=1}^{m} L(y^{(</w:t>
      </w:r>
      <w:proofErr w:type="spellStart"/>
      <w:r>
        <w:t>i</w:t>
      </w:r>
      <w:proofErr w:type="spellEnd"/>
      <w:r>
        <w:t>)}, \hat{y}^{(</w:t>
      </w:r>
      <w:proofErr w:type="spellStart"/>
      <w:r>
        <w:t>i</w:t>
      </w:r>
      <w:proofErr w:type="spellEnd"/>
      <w:r>
        <w:t>)}) \]</w:t>
      </w:r>
    </w:p>
    <w:p w14:paraId="7F86EF6F" w14:textId="77777777" w:rsidR="00CA21E2" w:rsidRDefault="00CA21E2" w:rsidP="00CA21E2"/>
    <w:p w14:paraId="769C8050" w14:textId="77777777" w:rsidR="00CA21E2" w:rsidRDefault="00CA21E2" w:rsidP="00CA21E2">
      <w:r>
        <w:t>where:</w:t>
      </w:r>
    </w:p>
    <w:p w14:paraId="6CF37B2A" w14:textId="77777777" w:rsidR="00CA21E2" w:rsidRDefault="00CA21E2" w:rsidP="00CA21E2">
      <w:r>
        <w:t>- \( J(\theta) \) is the overall cost function.</w:t>
      </w:r>
    </w:p>
    <w:p w14:paraId="53C8EF12" w14:textId="77777777" w:rsidR="00CA21E2" w:rsidRDefault="00CA21E2" w:rsidP="00CA21E2">
      <w:r>
        <w:t>- \( m \) is the number of examples in the dataset.</w:t>
      </w:r>
    </w:p>
    <w:p w14:paraId="5E886645" w14:textId="77777777" w:rsidR="00CA21E2" w:rsidRDefault="00CA21E2" w:rsidP="00CA21E2">
      <w:r>
        <w:t>- \( y^{(</w:t>
      </w:r>
      <w:proofErr w:type="spellStart"/>
      <w:r>
        <w:t>i</w:t>
      </w:r>
      <w:proofErr w:type="spellEnd"/>
      <w:r>
        <w:t>)} \) and \( \hat{y}^{(</w:t>
      </w:r>
      <w:proofErr w:type="spellStart"/>
      <w:r>
        <w:t>i</w:t>
      </w:r>
      <w:proofErr w:type="spellEnd"/>
      <w:r>
        <w:t xml:space="preserve">)} \) are the true label and predicted probability, respectively, for the \( </w:t>
      </w:r>
      <w:proofErr w:type="spellStart"/>
      <w:r>
        <w:t>i</w:t>
      </w:r>
      <w:proofErr w:type="spellEnd"/>
      <w:r>
        <w:t xml:space="preserve"> \)-</w:t>
      </w:r>
      <w:proofErr w:type="spellStart"/>
      <w:r>
        <w:t>th</w:t>
      </w:r>
      <w:proofErr w:type="spellEnd"/>
      <w:r>
        <w:t xml:space="preserve"> example.</w:t>
      </w:r>
    </w:p>
    <w:p w14:paraId="31C85203" w14:textId="77777777" w:rsidR="00CA21E2" w:rsidRDefault="00CA21E2" w:rsidP="00CA21E2">
      <w:r>
        <w:t>- \( \theta \) represents the parameters (weights) of the logistic regression model.</w:t>
      </w:r>
    </w:p>
    <w:p w14:paraId="6CFF1AF9" w14:textId="77777777" w:rsidR="00CA21E2" w:rsidRDefault="00CA21E2" w:rsidP="00CA21E2"/>
    <w:p w14:paraId="68A8E2EA" w14:textId="11BAB327" w:rsidR="00CA21E2" w:rsidRDefault="00CA21E2" w:rsidP="00CA21E2">
      <w:r>
        <w:t>The goal of training logistic regression is to find the parameters \( \theta \) that minimize this cost function, typically using optimization algorithms like gradient descent or its variants. Minimizing the cost function leads to a model that makes more accurate predictions on new, unseen data.</w:t>
      </w:r>
    </w:p>
    <w:p w14:paraId="01558934" w14:textId="77777777" w:rsidR="00CA21E2" w:rsidRDefault="00CA21E2" w:rsidP="00CA21E2"/>
    <w:p w14:paraId="63B1144A" w14:textId="0E990444" w:rsidR="00CA21E2" w:rsidRDefault="00CA21E2" w:rsidP="00CA21E2">
      <w:pPr>
        <w:pStyle w:val="Heading2"/>
      </w:pPr>
      <w:r w:rsidRPr="00CA21E2">
        <w:t>logistic regression gradient descent</w:t>
      </w:r>
    </w:p>
    <w:p w14:paraId="22B5F32F" w14:textId="77777777" w:rsidR="00CA21E2" w:rsidRDefault="00CA21E2" w:rsidP="00CA21E2">
      <w:r>
        <w:t>Gradient descent is an optimization algorithm used to minimize the cost function (loss function) of a machine learning model by iteratively adjusting the model parameters in the direction of the steepest descent of the cost function. In the case of logistic regression, the goal is to find the optimal values for the weights that minimize the binary cross-entropy loss.</w:t>
      </w:r>
    </w:p>
    <w:p w14:paraId="393F131D" w14:textId="77777777" w:rsidR="00CA21E2" w:rsidRDefault="00CA21E2" w:rsidP="00CA21E2"/>
    <w:p w14:paraId="43CD0C7D" w14:textId="77777777" w:rsidR="00CA21E2" w:rsidRDefault="00CA21E2" w:rsidP="00CA21E2">
      <w:r>
        <w:t>Here's how gradient descent works for logistic regression:</w:t>
      </w:r>
    </w:p>
    <w:p w14:paraId="2C64DFCB" w14:textId="77777777" w:rsidR="00CA21E2" w:rsidRDefault="00CA21E2" w:rsidP="00CA21E2"/>
    <w:p w14:paraId="34EA340E" w14:textId="68666D01" w:rsidR="00CA21E2" w:rsidRDefault="00CA21E2" w:rsidP="00CA21E2">
      <w:r>
        <w:t>1. Initialization:</w:t>
      </w:r>
    </w:p>
    <w:p w14:paraId="17DBD79A" w14:textId="77777777" w:rsidR="00CA21E2" w:rsidRDefault="00CA21E2" w:rsidP="00CA21E2">
      <w:r>
        <w:t xml:space="preserve">   Initialize the weights (\( \theta \)) to small random values or zeros.</w:t>
      </w:r>
    </w:p>
    <w:p w14:paraId="67EAF29A" w14:textId="77777777" w:rsidR="00CA21E2" w:rsidRDefault="00CA21E2" w:rsidP="00CA21E2"/>
    <w:p w14:paraId="3B69FEF9" w14:textId="499AB011" w:rsidR="00CA21E2" w:rsidRDefault="00CA21E2" w:rsidP="00CA21E2">
      <w:r>
        <w:t>2. Compute the Gradient:</w:t>
      </w:r>
    </w:p>
    <w:p w14:paraId="6C67680D" w14:textId="77777777" w:rsidR="00CA21E2" w:rsidRDefault="00CA21E2" w:rsidP="00CA21E2">
      <w:r>
        <w:t xml:space="preserve">   Compute the gradient of the cost function with respect to each weight (\( \</w:t>
      </w:r>
      <w:proofErr w:type="spellStart"/>
      <w:r>
        <w:t>theta_j</w:t>
      </w:r>
      <w:proofErr w:type="spellEnd"/>
      <w:r>
        <w:t xml:space="preserve"> \)) using the training data. The gradient represents the direction of the steepest increase of the cost function, and its negative indicates the direction of the steepest decrease. The gradient of the cost function \( J(\theta) \) with respect to a particular weight \( \</w:t>
      </w:r>
      <w:proofErr w:type="spellStart"/>
      <w:r>
        <w:t>theta_j</w:t>
      </w:r>
      <w:proofErr w:type="spellEnd"/>
      <w:r>
        <w:t xml:space="preserve"> \) is given by:</w:t>
      </w:r>
    </w:p>
    <w:p w14:paraId="560FB382" w14:textId="77777777" w:rsidR="00CA21E2" w:rsidRDefault="00CA21E2" w:rsidP="00CA21E2"/>
    <w:p w14:paraId="33665493" w14:textId="77777777" w:rsidR="00CA21E2" w:rsidRDefault="00CA21E2" w:rsidP="00CA21E2">
      <w:r>
        <w:t xml:space="preserve">   \[ \frac{\partial J(\theta)}{\partial \</w:t>
      </w:r>
      <w:proofErr w:type="spellStart"/>
      <w:r>
        <w:t>theta_j</w:t>
      </w:r>
      <w:proofErr w:type="spellEnd"/>
      <w:r>
        <w:t>} = \frac{1}{m} \sum_{</w:t>
      </w:r>
      <w:proofErr w:type="spellStart"/>
      <w:r>
        <w:t>i</w:t>
      </w:r>
      <w:proofErr w:type="spellEnd"/>
      <w:r>
        <w:t>=1}^{m} (\hat{y}^{(</w:t>
      </w:r>
      <w:proofErr w:type="spellStart"/>
      <w:r>
        <w:t>i</w:t>
      </w:r>
      <w:proofErr w:type="spellEnd"/>
      <w:r>
        <w:t>)} - y^{(</w:t>
      </w:r>
      <w:proofErr w:type="spellStart"/>
      <w:r>
        <w:t>i</w:t>
      </w:r>
      <w:proofErr w:type="spellEnd"/>
      <w:r>
        <w:t xml:space="preserve">)}) </w:t>
      </w:r>
      <w:proofErr w:type="spellStart"/>
      <w:r>
        <w:t>x_j</w:t>
      </w:r>
      <w:proofErr w:type="spellEnd"/>
      <w:r>
        <w:t>^{(</w:t>
      </w:r>
      <w:proofErr w:type="spellStart"/>
      <w:r>
        <w:t>i</w:t>
      </w:r>
      <w:proofErr w:type="spellEnd"/>
      <w:r>
        <w:t>)} \]</w:t>
      </w:r>
    </w:p>
    <w:p w14:paraId="77C756C7" w14:textId="77777777" w:rsidR="00CA21E2" w:rsidRDefault="00CA21E2" w:rsidP="00CA21E2"/>
    <w:p w14:paraId="35590628" w14:textId="77777777" w:rsidR="00CA21E2" w:rsidRDefault="00CA21E2" w:rsidP="00CA21E2">
      <w:r>
        <w:t xml:space="preserve">   where:</w:t>
      </w:r>
    </w:p>
    <w:p w14:paraId="334DFBBB" w14:textId="77777777" w:rsidR="00CA21E2" w:rsidRDefault="00CA21E2" w:rsidP="00CA21E2">
      <w:r>
        <w:t xml:space="preserve">   - \( m \) is the number of training examples.</w:t>
      </w:r>
    </w:p>
    <w:p w14:paraId="51BF0E8C" w14:textId="77777777" w:rsidR="00CA21E2" w:rsidRDefault="00CA21E2" w:rsidP="00CA21E2">
      <w:r>
        <w:t xml:space="preserve">   - \( \hat{y}^{(</w:t>
      </w:r>
      <w:proofErr w:type="spellStart"/>
      <w:r>
        <w:t>i</w:t>
      </w:r>
      <w:proofErr w:type="spellEnd"/>
      <w:r>
        <w:t xml:space="preserve">)} \) is the predicted probability for the \( </w:t>
      </w:r>
      <w:proofErr w:type="spellStart"/>
      <w:r>
        <w:t>i</w:t>
      </w:r>
      <w:proofErr w:type="spellEnd"/>
      <w:r>
        <w:t xml:space="preserve"> \)-</w:t>
      </w:r>
      <w:proofErr w:type="spellStart"/>
      <w:r>
        <w:t>th</w:t>
      </w:r>
      <w:proofErr w:type="spellEnd"/>
      <w:r>
        <w:t xml:space="preserve"> example.</w:t>
      </w:r>
    </w:p>
    <w:p w14:paraId="299DF3FE" w14:textId="77777777" w:rsidR="00CA21E2" w:rsidRDefault="00CA21E2" w:rsidP="00CA21E2">
      <w:r>
        <w:t xml:space="preserve">   - \( y^{(</w:t>
      </w:r>
      <w:proofErr w:type="spellStart"/>
      <w:r>
        <w:t>i</w:t>
      </w:r>
      <w:proofErr w:type="spellEnd"/>
      <w:r>
        <w:t xml:space="preserve">)} \) is the true label for the \( </w:t>
      </w:r>
      <w:proofErr w:type="spellStart"/>
      <w:r>
        <w:t>i</w:t>
      </w:r>
      <w:proofErr w:type="spellEnd"/>
      <w:r>
        <w:t xml:space="preserve"> \)-</w:t>
      </w:r>
      <w:proofErr w:type="spellStart"/>
      <w:r>
        <w:t>th</w:t>
      </w:r>
      <w:proofErr w:type="spellEnd"/>
      <w:r>
        <w:t xml:space="preserve"> example.</w:t>
      </w:r>
    </w:p>
    <w:p w14:paraId="2BA616AA" w14:textId="77777777" w:rsidR="00CA21E2" w:rsidRDefault="00CA21E2" w:rsidP="00CA21E2">
      <w:r>
        <w:t xml:space="preserve">   - \( </w:t>
      </w:r>
      <w:proofErr w:type="spellStart"/>
      <w:r>
        <w:t>x_j</w:t>
      </w:r>
      <w:proofErr w:type="spellEnd"/>
      <w:r>
        <w:t>^{(</w:t>
      </w:r>
      <w:proofErr w:type="spellStart"/>
      <w:r>
        <w:t>i</w:t>
      </w:r>
      <w:proofErr w:type="spellEnd"/>
      <w:r>
        <w:t xml:space="preserve">)} \) is the value of feature \( j \) for the \( </w:t>
      </w:r>
      <w:proofErr w:type="spellStart"/>
      <w:r>
        <w:t>i</w:t>
      </w:r>
      <w:proofErr w:type="spellEnd"/>
      <w:r>
        <w:t xml:space="preserve"> \)-</w:t>
      </w:r>
      <w:proofErr w:type="spellStart"/>
      <w:r>
        <w:t>th</w:t>
      </w:r>
      <w:proofErr w:type="spellEnd"/>
      <w:r>
        <w:t xml:space="preserve"> example.</w:t>
      </w:r>
    </w:p>
    <w:p w14:paraId="1DC044DD" w14:textId="77777777" w:rsidR="00CA21E2" w:rsidRDefault="00CA21E2" w:rsidP="00CA21E2"/>
    <w:p w14:paraId="741E823D" w14:textId="0821FE23" w:rsidR="00CA21E2" w:rsidRDefault="00CA21E2" w:rsidP="00CA21E2">
      <w:r>
        <w:t>3. Update the Weights:</w:t>
      </w:r>
    </w:p>
    <w:p w14:paraId="51774197" w14:textId="77777777" w:rsidR="00CA21E2" w:rsidRDefault="00CA21E2" w:rsidP="00CA21E2">
      <w:r>
        <w:t xml:space="preserve">   Update each weight \( \</w:t>
      </w:r>
      <w:proofErr w:type="spellStart"/>
      <w:r>
        <w:t>theta_j</w:t>
      </w:r>
      <w:proofErr w:type="spellEnd"/>
      <w:r>
        <w:t xml:space="preserve"> \) using the gradient descent update rule:</w:t>
      </w:r>
    </w:p>
    <w:p w14:paraId="671C1931" w14:textId="77777777" w:rsidR="00CA21E2" w:rsidRDefault="00CA21E2" w:rsidP="00CA21E2"/>
    <w:p w14:paraId="3BFF56C0" w14:textId="77777777" w:rsidR="00CA21E2" w:rsidRDefault="00CA21E2" w:rsidP="00CA21E2">
      <w:r>
        <w:t xml:space="preserve">   \[ \</w:t>
      </w:r>
      <w:proofErr w:type="spellStart"/>
      <w:r>
        <w:t>theta_j</w:t>
      </w:r>
      <w:proofErr w:type="spellEnd"/>
      <w:r>
        <w:t xml:space="preserve"> = \</w:t>
      </w:r>
      <w:proofErr w:type="spellStart"/>
      <w:r>
        <w:t>theta_j</w:t>
      </w:r>
      <w:proofErr w:type="spellEnd"/>
      <w:r>
        <w:t xml:space="preserve"> - \alpha \frac{\partial J(\theta)}{\partial \</w:t>
      </w:r>
      <w:proofErr w:type="spellStart"/>
      <w:r>
        <w:t>theta_j</w:t>
      </w:r>
      <w:proofErr w:type="spellEnd"/>
      <w:r>
        <w:t>} \]</w:t>
      </w:r>
    </w:p>
    <w:p w14:paraId="4DAFD772" w14:textId="77777777" w:rsidR="00CA21E2" w:rsidRDefault="00CA21E2" w:rsidP="00CA21E2"/>
    <w:p w14:paraId="6DE90621" w14:textId="77777777" w:rsidR="00CA21E2" w:rsidRDefault="00CA21E2" w:rsidP="00CA21E2">
      <w:r>
        <w:t xml:space="preserve">   where \( \alpha \) is the learning rate, a hyperparameter that controls the step size of each update. A smaller learning rate makes the optimization process more stable but slower, while a larger learning rate can lead to faster convergence but may overshoot the optimal solution.</w:t>
      </w:r>
    </w:p>
    <w:p w14:paraId="1F9D1866" w14:textId="77777777" w:rsidR="00CA21E2" w:rsidRDefault="00CA21E2" w:rsidP="00CA21E2"/>
    <w:p w14:paraId="68BDD6FF" w14:textId="16E9AAEB" w:rsidR="00CA21E2" w:rsidRDefault="00CA21E2" w:rsidP="00CA21E2">
      <w:r>
        <w:t>4. Repeat:</w:t>
      </w:r>
    </w:p>
    <w:p w14:paraId="55EDDB96" w14:textId="77777777" w:rsidR="00CA21E2" w:rsidRDefault="00CA21E2" w:rsidP="00CA21E2">
      <w:r>
        <w:t xml:space="preserve">   Repeat steps 2 and 3 until convergence or for a specified number of iterations. Convergence is typically determined by monitoring the change in the cost function or the norm of the gradient.</w:t>
      </w:r>
    </w:p>
    <w:p w14:paraId="210DF95D" w14:textId="77777777" w:rsidR="00CA21E2" w:rsidRDefault="00CA21E2" w:rsidP="00CA21E2"/>
    <w:p w14:paraId="30241F88" w14:textId="77777777" w:rsidR="00CA21E2" w:rsidRDefault="00CA21E2" w:rsidP="00CA21E2">
      <w:r>
        <w:t>Gradient descent iteratively updates the weights in the direction that minimizes the cost function, gradually approaching the optimal values. With each iteration, the model becomes better at making predictions, ultimately leading to a model that accurately captures the patterns in the training data.</w:t>
      </w:r>
    </w:p>
    <w:p w14:paraId="74DA6777" w14:textId="77777777" w:rsidR="00CA21E2" w:rsidRDefault="00CA21E2" w:rsidP="00CA21E2"/>
    <w:p w14:paraId="434EC322" w14:textId="272F7BC4" w:rsidR="00CA21E2" w:rsidRDefault="00CA21E2" w:rsidP="00CA21E2">
      <w:r>
        <w:t>It's worth noting that there are variations of gradient descent, such as stochastic gradient descent (SGD), mini-batch gradient descent, and Adam optimization, which introduce additional optimizations or adapt the learning rate during training to improve convergence speed and stability.</w:t>
      </w:r>
    </w:p>
    <w:p w14:paraId="5417497F" w14:textId="77777777" w:rsidR="00CA21E2" w:rsidRDefault="00CA21E2" w:rsidP="00CA21E2"/>
    <w:p w14:paraId="603A8C67" w14:textId="034C6A6A" w:rsidR="00CA21E2" w:rsidRDefault="00CA21E2" w:rsidP="00CA21E2">
      <w:pPr>
        <w:pStyle w:val="Heading2"/>
      </w:pPr>
      <w:r w:rsidRPr="00CA21E2">
        <w:t>vectorizing logistic regression</w:t>
      </w:r>
    </w:p>
    <w:p w14:paraId="496FB62B" w14:textId="1191C723" w:rsidR="00CA21E2" w:rsidRDefault="00CA21E2" w:rsidP="00CA21E2">
      <w:r w:rsidRPr="00CA21E2">
        <w:t>Vectorizing logistic regression involves performing operations on entire matrices or vectors instead of individual elements, which can significantly speed up computation, especially in languages optimized for vectorized operations like Python with NumPy</w:t>
      </w:r>
    </w:p>
    <w:p w14:paraId="5F56DC35" w14:textId="77777777" w:rsidR="00DB7DD4" w:rsidRDefault="00DB7DD4" w:rsidP="00CA21E2"/>
    <w:p w14:paraId="2816DD1E" w14:textId="042A6C14" w:rsidR="00DB7DD4" w:rsidRDefault="00DB7DD4" w:rsidP="00DB7DD4">
      <w:pPr>
        <w:pStyle w:val="Heading2"/>
      </w:pPr>
      <w:r w:rsidRPr="00DB7DD4">
        <w:t>regularization and optimizations</w:t>
      </w:r>
    </w:p>
    <w:p w14:paraId="4A3CA3A5" w14:textId="77777777" w:rsidR="00DB7DD4" w:rsidRDefault="00DB7DD4" w:rsidP="00DB7DD4">
      <w:r>
        <w:t>Regularization and optimization are crucial techniques in machine learning for improving model performance, preventing overfitting, and speeding up training. Let's discuss each of these techniques:</w:t>
      </w:r>
    </w:p>
    <w:p w14:paraId="135EC41D" w14:textId="77777777" w:rsidR="00DB7DD4" w:rsidRDefault="00DB7DD4" w:rsidP="00DB7DD4"/>
    <w:p w14:paraId="359657D7" w14:textId="6E224AB6" w:rsidR="00DB7DD4" w:rsidRDefault="00DB7DD4" w:rsidP="00DB7DD4">
      <w:r>
        <w:t>1. Regularization:</w:t>
      </w:r>
    </w:p>
    <w:p w14:paraId="63B49BA2" w14:textId="77777777" w:rsidR="00DB7DD4" w:rsidRDefault="00DB7DD4" w:rsidP="00DB7DD4">
      <w:r>
        <w:t xml:space="preserve">   Regularization is a technique used to prevent overfitting by adding a penalty term to the loss function that discourages complex models. There are two common types of regularization used in machine learning:</w:t>
      </w:r>
    </w:p>
    <w:p w14:paraId="22C38F76" w14:textId="77777777" w:rsidR="00DB7DD4" w:rsidRDefault="00DB7DD4" w:rsidP="00DB7DD4"/>
    <w:p w14:paraId="43637423" w14:textId="727D35B4" w:rsidR="00DB7DD4" w:rsidRDefault="00DB7DD4" w:rsidP="00DB7DD4">
      <w:r>
        <w:t xml:space="preserve">   - L1 Regularization (Lasso):</w:t>
      </w:r>
    </w:p>
    <w:p w14:paraId="56E7804F" w14:textId="77777777" w:rsidR="00606593" w:rsidRDefault="00DB7DD4" w:rsidP="00DB7DD4">
      <w:r>
        <w:t xml:space="preserve">     L1 regularization adds a penalty term proportional to the absolute values of the weights to the loss function.</w:t>
      </w:r>
    </w:p>
    <w:p w14:paraId="41941A48" w14:textId="7372D31F" w:rsidR="00606593" w:rsidRDefault="00606593" w:rsidP="00606593">
      <w:r w:rsidRPr="00606593">
        <w:t>L1 regularization is particularly useful when dealing with high-dimensional datasets with many irrelevant or redundant features.</w:t>
      </w:r>
    </w:p>
    <w:p w14:paraId="596B4D7D" w14:textId="1A0542FC" w:rsidR="00DB7DD4" w:rsidRDefault="00DB7DD4" w:rsidP="00DB7DD4">
      <w:r>
        <w:t xml:space="preserve"> It encourages sparsity in the weights, leading to some weights being exactly zero. The regularized cost function with L1 regularization is:</w:t>
      </w:r>
    </w:p>
    <w:p w14:paraId="04888809" w14:textId="77777777" w:rsidR="00DB7DD4" w:rsidRDefault="00DB7DD4" w:rsidP="00DB7DD4"/>
    <w:p w14:paraId="56FD2833" w14:textId="2B608294" w:rsidR="00DB7DD4" w:rsidRDefault="00DB7DD4" w:rsidP="00DB7DD4">
      <w:r w:rsidRPr="00DB7DD4">
        <w:rPr>
          <w:noProof/>
        </w:rPr>
        <w:lastRenderedPageBreak/>
        <w:drawing>
          <wp:inline distT="0" distB="0" distL="0" distR="0" wp14:anchorId="307E3ADD" wp14:editId="382463E7">
            <wp:extent cx="5943600" cy="845185"/>
            <wp:effectExtent l="0" t="0" r="0" b="0"/>
            <wp:docPr id="15314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498090" name=""/>
                    <pic:cNvPicPr/>
                  </pic:nvPicPr>
                  <pic:blipFill>
                    <a:blip r:embed="rId9"/>
                    <a:stretch>
                      <a:fillRect/>
                    </a:stretch>
                  </pic:blipFill>
                  <pic:spPr>
                    <a:xfrm>
                      <a:off x="0" y="0"/>
                      <a:ext cx="5943600" cy="845185"/>
                    </a:xfrm>
                    <a:prstGeom prst="rect">
                      <a:avLst/>
                    </a:prstGeom>
                  </pic:spPr>
                </pic:pic>
              </a:graphicData>
            </a:graphic>
          </wp:inline>
        </w:drawing>
      </w:r>
    </w:p>
    <w:p w14:paraId="48FC0205" w14:textId="77777777" w:rsidR="00DB7DD4" w:rsidRDefault="00DB7DD4" w:rsidP="00DB7DD4">
      <w:r>
        <w:t xml:space="preserve">     where \( \lambda \) is the regularization parameter that controls the strength of regularization.</w:t>
      </w:r>
    </w:p>
    <w:p w14:paraId="06E65D53" w14:textId="77777777" w:rsidR="00DB7DD4" w:rsidRDefault="00DB7DD4" w:rsidP="00DB7DD4"/>
    <w:p w14:paraId="4E96F505" w14:textId="473F88B1" w:rsidR="00DB7DD4" w:rsidRDefault="00DB7DD4" w:rsidP="00DB7DD4">
      <w:r>
        <w:t xml:space="preserve">   - L2 Regularization (Ridge):</w:t>
      </w:r>
    </w:p>
    <w:p w14:paraId="096C47A5" w14:textId="77777777" w:rsidR="00606593" w:rsidRDefault="00DB7DD4" w:rsidP="00606593">
      <w:pPr>
        <w:numPr>
          <w:ilvl w:val="0"/>
          <w:numId w:val="2"/>
        </w:numPr>
      </w:pPr>
      <w:r>
        <w:t xml:space="preserve">     L2 regularization adds a penalty term proportional to the square of the weights to the loss function. It penalizes large weights but does not lead to sparsity.</w:t>
      </w:r>
      <w:r w:rsidR="00606593">
        <w:t xml:space="preserve"> </w:t>
      </w:r>
    </w:p>
    <w:p w14:paraId="700B3D1D" w14:textId="52405791" w:rsidR="00606593" w:rsidRPr="00606593" w:rsidRDefault="00606593" w:rsidP="00606593">
      <w:pPr>
        <w:numPr>
          <w:ilvl w:val="0"/>
          <w:numId w:val="2"/>
        </w:numPr>
      </w:pPr>
      <w:r w:rsidRPr="00606593">
        <w:t>It penalizes the magnitude of the coefficients, but unlike L1 regularization, it does not lead to sparsity in the coefficients; instead, it tends to shrink the coefficients towards zero.</w:t>
      </w:r>
    </w:p>
    <w:p w14:paraId="10429FAE" w14:textId="7A347FC9" w:rsidR="00DB7DD4" w:rsidRDefault="00DB7DD4" w:rsidP="00DB7DD4">
      <w:r>
        <w:t xml:space="preserve"> The regularized cost function with L2 regularization is:</w:t>
      </w:r>
    </w:p>
    <w:p w14:paraId="65BE7E77" w14:textId="4EBCEEFF" w:rsidR="00DB7DD4" w:rsidRDefault="00DB7DD4" w:rsidP="00DB7DD4">
      <w:r w:rsidRPr="00DB7DD4">
        <w:rPr>
          <w:noProof/>
        </w:rPr>
        <w:drawing>
          <wp:inline distT="0" distB="0" distL="0" distR="0" wp14:anchorId="41298C65" wp14:editId="71FBDDC6">
            <wp:extent cx="5068007" cy="571580"/>
            <wp:effectExtent l="0" t="0" r="0" b="0"/>
            <wp:docPr id="42227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79213" name=""/>
                    <pic:cNvPicPr/>
                  </pic:nvPicPr>
                  <pic:blipFill>
                    <a:blip r:embed="rId10"/>
                    <a:stretch>
                      <a:fillRect/>
                    </a:stretch>
                  </pic:blipFill>
                  <pic:spPr>
                    <a:xfrm>
                      <a:off x="0" y="0"/>
                      <a:ext cx="5068007" cy="571580"/>
                    </a:xfrm>
                    <a:prstGeom prst="rect">
                      <a:avLst/>
                    </a:prstGeom>
                  </pic:spPr>
                </pic:pic>
              </a:graphicData>
            </a:graphic>
          </wp:inline>
        </w:drawing>
      </w:r>
    </w:p>
    <w:p w14:paraId="4FB2ED00" w14:textId="56ED965C" w:rsidR="00DB7DD4" w:rsidRDefault="00DB7DD4" w:rsidP="00DB7DD4">
      <w:r>
        <w:t xml:space="preserve">     where \( \lambda \) is the regularization parameter.</w:t>
      </w:r>
    </w:p>
    <w:p w14:paraId="32CA4A34" w14:textId="2D595308" w:rsidR="00606593" w:rsidRDefault="00606593" w:rsidP="00DB7DD4">
      <w:r w:rsidRPr="00606593">
        <w:t>stabilizing the model by reducing the variance of the coefficients</w:t>
      </w:r>
    </w:p>
    <w:p w14:paraId="1E3AF70A" w14:textId="77777777" w:rsidR="00DB7DD4" w:rsidRDefault="00DB7DD4" w:rsidP="00DB7DD4"/>
    <w:p w14:paraId="5723EC89" w14:textId="21D87405" w:rsidR="00DB7DD4" w:rsidRDefault="00DB7DD4" w:rsidP="00DB7DD4">
      <w:r>
        <w:t>2. Optimizations:</w:t>
      </w:r>
    </w:p>
    <w:p w14:paraId="18361C90" w14:textId="77777777" w:rsidR="00DB7DD4" w:rsidRDefault="00DB7DD4" w:rsidP="00DB7DD4">
      <w:r>
        <w:t xml:space="preserve">   Optimization techniques are used to speed up the training process and improve the convergence of machine learning algorithms. Some common optimization algorithms used in machine learning include:</w:t>
      </w:r>
    </w:p>
    <w:p w14:paraId="6EF27D27" w14:textId="77777777" w:rsidR="00DB7DD4" w:rsidRDefault="00DB7DD4" w:rsidP="00DB7DD4"/>
    <w:p w14:paraId="67B82DE3" w14:textId="5B112501" w:rsidR="00DB7DD4" w:rsidRDefault="00DB7DD4" w:rsidP="00DB7DD4">
      <w:r>
        <w:t xml:space="preserve">   - Gradient Descent Variants:</w:t>
      </w:r>
    </w:p>
    <w:p w14:paraId="1FC54CE3" w14:textId="200AAFC6" w:rsidR="00DB7DD4" w:rsidRDefault="00DB7DD4" w:rsidP="00DB7DD4">
      <w:r>
        <w:t xml:space="preserve">     - Stochastic Gradient Descent (SGD): Instead of computing the gradient using the entire training dataset, SGD computes the gradient using a single training example (or a mini-batch of examples) at each iteration. This reduces computation time and memory requirements, making it suitable for large datasets.</w:t>
      </w:r>
    </w:p>
    <w:p w14:paraId="6F2357C2" w14:textId="610607E2" w:rsidR="00DB7DD4" w:rsidRDefault="00DB7DD4" w:rsidP="00DB7DD4">
      <w:r>
        <w:t xml:space="preserve">     - Mini-Batch Gradient Descent: Mini-batch gradient descent computes the gradient using a small random subset (mini-batch) of the training data at each iteration. It combines the advantages of SGD (faster convergence) and batch gradient descent (more stable convergence).</w:t>
      </w:r>
    </w:p>
    <w:p w14:paraId="39EAAFA1" w14:textId="77777777" w:rsidR="00DB7DD4" w:rsidRDefault="00DB7DD4" w:rsidP="00DB7DD4"/>
    <w:p w14:paraId="7B607A98" w14:textId="447366A3" w:rsidR="00DB7DD4" w:rsidRDefault="00DB7DD4" w:rsidP="00DB7DD4">
      <w:r>
        <w:t xml:space="preserve">   - Learning Rate Scheduling:</w:t>
      </w:r>
    </w:p>
    <w:p w14:paraId="3F4C0185" w14:textId="0A21165E" w:rsidR="00DB7DD4" w:rsidRDefault="00DB7DD4" w:rsidP="00DB7DD4">
      <w:r>
        <w:lastRenderedPageBreak/>
        <w:t xml:space="preserve">     - Decaying Learning Rate: Decreasing the learning rate over time can help the optimization algorithm converge more smoothly and reach a better minimum. Common learning rate schedules include exponential decay, step decay, and polynomial decay.</w:t>
      </w:r>
    </w:p>
    <w:p w14:paraId="61E31F29" w14:textId="77777777" w:rsidR="00DB7DD4" w:rsidRDefault="00DB7DD4" w:rsidP="00DB7DD4"/>
    <w:p w14:paraId="612F4B8C" w14:textId="37C3243F" w:rsidR="00DB7DD4" w:rsidRDefault="00DB7DD4" w:rsidP="00DB7DD4">
      <w:r>
        <w:t xml:space="preserve">   - Momentum:</w:t>
      </w:r>
    </w:p>
    <w:p w14:paraId="6E722A06" w14:textId="77F48CA2" w:rsidR="00DB7DD4" w:rsidRDefault="00DB7DD4" w:rsidP="00DB7DD4">
      <w:r>
        <w:t xml:space="preserve">     - Momentum: Momentum adds a fraction of the previous update to the current update during optimization. It helps accelerate convergence and navigate through flat regions or saddle points more efficiently.</w:t>
      </w:r>
    </w:p>
    <w:p w14:paraId="2CC32529" w14:textId="77777777" w:rsidR="00DB7DD4" w:rsidRDefault="00DB7DD4" w:rsidP="00DB7DD4"/>
    <w:p w14:paraId="55756ED5" w14:textId="7BC429F2" w:rsidR="00DB7DD4" w:rsidRDefault="00DB7DD4" w:rsidP="00DB7DD4">
      <w:r>
        <w:t xml:space="preserve">   - Adaptive Learning Rates:</w:t>
      </w:r>
    </w:p>
    <w:p w14:paraId="73A5A63A" w14:textId="77777777" w:rsidR="00DB7DD4" w:rsidRDefault="00DB7DD4" w:rsidP="00DB7DD4">
      <w:r>
        <w:t xml:space="preserve">     Adaptive learning rate methods, such as </w:t>
      </w:r>
      <w:proofErr w:type="spellStart"/>
      <w:r>
        <w:t>Adagrad</w:t>
      </w:r>
      <w:proofErr w:type="spellEnd"/>
      <w:r>
        <w:t xml:space="preserve">, </w:t>
      </w:r>
      <w:proofErr w:type="spellStart"/>
      <w:r>
        <w:t>RMSProp</w:t>
      </w:r>
      <w:proofErr w:type="spellEnd"/>
      <w:r>
        <w:t>, and Adam, are advanced optimization algorithms designed to overcome some of the limitations of traditional gradient descent methods, especially when dealing with complex and high-dimensional optimization problems in machine learning.</w:t>
      </w:r>
    </w:p>
    <w:p w14:paraId="34E6E1C0" w14:textId="77777777" w:rsidR="00DB7DD4" w:rsidRDefault="00DB7DD4" w:rsidP="00DB7DD4"/>
    <w:p w14:paraId="186F6522" w14:textId="77777777" w:rsidR="00DB7DD4" w:rsidRDefault="00DB7DD4" w:rsidP="00DB7DD4">
      <w:r>
        <w:t>Let's delve deeper into each of these adaptive learning rate methods:</w:t>
      </w:r>
    </w:p>
    <w:p w14:paraId="04878FCA" w14:textId="77777777" w:rsidR="00DB7DD4" w:rsidRDefault="00DB7DD4" w:rsidP="00DB7DD4"/>
    <w:p w14:paraId="5FA3E1F7" w14:textId="5A48CBA7" w:rsidR="00DB7DD4" w:rsidRDefault="00DB7DD4" w:rsidP="00DB7DD4">
      <w:r>
        <w:t xml:space="preserve">1. </w:t>
      </w:r>
      <w:proofErr w:type="spellStart"/>
      <w:r>
        <w:t>Adagrad</w:t>
      </w:r>
      <w:proofErr w:type="spellEnd"/>
      <w:r>
        <w:t xml:space="preserve"> (Adaptive Gradient Algorithm):</w:t>
      </w:r>
    </w:p>
    <w:p w14:paraId="2D20B9AB" w14:textId="77777777" w:rsidR="00DB7DD4" w:rsidRDefault="00DB7DD4" w:rsidP="00DB7DD4">
      <w:r>
        <w:t xml:space="preserve">   - </w:t>
      </w:r>
      <w:proofErr w:type="spellStart"/>
      <w:r>
        <w:t>Adagrad</w:t>
      </w:r>
      <w:proofErr w:type="spellEnd"/>
      <w:r>
        <w:t xml:space="preserve"> adapts the learning rate for each parameter based on the magnitude of its gradients. It scales down the learning rate for frequently occurring features and scales up the learning rate for infrequently occurring features.</w:t>
      </w:r>
    </w:p>
    <w:p w14:paraId="5B7F8F0A" w14:textId="77777777" w:rsidR="00DB7DD4" w:rsidRDefault="00DB7DD4" w:rsidP="00DB7DD4">
      <w:r>
        <w:t xml:space="preserve">   - The key idea behind </w:t>
      </w:r>
      <w:proofErr w:type="spellStart"/>
      <w:r>
        <w:t>Adagrad</w:t>
      </w:r>
      <w:proofErr w:type="spellEnd"/>
      <w:r>
        <w:t xml:space="preserve"> is to use a separate learning rate for each parameter, which is inversely proportional to the square root of the sum of the squared gradients for that parameter up to the current time step.</w:t>
      </w:r>
    </w:p>
    <w:p w14:paraId="479F5C22" w14:textId="77777777" w:rsidR="00DB7DD4" w:rsidRDefault="00DB7DD4" w:rsidP="00DB7DD4">
      <w:r>
        <w:t xml:space="preserve">   - Mathematically, for each parameter \( \theta \), the update rule in </w:t>
      </w:r>
      <w:proofErr w:type="spellStart"/>
      <w:r>
        <w:t>Adagrad</w:t>
      </w:r>
      <w:proofErr w:type="spellEnd"/>
      <w:r>
        <w:t xml:space="preserve"> is:</w:t>
      </w:r>
    </w:p>
    <w:p w14:paraId="479E549A" w14:textId="77777777" w:rsidR="00DB7DD4" w:rsidRDefault="00DB7DD4" w:rsidP="00DB7DD4">
      <w:r>
        <w:t xml:space="preserve">     \[ \theta_{t+1} = \</w:t>
      </w:r>
      <w:proofErr w:type="spellStart"/>
      <w:r>
        <w:t>theta_t</w:t>
      </w:r>
      <w:proofErr w:type="spellEnd"/>
      <w:r>
        <w:t xml:space="preserve"> - \frac{\eta}{\sqrt{G_{t} + \epsilon}} \</w:t>
      </w:r>
      <w:proofErr w:type="spellStart"/>
      <w:r>
        <w:t>cdot</w:t>
      </w:r>
      <w:proofErr w:type="spellEnd"/>
      <w:r>
        <w:t xml:space="preserve"> </w:t>
      </w:r>
      <w:proofErr w:type="spellStart"/>
      <w:r>
        <w:t>g_t</w:t>
      </w:r>
      <w:proofErr w:type="spellEnd"/>
      <w:r>
        <w:t xml:space="preserve"> \]</w:t>
      </w:r>
    </w:p>
    <w:p w14:paraId="20206007" w14:textId="77777777" w:rsidR="00DB7DD4" w:rsidRDefault="00DB7DD4" w:rsidP="00DB7DD4">
      <w:r>
        <w:t xml:space="preserve">     where:</w:t>
      </w:r>
    </w:p>
    <w:p w14:paraId="1510BC58" w14:textId="77777777" w:rsidR="00DB7DD4" w:rsidRDefault="00DB7DD4" w:rsidP="00DB7DD4">
      <w:r>
        <w:t xml:space="preserve">     - \( \eta \) is the initial learning rate.</w:t>
      </w:r>
    </w:p>
    <w:p w14:paraId="3E16409A" w14:textId="77777777" w:rsidR="00DB7DD4" w:rsidRDefault="00DB7DD4" w:rsidP="00DB7DD4">
      <w:r>
        <w:t xml:space="preserve">     - \( </w:t>
      </w:r>
      <w:proofErr w:type="spellStart"/>
      <w:r>
        <w:t>G_t</w:t>
      </w:r>
      <w:proofErr w:type="spellEnd"/>
      <w:r>
        <w:t xml:space="preserve"> \) is a diagonal matrix where each diagonal element accumulates the squared gradients up to time step \( t \).</w:t>
      </w:r>
    </w:p>
    <w:p w14:paraId="76B93C78" w14:textId="77777777" w:rsidR="00DB7DD4" w:rsidRDefault="00DB7DD4" w:rsidP="00DB7DD4">
      <w:r>
        <w:t xml:space="preserve">     - \( </w:t>
      </w:r>
      <w:proofErr w:type="spellStart"/>
      <w:r>
        <w:t>g_t</w:t>
      </w:r>
      <w:proofErr w:type="spellEnd"/>
      <w:r>
        <w:t xml:space="preserve"> \) is the gradient of the cost function with respect to the parameter at time step \( t \).</w:t>
      </w:r>
    </w:p>
    <w:p w14:paraId="3B51B058" w14:textId="77777777" w:rsidR="00DB7DD4" w:rsidRDefault="00DB7DD4" w:rsidP="00DB7DD4">
      <w:r>
        <w:t xml:space="preserve">     - \( \epsilon \) is a small constant (typically added for numerical stability to avoid division by zero).</w:t>
      </w:r>
    </w:p>
    <w:p w14:paraId="47E6F769" w14:textId="77777777" w:rsidR="00DB7DD4" w:rsidRDefault="00DB7DD4" w:rsidP="00DB7DD4">
      <w:r>
        <w:lastRenderedPageBreak/>
        <w:t xml:space="preserve">   - </w:t>
      </w:r>
      <w:proofErr w:type="spellStart"/>
      <w:r>
        <w:t>Adagrad</w:t>
      </w:r>
      <w:proofErr w:type="spellEnd"/>
      <w:r>
        <w:t xml:space="preserve"> is effective for convex problems but can have a decaying learning rate problem for deep learning models due to the accumulation of squared gradients, leading to excessively small learning rates.</w:t>
      </w:r>
    </w:p>
    <w:p w14:paraId="02AE5003" w14:textId="77777777" w:rsidR="00DB7DD4" w:rsidRDefault="00DB7DD4" w:rsidP="00DB7DD4"/>
    <w:p w14:paraId="744046E6" w14:textId="2D17D0AD" w:rsidR="00DB7DD4" w:rsidRDefault="00DB7DD4" w:rsidP="00DB7DD4">
      <w:r>
        <w:t xml:space="preserve">2. </w:t>
      </w:r>
      <w:proofErr w:type="spellStart"/>
      <w:r>
        <w:t>RMSProp</w:t>
      </w:r>
      <w:proofErr w:type="spellEnd"/>
      <w:r>
        <w:t xml:space="preserve"> (Root Mean Square Propagation):</w:t>
      </w:r>
    </w:p>
    <w:p w14:paraId="60ECCE28" w14:textId="77777777" w:rsidR="00DB7DD4" w:rsidRDefault="00DB7DD4" w:rsidP="00DB7DD4">
      <w:r>
        <w:t xml:space="preserve">   - </w:t>
      </w:r>
      <w:proofErr w:type="spellStart"/>
      <w:r>
        <w:t>RMSProp</w:t>
      </w:r>
      <w:proofErr w:type="spellEnd"/>
      <w:r>
        <w:t xml:space="preserve"> addresses the decaying learning rate problem of </w:t>
      </w:r>
      <w:proofErr w:type="spellStart"/>
      <w:r>
        <w:t>Adagrad</w:t>
      </w:r>
      <w:proofErr w:type="spellEnd"/>
      <w:r>
        <w:t xml:space="preserve"> by using a moving average of squared gradients instead of accumulating all past gradients.</w:t>
      </w:r>
    </w:p>
    <w:p w14:paraId="77ADB4F6" w14:textId="77777777" w:rsidR="00DB7DD4" w:rsidRDefault="00DB7DD4" w:rsidP="00DB7DD4">
      <w:r>
        <w:t xml:space="preserve">   - The key idea of </w:t>
      </w:r>
      <w:proofErr w:type="spellStart"/>
      <w:r>
        <w:t>RMSProp</w:t>
      </w:r>
      <w:proofErr w:type="spellEnd"/>
      <w:r>
        <w:t xml:space="preserve"> is to divide the learning rate by the square root of the exponentially decaying average of squared gradients.</w:t>
      </w:r>
    </w:p>
    <w:p w14:paraId="5E0438CD" w14:textId="77777777" w:rsidR="00DB7DD4" w:rsidRDefault="00DB7DD4" w:rsidP="00DB7DD4">
      <w:r>
        <w:t xml:space="preserve">   - Mathematically, the update rule in </w:t>
      </w:r>
      <w:proofErr w:type="spellStart"/>
      <w:r>
        <w:t>RMSProp</w:t>
      </w:r>
      <w:proofErr w:type="spellEnd"/>
      <w:r>
        <w:t xml:space="preserve"> is:</w:t>
      </w:r>
    </w:p>
    <w:p w14:paraId="6303FEFD" w14:textId="77777777" w:rsidR="00DB7DD4" w:rsidRDefault="00DB7DD4" w:rsidP="00DB7DD4">
      <w:r>
        <w:t xml:space="preserve">     \[ \theta_{t+1} = \</w:t>
      </w:r>
      <w:proofErr w:type="spellStart"/>
      <w:r>
        <w:t>theta_t</w:t>
      </w:r>
      <w:proofErr w:type="spellEnd"/>
      <w:r>
        <w:t xml:space="preserve"> - \frac{\eta}{\sqrt{E[g^2]_t + \epsilon}} \</w:t>
      </w:r>
      <w:proofErr w:type="spellStart"/>
      <w:r>
        <w:t>cdot</w:t>
      </w:r>
      <w:proofErr w:type="spellEnd"/>
      <w:r>
        <w:t xml:space="preserve"> </w:t>
      </w:r>
      <w:proofErr w:type="spellStart"/>
      <w:r>
        <w:t>g_t</w:t>
      </w:r>
      <w:proofErr w:type="spellEnd"/>
      <w:r>
        <w:t xml:space="preserve"> \]</w:t>
      </w:r>
    </w:p>
    <w:p w14:paraId="2B5A2D0B" w14:textId="77777777" w:rsidR="00DB7DD4" w:rsidRDefault="00DB7DD4" w:rsidP="00DB7DD4">
      <w:r>
        <w:t xml:space="preserve">     where:</w:t>
      </w:r>
    </w:p>
    <w:p w14:paraId="3D7EBF83" w14:textId="77777777" w:rsidR="00DB7DD4" w:rsidRDefault="00DB7DD4" w:rsidP="00DB7DD4">
      <w:r>
        <w:t xml:space="preserve">     - \( E[g^2]_t \) is the exponentially decaying average of squared gradients.</w:t>
      </w:r>
    </w:p>
    <w:p w14:paraId="4285C720" w14:textId="77777777" w:rsidR="00DB7DD4" w:rsidRDefault="00DB7DD4" w:rsidP="00DB7DD4">
      <w:r>
        <w:t xml:space="preserve">     - Other terms are similar to </w:t>
      </w:r>
      <w:proofErr w:type="spellStart"/>
      <w:r>
        <w:t>Adagrad</w:t>
      </w:r>
      <w:proofErr w:type="spellEnd"/>
      <w:r>
        <w:t>.</w:t>
      </w:r>
    </w:p>
    <w:p w14:paraId="2134FBDB" w14:textId="77777777" w:rsidR="00DB7DD4" w:rsidRDefault="00DB7DD4" w:rsidP="00DB7DD4">
      <w:r>
        <w:t xml:space="preserve">   - </w:t>
      </w:r>
      <w:proofErr w:type="spellStart"/>
      <w:r>
        <w:t>RMSProp</w:t>
      </w:r>
      <w:proofErr w:type="spellEnd"/>
      <w:r>
        <w:t xml:space="preserve"> adapts the learning rates differently for each parameter based on the magnitude of the gradients and provides better convergence performance for deep learning models compared to </w:t>
      </w:r>
      <w:proofErr w:type="spellStart"/>
      <w:r>
        <w:t>Adagrad</w:t>
      </w:r>
      <w:proofErr w:type="spellEnd"/>
      <w:r>
        <w:t>.</w:t>
      </w:r>
    </w:p>
    <w:p w14:paraId="08AEC340" w14:textId="77777777" w:rsidR="00DB7DD4" w:rsidRDefault="00DB7DD4" w:rsidP="00DB7DD4"/>
    <w:p w14:paraId="338514B0" w14:textId="63C707EC" w:rsidR="00DB7DD4" w:rsidRDefault="00DB7DD4" w:rsidP="00DB7DD4">
      <w:r>
        <w:t>3. Adam (Adaptive Moment Estimation):</w:t>
      </w:r>
    </w:p>
    <w:p w14:paraId="137784BF" w14:textId="77777777" w:rsidR="00DB7DD4" w:rsidRDefault="00DB7DD4" w:rsidP="00DB7DD4">
      <w:r>
        <w:t xml:space="preserve">   - Adam combines the ideas of momentum optimization and </w:t>
      </w:r>
      <w:proofErr w:type="spellStart"/>
      <w:r>
        <w:t>RMSProp</w:t>
      </w:r>
      <w:proofErr w:type="spellEnd"/>
      <w:r>
        <w:t xml:space="preserve"> to achieve faster convergence and better performance on non-convex optimization problems.</w:t>
      </w:r>
    </w:p>
    <w:p w14:paraId="6B2C60EF" w14:textId="77777777" w:rsidR="00DB7DD4" w:rsidRDefault="00DB7DD4" w:rsidP="00DB7DD4">
      <w:r>
        <w:t xml:space="preserve">   - Adam maintains two moving averages: the first moment (mean) of the gradients (similar to momentum) and the second moment (uncentered variance) of the gradients (similar to </w:t>
      </w:r>
      <w:proofErr w:type="spellStart"/>
      <w:r>
        <w:t>RMSProp</w:t>
      </w:r>
      <w:proofErr w:type="spellEnd"/>
      <w:r>
        <w:t>).</w:t>
      </w:r>
    </w:p>
    <w:p w14:paraId="208FB0F4" w14:textId="77777777" w:rsidR="00DB7DD4" w:rsidRDefault="00DB7DD4" w:rsidP="00DB7DD4">
      <w:r>
        <w:t xml:space="preserve">   - The update rule in Adam is:</w:t>
      </w:r>
    </w:p>
    <w:p w14:paraId="43844B7E" w14:textId="77777777" w:rsidR="00DB7DD4" w:rsidRDefault="00DB7DD4" w:rsidP="00DB7DD4">
      <w:r>
        <w:t xml:space="preserve">     \[ \theta_{t+1} = \</w:t>
      </w:r>
      <w:proofErr w:type="spellStart"/>
      <w:r>
        <w:t>theta_t</w:t>
      </w:r>
      <w:proofErr w:type="spellEnd"/>
      <w:r>
        <w:t xml:space="preserve"> - \frac{\eta}{\sqrt{\hat{v}_t} + \epsilon} \hat{m}_t \]</w:t>
      </w:r>
    </w:p>
    <w:p w14:paraId="45510C38" w14:textId="77777777" w:rsidR="00DB7DD4" w:rsidRDefault="00DB7DD4" w:rsidP="00DB7DD4">
      <w:r>
        <w:t xml:space="preserve">     where:</w:t>
      </w:r>
    </w:p>
    <w:p w14:paraId="514EAC51" w14:textId="77777777" w:rsidR="00DB7DD4" w:rsidRDefault="00DB7DD4" w:rsidP="00DB7DD4">
      <w:r>
        <w:t xml:space="preserve">     - \( \hat{m}_t \) is the biased estimate of the first moment (mean) of the gradients.</w:t>
      </w:r>
    </w:p>
    <w:p w14:paraId="52356F73" w14:textId="77777777" w:rsidR="00DB7DD4" w:rsidRDefault="00DB7DD4" w:rsidP="00DB7DD4">
      <w:r>
        <w:t xml:space="preserve">     - \( \hat{v}_t \) is the biased estimate of the second moment (uncentered variance) of the gradients.</w:t>
      </w:r>
    </w:p>
    <w:p w14:paraId="67016851" w14:textId="77777777" w:rsidR="00DB7DD4" w:rsidRDefault="00DB7DD4" w:rsidP="00DB7DD4">
      <w:r>
        <w:t xml:space="preserve">     - Other terms are similar to </w:t>
      </w:r>
      <w:proofErr w:type="spellStart"/>
      <w:r>
        <w:t>RMSProp</w:t>
      </w:r>
      <w:proofErr w:type="spellEnd"/>
      <w:r>
        <w:t>.</w:t>
      </w:r>
    </w:p>
    <w:p w14:paraId="3C0BC797" w14:textId="77777777" w:rsidR="00DB7DD4" w:rsidRDefault="00DB7DD4" w:rsidP="00DB7DD4">
      <w:r>
        <w:t xml:space="preserve">   - Adam dynamically adjusts the learning rates for each parameter based on both the first and second moments of the gradients, making it more robust and effective for various optimization problems.</w:t>
      </w:r>
    </w:p>
    <w:p w14:paraId="2AF4AF5E" w14:textId="77777777" w:rsidR="00DB7DD4" w:rsidRDefault="00DB7DD4" w:rsidP="00DB7DD4"/>
    <w:p w14:paraId="007E1CCD" w14:textId="07F875E1" w:rsidR="00DB7DD4" w:rsidRDefault="00DB7DD4" w:rsidP="00DB7DD4">
      <w:r>
        <w:lastRenderedPageBreak/>
        <w:t xml:space="preserve">In summary, adaptive learning rate methods, such as </w:t>
      </w:r>
      <w:proofErr w:type="spellStart"/>
      <w:r>
        <w:t>Adagrad</w:t>
      </w:r>
      <w:proofErr w:type="spellEnd"/>
      <w:r>
        <w:t xml:space="preserve">, </w:t>
      </w:r>
      <w:proofErr w:type="spellStart"/>
      <w:r>
        <w:t>RMSProp</w:t>
      </w:r>
      <w:proofErr w:type="spellEnd"/>
      <w:r>
        <w:t>, and Adam, play a crucial role in optimizing deep learning models by adapting the learning rates based on the historical gradients. These methods address the challenges of traditional gradient descent optimization and provide faster convergence and better performance on complex and high-dimensional optimization problems encountered in machine learning and deep learning tasks.</w:t>
      </w:r>
    </w:p>
    <w:p w14:paraId="6E092F91" w14:textId="012387D8" w:rsidR="00DB7DD4" w:rsidRDefault="00DB7DD4" w:rsidP="00DB7DD4">
      <w:r>
        <w:t xml:space="preserve">   By using these optimization techniques, we can train machine learning models more efficiently and effectively, leading to better performance and faster convergence.</w:t>
      </w:r>
    </w:p>
    <w:p w14:paraId="254E86EB" w14:textId="77777777" w:rsidR="00DB7DD4" w:rsidRDefault="00DB7DD4" w:rsidP="00DB7DD4"/>
    <w:p w14:paraId="5B055388" w14:textId="23CB25C2" w:rsidR="00DB7DD4" w:rsidRDefault="00DB7DD4" w:rsidP="00DB7DD4">
      <w:pPr>
        <w:pStyle w:val="Heading2"/>
      </w:pPr>
      <w:r w:rsidRPr="00DB7DD4">
        <w:t>hyperparameter tuning</w:t>
      </w:r>
    </w:p>
    <w:p w14:paraId="36788B8F" w14:textId="77777777" w:rsidR="00DB7DD4" w:rsidRDefault="00DB7DD4" w:rsidP="00DB7DD4">
      <w:r>
        <w:t>Hyperparameter tuning is the process of finding the optimal hyperparameters for a machine learning model to maximize its performance on a validation dataset. Hyperparameters are parameters that are set prior to the training process and cannot be directly learned from the data. They control the behavior of the learning algorithm and can have a significant impact on the performance of the model.</w:t>
      </w:r>
    </w:p>
    <w:p w14:paraId="498EBB66" w14:textId="77777777" w:rsidR="00DB7DD4" w:rsidRDefault="00DB7DD4" w:rsidP="00DB7DD4"/>
    <w:p w14:paraId="03B818B7" w14:textId="77777777" w:rsidR="00DB7DD4" w:rsidRDefault="00DB7DD4" w:rsidP="00DB7DD4">
      <w:r>
        <w:t>Here's an overview of the hyperparameter tuning process:</w:t>
      </w:r>
    </w:p>
    <w:p w14:paraId="4898E418" w14:textId="77777777" w:rsidR="00DB7DD4" w:rsidRDefault="00DB7DD4" w:rsidP="00DB7DD4"/>
    <w:p w14:paraId="2C734EBA" w14:textId="520637E6" w:rsidR="00DB7DD4" w:rsidRDefault="00DB7DD4" w:rsidP="00DB7DD4">
      <w:r>
        <w:t>1. Selection of Hyperparameters:</w:t>
      </w:r>
    </w:p>
    <w:p w14:paraId="5E9FFF86" w14:textId="77777777" w:rsidR="00DB7DD4" w:rsidRDefault="00DB7DD4" w:rsidP="00DB7DD4">
      <w:r>
        <w:t xml:space="preserve">   The first step in hyperparameter tuning is to identify the hyperparameters that need to be tuned for a particular machine learning algorithm. These hyperparameters can vary depending on the algorithm being used. For example, in a neural network, hyperparameters may include the learning rate, batch size, number of hidden layers, number of neurons in each layer, activation functions, regularization strength, etc.</w:t>
      </w:r>
    </w:p>
    <w:p w14:paraId="3B1A9C3C" w14:textId="77777777" w:rsidR="00DB7DD4" w:rsidRDefault="00DB7DD4" w:rsidP="00DB7DD4"/>
    <w:p w14:paraId="06E87A80" w14:textId="0741B6B4" w:rsidR="00DB7DD4" w:rsidRDefault="00DB7DD4" w:rsidP="00DB7DD4">
      <w:r>
        <w:t>2. Choice of Hyperparameter Search Method:</w:t>
      </w:r>
    </w:p>
    <w:p w14:paraId="1FB025AB" w14:textId="77777777" w:rsidR="00DB7DD4" w:rsidRDefault="00DB7DD4" w:rsidP="00DB7DD4">
      <w:r>
        <w:t xml:space="preserve">   There are several methods for hyperparameter tuning, including:</w:t>
      </w:r>
    </w:p>
    <w:p w14:paraId="43A1C832" w14:textId="5D8847A3" w:rsidR="00DB7DD4" w:rsidRDefault="00DB7DD4" w:rsidP="00DB7DD4">
      <w:r>
        <w:t xml:space="preserve">   - Grid Search: Grid search exhaustively searches through a specified set of hyperparameter combinations. It evaluates each combination using cross-validation and selects the combination that yields the best performance.</w:t>
      </w:r>
    </w:p>
    <w:p w14:paraId="3089ED0C" w14:textId="0651EBF8" w:rsidR="00DB7DD4" w:rsidRDefault="00DB7DD4" w:rsidP="00DB7DD4">
      <w:r>
        <w:t xml:space="preserve">   - Random Search: Random search randomly samples hyperparameter combinations from a predefined search space. It is more efficient than grid search for high-dimensional search spaces and often leads to good results with fewer evaluations.</w:t>
      </w:r>
    </w:p>
    <w:p w14:paraId="3657B8C1" w14:textId="270CD3AA" w:rsidR="00DB7DD4" w:rsidRDefault="00DB7DD4" w:rsidP="00DB7DD4">
      <w:r>
        <w:t xml:space="preserve">   - Bayesian Optimization: Bayesian optimization uses probabilistic models to model the objective function (validation performance) and iteratively selects hyperparameter combinations to evaluate based on the model's predictions. It is particularly effective for optimizing black-box functions with expensive evaluations.</w:t>
      </w:r>
    </w:p>
    <w:p w14:paraId="5E57A452" w14:textId="32B9B99B" w:rsidR="00DB7DD4" w:rsidRDefault="00DB7DD4" w:rsidP="00DB7DD4">
      <w:r>
        <w:lastRenderedPageBreak/>
        <w:t xml:space="preserve">   - Gradient-Based Optimization: Gradient-based optimization methods use gradients of the validation performance with respect to hyperparameters to iteratively update hyperparameter values. These methods require the objective function to be differentiable with respect to hyperparameters and are typically used for deep learning models.</w:t>
      </w:r>
    </w:p>
    <w:p w14:paraId="6347C051" w14:textId="47B2E953" w:rsidR="00DB7DD4" w:rsidRDefault="00DB7DD4" w:rsidP="00DB7DD4">
      <w:r>
        <w:t xml:space="preserve">   - Evolutionary Algorithms: Evolutionary algorithms, such as genetic algorithms, simulate the process of natural selection to iteratively evolve a population of hyperparameter configurations towards better-performing solutions.</w:t>
      </w:r>
    </w:p>
    <w:p w14:paraId="52A9DE28" w14:textId="77777777" w:rsidR="00DB7DD4" w:rsidRDefault="00DB7DD4" w:rsidP="00DB7DD4"/>
    <w:p w14:paraId="59BC929A" w14:textId="6E48C5D6" w:rsidR="00DB7DD4" w:rsidRDefault="00DB7DD4" w:rsidP="00DB7DD4">
      <w:r>
        <w:t>3. Cross-Validation:</w:t>
      </w:r>
    </w:p>
    <w:p w14:paraId="3250F144" w14:textId="77777777" w:rsidR="00DB7DD4" w:rsidRDefault="00DB7DD4" w:rsidP="00DB7DD4">
      <w:r>
        <w:t xml:space="preserve">   Regardless of the search method used, cross-validation is essential for evaluating the performance of each hyperparameter configuration. Typically, a portion of the training data is set aside as a validation set, and the model is trained on the remaining data. The performance of the model is then evaluated on the validation set using metrics such as accuracy, precision, recall, F1-score, or area under the ROC curve (AUC).</w:t>
      </w:r>
    </w:p>
    <w:p w14:paraId="664496F1" w14:textId="77777777" w:rsidR="00DB7DD4" w:rsidRDefault="00DB7DD4" w:rsidP="00DB7DD4"/>
    <w:p w14:paraId="705F8233" w14:textId="765F3305" w:rsidR="00DB7DD4" w:rsidRDefault="00DB7DD4" w:rsidP="00DB7DD4">
      <w:r>
        <w:t>4. Evaluation Criteria:</w:t>
      </w:r>
    </w:p>
    <w:p w14:paraId="1B12D8E3" w14:textId="77777777" w:rsidR="00DB7DD4" w:rsidRDefault="00DB7DD4" w:rsidP="00DB7DD4">
      <w:r>
        <w:t xml:space="preserve">   The choice of evaluation criteria depends on the specific problem and the desired properties of the model. For classification tasks, common evaluation metrics include accuracy, precision, recall, F1-score, and AUC. For regression tasks, metrics such as mean squared error (MSE), mean absolute error (MAE), and R-squared are commonly used.</w:t>
      </w:r>
    </w:p>
    <w:p w14:paraId="3D1747C5" w14:textId="77777777" w:rsidR="00DB7DD4" w:rsidRDefault="00DB7DD4" w:rsidP="00DB7DD4"/>
    <w:p w14:paraId="41291919" w14:textId="3FBE9EE4" w:rsidR="00DB7DD4" w:rsidRDefault="00DB7DD4" w:rsidP="00DB7DD4">
      <w:r>
        <w:t>5. Iterative Optimization:</w:t>
      </w:r>
    </w:p>
    <w:p w14:paraId="6177A63E" w14:textId="1FBB4CF1" w:rsidR="00DB7DD4" w:rsidRDefault="00DB7DD4" w:rsidP="00DB7DD4">
      <w:r>
        <w:t xml:space="preserve">   Hyperparameter tuning is an iterative process where hyperparameter combinations are evaluated, and the performance of each combination is used to inform subsequent evaluations. The process continues until a satisfactory set of hyperparameters is found or a predefined stopping criterion is met (e.g., maximum number of iterations, convergence).</w:t>
      </w:r>
    </w:p>
    <w:p w14:paraId="21AC83B0" w14:textId="77777777" w:rsidR="00DB7DD4" w:rsidRDefault="00DB7DD4" w:rsidP="00DB7DD4"/>
    <w:p w14:paraId="53B70339" w14:textId="38ACED6D" w:rsidR="00DB7DD4" w:rsidRDefault="00517365" w:rsidP="00DB7DD4">
      <w:pPr>
        <w:pStyle w:val="Heading2"/>
      </w:pPr>
      <w:r w:rsidRPr="00517365">
        <w:t>batch normalization</w:t>
      </w:r>
    </w:p>
    <w:p w14:paraId="69D95156" w14:textId="7879629E" w:rsidR="00970D8D" w:rsidRDefault="00970D8D" w:rsidP="00970D8D">
      <w:r w:rsidRPr="00970D8D">
        <w:br/>
      </w:r>
      <w:r>
        <w:t>Batch normalization is a technique used to address the internal covariate shift problem in deep neural networks. It normalizes the activations of each layer across a mini-batch of data, effectively stabilizing and accelerating the training process..</w:t>
      </w:r>
    </w:p>
    <w:p w14:paraId="51123625" w14:textId="77777777" w:rsidR="00970D8D" w:rsidRDefault="00970D8D" w:rsidP="00970D8D"/>
    <w:p w14:paraId="42B4047B" w14:textId="77777777" w:rsidR="00970D8D" w:rsidRDefault="00970D8D" w:rsidP="00970D8D">
      <w:r>
        <w:t>Here's a deeper look into batch normalization:</w:t>
      </w:r>
    </w:p>
    <w:p w14:paraId="0F1CB0C3" w14:textId="77777777" w:rsidR="00970D8D" w:rsidRDefault="00970D8D" w:rsidP="00970D8D"/>
    <w:p w14:paraId="5AB5E6A8" w14:textId="0F4FE098" w:rsidR="00970D8D" w:rsidRDefault="00970D8D" w:rsidP="00970D8D">
      <w:r>
        <w:lastRenderedPageBreak/>
        <w:t>1. Internal Covariate Shift:</w:t>
      </w:r>
    </w:p>
    <w:p w14:paraId="0F5E8F41" w14:textId="77777777" w:rsidR="00970D8D" w:rsidRDefault="00970D8D" w:rsidP="00970D8D">
      <w:r>
        <w:t xml:space="preserve">   Internal covariate shift refers to the change in the distribution of network activations due to parameter updates during training. As the parameters of earlier layers change, the distribution of inputs to subsequent layers also changes, making it harder for the network to converge. This phenomenon slows down the training process and necessitates the use of smaller learning rates.</w:t>
      </w:r>
    </w:p>
    <w:p w14:paraId="39AA6A62" w14:textId="77777777" w:rsidR="00970D8D" w:rsidRDefault="00970D8D" w:rsidP="00970D8D"/>
    <w:p w14:paraId="59C00D2A" w14:textId="59437013" w:rsidR="00970D8D" w:rsidRDefault="00970D8D" w:rsidP="00970D8D">
      <w:r>
        <w:t>2. Batch Normalization Operation:</w:t>
      </w:r>
    </w:p>
    <w:p w14:paraId="37C5DCC0" w14:textId="77777777" w:rsidR="00970D8D" w:rsidRDefault="00970D8D" w:rsidP="00970D8D">
      <w:r>
        <w:t xml:space="preserve">   Batch normalization addresses internal covariate shift by normalizing the activations of each layer. Given a mini-batch of activations \( \{x_1, x_2, ..., </w:t>
      </w:r>
      <w:proofErr w:type="spellStart"/>
      <w:r>
        <w:t>x_m</w:t>
      </w:r>
      <w:proofErr w:type="spellEnd"/>
      <w:r>
        <w:t>\} \) from a particular layer, the batch normalization operation consists of the following steps:</w:t>
      </w:r>
    </w:p>
    <w:p w14:paraId="3CB27915" w14:textId="385E317C" w:rsidR="00970D8D" w:rsidRDefault="00970D8D" w:rsidP="00970D8D">
      <w:r>
        <w:t xml:space="preserve">   - Calculate Batch Mean and Variance: Compute the mean \( \</w:t>
      </w:r>
      <w:proofErr w:type="spellStart"/>
      <w:r>
        <w:t>mu_B</w:t>
      </w:r>
      <w:proofErr w:type="spellEnd"/>
      <w:r>
        <w:t xml:space="preserve"> \) and variance \( \sigma_B^2 \) of the mini-batch.</w:t>
      </w:r>
    </w:p>
    <w:p w14:paraId="25DBF179" w14:textId="77E4A99A" w:rsidR="00970D8D" w:rsidRDefault="00970D8D" w:rsidP="00970D8D">
      <w:r>
        <w:t xml:space="preserve">   - Normalize Activations: Normalize the activations by subtracting the mean and dividing by the standard deviation:</w:t>
      </w:r>
    </w:p>
    <w:p w14:paraId="78FC5091" w14:textId="77777777" w:rsidR="00970D8D" w:rsidRDefault="00970D8D" w:rsidP="00970D8D">
      <w:r w:rsidRPr="00970D8D">
        <w:rPr>
          <w:noProof/>
        </w:rPr>
        <w:drawing>
          <wp:inline distT="0" distB="0" distL="0" distR="0" wp14:anchorId="7A035501" wp14:editId="338F41C4">
            <wp:extent cx="1251362" cy="598239"/>
            <wp:effectExtent l="0" t="0" r="6350" b="0"/>
            <wp:docPr id="4199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8728" name=""/>
                    <pic:cNvPicPr/>
                  </pic:nvPicPr>
                  <pic:blipFill>
                    <a:blip r:embed="rId11"/>
                    <a:stretch>
                      <a:fillRect/>
                    </a:stretch>
                  </pic:blipFill>
                  <pic:spPr>
                    <a:xfrm>
                      <a:off x="0" y="0"/>
                      <a:ext cx="1256626" cy="600755"/>
                    </a:xfrm>
                    <a:prstGeom prst="rect">
                      <a:avLst/>
                    </a:prstGeom>
                  </pic:spPr>
                </pic:pic>
              </a:graphicData>
            </a:graphic>
          </wp:inline>
        </w:drawing>
      </w:r>
      <w:r>
        <w:t xml:space="preserve">     </w:t>
      </w:r>
    </w:p>
    <w:p w14:paraId="758B8B77" w14:textId="19DAC676" w:rsidR="00970D8D" w:rsidRDefault="00970D8D" w:rsidP="00970D8D">
      <w:r>
        <w:t>where \( \epsilon \) is a small constant added for numerical stability.</w:t>
      </w:r>
    </w:p>
    <w:p w14:paraId="057239D7" w14:textId="5E1165ED" w:rsidR="00970D8D" w:rsidRDefault="00970D8D" w:rsidP="00970D8D">
      <w:r>
        <w:t xml:space="preserve">   - Scale and Shift: Scale and shift the normalized activations using learnable parameters \( \gamma \) (scale) and \( \beta \) (shift):</w:t>
      </w:r>
    </w:p>
    <w:p w14:paraId="0A219CFD" w14:textId="7DB487B0" w:rsidR="00970D8D" w:rsidRDefault="00970D8D" w:rsidP="00970D8D">
      <w:r>
        <w:t xml:space="preserve">     \[ </w:t>
      </w:r>
      <w:proofErr w:type="spellStart"/>
      <w:r>
        <w:t>y_i</w:t>
      </w:r>
      <w:proofErr w:type="spellEnd"/>
      <w:r>
        <w:t xml:space="preserve"> = \gamma \{x}_</w:t>
      </w:r>
      <w:proofErr w:type="spellStart"/>
      <w:r>
        <w:t>i</w:t>
      </w:r>
      <w:proofErr w:type="spellEnd"/>
      <w:r>
        <w:t xml:space="preserve"> + \beta \]</w:t>
      </w:r>
    </w:p>
    <w:p w14:paraId="46904C02" w14:textId="3BD1D06F" w:rsidR="00970D8D" w:rsidRDefault="00970D8D" w:rsidP="00970D8D">
      <w:r>
        <w:t xml:space="preserve">   - Learnable Parameters: The parameters \( \gamma \) and \( \beta \) are learned during training through backpropagation and gradient descent.</w:t>
      </w:r>
    </w:p>
    <w:p w14:paraId="28C0C81D" w14:textId="77777777" w:rsidR="00970D8D" w:rsidRDefault="00970D8D" w:rsidP="00970D8D"/>
    <w:p w14:paraId="06C9BCC8" w14:textId="602D7F14" w:rsidR="00970D8D" w:rsidRDefault="00970D8D" w:rsidP="00970D8D">
      <w:r>
        <w:t>3. Benefits of Batch Normalization:</w:t>
      </w:r>
    </w:p>
    <w:p w14:paraId="045BF9A2" w14:textId="296CBC7A" w:rsidR="00970D8D" w:rsidRDefault="00970D8D" w:rsidP="00970D8D">
      <w:r>
        <w:t xml:space="preserve">   - Stabilizes Training: Batch normalization reduces the internal covariate shift, making it easier to train deep neural networks. It allows for the use of higher learning rates, accelerating the convergence of the optimization process.</w:t>
      </w:r>
    </w:p>
    <w:p w14:paraId="57847F70" w14:textId="235546B1" w:rsidR="00970D8D" w:rsidRDefault="00970D8D" w:rsidP="00970D8D">
      <w:r>
        <w:t xml:space="preserve">   - Regularization Effect: Batch normalization acts as a form of regularization, reducing the reliance on other regularization techniques, such as dropout or weight decay.</w:t>
      </w:r>
    </w:p>
    <w:p w14:paraId="1119BF63" w14:textId="3B762171" w:rsidR="00970D8D" w:rsidRDefault="00970D8D" w:rsidP="00970D8D">
      <w:r>
        <w:t xml:space="preserve">   - Improves Generalization: By reducing internal covariate shift and stabilizing training, batch normalization leads to better generalization performance on unseen data.</w:t>
      </w:r>
    </w:p>
    <w:p w14:paraId="23CFE852" w14:textId="66D041DC" w:rsidR="00970D8D" w:rsidRDefault="00970D8D" w:rsidP="00970D8D">
      <w:r>
        <w:t xml:space="preserve">   - Enables Deeper Networks: Batch normalization enables the training of deeper neural networks by mitigating the vanishing/exploding gradient problem and facilitating the flow of gradients through the network.</w:t>
      </w:r>
    </w:p>
    <w:p w14:paraId="7A1063D5" w14:textId="77777777" w:rsidR="00970D8D" w:rsidRDefault="00970D8D" w:rsidP="00970D8D"/>
    <w:p w14:paraId="61D2DE9C" w14:textId="422C6B4D" w:rsidR="00970D8D" w:rsidRDefault="00970D8D" w:rsidP="00970D8D">
      <w:r>
        <w:t>4. Batch Normalization Variants:</w:t>
      </w:r>
    </w:p>
    <w:p w14:paraId="71B2E6CD" w14:textId="28BB1EAA" w:rsidR="00970D8D" w:rsidRDefault="00970D8D" w:rsidP="00970D8D">
      <w:r>
        <w:t xml:space="preserve">   - Layer Normalization: Normalizes activations across the features dimension instead of the mini-batch dimension.</w:t>
      </w:r>
    </w:p>
    <w:p w14:paraId="6622AE8F" w14:textId="0587648E" w:rsidR="00970D8D" w:rsidRDefault="00970D8D" w:rsidP="00970D8D">
      <w:r>
        <w:t xml:space="preserve">   - Group Normalization: Divides channels into groups and normalizes activations within each group, enabling effective normalization in smaller mini-batches or networks with fewer channels.</w:t>
      </w:r>
    </w:p>
    <w:p w14:paraId="68131E45" w14:textId="77777777" w:rsidR="00970D8D" w:rsidRDefault="00970D8D" w:rsidP="00970D8D"/>
    <w:p w14:paraId="1C5457E4" w14:textId="5DF408BA" w:rsidR="00970D8D" w:rsidRDefault="00970D8D" w:rsidP="00970D8D">
      <w:pPr>
        <w:pStyle w:val="Heading2"/>
      </w:pPr>
      <w:r w:rsidRPr="00970D8D">
        <w:t>data augmentation</w:t>
      </w:r>
    </w:p>
    <w:p w14:paraId="618A31DF" w14:textId="77777777" w:rsidR="0063464B" w:rsidRDefault="0063464B" w:rsidP="0063464B">
      <w:r>
        <w:t>Data augmentation is a technique used to artificially increase the size of a training dataset by applying various transformations to the existing data samples. The goal of data augmentation is to improve the generalization and robustness of machine learning models by exposing them to a wider variety of data variations during training. This technique is particularly useful in scenarios where the available training data is limited or imbalanced.</w:t>
      </w:r>
    </w:p>
    <w:p w14:paraId="0DA81573" w14:textId="77777777" w:rsidR="0063464B" w:rsidRDefault="0063464B" w:rsidP="0063464B"/>
    <w:p w14:paraId="044BA3AA" w14:textId="77777777" w:rsidR="0063464B" w:rsidRDefault="0063464B" w:rsidP="0063464B">
      <w:r>
        <w:t>Here's an in-depth look at data augmentation:</w:t>
      </w:r>
    </w:p>
    <w:p w14:paraId="64D25DCA" w14:textId="77777777" w:rsidR="0063464B" w:rsidRDefault="0063464B" w:rsidP="0063464B"/>
    <w:p w14:paraId="7564EE96" w14:textId="5743BA9F" w:rsidR="0063464B" w:rsidRDefault="0063464B" w:rsidP="0063464B">
      <w:r>
        <w:t>1. Common Data Augmentation Techniques:</w:t>
      </w:r>
    </w:p>
    <w:p w14:paraId="3C21F963" w14:textId="77777777" w:rsidR="0063464B" w:rsidRDefault="0063464B" w:rsidP="0063464B">
      <w:r>
        <w:t xml:space="preserve">   There are many types of data augmentation techniques, and the choice of techniques depends on the specific domain and the nature of the data. Some common data augmentation techniques include:</w:t>
      </w:r>
    </w:p>
    <w:p w14:paraId="7E691F68" w14:textId="33A9885C" w:rsidR="0063464B" w:rsidRDefault="0063464B" w:rsidP="0063464B">
      <w:r>
        <w:t xml:space="preserve">   - Image Augmentation: Techniques such as random rotations, translations, flips, zooms, crops, changes in brightness, contrast, saturation, and hue are commonly used for image data.</w:t>
      </w:r>
    </w:p>
    <w:p w14:paraId="21E6CDD2" w14:textId="182C6A04" w:rsidR="0063464B" w:rsidRDefault="0063464B" w:rsidP="0063464B">
      <w:r>
        <w:t xml:space="preserve">   - Text Augmentation: Techniques such as random insertion, deletion, replacement of words, synonym replacement, and text paraphrasing are used for text data.</w:t>
      </w:r>
    </w:p>
    <w:p w14:paraId="2E72C0A4" w14:textId="46037463" w:rsidR="0063464B" w:rsidRDefault="0063464B" w:rsidP="0063464B">
      <w:r>
        <w:t xml:space="preserve">   - Audio Augmentation: Techniques such as time stretching, pitch shifting, adding background noise, and changing audio speed are used for audio data.</w:t>
      </w:r>
    </w:p>
    <w:p w14:paraId="035514C5" w14:textId="232C44E3" w:rsidR="0063464B" w:rsidRDefault="0063464B" w:rsidP="0063464B">
      <w:r>
        <w:t xml:space="preserve">   - Time-Series Augmentation: Techniques such as random time warping, scaling, cropping, and jittering are used for time-series data.</w:t>
      </w:r>
    </w:p>
    <w:p w14:paraId="720A7E17" w14:textId="77777777" w:rsidR="0063464B" w:rsidRDefault="0063464B" w:rsidP="0063464B"/>
    <w:p w14:paraId="17941EDD" w14:textId="75456BD2" w:rsidR="0063464B" w:rsidRDefault="0063464B" w:rsidP="0063464B">
      <w:r>
        <w:t>2. Implementation of Data Augmentation:</w:t>
      </w:r>
    </w:p>
    <w:p w14:paraId="2870BB0F" w14:textId="77777777" w:rsidR="0063464B" w:rsidRDefault="0063464B" w:rsidP="0063464B">
      <w:r>
        <w:t xml:space="preserve">   Data augmentation is typically applied on-the-fly during the training process. Each training sample is randomly augmented using one or more augmentation techniques before being fed into the model for training. This process helps the model learn to generalize better by exposing it to variations of the original data.</w:t>
      </w:r>
    </w:p>
    <w:p w14:paraId="07C4FFD3" w14:textId="77777777" w:rsidR="0063464B" w:rsidRDefault="0063464B" w:rsidP="0063464B"/>
    <w:p w14:paraId="2B96FF2C" w14:textId="3938F552" w:rsidR="0063464B" w:rsidRDefault="0063464B" w:rsidP="0063464B">
      <w:r>
        <w:lastRenderedPageBreak/>
        <w:t>3. Benefits of Data Augmentation:</w:t>
      </w:r>
    </w:p>
    <w:p w14:paraId="5AC7F354" w14:textId="7099E51F" w:rsidR="0063464B" w:rsidRDefault="0063464B" w:rsidP="0063464B">
      <w:r>
        <w:t xml:space="preserve">   - Increased Dataset Size: Data augmentation effectively increases the effective size of the training dataset, allowing the model to learn from a more diverse set of examples.</w:t>
      </w:r>
    </w:p>
    <w:p w14:paraId="43CECE22" w14:textId="709AE899" w:rsidR="0063464B" w:rsidRDefault="0063464B" w:rsidP="0063464B">
      <w:r>
        <w:t xml:space="preserve">   - Improved Generalization: By training on augmented data, the model becomes more robust to variations and noise in the input data, leading to better generalization performance on unseen data.</w:t>
      </w:r>
    </w:p>
    <w:p w14:paraId="6FC6C86A" w14:textId="2694084A" w:rsidR="0063464B" w:rsidRDefault="0063464B" w:rsidP="0063464B">
      <w:r>
        <w:t xml:space="preserve">   - Reduced Overfitting: Data augmentation acts as a form of regularization, helping to prevent overfitting by exposing the model to a wider range of data variations.</w:t>
      </w:r>
    </w:p>
    <w:p w14:paraId="38037116" w14:textId="0A2D55F3" w:rsidR="0063464B" w:rsidRDefault="0063464B" w:rsidP="0063464B">
      <w:r>
        <w:t xml:space="preserve">   - Balancing Class Distribution: In classification tasks with imbalanced class distributions, data augmentation can be used to balance the class distribution by generating synthetic examples for minority classes.</w:t>
      </w:r>
    </w:p>
    <w:p w14:paraId="77162617" w14:textId="77777777" w:rsidR="0063464B" w:rsidRDefault="0063464B" w:rsidP="0063464B"/>
    <w:p w14:paraId="27C03D0A" w14:textId="2703FFA6" w:rsidR="0063464B" w:rsidRDefault="0063464B" w:rsidP="0063464B">
      <w:r>
        <w:t>4. Considerations for Data Augmentation:</w:t>
      </w:r>
    </w:p>
    <w:p w14:paraId="14F265B4" w14:textId="653403DB" w:rsidR="0063464B" w:rsidRDefault="0063464B" w:rsidP="0063464B">
      <w:r>
        <w:t xml:space="preserve">   - Domain-Specific Augmentation: The choice of augmentation techniques should be guided by domain knowledge and the characteristics of the data.</w:t>
      </w:r>
    </w:p>
    <w:p w14:paraId="32345F4B" w14:textId="5F21E6AF" w:rsidR="0063464B" w:rsidRDefault="0063464B" w:rsidP="0063464B">
      <w:r>
        <w:t xml:space="preserve">   - Data Integrity: Augmented data should retain the integrity and semantics of the original data to ensure that the model learns meaningful representations.</w:t>
      </w:r>
    </w:p>
    <w:p w14:paraId="1E387CDE" w14:textId="1BD63FC8" w:rsidR="0063464B" w:rsidRDefault="0063464B" w:rsidP="0063464B">
      <w:r>
        <w:t xml:space="preserve">   - Validation Data: Data augmentation should not be applied to the validation or test datasets, as it may artificially inflate model performance metrics.</w:t>
      </w:r>
    </w:p>
    <w:p w14:paraId="781B0219" w14:textId="77777777" w:rsidR="0063464B" w:rsidRDefault="0063464B" w:rsidP="0063464B"/>
    <w:p w14:paraId="6EB43EB7" w14:textId="2E9BEDC9" w:rsidR="00970D8D" w:rsidRDefault="0063464B" w:rsidP="0063464B">
      <w:pPr>
        <w:pStyle w:val="Heading2"/>
      </w:pPr>
      <w:r w:rsidRPr="0063464B">
        <w:t>deep learning frameworks</w:t>
      </w:r>
    </w:p>
    <w:p w14:paraId="59424D92" w14:textId="77777777" w:rsidR="0063464B" w:rsidRDefault="0063464B" w:rsidP="0063464B">
      <w:r>
        <w:t>Deep learning frameworks are software libraries or tools that provide high-level abstractions and APIs for building, training, and deploying deep learning models. These frameworks abstract away the complexity of low-level operations such as tensor manipulations and automatic differentiation, allowing researchers and practitioners to focus on developing and experimenting with deep learning architectures.</w:t>
      </w:r>
    </w:p>
    <w:p w14:paraId="5FA6ACE8" w14:textId="77777777" w:rsidR="0063464B" w:rsidRDefault="0063464B" w:rsidP="0063464B"/>
    <w:p w14:paraId="18443C71" w14:textId="77777777" w:rsidR="0063464B" w:rsidRDefault="0063464B" w:rsidP="0063464B">
      <w:r>
        <w:t>Here are some of the most popular deep learning frameworks:</w:t>
      </w:r>
    </w:p>
    <w:p w14:paraId="0CCF6DB5" w14:textId="77777777" w:rsidR="0063464B" w:rsidRDefault="0063464B" w:rsidP="0063464B"/>
    <w:p w14:paraId="0CB06424" w14:textId="54021571" w:rsidR="0063464B" w:rsidRDefault="0063464B" w:rsidP="0063464B">
      <w:r>
        <w:t>1. TensorFlow:</w:t>
      </w:r>
    </w:p>
    <w:p w14:paraId="65FE7312" w14:textId="77777777" w:rsidR="0063464B" w:rsidRDefault="0063464B" w:rsidP="0063464B">
      <w:r>
        <w:t xml:space="preserve">   - TensorFlow, developed by Google Brain, is one of the most widely used deep learning frameworks. It provides comprehensive support for building and training various types of neural networks, including convolutional neural networks (CNNs), recurrent neural networks (RNNs), and transformers.</w:t>
      </w:r>
    </w:p>
    <w:p w14:paraId="6D916A01" w14:textId="77777777" w:rsidR="0063464B" w:rsidRDefault="0063464B" w:rsidP="0063464B">
      <w:r>
        <w:t xml:space="preserve">   - TensorFlow offers both high-level APIs, such as </w:t>
      </w:r>
      <w:proofErr w:type="spellStart"/>
      <w:r>
        <w:t>Keras</w:t>
      </w:r>
      <w:proofErr w:type="spellEnd"/>
      <w:r>
        <w:t xml:space="preserve"> (now integrated as part of TensorFlow) and TensorFlow.js for easy model development, and low-level APIs for fine-grained control over model architecture and training process.</w:t>
      </w:r>
    </w:p>
    <w:p w14:paraId="7E9C9ADA" w14:textId="77777777" w:rsidR="0063464B" w:rsidRDefault="0063464B" w:rsidP="0063464B">
      <w:r>
        <w:lastRenderedPageBreak/>
        <w:t xml:space="preserve">   - TensorFlow supports distributed training, deployment on various platforms (e.g., CPU, GPU, TPU), and integration with production environments through TensorFlow Serving and TensorFlow Lite.</w:t>
      </w:r>
    </w:p>
    <w:p w14:paraId="58ED8C03" w14:textId="77777777" w:rsidR="0063464B" w:rsidRDefault="0063464B" w:rsidP="0063464B"/>
    <w:p w14:paraId="2C2141CE" w14:textId="0A80C541" w:rsidR="0063464B" w:rsidRDefault="0063464B" w:rsidP="0063464B">
      <w:r>
        <w:t xml:space="preserve">2. </w:t>
      </w:r>
      <w:proofErr w:type="spellStart"/>
      <w:r>
        <w:t>PyTorch</w:t>
      </w:r>
      <w:proofErr w:type="spellEnd"/>
      <w:r>
        <w:t>:</w:t>
      </w:r>
    </w:p>
    <w:p w14:paraId="12E65933" w14:textId="77777777" w:rsidR="0063464B" w:rsidRDefault="0063464B" w:rsidP="0063464B">
      <w:r>
        <w:t xml:space="preserve">   - </w:t>
      </w:r>
      <w:proofErr w:type="spellStart"/>
      <w:r>
        <w:t>PyTorch</w:t>
      </w:r>
      <w:proofErr w:type="spellEnd"/>
      <w:r>
        <w:t>, developed by Facebook AI Research, has gained significant popularity among researchers and practitioners due to its dynamic computation graph, ease of use, and Pythonic API.</w:t>
      </w:r>
    </w:p>
    <w:p w14:paraId="29F8B971" w14:textId="77777777" w:rsidR="0063464B" w:rsidRDefault="0063464B" w:rsidP="0063464B">
      <w:r>
        <w:t xml:space="preserve">   - </w:t>
      </w:r>
      <w:proofErr w:type="spellStart"/>
      <w:r>
        <w:t>PyTorch</w:t>
      </w:r>
      <w:proofErr w:type="spellEnd"/>
      <w:r>
        <w:t xml:space="preserve"> provides a flexible and intuitive interface for building and training deep learning models. Its dynamic computation graph allows for dynamic graph creation and easy debugging.</w:t>
      </w:r>
    </w:p>
    <w:p w14:paraId="45EEFB91" w14:textId="77777777" w:rsidR="0063464B" w:rsidRDefault="0063464B" w:rsidP="0063464B">
      <w:r>
        <w:t xml:space="preserve">   - </w:t>
      </w:r>
      <w:proofErr w:type="spellStart"/>
      <w:r>
        <w:t>PyTorch</w:t>
      </w:r>
      <w:proofErr w:type="spellEnd"/>
      <w:r>
        <w:t xml:space="preserve"> also offers powerful tools for model deployment and production, including </w:t>
      </w:r>
      <w:proofErr w:type="spellStart"/>
      <w:r>
        <w:t>TorchScript</w:t>
      </w:r>
      <w:proofErr w:type="spellEnd"/>
      <w:r>
        <w:t xml:space="preserve"> for model serialization and deployment, and </w:t>
      </w:r>
      <w:proofErr w:type="spellStart"/>
      <w:r>
        <w:t>TorchServe</w:t>
      </w:r>
      <w:proofErr w:type="spellEnd"/>
      <w:r>
        <w:t xml:space="preserve"> for serving </w:t>
      </w:r>
      <w:proofErr w:type="spellStart"/>
      <w:r>
        <w:t>PyTorch</w:t>
      </w:r>
      <w:proofErr w:type="spellEnd"/>
      <w:r>
        <w:t xml:space="preserve"> models in production environments.</w:t>
      </w:r>
    </w:p>
    <w:p w14:paraId="7C35C981" w14:textId="77777777" w:rsidR="0063464B" w:rsidRDefault="0063464B" w:rsidP="0063464B"/>
    <w:p w14:paraId="36806648" w14:textId="1324370C" w:rsidR="0063464B" w:rsidRDefault="0063464B" w:rsidP="0063464B">
      <w:r>
        <w:t xml:space="preserve">3. </w:t>
      </w:r>
      <w:proofErr w:type="spellStart"/>
      <w:r>
        <w:t>Keras</w:t>
      </w:r>
      <w:proofErr w:type="spellEnd"/>
      <w:r>
        <w:t>:</w:t>
      </w:r>
    </w:p>
    <w:p w14:paraId="76E09AEA" w14:textId="77777777" w:rsidR="0063464B" w:rsidRDefault="0063464B" w:rsidP="0063464B">
      <w:r>
        <w:t xml:space="preserve">   - </w:t>
      </w:r>
      <w:proofErr w:type="spellStart"/>
      <w:r>
        <w:t>Keras</w:t>
      </w:r>
      <w:proofErr w:type="spellEnd"/>
      <w:r>
        <w:t xml:space="preserve"> is a high-level deep learning API that was initially developed as an independent project but has since been integrated into TensorFlow as its official high-level API.</w:t>
      </w:r>
    </w:p>
    <w:p w14:paraId="21A3FD25" w14:textId="77777777" w:rsidR="0063464B" w:rsidRDefault="0063464B" w:rsidP="0063464B">
      <w:r>
        <w:t xml:space="preserve">   - </w:t>
      </w:r>
      <w:proofErr w:type="spellStart"/>
      <w:r>
        <w:t>Keras</w:t>
      </w:r>
      <w:proofErr w:type="spellEnd"/>
      <w:r>
        <w:t xml:space="preserve"> provides a user-friendly interface for building and training neural networks with minimal boilerplate code. It allows for easy model prototyping and experimentation.</w:t>
      </w:r>
    </w:p>
    <w:p w14:paraId="2B332AEA" w14:textId="77777777" w:rsidR="0063464B" w:rsidRDefault="0063464B" w:rsidP="0063464B">
      <w:r>
        <w:t xml:space="preserve">   - </w:t>
      </w:r>
      <w:proofErr w:type="spellStart"/>
      <w:r>
        <w:t>Keras</w:t>
      </w:r>
      <w:proofErr w:type="spellEnd"/>
      <w:r>
        <w:t xml:space="preserve"> supports both TensorFlow and the Microsoft Cognitive Toolkit (CNTK) as backend engines, offering flexibility in deployment options.</w:t>
      </w:r>
    </w:p>
    <w:p w14:paraId="65022EDE" w14:textId="77777777" w:rsidR="0063464B" w:rsidRDefault="0063464B" w:rsidP="0063464B"/>
    <w:p w14:paraId="4AE4493B" w14:textId="7B48C8F2" w:rsidR="0063464B" w:rsidRDefault="005B7DDF" w:rsidP="005B7DDF">
      <w:pPr>
        <w:pStyle w:val="Heading2"/>
      </w:pPr>
      <w:r w:rsidRPr="005B7DDF">
        <w:t>Deep Feed forward Networks</w:t>
      </w:r>
    </w:p>
    <w:p w14:paraId="17C9FEC1" w14:textId="77777777" w:rsidR="005B7DDF" w:rsidRDefault="005B7DDF" w:rsidP="005B7DDF">
      <w:r>
        <w:t xml:space="preserve">Deep feedforward networks, also known as feedforward neural networks or multilayer </w:t>
      </w:r>
      <w:proofErr w:type="spellStart"/>
      <w:r>
        <w:t>perceptrons</w:t>
      </w:r>
      <w:proofErr w:type="spellEnd"/>
      <w:r>
        <w:t xml:space="preserve"> (MLPs), are a type of artificial neural network designed to map input data onto output labels through a series of hidden layers. Unlike recurrent neural networks (RNNs) or convolutional neural networks (CNNs), which have feedback connections or shared weights respectively, deep feedforward networks have connections that flow strictly forward, from input to output, hence the name "feedforward."</w:t>
      </w:r>
    </w:p>
    <w:p w14:paraId="3B3EE7C3" w14:textId="77777777" w:rsidR="005B7DDF" w:rsidRDefault="005B7DDF" w:rsidP="005B7DDF"/>
    <w:p w14:paraId="774DFFC6" w14:textId="77777777" w:rsidR="005B7DDF" w:rsidRDefault="005B7DDF" w:rsidP="005B7DDF">
      <w:r>
        <w:t>Here's a breakdown of key components and concepts:</w:t>
      </w:r>
    </w:p>
    <w:p w14:paraId="065A4A44" w14:textId="77777777" w:rsidR="005B7DDF" w:rsidRDefault="005B7DDF" w:rsidP="005B7DDF"/>
    <w:p w14:paraId="50DFC594" w14:textId="793C7005" w:rsidR="005B7DDF" w:rsidRDefault="005B7DDF" w:rsidP="005B7DDF">
      <w:r>
        <w:t>1. Input Layer: This layer receives the raw input data, whether it's images, text, or numerical values. Each input neuron represents a feature or attribute of the input data.</w:t>
      </w:r>
    </w:p>
    <w:p w14:paraId="33ABA56B" w14:textId="77777777" w:rsidR="005B7DDF" w:rsidRDefault="005B7DDF" w:rsidP="005B7DDF"/>
    <w:p w14:paraId="5AF5CDDD" w14:textId="574611DB" w:rsidR="005B7DDF" w:rsidRDefault="005B7DDF" w:rsidP="005B7DDF">
      <w:r>
        <w:lastRenderedPageBreak/>
        <w:t>2. Hidden Layers: These are intermediary layers between the input and output layers. Each hidden layer consists of neurons (or nodes) that transform the input data non-linearly by applying activation functions to produce more abstract representations of the input.</w:t>
      </w:r>
    </w:p>
    <w:p w14:paraId="22E788E1" w14:textId="77777777" w:rsidR="005B7DDF" w:rsidRDefault="005B7DDF" w:rsidP="005B7DDF"/>
    <w:p w14:paraId="277AE14D" w14:textId="35B3440A" w:rsidR="005B7DDF" w:rsidRDefault="005B7DDF" w:rsidP="005B7DDF">
      <w:r>
        <w:t>3. Weights and Biases: Each connection between neurons in adjacent layers has an associated weight, which determines the strength of the connection. Additionally, each neuron typically has an associated bias term, which allows the network to learn different output patterns.</w:t>
      </w:r>
    </w:p>
    <w:p w14:paraId="30221E57" w14:textId="77777777" w:rsidR="005B7DDF" w:rsidRDefault="005B7DDF" w:rsidP="005B7DDF"/>
    <w:p w14:paraId="27F2C181" w14:textId="50B33ECA" w:rsidR="005B7DDF" w:rsidRDefault="005B7DDF" w:rsidP="005B7DDF">
      <w:r>
        <w:t xml:space="preserve">4. Activation Functions: Neurons in hidden layers typically apply an activation function to the weighted sum of their inputs, introducing non-linearity into the network. Common activation functions include sigmoid, tanh, </w:t>
      </w:r>
      <w:proofErr w:type="spellStart"/>
      <w:r>
        <w:t>ReLU</w:t>
      </w:r>
      <w:proofErr w:type="spellEnd"/>
      <w:r>
        <w:t xml:space="preserve"> (Rectified Linear Unit), and </w:t>
      </w:r>
      <w:proofErr w:type="spellStart"/>
      <w:r>
        <w:t>softmax</w:t>
      </w:r>
      <w:proofErr w:type="spellEnd"/>
      <w:r>
        <w:t>.</w:t>
      </w:r>
    </w:p>
    <w:p w14:paraId="26F639CC" w14:textId="77777777" w:rsidR="005B7DDF" w:rsidRDefault="005B7DDF" w:rsidP="005B7DDF"/>
    <w:p w14:paraId="4F1408F9" w14:textId="56B28CA9" w:rsidR="005B7DDF" w:rsidRDefault="005B7DDF" w:rsidP="005B7DDF">
      <w:r>
        <w:t xml:space="preserve">5. Output Layer: The final layer of the network produces the output predictions. The number of neurons in the output layer depends on the problem type: for binary classification, there may be one neuron using a sigmoid activation function, while for multi-class classification, there may be multiple neurons using </w:t>
      </w:r>
      <w:proofErr w:type="spellStart"/>
      <w:r>
        <w:t>softmax</w:t>
      </w:r>
      <w:proofErr w:type="spellEnd"/>
      <w:r>
        <w:t xml:space="preserve"> activation.</w:t>
      </w:r>
    </w:p>
    <w:p w14:paraId="4EA90555" w14:textId="77777777" w:rsidR="005B7DDF" w:rsidRDefault="005B7DDF" w:rsidP="005B7DDF"/>
    <w:p w14:paraId="453E75A8" w14:textId="79174103" w:rsidR="005B7DDF" w:rsidRDefault="005B7DDF" w:rsidP="005B7DDF">
      <w:r>
        <w:t>6. Forward Propagation: During the forward pass, input data is passed through the network layer by layer, with each layer applying transformations based on its weights and biases and passing the result to the next layer until the output is generated.</w:t>
      </w:r>
    </w:p>
    <w:p w14:paraId="08347777" w14:textId="77777777" w:rsidR="005B7DDF" w:rsidRDefault="005B7DDF" w:rsidP="005B7DDF"/>
    <w:p w14:paraId="5FD7C401" w14:textId="27E4E61B" w:rsidR="005B7DDF" w:rsidRDefault="005B7DDF" w:rsidP="005B7DDF">
      <w:r>
        <w:t>7. Loss Function: A loss function quantifies the difference between the predicted output and the true output labels. Common loss functions include mean squared error (MSE) for regression tasks and cross-entropy loss for classification tasks.</w:t>
      </w:r>
    </w:p>
    <w:p w14:paraId="738747E8" w14:textId="77777777" w:rsidR="005B7DDF" w:rsidRDefault="005B7DDF" w:rsidP="005B7DDF"/>
    <w:p w14:paraId="27DE7E8D" w14:textId="5A2437A0" w:rsidR="005B7DDF" w:rsidRDefault="005B7DDF" w:rsidP="005B7DDF">
      <w:r>
        <w:t>8. Backpropagation: Once the loss is calculated, the network adjusts its weights and biases through backpropagation, where the gradient of the loss function with respect to the network parameters is computed and used to update the parameters using optimization algorithms like gradient descent.</w:t>
      </w:r>
    </w:p>
    <w:p w14:paraId="1DA9B706" w14:textId="77777777" w:rsidR="005B7DDF" w:rsidRDefault="005B7DDF" w:rsidP="005B7DDF"/>
    <w:p w14:paraId="0BB6AE68" w14:textId="12DF25D1" w:rsidR="005B7DDF" w:rsidRDefault="005B7DDF" w:rsidP="005B7DDF">
      <w:r>
        <w:t>Deep feedforward networks are powerful models capable of learning complex patterns in data and have been successfully applied in various domains such as image recognition, natural language processing, and speech recognition. However, they may suffer from overfitting, vanishing gradients, and require careful design and tuning to achieve optimal performance.</w:t>
      </w:r>
    </w:p>
    <w:p w14:paraId="7D80EDC9" w14:textId="77777777" w:rsidR="005B7DDF" w:rsidRDefault="005B7DDF" w:rsidP="005B7DDF"/>
    <w:p w14:paraId="6908FD01" w14:textId="1318A473" w:rsidR="005B7DDF" w:rsidRDefault="005B7DDF" w:rsidP="005B7DDF">
      <w:pPr>
        <w:pStyle w:val="Heading2"/>
      </w:pPr>
      <w:r w:rsidRPr="005B7DDF">
        <w:lastRenderedPageBreak/>
        <w:t>Regularization of deep learning</w:t>
      </w:r>
    </w:p>
    <w:p w14:paraId="63BC887D" w14:textId="77777777" w:rsidR="005B7DDF" w:rsidRDefault="005B7DDF" w:rsidP="005B7DDF">
      <w:r>
        <w:t>Regularization is a set of techniques used to prevent overfitting in deep learning models. Overfitting occurs when a model learns to memorize the training data rather than generalize to unseen data. Regularization methods introduce constraints or penalties to the optimization process, encouraging the model to learn simpler patterns that generalize better. Here are some common regularization techniques used in deep learning:</w:t>
      </w:r>
    </w:p>
    <w:p w14:paraId="52CD1CB8" w14:textId="77777777" w:rsidR="005B7DDF" w:rsidRDefault="005B7DDF" w:rsidP="005B7DDF"/>
    <w:p w14:paraId="21D39B9B" w14:textId="373224A5" w:rsidR="005B7DDF" w:rsidRDefault="005B7DDF" w:rsidP="005B7DDF">
      <w:r>
        <w:t>1. L1 and L2 Regularization:</w:t>
      </w:r>
    </w:p>
    <w:p w14:paraId="4E055E34" w14:textId="77777777" w:rsidR="005B7DDF" w:rsidRDefault="005B7DDF" w:rsidP="005B7DDF">
      <w:r>
        <w:t xml:space="preserve">   - L1 and L2 regularization, also known as weight decay, involve adding a penalty term to the loss function based on the magnitudes of the weights in the network.</w:t>
      </w:r>
    </w:p>
    <w:p w14:paraId="3EFBC303" w14:textId="77777777" w:rsidR="005B7DDF" w:rsidRDefault="005B7DDF" w:rsidP="005B7DDF">
      <w:r>
        <w:t xml:space="preserve">   - L1 regularization penalizes the absolute values of the weights, while L2 regularization penalizes the squared magnitudes of the weights.</w:t>
      </w:r>
    </w:p>
    <w:p w14:paraId="5B7526ED" w14:textId="77777777" w:rsidR="005B7DDF" w:rsidRDefault="005B7DDF" w:rsidP="005B7DDF">
      <w:r>
        <w:t xml:space="preserve">   - The regularization term is scaled by a hyperparameter λ, which controls the strength of regularization.</w:t>
      </w:r>
    </w:p>
    <w:p w14:paraId="38632DF6" w14:textId="77777777" w:rsidR="005B7DDF" w:rsidRDefault="005B7DDF" w:rsidP="005B7DDF"/>
    <w:p w14:paraId="4FE7045E" w14:textId="403F903A" w:rsidR="005B7DDF" w:rsidRDefault="005B7DDF" w:rsidP="005B7DDF">
      <w:r>
        <w:t>2. Dropout:</w:t>
      </w:r>
    </w:p>
    <w:p w14:paraId="6C9F675B" w14:textId="77777777" w:rsidR="005B7DDF" w:rsidRDefault="005B7DDF" w:rsidP="005B7DDF">
      <w:r>
        <w:t xml:space="preserve">   - Dropout is a regularization technique where random neurons are temporarily dropped out (i.e., set to zero) during training with a certain probability.</w:t>
      </w:r>
    </w:p>
    <w:p w14:paraId="3A4D0CC3" w14:textId="77777777" w:rsidR="005B7DDF" w:rsidRDefault="005B7DDF" w:rsidP="005B7DDF">
      <w:r>
        <w:t xml:space="preserve">   - This prevents the network from relying too much on any individual neuron and encourages robustness by forcing the network to learn redundant representations.</w:t>
      </w:r>
    </w:p>
    <w:p w14:paraId="38EF74AD" w14:textId="77777777" w:rsidR="005B7DDF" w:rsidRDefault="005B7DDF" w:rsidP="005B7DDF"/>
    <w:p w14:paraId="555BD089" w14:textId="759F9854" w:rsidR="005B7DDF" w:rsidRDefault="005B7DDF" w:rsidP="005B7DDF">
      <w:r>
        <w:t>3. Data Augmentation:</w:t>
      </w:r>
    </w:p>
    <w:p w14:paraId="3E5C00BF" w14:textId="77777777" w:rsidR="005B7DDF" w:rsidRDefault="005B7DDF" w:rsidP="005B7DDF">
      <w:r>
        <w:t xml:space="preserve">   - Data augmentation involves generating new training examples by applying transformations such as rotation, translation, scaling, and flipping to the existing training data.</w:t>
      </w:r>
    </w:p>
    <w:p w14:paraId="6A956538" w14:textId="77777777" w:rsidR="005B7DDF" w:rsidRDefault="005B7DDF" w:rsidP="005B7DDF">
      <w:r>
        <w:t xml:space="preserve">   - By increasing the diversity of the training data, data augmentation helps the model generalize better to unseen examples.</w:t>
      </w:r>
    </w:p>
    <w:p w14:paraId="0058FA47" w14:textId="77777777" w:rsidR="005B7DDF" w:rsidRDefault="005B7DDF" w:rsidP="005B7DDF"/>
    <w:p w14:paraId="70861C9A" w14:textId="53ABCCB2" w:rsidR="005B7DDF" w:rsidRDefault="005B7DDF" w:rsidP="005B7DDF">
      <w:r>
        <w:t>4. Early Stopping:</w:t>
      </w:r>
    </w:p>
    <w:p w14:paraId="64044398" w14:textId="77777777" w:rsidR="005B7DDF" w:rsidRDefault="005B7DDF" w:rsidP="005B7DDF">
      <w:r>
        <w:t xml:space="preserve">   - Early stopping involves monitoring the model's performance on a separate validation dataset during training.</w:t>
      </w:r>
    </w:p>
    <w:p w14:paraId="12A20BFE" w14:textId="77777777" w:rsidR="005B7DDF" w:rsidRDefault="005B7DDF" w:rsidP="005B7DDF">
      <w:r>
        <w:t xml:space="preserve">   - Training is stopped when the performance on the validation set starts to degrade, indicating that the model is beginning to overfit.</w:t>
      </w:r>
    </w:p>
    <w:p w14:paraId="6DB2C6B8" w14:textId="77777777" w:rsidR="005B7DDF" w:rsidRDefault="005B7DDF" w:rsidP="005B7DDF"/>
    <w:p w14:paraId="7E7E6A90" w14:textId="131292B3" w:rsidR="005B7DDF" w:rsidRDefault="005B7DDF" w:rsidP="005B7DDF">
      <w:r>
        <w:t>5. Batch Normalization:</w:t>
      </w:r>
    </w:p>
    <w:p w14:paraId="52CB21E7" w14:textId="77777777" w:rsidR="005B7DDF" w:rsidRDefault="005B7DDF" w:rsidP="005B7DDF">
      <w:r>
        <w:lastRenderedPageBreak/>
        <w:t xml:space="preserve">   - Batch normalization is a technique that normalizes the activations of each layer to have zero mean and unit variance.</w:t>
      </w:r>
    </w:p>
    <w:p w14:paraId="55E0840B" w14:textId="77777777" w:rsidR="005B7DDF" w:rsidRDefault="005B7DDF" w:rsidP="005B7DDF">
      <w:r>
        <w:t xml:space="preserve">   - By reducing internal covariate shift and stabilizing the training process, batch normalization acts as a form of regularization.</w:t>
      </w:r>
    </w:p>
    <w:p w14:paraId="21366DC5" w14:textId="77777777" w:rsidR="005B7DDF" w:rsidRDefault="005B7DDF" w:rsidP="005B7DDF"/>
    <w:p w14:paraId="401DD4E4" w14:textId="7695C150" w:rsidR="005B7DDF" w:rsidRDefault="005B7DDF" w:rsidP="005B7DDF">
      <w:r>
        <w:t xml:space="preserve">6. </w:t>
      </w:r>
      <w:proofErr w:type="spellStart"/>
      <w:r>
        <w:t>DropConnect</w:t>
      </w:r>
      <w:proofErr w:type="spellEnd"/>
      <w:r>
        <w:t>:</w:t>
      </w:r>
    </w:p>
    <w:p w14:paraId="537CFCC1" w14:textId="77777777" w:rsidR="005B7DDF" w:rsidRDefault="005B7DDF" w:rsidP="005B7DDF">
      <w:r>
        <w:t xml:space="preserve">   - </w:t>
      </w:r>
      <w:proofErr w:type="spellStart"/>
      <w:r>
        <w:t>DropConnect</w:t>
      </w:r>
      <w:proofErr w:type="spellEnd"/>
      <w:r>
        <w:t xml:space="preserve"> extends dropout to the connection weights rather than the neuron activations.</w:t>
      </w:r>
    </w:p>
    <w:p w14:paraId="7CF94E5A" w14:textId="77777777" w:rsidR="005B7DDF" w:rsidRDefault="005B7DDF" w:rsidP="005B7DDF">
      <w:r>
        <w:t xml:space="preserve">   - With </w:t>
      </w:r>
      <w:proofErr w:type="spellStart"/>
      <w:r>
        <w:t>DropConnect</w:t>
      </w:r>
      <w:proofErr w:type="spellEnd"/>
      <w:r>
        <w:t>, individual weights are randomly set to zero during training, preventing co-adaptation of neurons.</w:t>
      </w:r>
    </w:p>
    <w:p w14:paraId="033FD586" w14:textId="77777777" w:rsidR="005B7DDF" w:rsidRDefault="005B7DDF" w:rsidP="005B7DDF"/>
    <w:p w14:paraId="42EF2EDA" w14:textId="53E707B8" w:rsidR="005B7DDF" w:rsidRDefault="005B7DDF" w:rsidP="005B7DDF">
      <w:r>
        <w:t>7. Weight Constraint:</w:t>
      </w:r>
    </w:p>
    <w:p w14:paraId="6CE52B60" w14:textId="77777777" w:rsidR="005B7DDF" w:rsidRDefault="005B7DDF" w:rsidP="005B7DDF">
      <w:r>
        <w:t xml:space="preserve">   - Weight constraint regularization involves constraining the magnitudes of the weight vectors directly rather than adding penalty terms to the loss function.</w:t>
      </w:r>
    </w:p>
    <w:p w14:paraId="2EBDEBFA" w14:textId="77777777" w:rsidR="005B7DDF" w:rsidRDefault="005B7DDF" w:rsidP="005B7DDF">
      <w:r>
        <w:t xml:space="preserve">   - This is typically done by enforcing a maximum norm on the weight vectors.</w:t>
      </w:r>
    </w:p>
    <w:p w14:paraId="47129117" w14:textId="77777777" w:rsidR="005B7DDF" w:rsidRDefault="005B7DDF" w:rsidP="005B7DDF"/>
    <w:p w14:paraId="2E54ECD5" w14:textId="268CB6C9" w:rsidR="005B7DDF" w:rsidRDefault="005B7DDF" w:rsidP="005B7DDF">
      <w:r>
        <w:t>8. Ensemble Methods:</w:t>
      </w:r>
    </w:p>
    <w:p w14:paraId="0B0E7A2E" w14:textId="77777777" w:rsidR="005B7DDF" w:rsidRDefault="005B7DDF" w:rsidP="005B7DDF">
      <w:r>
        <w:t xml:space="preserve">   - Ensemble methods combine predictions from multiple models trained on different subsets of the data or with different initializations.</w:t>
      </w:r>
    </w:p>
    <w:p w14:paraId="4571DF2C" w14:textId="77777777" w:rsidR="005B7DDF" w:rsidRDefault="005B7DDF" w:rsidP="005B7DDF">
      <w:r>
        <w:t xml:space="preserve">   - By averaging or combining the predictions of diverse models, ensemble methods often yield better generalization performance.</w:t>
      </w:r>
    </w:p>
    <w:p w14:paraId="3C8B781F" w14:textId="77777777" w:rsidR="005B7DDF" w:rsidRDefault="005B7DDF" w:rsidP="005B7DDF"/>
    <w:p w14:paraId="73054FF7" w14:textId="0A12AFF5" w:rsidR="005B7DDF" w:rsidRDefault="00436F83" w:rsidP="00436F83">
      <w:pPr>
        <w:pStyle w:val="Heading2"/>
      </w:pPr>
      <w:r w:rsidRPr="00436F83">
        <w:t>Transfer Learning</w:t>
      </w:r>
    </w:p>
    <w:p w14:paraId="784261F3" w14:textId="77777777" w:rsidR="00436F83" w:rsidRDefault="00436F83" w:rsidP="00436F83">
      <w:r>
        <w:t>Transfer learning is a machine learning technique where a model trained on one task is adapted or transferred to another related task. Instead of training a model from scratch on a new dataset, transfer learning leverages the knowledge learned from a source domain to improve learning in a target domain. This is especially useful when the target dataset is small or when computational resources are limited. Here's how transfer learning typically works:</w:t>
      </w:r>
    </w:p>
    <w:p w14:paraId="25B4B079" w14:textId="77777777" w:rsidR="00436F83" w:rsidRDefault="00436F83" w:rsidP="00436F83"/>
    <w:p w14:paraId="1FE2DBEA" w14:textId="22CA7AB2" w:rsidR="00436F83" w:rsidRDefault="00436F83" w:rsidP="00436F83">
      <w:r>
        <w:t>1. Pretrained Model: A pretrained model is a neural network that has been trained on a large dataset for a specific task, such as image classification or natural language processing. These models have learned to extract meaningful features from the data and capture useful patterns.</w:t>
      </w:r>
    </w:p>
    <w:p w14:paraId="5D1B5E32" w14:textId="77777777" w:rsidR="00436F83" w:rsidRDefault="00436F83" w:rsidP="00436F83"/>
    <w:p w14:paraId="7DF99B39" w14:textId="280FCE2F" w:rsidR="00436F83" w:rsidRDefault="00436F83" w:rsidP="00436F83">
      <w:r>
        <w:t xml:space="preserve">2. Task-Specific Head: In transfer learning, the pretrained model is usually composed of two parts: the feature extractor and the task-specific head. The feature extractor consists of layers that learn </w:t>
      </w:r>
      <w:r>
        <w:lastRenderedPageBreak/>
        <w:t>hierarchical representations of the input data. The task-specific head consists of one or more layers responsible for predicting the output for the specific task.</w:t>
      </w:r>
    </w:p>
    <w:p w14:paraId="6BC4CB98" w14:textId="77777777" w:rsidR="00436F83" w:rsidRDefault="00436F83" w:rsidP="00436F83"/>
    <w:p w14:paraId="77C38A04" w14:textId="36AC5596" w:rsidR="00436F83" w:rsidRDefault="00436F83" w:rsidP="00436F83">
      <w:r>
        <w:t>3. Fine-Tuning: To adapt the pretrained model to the target task, the task-specific head is replaced or modified, and the entire model is fine-tuned on the target dataset. During fine-tuning, the parameters of the feature extractor and the task-specific head are updated using backpropagation and gradient descent.</w:t>
      </w:r>
    </w:p>
    <w:p w14:paraId="2392A8C7" w14:textId="77777777" w:rsidR="00436F83" w:rsidRDefault="00436F83" w:rsidP="00436F83"/>
    <w:p w14:paraId="4C618E5E" w14:textId="46F88C37" w:rsidR="00436F83" w:rsidRDefault="00436F83" w:rsidP="00436F83">
      <w:r>
        <w:t>4. Feature Extraction: Alternatively, instead of fine-tuning the entire model, feature extraction can be performed. In this approach, the pretrained feature extractor is frozen, and only the task-specific head is trained on the target dataset. This is useful when the target dataset is small and the pretrained features are likely to be highly informative.</w:t>
      </w:r>
    </w:p>
    <w:p w14:paraId="559F8F34" w14:textId="77777777" w:rsidR="00436F83" w:rsidRDefault="00436F83" w:rsidP="00436F83"/>
    <w:p w14:paraId="16D5678C" w14:textId="1C3C772A" w:rsidR="00436F83" w:rsidRDefault="00436F83" w:rsidP="00436F83">
      <w:r>
        <w:t xml:space="preserve">Transfer learning can be applied in various domains, including computer vision, natural language processing, and speech recognition. </w:t>
      </w:r>
    </w:p>
    <w:p w14:paraId="5F4502DC" w14:textId="77777777" w:rsidR="00436F83" w:rsidRDefault="00436F83" w:rsidP="00436F83"/>
    <w:p w14:paraId="05A5C7B4" w14:textId="0E2094E8" w:rsidR="00436F83" w:rsidRDefault="00436F83" w:rsidP="00436F83">
      <w:pPr>
        <w:pStyle w:val="Heading2"/>
      </w:pPr>
      <w:r w:rsidRPr="00436F83">
        <w:t>Long-Short Term Memory (LSTMs</w:t>
      </w:r>
    </w:p>
    <w:p w14:paraId="1ABA6EE5" w14:textId="77777777" w:rsidR="00436F83" w:rsidRDefault="00436F83" w:rsidP="00436F83">
      <w:r>
        <w:t>Long Short-Term Memory (LSTM) is a type of recurrent neural network (RNN) architecture designed to overcome the limitations of traditional RNNs in learning and capturing long-term dependencies in sequential data. LSTMs are particularly effective in tasks involving sequences, such as natural language processing, speech recognition, time series analysis, and more. Here's an in-depth explanation of LSTMs:</w:t>
      </w:r>
    </w:p>
    <w:p w14:paraId="7D3D0874" w14:textId="77777777" w:rsidR="00436F83" w:rsidRDefault="00436F83" w:rsidP="00436F83"/>
    <w:p w14:paraId="297A3780" w14:textId="53548DA6" w:rsidR="00436F83" w:rsidRDefault="00436F83" w:rsidP="00436F83">
      <w:r>
        <w:t>1. Recurrent Neural Networks (RNNs):</w:t>
      </w:r>
    </w:p>
    <w:p w14:paraId="50AFF434" w14:textId="77777777" w:rsidR="00436F83" w:rsidRDefault="00436F83" w:rsidP="00436F83">
      <w:r>
        <w:t xml:space="preserve">   - RNNs are a class of neural networks designed to process sequential data by maintaining a hidden state that captures information from previous time steps.</w:t>
      </w:r>
    </w:p>
    <w:p w14:paraId="09384C68" w14:textId="77777777" w:rsidR="00436F83" w:rsidRDefault="00436F83" w:rsidP="00436F83">
      <w:r>
        <w:t xml:space="preserve">   - Despite their effectiveness, traditional RNNs often struggle to learn long-range dependencies and suffer from vanishing or exploding gradient problems during training.</w:t>
      </w:r>
    </w:p>
    <w:p w14:paraId="4FD7D945" w14:textId="77777777" w:rsidR="00436F83" w:rsidRDefault="00436F83" w:rsidP="00436F83"/>
    <w:p w14:paraId="26B6FB58" w14:textId="2198F92E" w:rsidR="00436F83" w:rsidRDefault="00436F83" w:rsidP="00436F83">
      <w:r>
        <w:t>2. Architecture:</w:t>
      </w:r>
    </w:p>
    <w:p w14:paraId="54D51930" w14:textId="77777777" w:rsidR="00436F83" w:rsidRDefault="00436F83" w:rsidP="00436F83">
      <w:r>
        <w:t xml:space="preserve">   - LSTMs address the shortcomings of traditional RNNs by introducing a more complex cell structure composed of memory blocks.</w:t>
      </w:r>
    </w:p>
    <w:p w14:paraId="0E342573" w14:textId="77777777" w:rsidR="00436F83" w:rsidRDefault="00436F83" w:rsidP="00436F83">
      <w:r>
        <w:t xml:space="preserve">   - Each LSTM cell contains three main components: a cell state, an input gate, and an output gate.</w:t>
      </w:r>
    </w:p>
    <w:p w14:paraId="018D6C8C" w14:textId="77777777" w:rsidR="00436F83" w:rsidRDefault="00436F83" w:rsidP="00436F83">
      <w:r>
        <w:t xml:space="preserve">   - The cell state serves as a conveyor belt that carries information across time steps, allowing the model to retain long-term dependencies.</w:t>
      </w:r>
    </w:p>
    <w:p w14:paraId="2989DA14" w14:textId="77777777" w:rsidR="00436F83" w:rsidRDefault="00436F83" w:rsidP="00436F83">
      <w:r>
        <w:lastRenderedPageBreak/>
        <w:t xml:space="preserve">   - The input gate regulates the flow of information into the cell state, controlling which information is added or removed.</w:t>
      </w:r>
    </w:p>
    <w:p w14:paraId="287FF2FB" w14:textId="77777777" w:rsidR="00436F83" w:rsidRDefault="00436F83" w:rsidP="00436F83">
      <w:r>
        <w:t xml:space="preserve">   - The output gate determines the information that is output from the cell state to the next time step.</w:t>
      </w:r>
    </w:p>
    <w:p w14:paraId="4F9951A0" w14:textId="77777777" w:rsidR="00436F83" w:rsidRDefault="00436F83" w:rsidP="00436F83"/>
    <w:p w14:paraId="47DD3F6E" w14:textId="7395A661" w:rsidR="00436F83" w:rsidRDefault="00436F83" w:rsidP="00436F83">
      <w:r>
        <w:t>3. Gating Mechanisms:</w:t>
      </w:r>
    </w:p>
    <w:p w14:paraId="0DD72818" w14:textId="77777777" w:rsidR="00436F83" w:rsidRDefault="00436F83" w:rsidP="00436F83">
      <w:r>
        <w:t xml:space="preserve">   - LSTMs utilize gating mechanisms to regulate the flow of information, which helps prevent vanishing gradients and allows the model to capture long-term dependencies more effectively.</w:t>
      </w:r>
    </w:p>
    <w:p w14:paraId="1229DEFD" w14:textId="77777777" w:rsidR="00436F83" w:rsidRDefault="00436F83" w:rsidP="00436F83">
      <w:r>
        <w:t xml:space="preserve">   - Gating mechanisms consist of sigmoid and tanh activation functions that compute gate values between 0 and 1, controlling the flow of information.</w:t>
      </w:r>
    </w:p>
    <w:p w14:paraId="6B5C4136" w14:textId="77777777" w:rsidR="00436F83" w:rsidRDefault="00436F83" w:rsidP="00436F83"/>
    <w:p w14:paraId="4D3EA263" w14:textId="202B9FAE" w:rsidR="00436F83" w:rsidRDefault="00436F83" w:rsidP="00436F83">
      <w:r>
        <w:t>4. Forget Gate:</w:t>
      </w:r>
    </w:p>
    <w:p w14:paraId="76E88DD9" w14:textId="77777777" w:rsidR="00436F83" w:rsidRDefault="00436F83" w:rsidP="00436F83">
      <w:r>
        <w:t xml:space="preserve">   - LSTMs introduce a forget gate that decides which information to discard from the cell state.</w:t>
      </w:r>
    </w:p>
    <w:p w14:paraId="5296AE86" w14:textId="77777777" w:rsidR="00436F83" w:rsidRDefault="00436F83" w:rsidP="00436F83">
      <w:r>
        <w:t xml:space="preserve">   - The forget gate takes as input the previous hidden state and the current input and outputs a value between 0 and 1 for each element in the cell state.</w:t>
      </w:r>
    </w:p>
    <w:p w14:paraId="79B22BB5" w14:textId="77777777" w:rsidR="00436F83" w:rsidRDefault="00436F83" w:rsidP="00436F83">
      <w:r>
        <w:t xml:space="preserve">   - This gate allows the LSTM to learn when to forget irrelevant information from previous time steps.</w:t>
      </w:r>
    </w:p>
    <w:p w14:paraId="4343C793" w14:textId="77777777" w:rsidR="00436F83" w:rsidRDefault="00436F83" w:rsidP="00436F83"/>
    <w:p w14:paraId="1A4C1FF5" w14:textId="5385BC9D" w:rsidR="00436F83" w:rsidRDefault="00436F83" w:rsidP="00436F83">
      <w:r>
        <w:t>5. Input Gate:</w:t>
      </w:r>
    </w:p>
    <w:p w14:paraId="7572AD67" w14:textId="77777777" w:rsidR="00436F83" w:rsidRDefault="00436F83" w:rsidP="00436F83">
      <w:r>
        <w:t xml:space="preserve">   - The input gate determines which new information to store in the cell state.</w:t>
      </w:r>
    </w:p>
    <w:p w14:paraId="4B73397C" w14:textId="77777777" w:rsidR="00436F83" w:rsidRDefault="00436F83" w:rsidP="00436F83">
      <w:r>
        <w:t xml:space="preserve">   - It consists of a sigmoid activation function that decides which values to update and a </w:t>
      </w:r>
      <w:proofErr w:type="spellStart"/>
      <w:r>
        <w:t>tanh</w:t>
      </w:r>
      <w:proofErr w:type="spellEnd"/>
      <w:r>
        <w:t xml:space="preserve"> activation function that generates a vector of new candidate values.</w:t>
      </w:r>
    </w:p>
    <w:p w14:paraId="1E7127A2" w14:textId="77777777" w:rsidR="00436F83" w:rsidRDefault="00436F83" w:rsidP="00436F83">
      <w:r>
        <w:t xml:space="preserve">   - The input gate then combines these two components to produce an update to the cell state.</w:t>
      </w:r>
    </w:p>
    <w:p w14:paraId="760A46AB" w14:textId="77777777" w:rsidR="00436F83" w:rsidRDefault="00436F83" w:rsidP="00436F83"/>
    <w:p w14:paraId="0345FFA4" w14:textId="73B964CA" w:rsidR="00436F83" w:rsidRDefault="00436F83" w:rsidP="00436F83">
      <w:r>
        <w:t>6. Output Gate:</w:t>
      </w:r>
    </w:p>
    <w:p w14:paraId="2F6CF140" w14:textId="77777777" w:rsidR="00436F83" w:rsidRDefault="00436F83" w:rsidP="00436F83">
      <w:r>
        <w:t xml:space="preserve">   - The output gate controls which information from the cell state is used to compute the output of the LSTM cell.</w:t>
      </w:r>
    </w:p>
    <w:p w14:paraId="016FE059" w14:textId="77777777" w:rsidR="00436F83" w:rsidRDefault="00436F83" w:rsidP="00436F83">
      <w:r>
        <w:t xml:space="preserve">   - It takes as input the previous hidden state and the current input and outputs a value between 0 and 1.</w:t>
      </w:r>
    </w:p>
    <w:p w14:paraId="3BFE7460" w14:textId="77777777" w:rsidR="00436F83" w:rsidRDefault="00436F83" w:rsidP="00436F83">
      <w:r>
        <w:t xml:space="preserve">   - The output gate then applies a </w:t>
      </w:r>
      <w:proofErr w:type="spellStart"/>
      <w:r>
        <w:t>tanh</w:t>
      </w:r>
      <w:proofErr w:type="spellEnd"/>
      <w:r>
        <w:t xml:space="preserve"> activation function to the cell state and multiplies it by the output of the output gate to produce the final output of the LSTM cell.</w:t>
      </w:r>
    </w:p>
    <w:p w14:paraId="2BC349A4" w14:textId="77777777" w:rsidR="00436F83" w:rsidRDefault="00436F83" w:rsidP="00436F83"/>
    <w:p w14:paraId="7DECD172" w14:textId="3E883523" w:rsidR="00436F83" w:rsidRDefault="00436F83" w:rsidP="00436F83">
      <w:r>
        <w:t>7. Training and Backpropagation:</w:t>
      </w:r>
    </w:p>
    <w:p w14:paraId="012BFD73" w14:textId="77777777" w:rsidR="00436F83" w:rsidRDefault="00436F83" w:rsidP="00436F83">
      <w:r>
        <w:t xml:space="preserve">   - LSTMs are trained using backpropagation through time (BPTT), similar to traditional RNNs.</w:t>
      </w:r>
    </w:p>
    <w:p w14:paraId="0FA6E226" w14:textId="77777777" w:rsidR="00436F83" w:rsidRDefault="00436F83" w:rsidP="00436F83">
      <w:r>
        <w:lastRenderedPageBreak/>
        <w:t xml:space="preserve">   - During training, gradients are computed and used to update the parameters of the LSTM cells, allowing the model to learn to capture long-term dependencies in the data.</w:t>
      </w:r>
    </w:p>
    <w:p w14:paraId="103E7638" w14:textId="77777777" w:rsidR="00436F83" w:rsidRDefault="00436F83" w:rsidP="00436F83"/>
    <w:p w14:paraId="18D8E86B" w14:textId="410AA452" w:rsidR="00436F83" w:rsidRDefault="0015760C" w:rsidP="0015760C">
      <w:pPr>
        <w:pStyle w:val="Heading2"/>
      </w:pPr>
      <w:r w:rsidRPr="0015760C">
        <w:t>Stochastic gradient descent optimizer</w:t>
      </w:r>
    </w:p>
    <w:p w14:paraId="75F6A747" w14:textId="77777777" w:rsidR="0015760C" w:rsidRDefault="0015760C" w:rsidP="0015760C">
      <w:r>
        <w:t>Stochastic Gradient Descent (SGD) is an optimization algorithm commonly used in training machine learning models, particularly neural networks. It is a variant of the traditional gradient descent algorithm that is well-suited for large datasets and online learning scenarios. Here's how the stochastic gradient descent optimizer works:</w:t>
      </w:r>
    </w:p>
    <w:p w14:paraId="127C4E2D" w14:textId="77777777" w:rsidR="0015760C" w:rsidRDefault="0015760C" w:rsidP="0015760C"/>
    <w:p w14:paraId="45CFCB45" w14:textId="5C61AC2A" w:rsidR="0015760C" w:rsidRDefault="0015760C" w:rsidP="0015760C">
      <w:r>
        <w:t>1. Batch Gradient Descent:</w:t>
      </w:r>
    </w:p>
    <w:p w14:paraId="4FB5F560" w14:textId="77777777" w:rsidR="0015760C" w:rsidRDefault="0015760C" w:rsidP="0015760C">
      <w:r>
        <w:t xml:space="preserve">   - In batch gradient descent, the model's parameters (weights and biases) are updated based on the average gradient of the loss function computed over the entire training dataset.</w:t>
      </w:r>
    </w:p>
    <w:p w14:paraId="12933F84" w14:textId="77777777" w:rsidR="0015760C" w:rsidRDefault="0015760C" w:rsidP="0015760C">
      <w:r>
        <w:t xml:space="preserve">   - While batch gradient descent can converge to the global minimum of the loss function, it can be computationally expensive, especially for large datasets.</w:t>
      </w:r>
    </w:p>
    <w:p w14:paraId="35F8640D" w14:textId="77777777" w:rsidR="0015760C" w:rsidRDefault="0015760C" w:rsidP="0015760C"/>
    <w:p w14:paraId="152309F0" w14:textId="413D6D1C" w:rsidR="0015760C" w:rsidRDefault="0015760C" w:rsidP="0015760C">
      <w:r>
        <w:t>2. Stochastic Gradient Descent:</w:t>
      </w:r>
    </w:p>
    <w:p w14:paraId="7C40ED0A" w14:textId="77777777" w:rsidR="0015760C" w:rsidRDefault="0015760C" w:rsidP="0015760C">
      <w:r>
        <w:t xml:space="preserve">   - Stochastic gradient descent takes a different approach by updating the model's parameters after computing the gradient of the loss function for each individual training example.</w:t>
      </w:r>
    </w:p>
    <w:p w14:paraId="61D282F4" w14:textId="77777777" w:rsidR="0015760C" w:rsidRDefault="0015760C" w:rsidP="0015760C">
      <w:r>
        <w:t xml:space="preserve">   - Instead of computing the average gradient over the entire dataset, SGD updates the parameters using the gradient of the loss function for a single randomly selected training example at each iteration.</w:t>
      </w:r>
    </w:p>
    <w:p w14:paraId="63F6C140" w14:textId="77777777" w:rsidR="0015760C" w:rsidRDefault="0015760C" w:rsidP="0015760C">
      <w:r>
        <w:t xml:space="preserve">   - This makes SGD much faster and more suitable for large datasets, as it processes one training example at a time rather than the entire dataset.</w:t>
      </w:r>
    </w:p>
    <w:p w14:paraId="0C60A2B3" w14:textId="77777777" w:rsidR="0015760C" w:rsidRDefault="0015760C" w:rsidP="0015760C"/>
    <w:p w14:paraId="724E5676" w14:textId="5A927A1A" w:rsidR="0015760C" w:rsidRDefault="0015760C" w:rsidP="0015760C">
      <w:r>
        <w:t>3. Mini-Batch Gradient Descent:</w:t>
      </w:r>
    </w:p>
    <w:p w14:paraId="4257D7DD" w14:textId="77777777" w:rsidR="0015760C" w:rsidRDefault="0015760C" w:rsidP="0015760C">
      <w:r>
        <w:t xml:space="preserve">   - Mini-batch gradient descent is a compromise between batch gradient descent and stochastic gradient descent.</w:t>
      </w:r>
    </w:p>
    <w:p w14:paraId="3F0121CF" w14:textId="77777777" w:rsidR="0015760C" w:rsidRDefault="0015760C" w:rsidP="0015760C">
      <w:r>
        <w:t xml:space="preserve">   - Instead of computing gradients for individual training examples or the entire dataset, mini-batch gradient descent computes gradients for small batches of training examples.</w:t>
      </w:r>
    </w:p>
    <w:p w14:paraId="297AEAF3" w14:textId="77777777" w:rsidR="0015760C" w:rsidRDefault="0015760C" w:rsidP="0015760C">
      <w:r>
        <w:t xml:space="preserve">   - This allows for a balance between the efficiency of SGD and the stability of batch gradient descent.</w:t>
      </w:r>
    </w:p>
    <w:p w14:paraId="6B944391" w14:textId="77777777" w:rsidR="0015760C" w:rsidRDefault="0015760C" w:rsidP="0015760C"/>
    <w:p w14:paraId="31F102F8" w14:textId="349DA38E" w:rsidR="0015760C" w:rsidRDefault="0015760C" w:rsidP="0015760C">
      <w:r>
        <w:t>4. Learning Rate:</w:t>
      </w:r>
    </w:p>
    <w:p w14:paraId="060BB026" w14:textId="77777777" w:rsidR="0015760C" w:rsidRDefault="0015760C" w:rsidP="0015760C">
      <w:r>
        <w:t xml:space="preserve">   - The learning rate (often denoted as η or α) is a hyperparameter that controls the size of the step taken during each parameter update.</w:t>
      </w:r>
    </w:p>
    <w:p w14:paraId="0971634C" w14:textId="77777777" w:rsidR="0015760C" w:rsidRDefault="0015760C" w:rsidP="0015760C">
      <w:r>
        <w:lastRenderedPageBreak/>
        <w:t xml:space="preserve">   - A larger learning rate leads to faster convergence but may cause the optimizer to overshoot the minimum or diverge.</w:t>
      </w:r>
    </w:p>
    <w:p w14:paraId="5DFB04A5" w14:textId="77777777" w:rsidR="0015760C" w:rsidRDefault="0015760C" w:rsidP="0015760C">
      <w:r>
        <w:t xml:space="preserve">   - Conversely, a smaller learning rate leads to slower convergence but may result in more stable optimization.</w:t>
      </w:r>
    </w:p>
    <w:p w14:paraId="01EE03F7" w14:textId="77777777" w:rsidR="0015760C" w:rsidRDefault="0015760C" w:rsidP="0015760C"/>
    <w:p w14:paraId="231ABBED" w14:textId="519CCC46" w:rsidR="0015760C" w:rsidRDefault="0015760C" w:rsidP="0015760C">
      <w:r>
        <w:t>5. Shuffling the Dataset:</w:t>
      </w:r>
    </w:p>
    <w:p w14:paraId="53A8387C" w14:textId="77777777" w:rsidR="0015760C" w:rsidRDefault="0015760C" w:rsidP="0015760C">
      <w:r>
        <w:t xml:space="preserve">   - To prevent the model from memorizing the order of the training examples, it is common practice to shuffle the dataset before each epoch (pass through the entire dataset).</w:t>
      </w:r>
    </w:p>
    <w:p w14:paraId="778BBF2A" w14:textId="77777777" w:rsidR="0015760C" w:rsidRDefault="0015760C" w:rsidP="0015760C">
      <w:r>
        <w:t xml:space="preserve">   - Shuffling ensures that the optimizer encounters the training examples in a random order, helping to prevent the model from getting stuck in local minima or saddle points.</w:t>
      </w:r>
    </w:p>
    <w:p w14:paraId="4731B175" w14:textId="77777777" w:rsidR="0015760C" w:rsidRDefault="0015760C" w:rsidP="0015760C"/>
    <w:p w14:paraId="5871B171" w14:textId="7656172A" w:rsidR="0015760C" w:rsidRDefault="0015760C" w:rsidP="0015760C">
      <w:r>
        <w:t>6. Convergence:</w:t>
      </w:r>
    </w:p>
    <w:p w14:paraId="1CB11106" w14:textId="77777777" w:rsidR="0015760C" w:rsidRDefault="0015760C" w:rsidP="0015760C">
      <w:r>
        <w:t xml:space="preserve">   - While stochastic gradient descent can converge to a minimum of the loss function, it may not converge to the global minimum, especially if the loss landscape is highly non-convex.</w:t>
      </w:r>
    </w:p>
    <w:p w14:paraId="4FE6C5E8" w14:textId="77777777" w:rsidR="0015760C" w:rsidRDefault="0015760C" w:rsidP="0015760C">
      <w:r>
        <w:t xml:space="preserve">   - To improve convergence, techniques such as momentum, adaptive learning rates, and early stopping can be used in conjunction with SGD.</w:t>
      </w:r>
    </w:p>
    <w:p w14:paraId="63432DFF" w14:textId="77777777" w:rsidR="0015760C" w:rsidRDefault="0015760C" w:rsidP="0015760C"/>
    <w:p w14:paraId="74DF2491" w14:textId="23486BE0" w:rsidR="0015760C" w:rsidRDefault="0015760C" w:rsidP="0015760C">
      <w:r>
        <w:t>Overall, stochastic gradient descent is a powerful optimization algorithm that is widely used in training machine learning models due to its efficiency and scalability. By updating the model's parameters based on individual training examples or small batches of examples, SGD enables faster convergence and is well-suited for large-scale learning tasks.</w:t>
      </w:r>
    </w:p>
    <w:p w14:paraId="6D68EA8C" w14:textId="77777777" w:rsidR="0015760C" w:rsidRDefault="0015760C" w:rsidP="0015760C"/>
    <w:p w14:paraId="70306A25" w14:textId="011BA669" w:rsidR="0015760C" w:rsidRDefault="0015760C" w:rsidP="0015760C">
      <w:pPr>
        <w:pStyle w:val="Heading2"/>
      </w:pPr>
      <w:r w:rsidRPr="0015760C">
        <w:t>encoders decoders</w:t>
      </w:r>
    </w:p>
    <w:p w14:paraId="467D51EA" w14:textId="72666514" w:rsidR="0015760C" w:rsidRDefault="0015760C" w:rsidP="0015760C">
      <w:r>
        <w:t>Encoders and decoders are commonly used in tasks such as autoencoders, sequence-to-sequence models, and generative models. Here's an overview of encoders and decoders:</w:t>
      </w:r>
    </w:p>
    <w:p w14:paraId="50BC6A47" w14:textId="77777777" w:rsidR="0015760C" w:rsidRDefault="0015760C" w:rsidP="0015760C"/>
    <w:p w14:paraId="674611B0" w14:textId="40ACD2B1" w:rsidR="0015760C" w:rsidRDefault="0015760C" w:rsidP="0015760C">
      <w:r>
        <w:t>1. Encoder:</w:t>
      </w:r>
    </w:p>
    <w:p w14:paraId="06217C5C" w14:textId="77777777" w:rsidR="0015760C" w:rsidRDefault="0015760C" w:rsidP="0015760C">
      <w:r>
        <w:t xml:space="preserve">   - An encoder is a neural network component that takes input data and converts it into a compact and informative representation, often referred to as a latent representation or embedding.</w:t>
      </w:r>
    </w:p>
    <w:p w14:paraId="4DAC8CB8" w14:textId="77777777" w:rsidR="0015760C" w:rsidRDefault="0015760C" w:rsidP="0015760C">
      <w:r>
        <w:t xml:space="preserve">   - The encoder learns to extract relevant features from the input data and encode them into a lower-dimensional representation.</w:t>
      </w:r>
    </w:p>
    <w:p w14:paraId="6F9F4AA1" w14:textId="77777777" w:rsidR="0015760C" w:rsidRDefault="0015760C" w:rsidP="0015760C">
      <w:r>
        <w:t xml:space="preserve">   - Encoders are commonly used in unsupervised learning tasks such as dimensionality reduction, feature learning, and representation learning.</w:t>
      </w:r>
    </w:p>
    <w:p w14:paraId="4CFEEFE2" w14:textId="77777777" w:rsidR="0015760C" w:rsidRDefault="0015760C" w:rsidP="0015760C"/>
    <w:p w14:paraId="6B45926E" w14:textId="5F6BE0F4" w:rsidR="0015760C" w:rsidRDefault="0015760C" w:rsidP="0015760C">
      <w:r>
        <w:lastRenderedPageBreak/>
        <w:t>2. Decoder:</w:t>
      </w:r>
    </w:p>
    <w:p w14:paraId="670F844A" w14:textId="77777777" w:rsidR="0015760C" w:rsidRDefault="0015760C" w:rsidP="0015760C">
      <w:r>
        <w:t xml:space="preserve">   - A decoder is a neural network component that takes a latent representation generated by an encoder and reconstructs the original input data or produces an output sequence.</w:t>
      </w:r>
    </w:p>
    <w:p w14:paraId="5952EE50" w14:textId="77777777" w:rsidR="0015760C" w:rsidRDefault="0015760C" w:rsidP="0015760C">
      <w:r>
        <w:t xml:space="preserve">   - The decoder learns to generate output data based on the latent representation learned by the encoder.</w:t>
      </w:r>
    </w:p>
    <w:p w14:paraId="5D8D4E53" w14:textId="77777777" w:rsidR="0015760C" w:rsidRDefault="0015760C" w:rsidP="0015760C">
      <w:r>
        <w:t xml:space="preserve">   - Decoders are commonly used in tasks such as image generation, language translation, text generation, and speech synthesis.</w:t>
      </w:r>
    </w:p>
    <w:p w14:paraId="1102A923" w14:textId="77777777" w:rsidR="0015760C" w:rsidRDefault="0015760C" w:rsidP="0015760C"/>
    <w:p w14:paraId="2E1F552B" w14:textId="0329539E" w:rsidR="0015760C" w:rsidRDefault="0015760C" w:rsidP="0015760C">
      <w:r>
        <w:t>3. Autoencoders:</w:t>
      </w:r>
    </w:p>
    <w:p w14:paraId="031327F8" w14:textId="77777777" w:rsidR="0015760C" w:rsidRDefault="0015760C" w:rsidP="0015760C">
      <w:r>
        <w:t xml:space="preserve">   - Autoencoders are neural network architectures that consist of an encoder followed by a decoder.</w:t>
      </w:r>
    </w:p>
    <w:p w14:paraId="10F1044D" w14:textId="77777777" w:rsidR="0015760C" w:rsidRDefault="0015760C" w:rsidP="0015760C">
      <w:r>
        <w:t xml:space="preserve">   - The encoder compresses the input data into a latent representation, while the decoder reconstructs the original input data from the latent representation.</w:t>
      </w:r>
    </w:p>
    <w:p w14:paraId="093EC217" w14:textId="77777777" w:rsidR="0015760C" w:rsidRDefault="0015760C" w:rsidP="0015760C">
      <w:r>
        <w:t xml:space="preserve">   - Autoencoders are trained to minimize the reconstruction error, encouraging the encoder to learn meaningful features and the decoder to learn to faithfully reconstruct the input data.</w:t>
      </w:r>
    </w:p>
    <w:p w14:paraId="47A894BE" w14:textId="77777777" w:rsidR="0015760C" w:rsidRDefault="0015760C" w:rsidP="0015760C"/>
    <w:p w14:paraId="295F1331" w14:textId="46E2FF1F" w:rsidR="0015760C" w:rsidRDefault="0015760C" w:rsidP="0015760C">
      <w:r>
        <w:t>4. Sequence-to-Sequence Models:</w:t>
      </w:r>
    </w:p>
    <w:p w14:paraId="3F70144B" w14:textId="77777777" w:rsidR="0015760C" w:rsidRDefault="0015760C" w:rsidP="0015760C">
      <w:r>
        <w:t xml:space="preserve">   - Sequence-to-sequence (seq2seq) models are neural network architectures that consist of an encoder and a decoder, both of which are recurrent neural networks (RNNs) or variants such as LSTMs or GRUs.</w:t>
      </w:r>
    </w:p>
    <w:p w14:paraId="49C764C0" w14:textId="77777777" w:rsidR="0015760C" w:rsidRDefault="0015760C" w:rsidP="0015760C">
      <w:r>
        <w:t xml:space="preserve">   - Seq2seq models are commonly used in tasks such as machine translation, text summarization, and speech recognition, where the input and output sequences have variable lengths.</w:t>
      </w:r>
    </w:p>
    <w:p w14:paraId="0170FBFC" w14:textId="77777777" w:rsidR="0015760C" w:rsidRDefault="0015760C" w:rsidP="0015760C">
      <w:r>
        <w:t xml:space="preserve">   - The encoder processes the input sequence and generates a fixed-length latent representation, which is then used by the decoder to generate the output sequence.</w:t>
      </w:r>
    </w:p>
    <w:p w14:paraId="667FAB0A" w14:textId="77777777" w:rsidR="0015760C" w:rsidRDefault="0015760C" w:rsidP="0015760C"/>
    <w:p w14:paraId="4AD19D30" w14:textId="076D0083" w:rsidR="0015760C" w:rsidRDefault="0015760C" w:rsidP="0015760C">
      <w:r>
        <w:t>5. Generative Models:</w:t>
      </w:r>
    </w:p>
    <w:p w14:paraId="668817B9" w14:textId="77777777" w:rsidR="0015760C" w:rsidRDefault="0015760C" w:rsidP="0015760C">
      <w:r>
        <w:t xml:space="preserve">   - Generative models are neural network architectures that learn to generate new data samples similar to those in the training data distribution.</w:t>
      </w:r>
    </w:p>
    <w:p w14:paraId="0E02F385" w14:textId="77777777" w:rsidR="0015760C" w:rsidRDefault="0015760C" w:rsidP="0015760C">
      <w:r>
        <w:t xml:space="preserve">   - Variational autoencoders (VAEs) and generative adversarial networks (GANs) are examples of generative models that use encoder-decoder architectures.</w:t>
      </w:r>
    </w:p>
    <w:p w14:paraId="2244EA98" w14:textId="77777777" w:rsidR="0015760C" w:rsidRDefault="0015760C" w:rsidP="0015760C">
      <w:r>
        <w:t xml:space="preserve">   - In VAEs, the encoder learns a probabilistic distribution over the latent space, while the decoder learns to generate data samples from this distribution.</w:t>
      </w:r>
    </w:p>
    <w:p w14:paraId="48E88250" w14:textId="77777777" w:rsidR="0015760C" w:rsidRDefault="0015760C" w:rsidP="0015760C">
      <w:r>
        <w:t xml:space="preserve">   - In GANs, the generator serves as a decoder that learns to generate realistic data samples, while the discriminator provides feedback to the generator on the quality of the generated samples.</w:t>
      </w:r>
    </w:p>
    <w:p w14:paraId="26E324C6" w14:textId="26C27452" w:rsidR="0015760C" w:rsidRDefault="0015760C" w:rsidP="0015760C"/>
    <w:p w14:paraId="342C5250" w14:textId="224E62FD" w:rsidR="00D526C9" w:rsidRDefault="00D526C9" w:rsidP="00D526C9">
      <w:pPr>
        <w:pStyle w:val="Heading2"/>
      </w:pPr>
      <w:r w:rsidRPr="00D526C9">
        <w:lastRenderedPageBreak/>
        <w:t>Generative network GANs</w:t>
      </w:r>
    </w:p>
    <w:p w14:paraId="4B6D8DB9" w14:textId="645519E9" w:rsidR="00D526C9" w:rsidRDefault="00D526C9" w:rsidP="00D526C9">
      <w:r>
        <w:t>Generative Adversarial Networks (GANs) are a class of generative. GANs consist of two neural networks: a generator and a discriminator, which are trained simultaneously through a competitive game-like process. Here's how GANs work:</w:t>
      </w:r>
    </w:p>
    <w:p w14:paraId="44E2CA9F" w14:textId="77777777" w:rsidR="00D526C9" w:rsidRDefault="00D526C9" w:rsidP="00D526C9"/>
    <w:p w14:paraId="4B841C7D" w14:textId="513BDE92" w:rsidR="00D526C9" w:rsidRDefault="00D526C9" w:rsidP="00D526C9">
      <w:r>
        <w:t>1. Generator:</w:t>
      </w:r>
    </w:p>
    <w:p w14:paraId="2645C260" w14:textId="77777777" w:rsidR="00D526C9" w:rsidRDefault="00D526C9" w:rsidP="00D526C9">
      <w:r>
        <w:t xml:space="preserve">   - The generator is a neural network that takes random noise (latent space vectors) as input and generates synthetic data samples.</w:t>
      </w:r>
    </w:p>
    <w:p w14:paraId="5D3EA3FB" w14:textId="77777777" w:rsidR="00D526C9" w:rsidRDefault="00D526C9" w:rsidP="00D526C9">
      <w:r>
        <w:t xml:space="preserve">   - The goal of the generator is to learn to produce realistic data samples that resemble the true data distribution.</w:t>
      </w:r>
    </w:p>
    <w:p w14:paraId="4725BC7C" w14:textId="77777777" w:rsidR="00D526C9" w:rsidRDefault="00D526C9" w:rsidP="00D526C9">
      <w:r>
        <w:t xml:space="preserve">   - Initially, the generator's weights are initialized randomly, and its outputs are typically meaningless noise.</w:t>
      </w:r>
    </w:p>
    <w:p w14:paraId="0DBCB4E5" w14:textId="77777777" w:rsidR="00D526C9" w:rsidRDefault="00D526C9" w:rsidP="00D526C9"/>
    <w:p w14:paraId="1B74727C" w14:textId="3E3AC7C9" w:rsidR="00D526C9" w:rsidRDefault="00D526C9" w:rsidP="00D526C9">
      <w:r>
        <w:t>2. Discriminator:</w:t>
      </w:r>
    </w:p>
    <w:p w14:paraId="5D58C8DA" w14:textId="77777777" w:rsidR="00D526C9" w:rsidRDefault="00D526C9" w:rsidP="00D526C9">
      <w:r>
        <w:t xml:space="preserve">   - The discriminator is another neural network that takes either real data samples from the true data distribution or synthetic data samples generated by the generator as input.</w:t>
      </w:r>
    </w:p>
    <w:p w14:paraId="321E29D0" w14:textId="77777777" w:rsidR="00D526C9" w:rsidRDefault="00D526C9" w:rsidP="00D526C9">
      <w:r>
        <w:t xml:space="preserve">   - The discriminator's task is to distinguish between real and fake data samples.</w:t>
      </w:r>
    </w:p>
    <w:p w14:paraId="4A36E981" w14:textId="77777777" w:rsidR="00D526C9" w:rsidRDefault="00D526C9" w:rsidP="00D526C9">
      <w:r>
        <w:t xml:space="preserve">   - Like the generator, the discriminator's weights are also randomly initialized at the beginning of training.</w:t>
      </w:r>
    </w:p>
    <w:p w14:paraId="37A8C4A4" w14:textId="77777777" w:rsidR="00D526C9" w:rsidRDefault="00D526C9" w:rsidP="00D526C9"/>
    <w:p w14:paraId="608CAC0E" w14:textId="1501682E" w:rsidR="00D526C9" w:rsidRDefault="00D526C9" w:rsidP="00D526C9">
      <w:r>
        <w:t>3. Adversarial Training:</w:t>
      </w:r>
    </w:p>
    <w:p w14:paraId="0FB1852F" w14:textId="77777777" w:rsidR="00D526C9" w:rsidRDefault="00D526C9" w:rsidP="00D526C9">
      <w:r>
        <w:t xml:space="preserve">   - During training, the generator and discriminator are trained simultaneously in a minimax game framework.</w:t>
      </w:r>
    </w:p>
    <w:p w14:paraId="284F055D" w14:textId="77777777" w:rsidR="00D526C9" w:rsidRDefault="00D526C9" w:rsidP="00D526C9">
      <w:r>
        <w:t xml:space="preserve">   - The generator tries to minimize the probability that the discriminator correctly classifies its generated samples as fake.</w:t>
      </w:r>
    </w:p>
    <w:p w14:paraId="7A8D777B" w14:textId="77777777" w:rsidR="00D526C9" w:rsidRDefault="00D526C9" w:rsidP="00D526C9">
      <w:r>
        <w:t xml:space="preserve">   - Conversely, the discriminator tries to maximize the probability of correctly classifying both real and generated samples as real or fake, respectively.</w:t>
      </w:r>
    </w:p>
    <w:p w14:paraId="202D9A74" w14:textId="77777777" w:rsidR="00D526C9" w:rsidRDefault="00D526C9" w:rsidP="00D526C9"/>
    <w:p w14:paraId="108B15DB" w14:textId="7CDAFE1E" w:rsidR="00D526C9" w:rsidRDefault="00D526C9" w:rsidP="00D526C9">
      <w:r>
        <w:t>4. Objective Functions:</w:t>
      </w:r>
    </w:p>
    <w:p w14:paraId="42D23180" w14:textId="77777777" w:rsidR="00D526C9" w:rsidRDefault="00D526C9" w:rsidP="00D526C9">
      <w:r>
        <w:t xml:space="preserve">   - The objective function for the generator is to minimize the cross-entropy loss between the discriminator's predictions on generated samples and a label indicating that they are real.</w:t>
      </w:r>
    </w:p>
    <w:p w14:paraId="14C1C528" w14:textId="77777777" w:rsidR="00D526C9" w:rsidRDefault="00D526C9" w:rsidP="00D526C9">
      <w:r>
        <w:t xml:space="preserve">   - The objective function for the discriminator is to minimize the cross-entropy loss between its predictions on both real and generated samples and the corresponding labels (real or fake).</w:t>
      </w:r>
    </w:p>
    <w:p w14:paraId="68B55836" w14:textId="77777777" w:rsidR="00D526C9" w:rsidRDefault="00D526C9" w:rsidP="00D526C9"/>
    <w:p w14:paraId="1005F0CD" w14:textId="4244369B" w:rsidR="00D526C9" w:rsidRDefault="00D526C9" w:rsidP="00D526C9">
      <w:r>
        <w:t>5. Training Dynamics:</w:t>
      </w:r>
    </w:p>
    <w:p w14:paraId="4EF3B280" w14:textId="77777777" w:rsidR="00D526C9" w:rsidRDefault="00D526C9" w:rsidP="00D526C9">
      <w:r>
        <w:t xml:space="preserve">   - As the generator and discriminator are trained iteratively, they both improve their performance over time.</w:t>
      </w:r>
    </w:p>
    <w:p w14:paraId="7613C405" w14:textId="77777777" w:rsidR="00D526C9" w:rsidRDefault="00D526C9" w:rsidP="00D526C9">
      <w:r>
        <w:t xml:space="preserve">   - The generator learns to produce increasingly realistic samples by generating outputs that confuse the discriminator.</w:t>
      </w:r>
    </w:p>
    <w:p w14:paraId="6F53E6C1" w14:textId="77777777" w:rsidR="00D526C9" w:rsidRDefault="00D526C9" w:rsidP="00D526C9">
      <w:r>
        <w:t xml:space="preserve">   - Meanwhile, the discriminator learns to distinguish between real and fake samples more accurately.</w:t>
      </w:r>
    </w:p>
    <w:p w14:paraId="00C86C88" w14:textId="77777777" w:rsidR="00D526C9" w:rsidRDefault="00D526C9" w:rsidP="00D526C9">
      <w:r>
        <w:t xml:space="preserve">   - Ideally, the training process converges to a Nash equilibrium, where the generator produces samples that are indistinguishable from real data, and the discriminator is unable to differentiate between real and fake samples.</w:t>
      </w:r>
    </w:p>
    <w:p w14:paraId="23F85EF8" w14:textId="77777777" w:rsidR="00D526C9" w:rsidRDefault="00D526C9" w:rsidP="00D526C9"/>
    <w:p w14:paraId="0A602777" w14:textId="7D0E4A71" w:rsidR="00D526C9" w:rsidRDefault="00D526C9" w:rsidP="00D526C9">
      <w:r>
        <w:t>6. Applications:</w:t>
      </w:r>
    </w:p>
    <w:p w14:paraId="25D6B744" w14:textId="77777777" w:rsidR="00D526C9" w:rsidRDefault="00D526C9" w:rsidP="00D526C9">
      <w:r>
        <w:t xml:space="preserve">   - GANs have been successfully applied in various domains, including image generation, style transfer, image-to-image translation, text-to-image synthesis, and more.</w:t>
      </w:r>
    </w:p>
    <w:p w14:paraId="39418249" w14:textId="77777777" w:rsidR="00D526C9" w:rsidRDefault="00D526C9" w:rsidP="00D526C9">
      <w:r>
        <w:t xml:space="preserve">   - They have been used to generate realistic images of human faces, animals, landscapes, and even artworks.</w:t>
      </w:r>
    </w:p>
    <w:p w14:paraId="212FECCC" w14:textId="77777777" w:rsidR="00D526C9" w:rsidRDefault="00D526C9" w:rsidP="00D526C9"/>
    <w:p w14:paraId="2403A570" w14:textId="469C07CE" w:rsidR="00D526C9" w:rsidRDefault="00D526C9" w:rsidP="00D526C9">
      <w:r>
        <w:t>GANs have revolutionized the field of generative modeling and have led to significant advancements in creating realistic synthetic data. However, training GANs can be challenging and unstable, requiring careful tuning of hyperparameters and architectural choices. Several variants and improvements to the original GAN framework have been proposed to address these challenges, such as Wasserstein GANs, conditional GANs, and progressive GANs.</w:t>
      </w:r>
    </w:p>
    <w:p w14:paraId="599538FF" w14:textId="77777777" w:rsidR="00D526C9" w:rsidRDefault="00D526C9" w:rsidP="00D526C9"/>
    <w:p w14:paraId="5BB7A908" w14:textId="20323C3B" w:rsidR="00D526C9" w:rsidRDefault="00D526C9" w:rsidP="00D526C9">
      <w:pPr>
        <w:pStyle w:val="Heading2"/>
      </w:pPr>
      <w:r w:rsidRPr="00D526C9">
        <w:t>Memory nets</w:t>
      </w:r>
    </w:p>
    <w:p w14:paraId="33CFEE62" w14:textId="66BAB8E4" w:rsidR="00D526C9" w:rsidRDefault="00D526C9" w:rsidP="00D526C9">
      <w:r>
        <w:t xml:space="preserve">Memory networks, or </w:t>
      </w:r>
      <w:proofErr w:type="spellStart"/>
      <w:r>
        <w:t>MemNets</w:t>
      </w:r>
      <w:proofErr w:type="spellEnd"/>
      <w:r>
        <w:t>, are a class of neural network architectures designed to address the challenge of learning and reasoning over structured data with long-term dependencies, such as natural language processing tasks. memory networks utilize an external memory component to store and retrieve information dynamically during inference. Here's how memory networks work:</w:t>
      </w:r>
    </w:p>
    <w:p w14:paraId="4AF8E763" w14:textId="77777777" w:rsidR="00D526C9" w:rsidRDefault="00D526C9" w:rsidP="00D526C9"/>
    <w:p w14:paraId="49D1AD3C" w14:textId="35924861" w:rsidR="00D526C9" w:rsidRDefault="00D526C9" w:rsidP="00D526C9">
      <w:r>
        <w:t>1. Architecture:</w:t>
      </w:r>
    </w:p>
    <w:p w14:paraId="0BEFC2B2" w14:textId="77777777" w:rsidR="00D526C9" w:rsidRDefault="00D526C9" w:rsidP="00D526C9">
      <w:r>
        <w:t xml:space="preserve">   - Memory networks consist of four main components: input module, generalization module, output module, and memory component.</w:t>
      </w:r>
    </w:p>
    <w:p w14:paraId="080CEFB9" w14:textId="77777777" w:rsidR="00D526C9" w:rsidRDefault="00D526C9" w:rsidP="00D526C9">
      <w:r>
        <w:t xml:space="preserve">   - The input module encodes the input data into a fixed-length representation.</w:t>
      </w:r>
    </w:p>
    <w:p w14:paraId="73554380" w14:textId="77777777" w:rsidR="00D526C9" w:rsidRDefault="00D526C9" w:rsidP="00D526C9">
      <w:r>
        <w:lastRenderedPageBreak/>
        <w:t xml:space="preserve">   - The generalization module processes the input representation and updates the state of the memory component based on the input.</w:t>
      </w:r>
    </w:p>
    <w:p w14:paraId="290B87A7" w14:textId="77777777" w:rsidR="00D526C9" w:rsidRDefault="00D526C9" w:rsidP="00D526C9">
      <w:r>
        <w:t xml:space="preserve">   - The output module generates the final prediction or response based on the updated memory state.</w:t>
      </w:r>
    </w:p>
    <w:p w14:paraId="3A5FD8C7" w14:textId="77777777" w:rsidR="00D526C9" w:rsidRDefault="00D526C9" w:rsidP="00D526C9">
      <w:r>
        <w:t xml:space="preserve">   - The memory component is an external storage that allows the network to store and retrieve information relevant to the task.</w:t>
      </w:r>
    </w:p>
    <w:p w14:paraId="0A0C0C3C" w14:textId="77777777" w:rsidR="00D526C9" w:rsidRDefault="00D526C9" w:rsidP="00D526C9"/>
    <w:p w14:paraId="0B3E0748" w14:textId="4A390123" w:rsidR="00D526C9" w:rsidRDefault="00D526C9" w:rsidP="00D526C9">
      <w:r>
        <w:t>2. Memory Component:</w:t>
      </w:r>
    </w:p>
    <w:p w14:paraId="65AA1272" w14:textId="77777777" w:rsidR="00D526C9" w:rsidRDefault="00D526C9" w:rsidP="00D526C9">
      <w:r>
        <w:t xml:space="preserve">   - The memory component is a key aspect of memory networks and enables them to store and access information over multiple time steps.</w:t>
      </w:r>
    </w:p>
    <w:p w14:paraId="48928F95" w14:textId="77777777" w:rsidR="00D526C9" w:rsidRDefault="00D526C9" w:rsidP="00D526C9">
      <w:r>
        <w:t xml:space="preserve">   - It typically consists of a set of memory slots, each capable of storing a vector representation of information.</w:t>
      </w:r>
    </w:p>
    <w:p w14:paraId="399B1DBF" w14:textId="77777777" w:rsidR="00D526C9" w:rsidRDefault="00D526C9" w:rsidP="00D526C9">
      <w:r>
        <w:t xml:space="preserve">   - During inference, the network reads from and writes to the memory component to access relevant information for the task at hand.</w:t>
      </w:r>
    </w:p>
    <w:p w14:paraId="0ED10154" w14:textId="77777777" w:rsidR="00D526C9" w:rsidRDefault="00D526C9" w:rsidP="00D526C9"/>
    <w:p w14:paraId="032CBE4C" w14:textId="3D58E806" w:rsidR="00D526C9" w:rsidRDefault="00D526C9" w:rsidP="00D526C9">
      <w:r>
        <w:t>3. Attention Mechanism:</w:t>
      </w:r>
    </w:p>
    <w:p w14:paraId="668D27B9" w14:textId="77777777" w:rsidR="00D526C9" w:rsidRDefault="00D526C9" w:rsidP="00D526C9">
      <w:r>
        <w:t xml:space="preserve">   - Memory networks often incorporate attention mechanisms to selectively focus on relevant information stored in memory.</w:t>
      </w:r>
    </w:p>
    <w:p w14:paraId="5039D44D" w14:textId="77777777" w:rsidR="00D526C9" w:rsidRDefault="00D526C9" w:rsidP="00D526C9">
      <w:r>
        <w:t xml:space="preserve">   - The attention mechanism assigns weights to each memory slot based on its relevance to the current input or query.</w:t>
      </w:r>
    </w:p>
    <w:p w14:paraId="559274A0" w14:textId="77777777" w:rsidR="00D526C9" w:rsidRDefault="00D526C9" w:rsidP="00D526C9">
      <w:r>
        <w:t xml:space="preserve">   - These weights are used to compute a weighted sum of the memory contents, which is then combined with the input representation to produce the output.</w:t>
      </w:r>
    </w:p>
    <w:p w14:paraId="6E90F21E" w14:textId="77777777" w:rsidR="00D526C9" w:rsidRDefault="00D526C9" w:rsidP="00D526C9"/>
    <w:p w14:paraId="49A55A7D" w14:textId="5EB9A3F6" w:rsidR="00D526C9" w:rsidRDefault="00D526C9" w:rsidP="00D526C9">
      <w:r>
        <w:t>4. Training:</w:t>
      </w:r>
    </w:p>
    <w:p w14:paraId="678D5555" w14:textId="77777777" w:rsidR="00D526C9" w:rsidRDefault="00D526C9" w:rsidP="00D526C9">
      <w:r>
        <w:t xml:space="preserve">   - Memory networks are trained using supervised learning techniques, where the network learns to map input-output pairs or input-query-answer triples.</w:t>
      </w:r>
    </w:p>
    <w:p w14:paraId="340F9B9C" w14:textId="77777777" w:rsidR="00D526C9" w:rsidRDefault="00D526C9" w:rsidP="00D526C9">
      <w:r>
        <w:t xml:space="preserve">   - During training, the network adjusts its parameters to minimize a loss function that measures the discrepancy between the predicted output and the ground truth.</w:t>
      </w:r>
    </w:p>
    <w:p w14:paraId="55D18191" w14:textId="77777777" w:rsidR="00D526C9" w:rsidRDefault="00D526C9" w:rsidP="00D526C9"/>
    <w:p w14:paraId="616485F8" w14:textId="6B5CEB45" w:rsidR="00D526C9" w:rsidRDefault="00D526C9" w:rsidP="00D526C9">
      <w:r>
        <w:t>5. Applications:</w:t>
      </w:r>
    </w:p>
    <w:p w14:paraId="68746351" w14:textId="77777777" w:rsidR="00D526C9" w:rsidRDefault="00D526C9" w:rsidP="00D526C9">
      <w:r>
        <w:t xml:space="preserve">   - Memory networks have been applied to various natural language processing tasks, including question answering, language modeling, machine translation, and dialogue systems.</w:t>
      </w:r>
    </w:p>
    <w:p w14:paraId="54130DAA" w14:textId="77777777" w:rsidR="00D526C9" w:rsidRDefault="00D526C9" w:rsidP="00D526C9">
      <w:r>
        <w:t xml:space="preserve">   - They excel at tasks that require reasoning over long contexts or multiple pieces of information, such as reading comprehension and dialogue understanding.</w:t>
      </w:r>
    </w:p>
    <w:p w14:paraId="7A001A88" w14:textId="77777777" w:rsidR="00D526C9" w:rsidRDefault="00D526C9" w:rsidP="00D526C9"/>
    <w:p w14:paraId="4780CBB4" w14:textId="7AA2B046" w:rsidR="00D526C9" w:rsidRDefault="00D526C9" w:rsidP="00D526C9">
      <w:r>
        <w:t>Various extensions and improvements to memory networks have been proposed, including dynamic memory networks, end-to-end memory networks, and hierarchical memory networks, aimed at enhancing their capabilities and applicability to a wider range of tasks.</w:t>
      </w:r>
    </w:p>
    <w:p w14:paraId="255AAC6D" w14:textId="77777777" w:rsidR="00D526C9" w:rsidRDefault="00D526C9" w:rsidP="00D526C9"/>
    <w:p w14:paraId="6223E1C4" w14:textId="0BA8A627" w:rsidR="00D526C9" w:rsidRDefault="00D526C9" w:rsidP="00D526C9">
      <w:pPr>
        <w:pStyle w:val="Heading2"/>
      </w:pPr>
      <w:r w:rsidRPr="00D526C9">
        <w:t>Attention models</w:t>
      </w:r>
    </w:p>
    <w:p w14:paraId="6BD302BE" w14:textId="77777777" w:rsidR="00D526C9" w:rsidRDefault="00D526C9" w:rsidP="00D526C9">
      <w:r>
        <w:t>Attention models, also known as attention mechanisms, are a key component in many deep learning architectures, particularly in sequence-to-sequence models and natural language processing tasks. Attention mechanisms allow the model to focus on specific parts of the input sequence (or "attend" to them) when making predictions or generating outputs. Here's an overview of attention models:</w:t>
      </w:r>
    </w:p>
    <w:p w14:paraId="191D2571" w14:textId="77777777" w:rsidR="00D526C9" w:rsidRDefault="00D526C9" w:rsidP="00D526C9"/>
    <w:p w14:paraId="0E32219E" w14:textId="78D3DFF3" w:rsidR="00D526C9" w:rsidRDefault="00D526C9" w:rsidP="00D526C9">
      <w:r>
        <w:t>1. Motivation:</w:t>
      </w:r>
    </w:p>
    <w:p w14:paraId="34405B67" w14:textId="77777777" w:rsidR="00D526C9" w:rsidRDefault="00D526C9" w:rsidP="00D526C9">
      <w:r>
        <w:t xml:space="preserve">   - In many sequence-to-sequence tasks, such as machine translation or text summarization, the input and output sequences can be of variable lengths.</w:t>
      </w:r>
    </w:p>
    <w:p w14:paraId="23FF5051" w14:textId="77777777" w:rsidR="00D526C9" w:rsidRDefault="00D526C9" w:rsidP="00D526C9">
      <w:r>
        <w:t xml:space="preserve">   - Traditional models, such as recurrent neural networks (RNNs) or long short-term memory networks (LSTMs), often struggle to capture long-range dependencies and may suffer from information loss or vanishing gradients.</w:t>
      </w:r>
    </w:p>
    <w:p w14:paraId="14B8FB5C" w14:textId="77777777" w:rsidR="00D526C9" w:rsidRDefault="00D526C9" w:rsidP="00D526C9">
      <w:r>
        <w:t xml:space="preserve">   - Attention mechanisms were introduced to address these challenges by allowing the model to selectively attend to different parts of the input sequence when making predictions for each element of the output sequence.</w:t>
      </w:r>
    </w:p>
    <w:p w14:paraId="178FBA49" w14:textId="77777777" w:rsidR="00D526C9" w:rsidRDefault="00D526C9" w:rsidP="00D526C9"/>
    <w:p w14:paraId="7FEA4F64" w14:textId="7A02F980" w:rsidR="00D526C9" w:rsidRDefault="00D526C9" w:rsidP="00D526C9">
      <w:r>
        <w:t>2. Mechanism:</w:t>
      </w:r>
    </w:p>
    <w:p w14:paraId="5AF4BD77" w14:textId="77777777" w:rsidR="00D526C9" w:rsidRDefault="00D526C9" w:rsidP="00D526C9">
      <w:r>
        <w:t xml:space="preserve">   - Attention mechanisms work by assigning a weight or importance to each element in the input sequence based on its relevance to the current step in the output sequence.</w:t>
      </w:r>
    </w:p>
    <w:p w14:paraId="7A156E18" w14:textId="77777777" w:rsidR="00D526C9" w:rsidRDefault="00D526C9" w:rsidP="00D526C9">
      <w:r>
        <w:t xml:space="preserve">   - These weights are computed dynamically by the model and are often referred to as attention scores.</w:t>
      </w:r>
    </w:p>
    <w:p w14:paraId="232D9631" w14:textId="77777777" w:rsidR="00D526C9" w:rsidRDefault="00D526C9" w:rsidP="00D526C9">
      <w:r>
        <w:t xml:space="preserve">   - The attention scores are used to compute a weighted sum of the input sequence elements, which is then combined with the current hidden state of the decoder (or output sequence) to generate the final output.</w:t>
      </w:r>
    </w:p>
    <w:p w14:paraId="26E798DD" w14:textId="77777777" w:rsidR="00D526C9" w:rsidRDefault="00D526C9" w:rsidP="00D526C9"/>
    <w:p w14:paraId="1DE01F91" w14:textId="00C30E8F" w:rsidR="00D526C9" w:rsidRDefault="00D526C9" w:rsidP="00D526C9">
      <w:r>
        <w:t>3. Types of Attention:</w:t>
      </w:r>
    </w:p>
    <w:p w14:paraId="3A27C9E1" w14:textId="77777777" w:rsidR="00D526C9" w:rsidRDefault="00D526C9" w:rsidP="00D526C9">
      <w:r>
        <w:t xml:space="preserve">   - There are several variants of attention mechanisms, including:</w:t>
      </w:r>
    </w:p>
    <w:p w14:paraId="23788C2A" w14:textId="77777777" w:rsidR="00D526C9" w:rsidRDefault="00D526C9" w:rsidP="00D526C9">
      <w:r>
        <w:t xml:space="preserve">     - Global Attention: Computes attention scores by comparing the current hidden state of the decoder with each element in the input sequence.</w:t>
      </w:r>
    </w:p>
    <w:p w14:paraId="62A5EF69" w14:textId="77777777" w:rsidR="00D526C9" w:rsidRDefault="00D526C9" w:rsidP="00D526C9">
      <w:r>
        <w:lastRenderedPageBreak/>
        <w:t xml:space="preserve">     - Local Attention: Focuses on a smaller window of the input sequence around the current position, which reduces computational complexity.</w:t>
      </w:r>
    </w:p>
    <w:p w14:paraId="12DE8C47" w14:textId="77777777" w:rsidR="00D526C9" w:rsidRDefault="00D526C9" w:rsidP="00D526C9">
      <w:r>
        <w:t xml:space="preserve">     - Self-Attention (or intra-attention): Computes attention scores within the input sequence itself, allowing the model to capture relationships between different elements in the sequence.</w:t>
      </w:r>
    </w:p>
    <w:p w14:paraId="7EB8404D" w14:textId="77777777" w:rsidR="00D526C9" w:rsidRDefault="00D526C9" w:rsidP="00D526C9">
      <w:r>
        <w:t xml:space="preserve">     - Multi-head Attention: Computes multiple sets of attention scores in parallel, allowing the model to attend to different parts of the input sequence with different "heads" or attention mechanisms.</w:t>
      </w:r>
    </w:p>
    <w:p w14:paraId="7D87D93B" w14:textId="77777777" w:rsidR="00D526C9" w:rsidRDefault="00D526C9" w:rsidP="00D526C9">
      <w:r>
        <w:t xml:space="preserve">   - Each variant has its advantages and is suited to different types of tasks and data.</w:t>
      </w:r>
    </w:p>
    <w:p w14:paraId="5FA5B806" w14:textId="77777777" w:rsidR="00D526C9" w:rsidRDefault="00D526C9" w:rsidP="00D526C9"/>
    <w:p w14:paraId="7391A74D" w14:textId="10EB648C" w:rsidR="00D526C9" w:rsidRDefault="00D526C9" w:rsidP="00D526C9">
      <w:r>
        <w:t>4. Applications:</w:t>
      </w:r>
    </w:p>
    <w:p w14:paraId="35CC2F1B" w14:textId="77777777" w:rsidR="00D526C9" w:rsidRDefault="00D526C9" w:rsidP="00D526C9">
      <w:r>
        <w:t xml:space="preserve">   - Attention mechanisms have been successfully applied in various natural language processing tasks, including machine translation, text summarization, sentiment analysis, question answering, and more.</w:t>
      </w:r>
    </w:p>
    <w:p w14:paraId="7537FBA4" w14:textId="77777777" w:rsidR="00D526C9" w:rsidRDefault="00D526C9" w:rsidP="00D526C9">
      <w:r>
        <w:t xml:space="preserve">   - They have also been used in computer vision tasks, such as image captioning and visual question answering, where they enable the model to focus on different regions of an image when generating textual descriptions or answering questions about the image.</w:t>
      </w:r>
    </w:p>
    <w:p w14:paraId="7FBDC4CD" w14:textId="77777777" w:rsidR="00D526C9" w:rsidRDefault="00D526C9" w:rsidP="00D526C9"/>
    <w:p w14:paraId="2E33E0FD" w14:textId="22653F36" w:rsidR="00D526C9" w:rsidRDefault="00D526C9" w:rsidP="00D526C9">
      <w:r>
        <w:t>5. Training:</w:t>
      </w:r>
    </w:p>
    <w:p w14:paraId="174B0EC6" w14:textId="77777777" w:rsidR="00D526C9" w:rsidRDefault="00D526C9" w:rsidP="00D526C9">
      <w:r>
        <w:t xml:space="preserve">   - Attention models are trained using standard supervised learning techniques, where the model's parameters are optimized to minimize a loss function that measures the discrepancy between the predicted output and the ground truth.</w:t>
      </w:r>
    </w:p>
    <w:p w14:paraId="358272A2" w14:textId="77777777" w:rsidR="00D526C9" w:rsidRDefault="00D526C9" w:rsidP="00D526C9">
      <w:r>
        <w:t xml:space="preserve">   - During training, attention scores are typically learned alongside the other parameters of the model using backpropagation and gradient descent.</w:t>
      </w:r>
    </w:p>
    <w:p w14:paraId="68748D3C" w14:textId="77777777" w:rsidR="00D526C9" w:rsidRDefault="00D526C9" w:rsidP="00D526C9"/>
    <w:p w14:paraId="283A980F" w14:textId="61A516CA" w:rsidR="003143CE" w:rsidRDefault="00090862" w:rsidP="00090862">
      <w:pPr>
        <w:pStyle w:val="Heading2"/>
      </w:pPr>
      <w:r>
        <w:t>Applications</w:t>
      </w:r>
    </w:p>
    <w:p w14:paraId="6AE84F7D" w14:textId="78E5ACB9" w:rsidR="003143CE" w:rsidRDefault="003143CE" w:rsidP="003143CE">
      <w:r>
        <w:t>1. Object Classification:</w:t>
      </w:r>
    </w:p>
    <w:p w14:paraId="6D3E58A8" w14:textId="77777777" w:rsidR="003143CE" w:rsidRDefault="003143CE" w:rsidP="003143CE"/>
    <w:p w14:paraId="0BDC14C1" w14:textId="56545BF4" w:rsidR="003143CE" w:rsidRDefault="003143CE" w:rsidP="003143CE">
      <w:r>
        <w:t xml:space="preserve">   - Description:</w:t>
      </w:r>
    </w:p>
    <w:p w14:paraId="1514DD00" w14:textId="77777777" w:rsidR="003143CE" w:rsidRDefault="003143CE" w:rsidP="003143CE">
      <w:r>
        <w:t xml:space="preserve">     - Object classification involves categorizing entire images into predefined classes or categories based on their visual content.</w:t>
      </w:r>
    </w:p>
    <w:p w14:paraId="5C6EF4E8" w14:textId="77777777" w:rsidR="003143CE" w:rsidRDefault="003143CE" w:rsidP="003143CE">
      <w:r>
        <w:t xml:space="preserve">     - This task is fundamental in computer vision and has numerous applications, including image tagging, content-based image retrieval, and medical image analysis.</w:t>
      </w:r>
    </w:p>
    <w:p w14:paraId="27B6530E" w14:textId="77777777" w:rsidR="003143CE" w:rsidRDefault="003143CE" w:rsidP="003143CE"/>
    <w:p w14:paraId="189D13B5" w14:textId="4972303D" w:rsidR="003143CE" w:rsidRDefault="003143CE" w:rsidP="003143CE">
      <w:r>
        <w:t xml:space="preserve">   - Architecture:</w:t>
      </w:r>
    </w:p>
    <w:p w14:paraId="5D09D581" w14:textId="77777777" w:rsidR="003143CE" w:rsidRDefault="003143CE" w:rsidP="003143CE">
      <w:r>
        <w:lastRenderedPageBreak/>
        <w:t xml:space="preserve">     - Convolutional Neural Networks (CNNs) are the backbone of many state-of-the-art object classification systems.</w:t>
      </w:r>
    </w:p>
    <w:p w14:paraId="7618E465" w14:textId="77777777" w:rsidR="003143CE" w:rsidRDefault="003143CE" w:rsidP="003143CE">
      <w:r>
        <w:t xml:space="preserve">     - Architectures like </w:t>
      </w:r>
      <w:proofErr w:type="spellStart"/>
      <w:r>
        <w:t>ResNet</w:t>
      </w:r>
      <w:proofErr w:type="spellEnd"/>
      <w:r>
        <w:t xml:space="preserve">, Inception, and </w:t>
      </w:r>
      <w:proofErr w:type="spellStart"/>
      <w:r>
        <w:t>VGGNet</w:t>
      </w:r>
      <w:proofErr w:type="spellEnd"/>
      <w:r>
        <w:t xml:space="preserve"> are commonly used for object classification tasks.</w:t>
      </w:r>
    </w:p>
    <w:p w14:paraId="33FF008F" w14:textId="77777777" w:rsidR="003143CE" w:rsidRDefault="003143CE" w:rsidP="003143CE">
      <w:r>
        <w:t xml:space="preserve">     - These architectures are trained on large-scale datasets such as ImageNet, which contains millions of labeled images across thousands of categories.</w:t>
      </w:r>
    </w:p>
    <w:p w14:paraId="2EC10889" w14:textId="77777777" w:rsidR="003143CE" w:rsidRDefault="003143CE" w:rsidP="003143CE"/>
    <w:p w14:paraId="3E713C46" w14:textId="5C06124D" w:rsidR="003143CE" w:rsidRDefault="003143CE" w:rsidP="003143CE">
      <w:r>
        <w:t xml:space="preserve">   - Applications:</w:t>
      </w:r>
    </w:p>
    <w:p w14:paraId="19220E5E" w14:textId="77777777" w:rsidR="003143CE" w:rsidRDefault="003143CE" w:rsidP="003143CE">
      <w:r>
        <w:t xml:space="preserve">     - Image Classification: Identifying objects and scenes in photographs.</w:t>
      </w:r>
    </w:p>
    <w:p w14:paraId="4A8DE3D2" w14:textId="77777777" w:rsidR="003143CE" w:rsidRDefault="003143CE" w:rsidP="003143CE">
      <w:r>
        <w:t xml:space="preserve">     - Medical Image Analysis: Diagnosing diseases from medical images such as X-rays, MRIs, and CT scans.</w:t>
      </w:r>
    </w:p>
    <w:p w14:paraId="4A505CFC" w14:textId="5CF66FA1" w:rsidR="003143CE" w:rsidRDefault="003143CE" w:rsidP="003143CE">
      <w:r>
        <w:t xml:space="preserve">     - Quality Control: Identifying defects or anomalies in manufacturing processes by analyzing images of products.</w:t>
      </w:r>
    </w:p>
    <w:p w14:paraId="0B37FAF0" w14:textId="77777777" w:rsidR="003143CE" w:rsidRDefault="003143CE" w:rsidP="003143CE"/>
    <w:p w14:paraId="7DA28A86" w14:textId="7AADFA8B" w:rsidR="003143CE" w:rsidRDefault="003143CE" w:rsidP="003143CE">
      <w:r>
        <w:t>2. Object Detection:</w:t>
      </w:r>
    </w:p>
    <w:p w14:paraId="5FA91F81" w14:textId="77777777" w:rsidR="003143CE" w:rsidRDefault="003143CE" w:rsidP="003143CE"/>
    <w:p w14:paraId="762A7632" w14:textId="477682F1" w:rsidR="003143CE" w:rsidRDefault="003143CE" w:rsidP="003143CE">
      <w:r>
        <w:t xml:space="preserve">   - Description:</w:t>
      </w:r>
    </w:p>
    <w:p w14:paraId="5605504D" w14:textId="77777777" w:rsidR="003143CE" w:rsidRDefault="003143CE" w:rsidP="003143CE">
      <w:r>
        <w:t xml:space="preserve">     - Object detection is the task of not only identifying objects within an image but also localizing their positions using bounding boxes.</w:t>
      </w:r>
    </w:p>
    <w:p w14:paraId="24E688CB" w14:textId="77777777" w:rsidR="003143CE" w:rsidRDefault="003143CE" w:rsidP="003143CE">
      <w:r>
        <w:t xml:space="preserve">     - Unlike object classification, which assigns a single label to an entire image, object detection provides precise spatial information about the objects present in the image.</w:t>
      </w:r>
    </w:p>
    <w:p w14:paraId="3B1AA006" w14:textId="77777777" w:rsidR="003143CE" w:rsidRDefault="003143CE" w:rsidP="003143CE">
      <w:r>
        <w:t xml:space="preserve">     - Object detection is crucial for applications such as autonomous driving, surveillance systems, and industrial quality control.</w:t>
      </w:r>
    </w:p>
    <w:p w14:paraId="0779DC93" w14:textId="77777777" w:rsidR="003143CE" w:rsidRDefault="003143CE" w:rsidP="003143CE"/>
    <w:p w14:paraId="690FB76F" w14:textId="596491B0" w:rsidR="003143CE" w:rsidRDefault="003143CE" w:rsidP="003143CE">
      <w:r>
        <w:t xml:space="preserve">   - Architecture:</w:t>
      </w:r>
    </w:p>
    <w:p w14:paraId="1AFD1AD5" w14:textId="77777777" w:rsidR="003143CE" w:rsidRDefault="003143CE" w:rsidP="003143CE">
      <w:r>
        <w:t xml:space="preserve">     - Object detection architectures typically consist of two main components: a backbone network for feature extraction and a detection head for predicting bounding boxes and object categories.</w:t>
      </w:r>
    </w:p>
    <w:p w14:paraId="7AFB1A5E" w14:textId="77777777" w:rsidR="003143CE" w:rsidRDefault="003143CE" w:rsidP="003143CE">
      <w:r>
        <w:t xml:space="preserve">     - Backbone networks are often based on convolutional neural networks (CNNs) like </w:t>
      </w:r>
      <w:proofErr w:type="spellStart"/>
      <w:r>
        <w:t>ResNet</w:t>
      </w:r>
      <w:proofErr w:type="spellEnd"/>
      <w:r>
        <w:t xml:space="preserve">, Inception, or </w:t>
      </w:r>
      <w:proofErr w:type="spellStart"/>
      <w:r>
        <w:t>MobileNet</w:t>
      </w:r>
      <w:proofErr w:type="spellEnd"/>
      <w:r>
        <w:t>, which extract hierarchical features from the input image.</w:t>
      </w:r>
    </w:p>
    <w:p w14:paraId="0E2F82CF" w14:textId="77777777" w:rsidR="003143CE" w:rsidRDefault="003143CE" w:rsidP="003143CE">
      <w:r>
        <w:t xml:space="preserve">     - Detection heads, such as region proposal networks (RPNs) or single-shot detectors (SSDs), predict bounding boxes and class probabilities based on the extracted features.</w:t>
      </w:r>
    </w:p>
    <w:p w14:paraId="4FBA0003" w14:textId="77777777" w:rsidR="003143CE" w:rsidRDefault="003143CE" w:rsidP="003143CE"/>
    <w:p w14:paraId="2D9F5180" w14:textId="6A58E126" w:rsidR="003143CE" w:rsidRDefault="003143CE" w:rsidP="003143CE">
      <w:r>
        <w:t xml:space="preserve">   - Training:</w:t>
      </w:r>
    </w:p>
    <w:p w14:paraId="5406703E" w14:textId="77777777" w:rsidR="003143CE" w:rsidRDefault="003143CE" w:rsidP="003143CE">
      <w:r>
        <w:lastRenderedPageBreak/>
        <w:t xml:space="preserve">     - Object detection models are trained using supervised learning techniques on labeled datasets containing images with annotated bounding boxes.</w:t>
      </w:r>
    </w:p>
    <w:p w14:paraId="160CE513" w14:textId="77777777" w:rsidR="003143CE" w:rsidRDefault="003143CE" w:rsidP="003143CE">
      <w:r>
        <w:t xml:space="preserve">     - During training, the model learns to simultaneously classify objects and predict their bounding box coordinates.</w:t>
      </w:r>
    </w:p>
    <w:p w14:paraId="07BCC89F" w14:textId="77777777" w:rsidR="003143CE" w:rsidRDefault="003143CE" w:rsidP="003143CE">
      <w:r>
        <w:t xml:space="preserve">     - The loss function typically consists of classification loss (e.g., cross-entropy loss) and localization loss (e.g., smooth L1 loss), which penalize classification errors and bounding box regression errors, respectively.</w:t>
      </w:r>
    </w:p>
    <w:p w14:paraId="70693082" w14:textId="77777777" w:rsidR="003143CE" w:rsidRDefault="003143CE" w:rsidP="003143CE"/>
    <w:p w14:paraId="0E76E6A3" w14:textId="344C06DA" w:rsidR="003143CE" w:rsidRDefault="003143CE" w:rsidP="003143CE">
      <w:r>
        <w:t xml:space="preserve">   - Applications:</w:t>
      </w:r>
    </w:p>
    <w:p w14:paraId="027AB4FD" w14:textId="77777777" w:rsidR="003143CE" w:rsidRDefault="003143CE" w:rsidP="003143CE">
      <w:r>
        <w:t xml:space="preserve">     - Autonomous Vehicles: Detecting pedestrians, vehicles, and other objects in the environment to ensure safe navigation.</w:t>
      </w:r>
    </w:p>
    <w:p w14:paraId="387E031C" w14:textId="77777777" w:rsidR="003143CE" w:rsidRDefault="003143CE" w:rsidP="003143CE">
      <w:r>
        <w:t xml:space="preserve">     - Surveillance Systems: Monitoring crowded areas for security purposes, identifying suspicious activities, and tracking objects of interest.</w:t>
      </w:r>
    </w:p>
    <w:p w14:paraId="554A21AA" w14:textId="77777777" w:rsidR="003143CE" w:rsidRDefault="003143CE" w:rsidP="003143CE">
      <w:r>
        <w:t xml:space="preserve">     - Industrial Quality Control: Inspecting manufactured products for defects or anomalies using computer vision systems.</w:t>
      </w:r>
    </w:p>
    <w:p w14:paraId="17FA5518" w14:textId="77777777" w:rsidR="003143CE" w:rsidRDefault="003143CE" w:rsidP="003143CE"/>
    <w:p w14:paraId="799F477E" w14:textId="63609560" w:rsidR="003143CE" w:rsidRDefault="003143CE" w:rsidP="003143CE">
      <w:r>
        <w:t xml:space="preserve">   - Example:</w:t>
      </w:r>
    </w:p>
    <w:p w14:paraId="221DF455" w14:textId="3C2DEDAC" w:rsidR="00090862" w:rsidRDefault="003143CE" w:rsidP="00090862">
      <w:r>
        <w:t xml:space="preserve">     - An object detection model deployed in an autonomous vehicle might be able to detect and localize pedestrians, cyclists, and other vehicles on the road, enabling the vehicle to make informed decisions about navigation and avoid collisions.</w:t>
      </w:r>
    </w:p>
    <w:p w14:paraId="723332C6" w14:textId="77777777" w:rsidR="00090862" w:rsidRDefault="00090862" w:rsidP="00090862"/>
    <w:p w14:paraId="312FC43A" w14:textId="7E698098" w:rsidR="00090862" w:rsidRDefault="00090862" w:rsidP="00090862">
      <w:r>
        <w:t>3. Face Verification:</w:t>
      </w:r>
    </w:p>
    <w:p w14:paraId="1087A6EF" w14:textId="77777777" w:rsidR="00090862" w:rsidRDefault="00090862" w:rsidP="00090862"/>
    <w:p w14:paraId="3F1BEBB3" w14:textId="6A71D230" w:rsidR="00090862" w:rsidRDefault="00090862" w:rsidP="00090862">
      <w:r>
        <w:t xml:space="preserve">   - Description:</w:t>
      </w:r>
    </w:p>
    <w:p w14:paraId="2D2E19CE" w14:textId="77777777" w:rsidR="00090862" w:rsidRDefault="00090862" w:rsidP="00090862">
      <w:r>
        <w:t xml:space="preserve">     - Face verification, also known as face authentication or face recognition, is the process of verifying whether two facial images belong to the same person or not.</w:t>
      </w:r>
    </w:p>
    <w:p w14:paraId="5CA0BD44" w14:textId="77777777" w:rsidR="00090862" w:rsidRDefault="00090862" w:rsidP="00090862">
      <w:r>
        <w:t xml:space="preserve">     - Unlike face recognition, which identifies individuals from a database of known faces, face verification focuses on comparing the similarity between two facial images and determining if they depict the same person.</w:t>
      </w:r>
    </w:p>
    <w:p w14:paraId="1D89B3D8" w14:textId="77777777" w:rsidR="00090862" w:rsidRDefault="00090862" w:rsidP="00090862">
      <w:r>
        <w:t xml:space="preserve">     - Face verification is widely used in biometric security systems, access control, and identity verification applications.</w:t>
      </w:r>
    </w:p>
    <w:p w14:paraId="46C52CA7" w14:textId="77777777" w:rsidR="00090862" w:rsidRDefault="00090862" w:rsidP="00090862"/>
    <w:p w14:paraId="154ECB93" w14:textId="364960DE" w:rsidR="00090862" w:rsidRDefault="00090862" w:rsidP="00090862">
      <w:r>
        <w:t xml:space="preserve">   - Architecture:</w:t>
      </w:r>
    </w:p>
    <w:p w14:paraId="0AE49621" w14:textId="77777777" w:rsidR="00090862" w:rsidRDefault="00090862" w:rsidP="00090862">
      <w:r>
        <w:lastRenderedPageBreak/>
        <w:t xml:space="preserve">     - Face verification systems typically employ deep learning architectures such as Siamese networks or triplet networks.</w:t>
      </w:r>
    </w:p>
    <w:p w14:paraId="7E602DA7" w14:textId="77777777" w:rsidR="00090862" w:rsidRDefault="00090862" w:rsidP="00090862">
      <w:r>
        <w:t xml:space="preserve">     - Siamese networks consist of two identical subnetworks (branches) that share weights and are simultaneously trained to embed facial images into a common feature space.</w:t>
      </w:r>
    </w:p>
    <w:p w14:paraId="4AC44C50" w14:textId="77777777" w:rsidR="00090862" w:rsidRDefault="00090862" w:rsidP="00090862">
      <w:r>
        <w:t xml:space="preserve">     - Triplet networks compare three images: an anchor image (a reference image of a person), a positive image (an image of the same person as the anchor), and a negative image (an image of a different person).</w:t>
      </w:r>
    </w:p>
    <w:p w14:paraId="67B08196" w14:textId="77777777" w:rsidR="00090862" w:rsidRDefault="00090862" w:rsidP="00090862">
      <w:r>
        <w:t xml:space="preserve">     - These networks learn to minimize the distance between embeddings of the anchor and positive images while maximizing the distance between embeddings of the anchor and negative images.</w:t>
      </w:r>
    </w:p>
    <w:p w14:paraId="7968403D" w14:textId="77777777" w:rsidR="00090862" w:rsidRDefault="00090862" w:rsidP="00090862"/>
    <w:p w14:paraId="2F7561D1" w14:textId="3F18AFD9" w:rsidR="00090862" w:rsidRDefault="00090862" w:rsidP="00090862">
      <w:r>
        <w:t xml:space="preserve">   - Training:</w:t>
      </w:r>
    </w:p>
    <w:p w14:paraId="453659EE" w14:textId="77777777" w:rsidR="00090862" w:rsidRDefault="00090862" w:rsidP="00090862">
      <w:r>
        <w:t xml:space="preserve">     - Face verification models are trained using supervised learning techniques on labeled datasets containing pairs of facial images along with their corresponding labels (same person or different person).</w:t>
      </w:r>
    </w:p>
    <w:p w14:paraId="5124D27B" w14:textId="77777777" w:rsidR="00090862" w:rsidRDefault="00090862" w:rsidP="00090862">
      <w:r>
        <w:t xml:space="preserve">     - During training, the model learns to minimize a loss function that penalizes false acceptances (verifying different faces as the same person) and false rejections (failing to verify the same person).</w:t>
      </w:r>
    </w:p>
    <w:p w14:paraId="0CAB9C6B" w14:textId="77777777" w:rsidR="00090862" w:rsidRDefault="00090862" w:rsidP="00090862"/>
    <w:p w14:paraId="2E9C5F48" w14:textId="0CE7B11D" w:rsidR="00090862" w:rsidRDefault="00090862" w:rsidP="00090862">
      <w:r>
        <w:t xml:space="preserve">   - Applications:</w:t>
      </w:r>
    </w:p>
    <w:p w14:paraId="40001FA7" w14:textId="77777777" w:rsidR="00090862" w:rsidRDefault="00090862" w:rsidP="00090862">
      <w:r>
        <w:t xml:space="preserve">     - Biometric Security Systems: Providing secure access to devices, buildings, or sensitive information based on facial recognition.</w:t>
      </w:r>
    </w:p>
    <w:p w14:paraId="5FCB22FB" w14:textId="77777777" w:rsidR="00090862" w:rsidRDefault="00090862" w:rsidP="00090862">
      <w:r>
        <w:t xml:space="preserve">     - Access Control: Verifying the identity of individuals at checkpoints, airports, or secure facilities.</w:t>
      </w:r>
    </w:p>
    <w:p w14:paraId="0F09E4CF" w14:textId="77777777" w:rsidR="00090862" w:rsidRDefault="00090862" w:rsidP="00090862">
      <w:r>
        <w:t xml:space="preserve">     - Identity Verification: Confirming the identity of users in online transactions, banking applications, or social media platforms.</w:t>
      </w:r>
    </w:p>
    <w:p w14:paraId="099B82B7" w14:textId="77777777" w:rsidR="00090862" w:rsidRDefault="00090862" w:rsidP="00090862"/>
    <w:p w14:paraId="2DF24BB9" w14:textId="388EE364" w:rsidR="00090862" w:rsidRDefault="00090862" w:rsidP="00090862">
      <w:r>
        <w:t xml:space="preserve">   - Example:</w:t>
      </w:r>
    </w:p>
    <w:p w14:paraId="434FB63F" w14:textId="77777777" w:rsidR="00090862" w:rsidRDefault="00090862" w:rsidP="00090862">
      <w:r>
        <w:t xml:space="preserve">     - A face verification system deployed at a secure facility might require employees to scan their faces at access points. The system compares the captured facial image with the employee's registered image and grants access only if the two images match, ensuring secure entry to authorized personnel.</w:t>
      </w:r>
    </w:p>
    <w:p w14:paraId="640F7802" w14:textId="77777777" w:rsidR="00090862" w:rsidRDefault="00090862" w:rsidP="00090862"/>
    <w:p w14:paraId="0439133C" w14:textId="15B3B1CC" w:rsidR="00090862" w:rsidRDefault="00090862" w:rsidP="00090862">
      <w:pPr>
        <w:pStyle w:val="Heading2"/>
      </w:pPr>
      <w:proofErr w:type="spellStart"/>
      <w:r w:rsidRPr="00090862">
        <w:t>ResNet</w:t>
      </w:r>
      <w:proofErr w:type="spellEnd"/>
      <w:r w:rsidRPr="00090862">
        <w:t xml:space="preserve"> and Inception Networks</w:t>
      </w:r>
    </w:p>
    <w:p w14:paraId="549BD6FF" w14:textId="77777777" w:rsidR="00090862" w:rsidRDefault="00090862" w:rsidP="00090862">
      <w:r>
        <w:t xml:space="preserve">     - </w:t>
      </w:r>
      <w:proofErr w:type="spellStart"/>
      <w:r>
        <w:t>ResNet</w:t>
      </w:r>
      <w:proofErr w:type="spellEnd"/>
      <w:r>
        <w:t xml:space="preserve"> (Residual Networks) and Inception networks are two influential architectures in the field of deep learning, specifically designed to address challenges associated with training very deep neural networks.</w:t>
      </w:r>
    </w:p>
    <w:p w14:paraId="7993C5B5" w14:textId="77777777" w:rsidR="00090862" w:rsidRDefault="00090862" w:rsidP="00090862">
      <w:r>
        <w:lastRenderedPageBreak/>
        <w:t xml:space="preserve">     - Both architectures have significantly contributed to improving the performance and efficiency of convolutional neural networks (CNNs) in various computer vision tasks, including image classification, object detection, and segmentation.</w:t>
      </w:r>
    </w:p>
    <w:p w14:paraId="35149F20" w14:textId="77777777" w:rsidR="00090862" w:rsidRDefault="00090862" w:rsidP="00090862"/>
    <w:p w14:paraId="73295787" w14:textId="0891D756" w:rsidR="00090862" w:rsidRDefault="00090862" w:rsidP="00090862">
      <w:r>
        <w:t xml:space="preserve">   - </w:t>
      </w:r>
      <w:proofErr w:type="spellStart"/>
      <w:r>
        <w:t>ResNet</w:t>
      </w:r>
      <w:proofErr w:type="spellEnd"/>
      <w:r>
        <w:t xml:space="preserve"> (Residual Networks):</w:t>
      </w:r>
    </w:p>
    <w:p w14:paraId="140FCC22" w14:textId="21C2EBEB" w:rsidR="00090862" w:rsidRDefault="00090862" w:rsidP="00090862">
      <w:r>
        <w:t xml:space="preserve">     -Its key innovation is the introduction of skip connections or residual connections, which allow gradients to flow more easily during training.</w:t>
      </w:r>
    </w:p>
    <w:p w14:paraId="3D16F205" w14:textId="77777777" w:rsidR="00090862" w:rsidRDefault="00090862" w:rsidP="00090862">
      <w:r>
        <w:t xml:space="preserve">     - In </w:t>
      </w:r>
      <w:proofErr w:type="spellStart"/>
      <w:r>
        <w:t>ResNet</w:t>
      </w:r>
      <w:proofErr w:type="spellEnd"/>
      <w:r>
        <w:t>, each layer's output is added to the input of subsequent layers, creating shortcut connections that bypass one or more layers.</w:t>
      </w:r>
    </w:p>
    <w:p w14:paraId="344F701A" w14:textId="77777777" w:rsidR="00090862" w:rsidRDefault="00090862" w:rsidP="00090862">
      <w:r>
        <w:t xml:space="preserve">     - These skip connections help mitigate the vanishing gradient problem, enabling the training of very deep networks (e.g., hundreds of layers) without suffering from degradation in performance.</w:t>
      </w:r>
    </w:p>
    <w:p w14:paraId="668C5775" w14:textId="77777777" w:rsidR="00090862" w:rsidRDefault="00090862" w:rsidP="00090862">
      <w:r>
        <w:t xml:space="preserve">     - </w:t>
      </w:r>
      <w:proofErr w:type="spellStart"/>
      <w:r>
        <w:t>ResNet</w:t>
      </w:r>
      <w:proofErr w:type="spellEnd"/>
      <w:r>
        <w:t xml:space="preserve"> architectures come in various depths, such as ResNet-18, ResNet-50, ResNet-101, and ResNet-152, with increasing numbers of layers.</w:t>
      </w:r>
    </w:p>
    <w:p w14:paraId="3103FE51" w14:textId="77777777" w:rsidR="00090862" w:rsidRDefault="00090862" w:rsidP="00090862"/>
    <w:p w14:paraId="014048F7" w14:textId="0E0BDBFF" w:rsidR="00090862" w:rsidRDefault="00090862" w:rsidP="00090862">
      <w:r>
        <w:t xml:space="preserve">   - Inception Networks:</w:t>
      </w:r>
    </w:p>
    <w:p w14:paraId="1A3BCF8D" w14:textId="3B658098" w:rsidR="00090862" w:rsidRDefault="00090862" w:rsidP="00090862">
      <w:r>
        <w:t xml:space="preserve">     - The key innovation in Inception networks is the use of multiple parallel convolutional pathways with different filter sizes.</w:t>
      </w:r>
    </w:p>
    <w:p w14:paraId="039600F6" w14:textId="77777777" w:rsidR="00090862" w:rsidRDefault="00090862" w:rsidP="00090862">
      <w:r>
        <w:t xml:space="preserve">     - Instead of relying solely on traditional convolutional layers with fixed filter sizes, Inception networks utilize "inception modules" that incorporate convolutional layers with filter sizes of 1x1, 3x3, and 5x5, as well as max pooling operations.</w:t>
      </w:r>
    </w:p>
    <w:p w14:paraId="2CAF86D7" w14:textId="77777777" w:rsidR="00090862" w:rsidRDefault="00090862" w:rsidP="00090862">
      <w:r>
        <w:t xml:space="preserve">     - By using multiple parallel pathways with different filter sizes, Inception networks can capture features at different scales and resolutions more effectively, leading to improved performance and efficiency.</w:t>
      </w:r>
    </w:p>
    <w:p w14:paraId="64D4C167" w14:textId="77777777" w:rsidR="00090862" w:rsidRDefault="00090862" w:rsidP="00090862">
      <w:r>
        <w:t xml:space="preserve">     - Inception networks are known for their computational efficiency, allowing for deeper architectures without significantly increasing the computational cost.</w:t>
      </w:r>
    </w:p>
    <w:p w14:paraId="510C8610" w14:textId="77777777" w:rsidR="00090862" w:rsidRDefault="00090862" w:rsidP="00090862"/>
    <w:p w14:paraId="687FFCB6" w14:textId="368113C5" w:rsidR="00090862" w:rsidRDefault="00090862" w:rsidP="00090862">
      <w:r>
        <w:t xml:space="preserve">   - Applications:</w:t>
      </w:r>
    </w:p>
    <w:p w14:paraId="110EB759" w14:textId="77777777" w:rsidR="00090862" w:rsidRDefault="00090862" w:rsidP="00090862">
      <w:r>
        <w:t xml:space="preserve">     - </w:t>
      </w:r>
      <w:proofErr w:type="spellStart"/>
      <w:r>
        <w:t>ResNet</w:t>
      </w:r>
      <w:proofErr w:type="spellEnd"/>
      <w:r>
        <w:t xml:space="preserve"> and Inception architectures have been widely adopted in various computer vision tasks, including image classification, object detection, image segmentation, and image generation.</w:t>
      </w:r>
    </w:p>
    <w:p w14:paraId="7C9C9404" w14:textId="77777777" w:rsidR="00090862" w:rsidRDefault="00090862" w:rsidP="00090862">
      <w:r>
        <w:t xml:space="preserve">     - These architectures have demonstrated state-of-the-art performance on benchmark datasets such as ImageNet, COCO (Common Objects in Context), and PASCAL VOC (Visual Object Classes).</w:t>
      </w:r>
    </w:p>
    <w:p w14:paraId="1DE7509F" w14:textId="77777777" w:rsidR="00090862" w:rsidRDefault="00090862" w:rsidP="00090862"/>
    <w:p w14:paraId="4E0C9E48" w14:textId="076150CD" w:rsidR="00090862" w:rsidRDefault="00090862" w:rsidP="00090862">
      <w:r>
        <w:t xml:space="preserve">   - Example:</w:t>
      </w:r>
    </w:p>
    <w:p w14:paraId="552104AD" w14:textId="77777777" w:rsidR="00090862" w:rsidRDefault="00090862" w:rsidP="00090862">
      <w:r>
        <w:lastRenderedPageBreak/>
        <w:t xml:space="preserve">     - A </w:t>
      </w:r>
      <w:proofErr w:type="spellStart"/>
      <w:r>
        <w:t>ResNet</w:t>
      </w:r>
      <w:proofErr w:type="spellEnd"/>
      <w:r>
        <w:t xml:space="preserve"> or Inception network trained for image classification might be used in an application to automatically classify images uploaded to a social media platform, distinguishing between different objects, scenes, or activities depicted in the images.</w:t>
      </w:r>
    </w:p>
    <w:p w14:paraId="6EBD367D" w14:textId="77777777" w:rsidR="00090862" w:rsidRDefault="00090862" w:rsidP="00090862"/>
    <w:p w14:paraId="5A3DD6F3" w14:textId="6BE04AD9" w:rsidR="00090862" w:rsidRDefault="00090862" w:rsidP="00090862">
      <w:proofErr w:type="spellStart"/>
      <w:r>
        <w:t>ResNet</w:t>
      </w:r>
      <w:proofErr w:type="spellEnd"/>
      <w:r>
        <w:t xml:space="preserve"> and Inception networks represent significant advancements in the design of deep convolutional neural network architectures. By addressing challenges associated with training very deep networks and effectively capturing features at different scales, these architectures have enabled breakthroughs in various computer vision tasks, making them indispensable tools in the field of deep learning.</w:t>
      </w:r>
    </w:p>
    <w:p w14:paraId="5C445D2B" w14:textId="77777777" w:rsidR="00090862" w:rsidRDefault="00090862" w:rsidP="00090862"/>
    <w:p w14:paraId="1CCF3693" w14:textId="41785A81" w:rsidR="00090862" w:rsidRDefault="00090862" w:rsidP="00090862">
      <w:pPr>
        <w:pStyle w:val="Heading2"/>
      </w:pPr>
      <w:r w:rsidRPr="00090862">
        <w:t>Bounding Boxes and Anchor Boxes</w:t>
      </w:r>
    </w:p>
    <w:p w14:paraId="70019AC0" w14:textId="6F2AC67F" w:rsidR="00090862" w:rsidRDefault="00090862" w:rsidP="00090862">
      <w:r>
        <w:t>Bounding boxes are rectangular regions that enclose objects of interest within an image.</w:t>
      </w:r>
    </w:p>
    <w:p w14:paraId="089AAD2B" w14:textId="55CB950C" w:rsidR="00090862" w:rsidRDefault="00090862" w:rsidP="00090862">
      <w:r>
        <w:t>Anchor boxes, also known as default boxes, are predefined bounding boxes of different aspect ratios and scales used in object detection algorithms to predict the location and size of objects within an image.</w:t>
      </w:r>
    </w:p>
    <w:p w14:paraId="30F1F003" w14:textId="77777777" w:rsidR="00090862" w:rsidRDefault="00090862" w:rsidP="00090862"/>
    <w:p w14:paraId="4C916F11" w14:textId="4E48C2B5" w:rsidR="00090862" w:rsidRDefault="00090862" w:rsidP="00090862">
      <w:r>
        <w:t xml:space="preserve">   - Bounding Boxes:</w:t>
      </w:r>
    </w:p>
    <w:p w14:paraId="025EC010" w14:textId="77777777" w:rsidR="00090862" w:rsidRDefault="00090862" w:rsidP="00090862">
      <w:r>
        <w:t xml:space="preserve">     - Bounding boxes are commonly represented by four coordinates: (</w:t>
      </w:r>
      <w:proofErr w:type="spellStart"/>
      <w:r>
        <w:t>x_min</w:t>
      </w:r>
      <w:proofErr w:type="spellEnd"/>
      <w:r>
        <w:t xml:space="preserve">, </w:t>
      </w:r>
      <w:proofErr w:type="spellStart"/>
      <w:r>
        <w:t>y_min</w:t>
      </w:r>
      <w:proofErr w:type="spellEnd"/>
      <w:r>
        <w:t xml:space="preserve">, </w:t>
      </w:r>
      <w:proofErr w:type="spellStart"/>
      <w:r>
        <w:t>x_max</w:t>
      </w:r>
      <w:proofErr w:type="spellEnd"/>
      <w:r>
        <w:t xml:space="preserve">, </w:t>
      </w:r>
      <w:proofErr w:type="spellStart"/>
      <w:r>
        <w:t>y_max</w:t>
      </w:r>
      <w:proofErr w:type="spellEnd"/>
      <w:r>
        <w:t>), which define the coordinates of the top-left and bottom-right corners of the box.</w:t>
      </w:r>
    </w:p>
    <w:p w14:paraId="07FAD3F9" w14:textId="77777777" w:rsidR="00090862" w:rsidRDefault="00090862" w:rsidP="00090862">
      <w:r>
        <w:t xml:space="preserve">     - Bounding boxes are used to localize objects within an image and provide spatial context about the location and extent of each object.</w:t>
      </w:r>
    </w:p>
    <w:p w14:paraId="3CA2A6BD" w14:textId="77777777" w:rsidR="00090862" w:rsidRDefault="00090862" w:rsidP="00090862"/>
    <w:p w14:paraId="46E382BB" w14:textId="531EE9B8" w:rsidR="00090862" w:rsidRDefault="00090862" w:rsidP="00090862">
      <w:r>
        <w:t xml:space="preserve">   - Anchor Boxes:</w:t>
      </w:r>
    </w:p>
    <w:p w14:paraId="211B27F0" w14:textId="77777777" w:rsidR="00090862" w:rsidRDefault="00090862" w:rsidP="00090862">
      <w:r>
        <w:t xml:space="preserve">     - Anchor boxes are predefined bounding boxes that are placed at strategic locations and scales across the image.</w:t>
      </w:r>
    </w:p>
    <w:p w14:paraId="29D7DA29" w14:textId="77777777" w:rsidR="00090862" w:rsidRDefault="00090862" w:rsidP="00090862">
      <w:r>
        <w:t xml:space="preserve">     - Each anchor box is associated with a set of aspect ratios and scales that cover a range of object sizes and shapes.</w:t>
      </w:r>
    </w:p>
    <w:p w14:paraId="58D924AB" w14:textId="77777777" w:rsidR="00090862" w:rsidRDefault="00090862" w:rsidP="00090862">
      <w:r>
        <w:t xml:space="preserve">     - During inference, object detection models predict the offsets (deltas) from the anchor boxes to the true bounding boxes of objects in the image.</w:t>
      </w:r>
    </w:p>
    <w:p w14:paraId="1D60A2CB" w14:textId="77777777" w:rsidR="00090862" w:rsidRDefault="00090862" w:rsidP="00090862"/>
    <w:p w14:paraId="1F520417" w14:textId="66086E28" w:rsidR="00090862" w:rsidRDefault="00090862" w:rsidP="00090862">
      <w:r>
        <w:t xml:space="preserve">   - Applications:</w:t>
      </w:r>
    </w:p>
    <w:p w14:paraId="28739EA1" w14:textId="77777777" w:rsidR="00090862" w:rsidRDefault="00090862" w:rsidP="00090862">
      <w:r>
        <w:t xml:space="preserve">     - Object Detection: Anchor boxes are used in object detection algorithms such as Faster R-CNN, YOLO (You Only Look Once), and SSD (Single Shot </w:t>
      </w:r>
      <w:proofErr w:type="spellStart"/>
      <w:r>
        <w:t>Multibox</w:t>
      </w:r>
      <w:proofErr w:type="spellEnd"/>
      <w:r>
        <w:t xml:space="preserve"> Detector) to predict the location and size of objects within an image.</w:t>
      </w:r>
    </w:p>
    <w:p w14:paraId="769949C5" w14:textId="77777777" w:rsidR="00090862" w:rsidRDefault="00090862" w:rsidP="00090862">
      <w:r>
        <w:t xml:space="preserve">     - Region Proposal: Anchor boxes are used in region proposal networks (RPNs) to generate candidate regions for objects before further refinement by the detection network.</w:t>
      </w:r>
    </w:p>
    <w:p w14:paraId="71B00F1D" w14:textId="77777777" w:rsidR="00090862" w:rsidRDefault="00090862" w:rsidP="00090862">
      <w:r>
        <w:lastRenderedPageBreak/>
        <w:t xml:space="preserve">     - Instance Segmentation: Bounding boxes are often used as the basis for generating segmentation masks in instance segmentation tasks, where each object instance is segmented individually.</w:t>
      </w:r>
    </w:p>
    <w:p w14:paraId="0A40B1D1" w14:textId="77777777" w:rsidR="00090862" w:rsidRDefault="00090862" w:rsidP="00090862"/>
    <w:p w14:paraId="6EF25027" w14:textId="2858BBD6" w:rsidR="00090862" w:rsidRDefault="00090862" w:rsidP="00090862">
      <w:r>
        <w:t xml:space="preserve">   - Example:</w:t>
      </w:r>
    </w:p>
    <w:p w14:paraId="60F9CEF8" w14:textId="77777777" w:rsidR="00090862" w:rsidRDefault="00090862" w:rsidP="00090862">
      <w:r>
        <w:t xml:space="preserve">     - In an object detection task, anchor boxes with different aspect ratios and scales are placed at regular intervals across an image. The object detection model predicts the offsets from these anchor boxes to the true bounding boxes of objects in the image, enabling accurate localization and classification of objects.</w:t>
      </w:r>
    </w:p>
    <w:p w14:paraId="6A85E206" w14:textId="77777777" w:rsidR="00090862" w:rsidRDefault="00090862" w:rsidP="00090862"/>
    <w:p w14:paraId="66B9CC2E" w14:textId="2D3CE988" w:rsidR="00090862" w:rsidRDefault="00090862" w:rsidP="00090862">
      <w:r>
        <w:t>Bounding boxes and anchor boxes are essential components of object detection algorithms, providing spatial context and enabling accurate localization of objects within images. By defining regions of interest and covering a range of object sizes and shapes, bounding boxes and anchor boxes facilitate efficient and effective object detection in various computer vision applications.</w:t>
      </w:r>
    </w:p>
    <w:p w14:paraId="74FFD1DD" w14:textId="77777777" w:rsidR="00090862" w:rsidRDefault="00090862" w:rsidP="00090862"/>
    <w:p w14:paraId="7A99A1E1" w14:textId="013ECE8D" w:rsidR="00090862" w:rsidRDefault="00090862" w:rsidP="00090862">
      <w:pPr>
        <w:pStyle w:val="Heading2"/>
        <w:rPr>
          <w:b/>
          <w:bCs/>
        </w:rPr>
      </w:pPr>
      <w:r w:rsidRPr="00090862">
        <w:rPr>
          <w:b/>
          <w:bCs/>
        </w:rPr>
        <w:t>Sequence Modelling</w:t>
      </w:r>
    </w:p>
    <w:p w14:paraId="4F86DA3F" w14:textId="77777777" w:rsidR="00090862" w:rsidRDefault="00090862" w:rsidP="00090862">
      <w:r>
        <w:t>Let's explore sequence modelling:</w:t>
      </w:r>
    </w:p>
    <w:p w14:paraId="036F7A1B" w14:textId="77777777" w:rsidR="00090862" w:rsidRDefault="00090862" w:rsidP="00090862"/>
    <w:p w14:paraId="66AC21C4" w14:textId="0B77ADBA" w:rsidR="00090862" w:rsidRDefault="00090862" w:rsidP="00090862">
      <w:r>
        <w:t>6. Sequence Modelling:</w:t>
      </w:r>
    </w:p>
    <w:p w14:paraId="749852BD" w14:textId="77777777" w:rsidR="00090862" w:rsidRDefault="00090862" w:rsidP="00090862"/>
    <w:p w14:paraId="12AB0424" w14:textId="6DFD3224" w:rsidR="00090862" w:rsidRDefault="00090862" w:rsidP="00090862">
      <w:r>
        <w:t xml:space="preserve">   - Description:</w:t>
      </w:r>
    </w:p>
    <w:p w14:paraId="45CA86B6" w14:textId="77777777" w:rsidR="00090862" w:rsidRDefault="00090862" w:rsidP="00090862">
      <w:r>
        <w:t xml:space="preserve">     - Sequence modelling involves modeling sequences of data, such as text, speech, or time-series data.</w:t>
      </w:r>
    </w:p>
    <w:p w14:paraId="059EBF59" w14:textId="77777777" w:rsidR="00090862" w:rsidRDefault="00090862" w:rsidP="00090862">
      <w:r>
        <w:t xml:space="preserve">     - Unlike traditional machine learning models that treat input data as independent samples, sequence models consider the sequential nature of the data and capture dependencies between adjacent elements.</w:t>
      </w:r>
    </w:p>
    <w:p w14:paraId="361F7AE5" w14:textId="77777777" w:rsidR="00090862" w:rsidRDefault="00090862" w:rsidP="00090862"/>
    <w:p w14:paraId="70BA7A8E" w14:textId="403BD45A" w:rsidR="00090862" w:rsidRDefault="00090862" w:rsidP="00090862">
      <w:r>
        <w:t xml:space="preserve">   - Architecture:</w:t>
      </w:r>
    </w:p>
    <w:p w14:paraId="4073F9D7" w14:textId="36A15CEA" w:rsidR="00090862" w:rsidRDefault="00090862" w:rsidP="00090862">
      <w:r>
        <w:t xml:space="preserve">     - Recurrent Neural Networks (RNNs)</w:t>
      </w:r>
    </w:p>
    <w:p w14:paraId="73B54747" w14:textId="05AFF6DE" w:rsidR="00090862" w:rsidRDefault="00090862" w:rsidP="00090862">
      <w:r>
        <w:t xml:space="preserve">     - Long Short-Term Memory networks (LSTMs) and Gated Recurrent Units (GRUs) are variants of RNNs that address the vanishing gradient problem and better capture long-range dependencies in sequences.</w:t>
      </w:r>
    </w:p>
    <w:p w14:paraId="0C7C72D2" w14:textId="77777777" w:rsidR="00090862" w:rsidRDefault="00090862" w:rsidP="00090862"/>
    <w:p w14:paraId="1D4D97DE" w14:textId="50DEA170" w:rsidR="00090862" w:rsidRDefault="00090862" w:rsidP="00090862">
      <w:r>
        <w:t xml:space="preserve">   - Applications:</w:t>
      </w:r>
    </w:p>
    <w:p w14:paraId="44C7CE41" w14:textId="77777777" w:rsidR="00090862" w:rsidRDefault="00090862" w:rsidP="00090862">
      <w:r>
        <w:t xml:space="preserve">     - Machine Translation: Translating text from one language to another.</w:t>
      </w:r>
    </w:p>
    <w:p w14:paraId="40406CB4" w14:textId="77777777" w:rsidR="00090862" w:rsidRDefault="00090862" w:rsidP="00090862">
      <w:r>
        <w:t xml:space="preserve">     - Speech Recognition: Converting spoken language into text.</w:t>
      </w:r>
    </w:p>
    <w:p w14:paraId="02970E1C" w14:textId="77777777" w:rsidR="00090862" w:rsidRDefault="00090862" w:rsidP="00090862">
      <w:r>
        <w:lastRenderedPageBreak/>
        <w:t xml:space="preserve">     - Sentiment Analysis: Analyzing the sentiment or emotion expressed in text data.</w:t>
      </w:r>
    </w:p>
    <w:p w14:paraId="7804FE0B" w14:textId="77777777" w:rsidR="00090862" w:rsidRDefault="00090862" w:rsidP="00090862">
      <w:r>
        <w:t xml:space="preserve">     - Predictive Text Generation: Generating coherent text based on a given prompt.</w:t>
      </w:r>
    </w:p>
    <w:p w14:paraId="7292DCD6" w14:textId="77777777" w:rsidR="00090862" w:rsidRDefault="00090862" w:rsidP="00090862">
      <w:r>
        <w:t xml:space="preserve">     - Time Series Prediction: Forecasting future values in a time-series dataset, such as stock prices or weather data.</w:t>
      </w:r>
    </w:p>
    <w:p w14:paraId="072F03CB" w14:textId="77777777" w:rsidR="00090862" w:rsidRDefault="00090862" w:rsidP="00090862"/>
    <w:p w14:paraId="31B13493" w14:textId="559A4FB7" w:rsidR="00090862" w:rsidRDefault="00090862" w:rsidP="00090862">
      <w:r>
        <w:t xml:space="preserve">   - Example:</w:t>
      </w:r>
    </w:p>
    <w:p w14:paraId="763ABD39" w14:textId="77777777" w:rsidR="00090862" w:rsidRDefault="00090862" w:rsidP="00090862">
      <w:r>
        <w:t xml:space="preserve">     - In machine translation, a sequence model (e.g., an LSTM-based encoder-decoder architecture) takes a sequence of words in one language as input and generates a corresponding sequence of words in another language as output, effectively translating the input text into the target language.</w:t>
      </w:r>
    </w:p>
    <w:p w14:paraId="467A1B08" w14:textId="77777777" w:rsidR="00090862" w:rsidRDefault="00090862" w:rsidP="00090862"/>
    <w:p w14:paraId="602C504F" w14:textId="7406AA00" w:rsidR="00090862" w:rsidRDefault="00090862" w:rsidP="00090862">
      <w:pPr>
        <w:pStyle w:val="Heading2"/>
        <w:rPr>
          <w:b/>
          <w:bCs/>
        </w:rPr>
      </w:pPr>
      <w:r w:rsidRPr="00090862">
        <w:rPr>
          <w:b/>
          <w:bCs/>
        </w:rPr>
        <w:t>Vanishing and Exploding Gradient Problem</w:t>
      </w:r>
    </w:p>
    <w:p w14:paraId="095B9F55" w14:textId="77777777" w:rsidR="00090862" w:rsidRDefault="00090862" w:rsidP="00090862">
      <w:r>
        <w:t xml:space="preserve">     - The vanishing gradient problem occurs during the training of deep neural networks when the gradients become extremely small as they propagate backward through many layers of the network.</w:t>
      </w:r>
    </w:p>
    <w:p w14:paraId="1AFC2A11" w14:textId="77777777" w:rsidR="00090862" w:rsidRDefault="00090862" w:rsidP="00090862">
      <w:r>
        <w:t xml:space="preserve">     - Conversely, the exploding gradient problem occurs when gradients become extremely large, causing instability during training and making it difficult to converge to a solution.</w:t>
      </w:r>
    </w:p>
    <w:p w14:paraId="56E68BC4" w14:textId="77777777" w:rsidR="00090862" w:rsidRDefault="00090862" w:rsidP="00090862"/>
    <w:p w14:paraId="658CC3E1" w14:textId="7FD28042" w:rsidR="00090862" w:rsidRDefault="00090862" w:rsidP="00090862">
      <w:r>
        <w:t xml:space="preserve">   - Causes:</w:t>
      </w:r>
    </w:p>
    <w:p w14:paraId="64437B3C" w14:textId="77777777" w:rsidR="00090862" w:rsidRDefault="00090862" w:rsidP="00090862">
      <w:r>
        <w:t xml:space="preserve">     - Vanishing Gradient: The vanishing gradient problem often arises in deep networks with many layers, particularly recurrent neural networks (RNNs), where gradients can diminish exponentially as they propagate backward through time.</w:t>
      </w:r>
    </w:p>
    <w:p w14:paraId="0BDB873D" w14:textId="77777777" w:rsidR="00090862" w:rsidRDefault="00090862" w:rsidP="00090862">
      <w:r>
        <w:t xml:space="preserve">     - Exploding Gradient: The exploding gradient problem can occur due to exploding activations or improper weight initialization, causing gradients to grow exponentially during training.</w:t>
      </w:r>
    </w:p>
    <w:p w14:paraId="7FDFEBD9" w14:textId="77777777" w:rsidR="00090862" w:rsidRDefault="00090862" w:rsidP="00090862"/>
    <w:p w14:paraId="4C67E8FB" w14:textId="1BB2B9AB" w:rsidR="00090862" w:rsidRDefault="00090862" w:rsidP="00090862">
      <w:r>
        <w:t xml:space="preserve">   - Effects:</w:t>
      </w:r>
    </w:p>
    <w:p w14:paraId="4961B67B" w14:textId="77777777" w:rsidR="00090862" w:rsidRDefault="00090862" w:rsidP="00090862">
      <w:r>
        <w:t xml:space="preserve">     - Vanishing Gradient: When gradients become too small, they fail to provide meaningful updates to the network parameters, leading to slow or ineffective training. This can result in the network failing to capture long-range dependencies or learn complex patterns in the data.</w:t>
      </w:r>
    </w:p>
    <w:p w14:paraId="44A26998" w14:textId="77777777" w:rsidR="00090862" w:rsidRDefault="00090862" w:rsidP="00090862">
      <w:r>
        <w:t xml:space="preserve">     - Exploding Gradient: When gradients become too large, they can cause instability during training, leading to oscillations or divergence in the optimization process. This can prevent the network from converging to a solution or result in poor generalization performance.</w:t>
      </w:r>
    </w:p>
    <w:p w14:paraId="25B9CF0D" w14:textId="77777777" w:rsidR="00090862" w:rsidRDefault="00090862" w:rsidP="00090862"/>
    <w:p w14:paraId="6448EF9A" w14:textId="60D44C8E" w:rsidR="00090862" w:rsidRDefault="00090862" w:rsidP="00090862">
      <w:r>
        <w:t xml:space="preserve">   - Mitigation Strategies:</w:t>
      </w:r>
    </w:p>
    <w:p w14:paraId="5D1CC488" w14:textId="77777777" w:rsidR="00090862" w:rsidRDefault="00090862" w:rsidP="00090862">
      <w:r>
        <w:t xml:space="preserve">     - Gradient Clipping: Limiting the magnitude of gradients during training by clipping them to a predefined threshold.</w:t>
      </w:r>
    </w:p>
    <w:p w14:paraId="33AC6A3A" w14:textId="77777777" w:rsidR="00090862" w:rsidRDefault="00090862" w:rsidP="00090862">
      <w:r>
        <w:lastRenderedPageBreak/>
        <w:t xml:space="preserve">     - Weight Initialization: Using appropriate weight initialization schemes, such as Xavier or He initialization, to prevent exploding gradients from occurring.</w:t>
      </w:r>
    </w:p>
    <w:p w14:paraId="7873FE38" w14:textId="77777777" w:rsidR="00090862" w:rsidRDefault="00090862" w:rsidP="00090862">
      <w:r>
        <w:t xml:space="preserve">     - Activation Functions: Choosing activation functions that alleviate the vanishing gradient problem, such as </w:t>
      </w:r>
      <w:proofErr w:type="spellStart"/>
      <w:r>
        <w:t>ReLU</w:t>
      </w:r>
      <w:proofErr w:type="spellEnd"/>
      <w:r>
        <w:t xml:space="preserve"> (Rectified Linear Unit) or variants like Leaky </w:t>
      </w:r>
      <w:proofErr w:type="spellStart"/>
      <w:r>
        <w:t>ReLU</w:t>
      </w:r>
      <w:proofErr w:type="spellEnd"/>
      <w:r>
        <w:t xml:space="preserve"> and Parametric </w:t>
      </w:r>
      <w:proofErr w:type="spellStart"/>
      <w:r>
        <w:t>ReLU</w:t>
      </w:r>
      <w:proofErr w:type="spellEnd"/>
      <w:r>
        <w:t>.</w:t>
      </w:r>
    </w:p>
    <w:p w14:paraId="14ECB1AB" w14:textId="77777777" w:rsidR="00090862" w:rsidRDefault="00090862" w:rsidP="00090862">
      <w:r>
        <w:t xml:space="preserve">     - Architectural Modifications: Using architectures like Long Short-Term Memory networks (LSTMs) or Gated Recurrent Units (GRUs) in recurrent neural networks, which are specifically designed to mitigate the vanishing gradient problem in sequential data.</w:t>
      </w:r>
    </w:p>
    <w:p w14:paraId="5768A265" w14:textId="77777777" w:rsidR="00090862" w:rsidRDefault="00090862" w:rsidP="00090862"/>
    <w:p w14:paraId="642ADC26" w14:textId="00769647" w:rsidR="00090862" w:rsidRDefault="00090862" w:rsidP="00090862">
      <w:r>
        <w:t xml:space="preserve">   - Applications &amp; Use Cases:</w:t>
      </w:r>
    </w:p>
    <w:p w14:paraId="5B4C8761" w14:textId="77777777" w:rsidR="00090862" w:rsidRDefault="00090862" w:rsidP="00090862">
      <w:r>
        <w:t xml:space="preserve">     - Natural Language Processing: Training recurrent neural networks for tasks such as machine translation, sentiment analysis, and language modeling, where long-range dependencies are crucial.</w:t>
      </w:r>
    </w:p>
    <w:p w14:paraId="21F26B75" w14:textId="77777777" w:rsidR="00090862" w:rsidRDefault="00090862" w:rsidP="00090862">
      <w:r>
        <w:t xml:space="preserve">     - Time Series Prediction: Forecasting future values in time-series data, such as stock prices or weather data, where capturing temporal patterns is essential.</w:t>
      </w:r>
    </w:p>
    <w:p w14:paraId="0DAC2A8B" w14:textId="6C170F3B" w:rsidR="00090862" w:rsidRPr="00090862" w:rsidRDefault="00090862" w:rsidP="00090862">
      <w:r>
        <w:t xml:space="preserve">     - Training Deep Networks: Training deep convolutional neural networks (CNNs) for computer vision tasks, such as image classification and object detection, where capturing hierarchical features across multiple layers is important.</w:t>
      </w:r>
    </w:p>
    <w:sectPr w:rsidR="00090862" w:rsidRPr="000908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B4D059B"/>
    <w:multiLevelType w:val="multilevel"/>
    <w:tmpl w:val="7974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46041E"/>
    <w:multiLevelType w:val="multilevel"/>
    <w:tmpl w:val="6486DE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35508"/>
    <w:multiLevelType w:val="multilevel"/>
    <w:tmpl w:val="CEBA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47967646">
    <w:abstractNumId w:val="1"/>
  </w:num>
  <w:num w:numId="2" w16cid:durableId="1627394687">
    <w:abstractNumId w:val="0"/>
  </w:num>
  <w:num w:numId="3" w16cid:durableId="879517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534"/>
    <w:rsid w:val="00090862"/>
    <w:rsid w:val="0011541F"/>
    <w:rsid w:val="0015760C"/>
    <w:rsid w:val="003143CE"/>
    <w:rsid w:val="003145E9"/>
    <w:rsid w:val="003411F7"/>
    <w:rsid w:val="00387534"/>
    <w:rsid w:val="00396CC3"/>
    <w:rsid w:val="00436F83"/>
    <w:rsid w:val="00517365"/>
    <w:rsid w:val="005B7DDF"/>
    <w:rsid w:val="00606593"/>
    <w:rsid w:val="0063464B"/>
    <w:rsid w:val="006D3D95"/>
    <w:rsid w:val="00743FF8"/>
    <w:rsid w:val="00894CE1"/>
    <w:rsid w:val="00953067"/>
    <w:rsid w:val="00970D8D"/>
    <w:rsid w:val="00B14A07"/>
    <w:rsid w:val="00BF6488"/>
    <w:rsid w:val="00CA21E2"/>
    <w:rsid w:val="00D526C9"/>
    <w:rsid w:val="00DA2120"/>
    <w:rsid w:val="00DB7DD4"/>
    <w:rsid w:val="00EE5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5122B"/>
  <w15:chartTrackingRefBased/>
  <w15:docId w15:val="{60D56839-D32A-49D4-90CC-DB475D353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DA212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A212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11327">
      <w:bodyDiv w:val="1"/>
      <w:marLeft w:val="0"/>
      <w:marRight w:val="0"/>
      <w:marTop w:val="0"/>
      <w:marBottom w:val="0"/>
      <w:divBdr>
        <w:top w:val="none" w:sz="0" w:space="0" w:color="auto"/>
        <w:left w:val="none" w:sz="0" w:space="0" w:color="auto"/>
        <w:bottom w:val="none" w:sz="0" w:space="0" w:color="auto"/>
        <w:right w:val="none" w:sz="0" w:space="0" w:color="auto"/>
      </w:divBdr>
    </w:div>
    <w:div w:id="284699633">
      <w:bodyDiv w:val="1"/>
      <w:marLeft w:val="0"/>
      <w:marRight w:val="0"/>
      <w:marTop w:val="0"/>
      <w:marBottom w:val="0"/>
      <w:divBdr>
        <w:top w:val="none" w:sz="0" w:space="0" w:color="auto"/>
        <w:left w:val="none" w:sz="0" w:space="0" w:color="auto"/>
        <w:bottom w:val="none" w:sz="0" w:space="0" w:color="auto"/>
        <w:right w:val="none" w:sz="0" w:space="0" w:color="auto"/>
      </w:divBdr>
    </w:div>
    <w:div w:id="317854053">
      <w:bodyDiv w:val="1"/>
      <w:marLeft w:val="0"/>
      <w:marRight w:val="0"/>
      <w:marTop w:val="0"/>
      <w:marBottom w:val="0"/>
      <w:divBdr>
        <w:top w:val="none" w:sz="0" w:space="0" w:color="auto"/>
        <w:left w:val="none" w:sz="0" w:space="0" w:color="auto"/>
        <w:bottom w:val="none" w:sz="0" w:space="0" w:color="auto"/>
        <w:right w:val="none" w:sz="0" w:space="0" w:color="auto"/>
      </w:divBdr>
    </w:div>
    <w:div w:id="356931129">
      <w:bodyDiv w:val="1"/>
      <w:marLeft w:val="0"/>
      <w:marRight w:val="0"/>
      <w:marTop w:val="0"/>
      <w:marBottom w:val="0"/>
      <w:divBdr>
        <w:top w:val="none" w:sz="0" w:space="0" w:color="auto"/>
        <w:left w:val="none" w:sz="0" w:space="0" w:color="auto"/>
        <w:bottom w:val="none" w:sz="0" w:space="0" w:color="auto"/>
        <w:right w:val="none" w:sz="0" w:space="0" w:color="auto"/>
      </w:divBdr>
    </w:div>
    <w:div w:id="704598567">
      <w:bodyDiv w:val="1"/>
      <w:marLeft w:val="0"/>
      <w:marRight w:val="0"/>
      <w:marTop w:val="0"/>
      <w:marBottom w:val="0"/>
      <w:divBdr>
        <w:top w:val="none" w:sz="0" w:space="0" w:color="auto"/>
        <w:left w:val="none" w:sz="0" w:space="0" w:color="auto"/>
        <w:bottom w:val="none" w:sz="0" w:space="0" w:color="auto"/>
        <w:right w:val="none" w:sz="0" w:space="0" w:color="auto"/>
      </w:divBdr>
    </w:div>
    <w:div w:id="1012335479">
      <w:bodyDiv w:val="1"/>
      <w:marLeft w:val="0"/>
      <w:marRight w:val="0"/>
      <w:marTop w:val="0"/>
      <w:marBottom w:val="0"/>
      <w:divBdr>
        <w:top w:val="none" w:sz="0" w:space="0" w:color="auto"/>
        <w:left w:val="none" w:sz="0" w:space="0" w:color="auto"/>
        <w:bottom w:val="none" w:sz="0" w:space="0" w:color="auto"/>
        <w:right w:val="none" w:sz="0" w:space="0" w:color="auto"/>
      </w:divBdr>
    </w:div>
    <w:div w:id="1073506598">
      <w:bodyDiv w:val="1"/>
      <w:marLeft w:val="0"/>
      <w:marRight w:val="0"/>
      <w:marTop w:val="0"/>
      <w:marBottom w:val="0"/>
      <w:divBdr>
        <w:top w:val="none" w:sz="0" w:space="0" w:color="auto"/>
        <w:left w:val="none" w:sz="0" w:space="0" w:color="auto"/>
        <w:bottom w:val="none" w:sz="0" w:space="0" w:color="auto"/>
        <w:right w:val="none" w:sz="0" w:space="0" w:color="auto"/>
      </w:divBdr>
    </w:div>
    <w:div w:id="1107964095">
      <w:bodyDiv w:val="1"/>
      <w:marLeft w:val="0"/>
      <w:marRight w:val="0"/>
      <w:marTop w:val="0"/>
      <w:marBottom w:val="0"/>
      <w:divBdr>
        <w:top w:val="none" w:sz="0" w:space="0" w:color="auto"/>
        <w:left w:val="none" w:sz="0" w:space="0" w:color="auto"/>
        <w:bottom w:val="none" w:sz="0" w:space="0" w:color="auto"/>
        <w:right w:val="none" w:sz="0" w:space="0" w:color="auto"/>
      </w:divBdr>
    </w:div>
    <w:div w:id="1206483375">
      <w:bodyDiv w:val="1"/>
      <w:marLeft w:val="0"/>
      <w:marRight w:val="0"/>
      <w:marTop w:val="0"/>
      <w:marBottom w:val="0"/>
      <w:divBdr>
        <w:top w:val="none" w:sz="0" w:space="0" w:color="auto"/>
        <w:left w:val="none" w:sz="0" w:space="0" w:color="auto"/>
        <w:bottom w:val="none" w:sz="0" w:space="0" w:color="auto"/>
        <w:right w:val="none" w:sz="0" w:space="0" w:color="auto"/>
      </w:divBdr>
    </w:div>
    <w:div w:id="1580410337">
      <w:bodyDiv w:val="1"/>
      <w:marLeft w:val="0"/>
      <w:marRight w:val="0"/>
      <w:marTop w:val="0"/>
      <w:marBottom w:val="0"/>
      <w:divBdr>
        <w:top w:val="none" w:sz="0" w:space="0" w:color="auto"/>
        <w:left w:val="none" w:sz="0" w:space="0" w:color="auto"/>
        <w:bottom w:val="none" w:sz="0" w:space="0" w:color="auto"/>
        <w:right w:val="none" w:sz="0" w:space="0" w:color="auto"/>
      </w:divBdr>
      <w:divsChild>
        <w:div w:id="1945573040">
          <w:marLeft w:val="0"/>
          <w:marRight w:val="0"/>
          <w:marTop w:val="0"/>
          <w:marBottom w:val="0"/>
          <w:divBdr>
            <w:top w:val="none" w:sz="0" w:space="0" w:color="A4AFAF"/>
            <w:left w:val="none" w:sz="0" w:space="0" w:color="A4AFAF"/>
            <w:bottom w:val="none" w:sz="0" w:space="0" w:color="A4AFAF"/>
            <w:right w:val="none" w:sz="0" w:space="0" w:color="A4AFAF"/>
          </w:divBdr>
        </w:div>
        <w:div w:id="1670020659">
          <w:marLeft w:val="0"/>
          <w:marRight w:val="0"/>
          <w:marTop w:val="0"/>
          <w:marBottom w:val="0"/>
          <w:divBdr>
            <w:top w:val="none" w:sz="0" w:space="0" w:color="A4AFAF"/>
            <w:left w:val="none" w:sz="0" w:space="0" w:color="A4AFAF"/>
            <w:bottom w:val="none" w:sz="0" w:space="0" w:color="A4AFAF"/>
            <w:right w:val="none" w:sz="0" w:space="0" w:color="A4AFAF"/>
          </w:divBdr>
        </w:div>
        <w:div w:id="262810024">
          <w:marLeft w:val="0"/>
          <w:marRight w:val="0"/>
          <w:marTop w:val="0"/>
          <w:marBottom w:val="0"/>
          <w:divBdr>
            <w:top w:val="none" w:sz="0" w:space="0" w:color="A4AFAF"/>
            <w:left w:val="none" w:sz="0" w:space="0" w:color="A4AFAF"/>
            <w:bottom w:val="none" w:sz="0" w:space="0" w:color="A4AFAF"/>
            <w:right w:val="none" w:sz="0" w:space="0" w:color="A4AFAF"/>
          </w:divBdr>
        </w:div>
        <w:div w:id="962535953">
          <w:marLeft w:val="0"/>
          <w:marRight w:val="0"/>
          <w:marTop w:val="0"/>
          <w:marBottom w:val="0"/>
          <w:divBdr>
            <w:top w:val="none" w:sz="0" w:space="0" w:color="A4AFAF"/>
            <w:left w:val="none" w:sz="0" w:space="0" w:color="A4AFAF"/>
            <w:bottom w:val="none" w:sz="0" w:space="0" w:color="A4AFAF"/>
            <w:right w:val="none" w:sz="0" w:space="0" w:color="A4AFAF"/>
          </w:divBdr>
        </w:div>
        <w:div w:id="1871382465">
          <w:marLeft w:val="0"/>
          <w:marRight w:val="0"/>
          <w:marTop w:val="0"/>
          <w:marBottom w:val="0"/>
          <w:divBdr>
            <w:top w:val="none" w:sz="0" w:space="0" w:color="A4AFAF"/>
            <w:left w:val="none" w:sz="0" w:space="0" w:color="A4AFAF"/>
            <w:bottom w:val="none" w:sz="0" w:space="0" w:color="A4AFAF"/>
            <w:right w:val="none" w:sz="0" w:space="0" w:color="A4AFAF"/>
          </w:divBdr>
        </w:div>
        <w:div w:id="114908604">
          <w:marLeft w:val="0"/>
          <w:marRight w:val="0"/>
          <w:marTop w:val="0"/>
          <w:marBottom w:val="0"/>
          <w:divBdr>
            <w:top w:val="none" w:sz="0" w:space="0" w:color="A4AFAF"/>
            <w:left w:val="none" w:sz="0" w:space="0" w:color="A4AFAF"/>
            <w:bottom w:val="none" w:sz="0" w:space="0" w:color="A4AFAF"/>
            <w:right w:val="none" w:sz="0" w:space="0" w:color="A4AFAF"/>
          </w:divBdr>
        </w:div>
        <w:div w:id="504710307">
          <w:marLeft w:val="0"/>
          <w:marRight w:val="0"/>
          <w:marTop w:val="0"/>
          <w:marBottom w:val="0"/>
          <w:divBdr>
            <w:top w:val="none" w:sz="0" w:space="0" w:color="A4AFAF"/>
            <w:left w:val="none" w:sz="0" w:space="0" w:color="A4AFAF"/>
            <w:bottom w:val="none" w:sz="0" w:space="0" w:color="A4AFAF"/>
            <w:right w:val="none" w:sz="0" w:space="0" w:color="A4AFAF"/>
          </w:divBdr>
        </w:div>
        <w:div w:id="795835586">
          <w:marLeft w:val="0"/>
          <w:marRight w:val="0"/>
          <w:marTop w:val="0"/>
          <w:marBottom w:val="0"/>
          <w:divBdr>
            <w:top w:val="none" w:sz="0" w:space="0" w:color="A4AFAF"/>
            <w:left w:val="none" w:sz="0" w:space="0" w:color="A4AFAF"/>
            <w:bottom w:val="none" w:sz="0" w:space="0" w:color="A4AFAF"/>
            <w:right w:val="none" w:sz="0" w:space="0" w:color="A4AFAF"/>
          </w:divBdr>
        </w:div>
        <w:div w:id="1132864672">
          <w:marLeft w:val="0"/>
          <w:marRight w:val="0"/>
          <w:marTop w:val="0"/>
          <w:marBottom w:val="0"/>
          <w:divBdr>
            <w:top w:val="none" w:sz="0" w:space="0" w:color="A4AFAF"/>
            <w:left w:val="none" w:sz="0" w:space="0" w:color="A4AFAF"/>
            <w:bottom w:val="none" w:sz="0" w:space="0" w:color="A4AFAF"/>
            <w:right w:val="none" w:sz="0" w:space="0" w:color="A4AFAF"/>
          </w:divBdr>
        </w:div>
        <w:div w:id="656150959">
          <w:marLeft w:val="0"/>
          <w:marRight w:val="0"/>
          <w:marTop w:val="0"/>
          <w:marBottom w:val="0"/>
          <w:divBdr>
            <w:top w:val="none" w:sz="0" w:space="0" w:color="A4AFAF"/>
            <w:left w:val="none" w:sz="0" w:space="0" w:color="A4AFAF"/>
            <w:bottom w:val="none" w:sz="0" w:space="0" w:color="A4AFAF"/>
            <w:right w:val="none" w:sz="0" w:space="0" w:color="A4AFAF"/>
          </w:divBdr>
        </w:div>
        <w:div w:id="1623800030">
          <w:marLeft w:val="0"/>
          <w:marRight w:val="0"/>
          <w:marTop w:val="0"/>
          <w:marBottom w:val="0"/>
          <w:divBdr>
            <w:top w:val="none" w:sz="0" w:space="0" w:color="A4AFAF"/>
            <w:left w:val="none" w:sz="0" w:space="0" w:color="A4AFAF"/>
            <w:bottom w:val="none" w:sz="0" w:space="0" w:color="A4AFAF"/>
            <w:right w:val="none" w:sz="0" w:space="0" w:color="A4AFAF"/>
          </w:divBdr>
        </w:div>
        <w:div w:id="963316312">
          <w:marLeft w:val="0"/>
          <w:marRight w:val="0"/>
          <w:marTop w:val="0"/>
          <w:marBottom w:val="0"/>
          <w:divBdr>
            <w:top w:val="none" w:sz="0" w:space="0" w:color="A4AFAF"/>
            <w:left w:val="none" w:sz="0" w:space="0" w:color="A4AFAF"/>
            <w:bottom w:val="none" w:sz="0" w:space="0" w:color="A4AFAF"/>
            <w:right w:val="none" w:sz="0" w:space="0" w:color="A4AFAF"/>
          </w:divBdr>
        </w:div>
        <w:div w:id="1878157604">
          <w:marLeft w:val="0"/>
          <w:marRight w:val="0"/>
          <w:marTop w:val="0"/>
          <w:marBottom w:val="0"/>
          <w:divBdr>
            <w:top w:val="none" w:sz="0" w:space="0" w:color="A4AFAF"/>
            <w:left w:val="none" w:sz="0" w:space="0" w:color="A4AFAF"/>
            <w:bottom w:val="none" w:sz="0" w:space="0" w:color="A4AFAF"/>
            <w:right w:val="none" w:sz="0" w:space="0" w:color="A4AFAF"/>
          </w:divBdr>
        </w:div>
        <w:div w:id="774130233">
          <w:marLeft w:val="0"/>
          <w:marRight w:val="0"/>
          <w:marTop w:val="0"/>
          <w:marBottom w:val="0"/>
          <w:divBdr>
            <w:top w:val="none" w:sz="0" w:space="0" w:color="A4AFAF"/>
            <w:left w:val="none" w:sz="0" w:space="0" w:color="A4AFAF"/>
            <w:bottom w:val="none" w:sz="0" w:space="0" w:color="A4AFAF"/>
            <w:right w:val="none" w:sz="0" w:space="0" w:color="A4AFAF"/>
          </w:divBdr>
        </w:div>
        <w:div w:id="347412269">
          <w:marLeft w:val="0"/>
          <w:marRight w:val="0"/>
          <w:marTop w:val="0"/>
          <w:marBottom w:val="0"/>
          <w:divBdr>
            <w:top w:val="none" w:sz="0" w:space="0" w:color="A4AFAF"/>
            <w:left w:val="none" w:sz="0" w:space="0" w:color="A4AFAF"/>
            <w:bottom w:val="none" w:sz="0" w:space="0" w:color="A4AFAF"/>
            <w:right w:val="none" w:sz="0" w:space="0" w:color="A4AFAF"/>
          </w:divBdr>
        </w:div>
        <w:div w:id="938218543">
          <w:marLeft w:val="0"/>
          <w:marRight w:val="0"/>
          <w:marTop w:val="0"/>
          <w:marBottom w:val="0"/>
          <w:divBdr>
            <w:top w:val="none" w:sz="0" w:space="0" w:color="A4AFAF"/>
            <w:left w:val="none" w:sz="0" w:space="0" w:color="A4AFAF"/>
            <w:bottom w:val="none" w:sz="0" w:space="0" w:color="A4AFAF"/>
            <w:right w:val="none" w:sz="0" w:space="0" w:color="A4AFAF"/>
          </w:divBdr>
        </w:div>
        <w:div w:id="1334797166">
          <w:marLeft w:val="0"/>
          <w:marRight w:val="0"/>
          <w:marTop w:val="0"/>
          <w:marBottom w:val="0"/>
          <w:divBdr>
            <w:top w:val="none" w:sz="0" w:space="0" w:color="A4AFAF"/>
            <w:left w:val="none" w:sz="0" w:space="0" w:color="A4AFAF"/>
            <w:bottom w:val="none" w:sz="0" w:space="0" w:color="A4AFAF"/>
            <w:right w:val="none" w:sz="0" w:space="0" w:color="A4AFAF"/>
          </w:divBdr>
        </w:div>
        <w:div w:id="288513809">
          <w:marLeft w:val="0"/>
          <w:marRight w:val="0"/>
          <w:marTop w:val="0"/>
          <w:marBottom w:val="0"/>
          <w:divBdr>
            <w:top w:val="none" w:sz="0" w:space="0" w:color="A4AFAF"/>
            <w:left w:val="none" w:sz="0" w:space="0" w:color="A4AFAF"/>
            <w:bottom w:val="none" w:sz="0" w:space="0" w:color="A4AFAF"/>
            <w:right w:val="none" w:sz="0" w:space="0" w:color="A4AFAF"/>
          </w:divBdr>
        </w:div>
        <w:div w:id="907030296">
          <w:marLeft w:val="0"/>
          <w:marRight w:val="0"/>
          <w:marTop w:val="0"/>
          <w:marBottom w:val="0"/>
          <w:divBdr>
            <w:top w:val="none" w:sz="0" w:space="0" w:color="A4AFAF"/>
            <w:left w:val="none" w:sz="0" w:space="0" w:color="A4AFAF"/>
            <w:bottom w:val="none" w:sz="0" w:space="0" w:color="A4AFAF"/>
            <w:right w:val="none" w:sz="0" w:space="0" w:color="A4AFAF"/>
          </w:divBdr>
        </w:div>
        <w:div w:id="1423336541">
          <w:marLeft w:val="0"/>
          <w:marRight w:val="0"/>
          <w:marTop w:val="0"/>
          <w:marBottom w:val="0"/>
          <w:divBdr>
            <w:top w:val="none" w:sz="0" w:space="0" w:color="A4AFAF"/>
            <w:left w:val="none" w:sz="0" w:space="0" w:color="A4AFAF"/>
            <w:bottom w:val="none" w:sz="0" w:space="0" w:color="A4AFAF"/>
            <w:right w:val="none" w:sz="0" w:space="0" w:color="A4AFAF"/>
          </w:divBdr>
        </w:div>
      </w:divsChild>
    </w:div>
    <w:div w:id="1824851049">
      <w:bodyDiv w:val="1"/>
      <w:marLeft w:val="0"/>
      <w:marRight w:val="0"/>
      <w:marTop w:val="0"/>
      <w:marBottom w:val="0"/>
      <w:divBdr>
        <w:top w:val="none" w:sz="0" w:space="0" w:color="auto"/>
        <w:left w:val="none" w:sz="0" w:space="0" w:color="auto"/>
        <w:bottom w:val="none" w:sz="0" w:space="0" w:color="auto"/>
        <w:right w:val="none" w:sz="0" w:space="0" w:color="auto"/>
      </w:divBdr>
    </w:div>
    <w:div w:id="1987315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37</Pages>
  <Words>10591</Words>
  <Characters>60371</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shethjiparth1@gmail.com</dc:creator>
  <cp:keywords/>
  <dc:description/>
  <cp:lastModifiedBy>shethjiparth1@gmail.com</cp:lastModifiedBy>
  <cp:revision>8</cp:revision>
  <dcterms:created xsi:type="dcterms:W3CDTF">2024-01-15T05:10:00Z</dcterms:created>
  <dcterms:modified xsi:type="dcterms:W3CDTF">2024-05-12T14:27:00Z</dcterms:modified>
</cp:coreProperties>
</file>