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D670"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 xml:space="preserve">Now provide step by step guide to conduct the experiment. Start from </w:t>
      </w:r>
      <w:proofErr w:type="spellStart"/>
      <w:r w:rsidRPr="00833899">
        <w:rPr>
          <w:rFonts w:ascii="Times New Roman" w:hAnsi="Times New Roman" w:cs="Times New Roman"/>
          <w:sz w:val="24"/>
          <w:szCs w:val="24"/>
        </w:rPr>
        <w:t>flusing</w:t>
      </w:r>
      <w:proofErr w:type="spellEnd"/>
      <w:r w:rsidRPr="00833899">
        <w:rPr>
          <w:rFonts w:ascii="Times New Roman" w:hAnsi="Times New Roman" w:cs="Times New Roman"/>
          <w:sz w:val="24"/>
          <w:szCs w:val="24"/>
        </w:rPr>
        <w:t xml:space="preserve"> the glass chamber with normal air and put CO2 and O2 sensor inside to measure the chamber's air mixture values? Should I use other basic gas sensors like NO2,?</w:t>
      </w:r>
    </w:p>
    <w:p w14:paraId="67436D6A" w14:textId="77777777" w:rsidR="00833899" w:rsidRPr="00833899" w:rsidRDefault="00833899" w:rsidP="00833899">
      <w:pPr>
        <w:jc w:val="both"/>
        <w:rPr>
          <w:rFonts w:ascii="Times New Roman" w:hAnsi="Times New Roman" w:cs="Times New Roman"/>
          <w:sz w:val="24"/>
          <w:szCs w:val="24"/>
        </w:rPr>
      </w:pPr>
      <w:proofErr w:type="spellStart"/>
      <w:r w:rsidRPr="00833899">
        <w:rPr>
          <w:rFonts w:ascii="Times New Roman" w:hAnsi="Times New Roman" w:cs="Times New Roman"/>
          <w:sz w:val="24"/>
          <w:szCs w:val="24"/>
        </w:rPr>
        <w:t>ChatGPT</w:t>
      </w:r>
      <w:proofErr w:type="spellEnd"/>
    </w:p>
    <w:p w14:paraId="20C9568C"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Certainly! Let's walk through the step-by-step guide to conduct an experiment measuring plant physiological parameters using your described glass chamber setup:</w:t>
      </w:r>
    </w:p>
    <w:p w14:paraId="670A06EF" w14:textId="77777777" w:rsidR="00833899" w:rsidRPr="00833899" w:rsidRDefault="00833899" w:rsidP="00833899">
      <w:pPr>
        <w:jc w:val="both"/>
        <w:rPr>
          <w:rFonts w:ascii="Times New Roman" w:hAnsi="Times New Roman" w:cs="Times New Roman"/>
          <w:sz w:val="24"/>
          <w:szCs w:val="24"/>
        </w:rPr>
      </w:pPr>
    </w:p>
    <w:p w14:paraId="06B8E302"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Step 1: Preparation</w:t>
      </w:r>
    </w:p>
    <w:p w14:paraId="7DE97194" w14:textId="77777777" w:rsidR="00833899" w:rsidRPr="00833899" w:rsidRDefault="00833899" w:rsidP="00833899">
      <w:pPr>
        <w:jc w:val="both"/>
        <w:rPr>
          <w:rFonts w:ascii="Times New Roman" w:hAnsi="Times New Roman" w:cs="Times New Roman"/>
          <w:sz w:val="24"/>
          <w:szCs w:val="24"/>
        </w:rPr>
      </w:pPr>
    </w:p>
    <w:p w14:paraId="7FB74142"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Ensure your glass chamber is clean and free from any contaminants.</w:t>
      </w:r>
    </w:p>
    <w:p w14:paraId="344F82FA"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Ensure that all holes and openings in the chamber are properly sealed, except for those that you'll use for air input and output.</w:t>
      </w:r>
    </w:p>
    <w:p w14:paraId="6960905A"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Install CO2, O2, and optionally, NO2 sensors inside the chamber. Connect them to data logging or monitoring devices outside the chamber.</w:t>
      </w:r>
    </w:p>
    <w:p w14:paraId="388EBD3D"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The inclusion of a NO2 sensor might be useful if you suspect the plant or environment may be producing or affected by nitrogen dioxide, but for a basic photosynthesis and respiration experiment, it's not mandatory.</w:t>
      </w:r>
    </w:p>
    <w:p w14:paraId="56FEA041"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Step 2: Flushing the Chamber</w:t>
      </w:r>
    </w:p>
    <w:p w14:paraId="0156C851" w14:textId="77777777" w:rsidR="00833899" w:rsidRPr="00833899" w:rsidRDefault="00833899" w:rsidP="00833899">
      <w:pPr>
        <w:jc w:val="both"/>
        <w:rPr>
          <w:rFonts w:ascii="Times New Roman" w:hAnsi="Times New Roman" w:cs="Times New Roman"/>
          <w:sz w:val="24"/>
          <w:szCs w:val="24"/>
        </w:rPr>
      </w:pPr>
    </w:p>
    <w:p w14:paraId="794F71B6"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Connect the air pump to the input hole. Place an air filter on the intake side of the pump to ensure clean air.</w:t>
      </w:r>
    </w:p>
    <w:p w14:paraId="77CA4C59"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Open the output hole to allow air to escape. Ensure there's a flow path for the air.</w:t>
      </w:r>
    </w:p>
    <w:p w14:paraId="26DFFA07"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Turn on the air pump and allow it to flush the chamber with fresh air for several minutes. This ensures you start with a known and consistent air mixture.</w:t>
      </w:r>
    </w:p>
    <w:p w14:paraId="7987B695"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Once flushed, seal the output hole while the air pump is still running, creating a slightly positive pressure. Turn off the pump and disconnect it.</w:t>
      </w:r>
    </w:p>
    <w:p w14:paraId="66745C60"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Step 3: Initial Measurements</w:t>
      </w:r>
    </w:p>
    <w:p w14:paraId="1908BE99" w14:textId="77777777" w:rsidR="00833899" w:rsidRPr="00833899" w:rsidRDefault="00833899" w:rsidP="00833899">
      <w:pPr>
        <w:jc w:val="both"/>
        <w:rPr>
          <w:rFonts w:ascii="Times New Roman" w:hAnsi="Times New Roman" w:cs="Times New Roman"/>
          <w:sz w:val="24"/>
          <w:szCs w:val="24"/>
        </w:rPr>
      </w:pPr>
    </w:p>
    <w:p w14:paraId="7F84A063"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Let the chamber sit for a few minutes to allow any turbulence inside to settle.</w:t>
      </w:r>
    </w:p>
    <w:p w14:paraId="1E09E7A2"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Record initial values from all sensors. These are your baseline values for CO2, O2, and any other gases you're monitoring.</w:t>
      </w:r>
    </w:p>
    <w:p w14:paraId="7D07FA74"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Record the ambient temperature and humidity inside the chamber if possible.</w:t>
      </w:r>
    </w:p>
    <w:p w14:paraId="362034B8"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Step 4: Introducing the Plant</w:t>
      </w:r>
    </w:p>
    <w:p w14:paraId="0C9344FF" w14:textId="77777777" w:rsidR="00833899" w:rsidRPr="00833899" w:rsidRDefault="00833899" w:rsidP="00833899">
      <w:pPr>
        <w:jc w:val="both"/>
        <w:rPr>
          <w:rFonts w:ascii="Times New Roman" w:hAnsi="Times New Roman" w:cs="Times New Roman"/>
          <w:sz w:val="24"/>
          <w:szCs w:val="24"/>
        </w:rPr>
      </w:pPr>
    </w:p>
    <w:p w14:paraId="08CAAF6D"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lastRenderedPageBreak/>
        <w:t>Quickly but carefully place your plant inside the chamber and seal the chamber again.</w:t>
      </w:r>
    </w:p>
    <w:p w14:paraId="62B89255"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Ensure that the plant is comfortably positioned and is not pressed against the sensors.</w:t>
      </w:r>
    </w:p>
    <w:p w14:paraId="5DD2A763"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Step 5: Light Phase Measurements</w:t>
      </w:r>
    </w:p>
    <w:p w14:paraId="756C5901" w14:textId="77777777" w:rsidR="00833899" w:rsidRPr="00833899" w:rsidRDefault="00833899" w:rsidP="00833899">
      <w:pPr>
        <w:jc w:val="both"/>
        <w:rPr>
          <w:rFonts w:ascii="Times New Roman" w:hAnsi="Times New Roman" w:cs="Times New Roman"/>
          <w:sz w:val="24"/>
          <w:szCs w:val="24"/>
        </w:rPr>
      </w:pPr>
    </w:p>
    <w:p w14:paraId="589F659C"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Illuminate the chamber using suitable grow lights to initiate photosynthesis in the plant.</w:t>
      </w:r>
    </w:p>
    <w:p w14:paraId="760A0163"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Over a predetermined time (e.g., 1 hour, 3 hours, etc.), periodically record values from your sensors. This will show how CO2 decreases and O2 increases due to photosynthesis.</w:t>
      </w:r>
    </w:p>
    <w:p w14:paraId="78E42C7F"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Monitor the temperature to ensure it stays within a range suitable for the plant.</w:t>
      </w:r>
    </w:p>
    <w:p w14:paraId="648BF5F3"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Step 6: Dark Phase Measurements</w:t>
      </w:r>
    </w:p>
    <w:p w14:paraId="6867682E" w14:textId="77777777" w:rsidR="00833899" w:rsidRPr="00833899" w:rsidRDefault="00833899" w:rsidP="00833899">
      <w:pPr>
        <w:jc w:val="both"/>
        <w:rPr>
          <w:rFonts w:ascii="Times New Roman" w:hAnsi="Times New Roman" w:cs="Times New Roman"/>
          <w:sz w:val="24"/>
          <w:szCs w:val="24"/>
        </w:rPr>
      </w:pPr>
    </w:p>
    <w:p w14:paraId="6214A50B"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Turn off the lights to halt photosynthesis and allow the plant to respire.</w:t>
      </w:r>
    </w:p>
    <w:p w14:paraId="4D0C8C42"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Over another set period (usually the same duration as your light phase), continue to periodically record values from the sensors. During this phase, you should see CO2 levels rise and O2 levels decrease as the plant uses O2 and releases CO2 during respiration.</w:t>
      </w:r>
    </w:p>
    <w:p w14:paraId="756DA414"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Step 7: Data Analysis</w:t>
      </w:r>
    </w:p>
    <w:p w14:paraId="0A3C86E2" w14:textId="77777777" w:rsidR="00833899" w:rsidRPr="00833899" w:rsidRDefault="00833899" w:rsidP="00833899">
      <w:pPr>
        <w:jc w:val="both"/>
        <w:rPr>
          <w:rFonts w:ascii="Times New Roman" w:hAnsi="Times New Roman" w:cs="Times New Roman"/>
          <w:sz w:val="24"/>
          <w:szCs w:val="24"/>
        </w:rPr>
      </w:pPr>
    </w:p>
    <w:p w14:paraId="4F0F4A11"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Compile all the data you've collected.</w:t>
      </w:r>
    </w:p>
    <w:p w14:paraId="18995056"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Calculate the net photosynthetic rate by comparing CO2 consumption during the light phase.</w:t>
      </w:r>
    </w:p>
    <w:p w14:paraId="4CABA4C5"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 xml:space="preserve">Calculate the respiration rate by </w:t>
      </w:r>
      <w:proofErr w:type="spellStart"/>
      <w:r w:rsidRPr="00833899">
        <w:rPr>
          <w:rFonts w:ascii="Times New Roman" w:hAnsi="Times New Roman" w:cs="Times New Roman"/>
          <w:sz w:val="24"/>
          <w:szCs w:val="24"/>
        </w:rPr>
        <w:t>analyzing</w:t>
      </w:r>
      <w:proofErr w:type="spellEnd"/>
      <w:r w:rsidRPr="00833899">
        <w:rPr>
          <w:rFonts w:ascii="Times New Roman" w:hAnsi="Times New Roman" w:cs="Times New Roman"/>
          <w:sz w:val="24"/>
          <w:szCs w:val="24"/>
        </w:rPr>
        <w:t xml:space="preserve"> O2 consumption during the dark phase.</w:t>
      </w:r>
    </w:p>
    <w:p w14:paraId="6FDCF5E0"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Plot graphs to visually assess the trends and any patterns.</w:t>
      </w:r>
    </w:p>
    <w:p w14:paraId="0AD18A30"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Step 8: Wrapping Up</w:t>
      </w:r>
    </w:p>
    <w:p w14:paraId="23AF1800" w14:textId="77777777" w:rsidR="00833899" w:rsidRPr="00833899" w:rsidRDefault="00833899" w:rsidP="00833899">
      <w:pPr>
        <w:jc w:val="both"/>
        <w:rPr>
          <w:rFonts w:ascii="Times New Roman" w:hAnsi="Times New Roman" w:cs="Times New Roman"/>
          <w:sz w:val="24"/>
          <w:szCs w:val="24"/>
        </w:rPr>
      </w:pPr>
    </w:p>
    <w:p w14:paraId="0F387332"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Once your measurements are complete, carefully remove the plant from the chamber.</w:t>
      </w:r>
    </w:p>
    <w:p w14:paraId="03A80BAD"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Store data securely and ensure all devices are turned off.</w:t>
      </w:r>
    </w:p>
    <w:p w14:paraId="60D49C66"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Clean the chamber if necessary, in preparation for future experiments.</w:t>
      </w:r>
    </w:p>
    <w:p w14:paraId="5780E9DE"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Optional: If you are using other gas sensors like NO2, monitor the readings closely. If NO2 levels increase, it could indicate external pollution or specific stress responses in some plants. However, in a controlled environment with a healthy plant, significant NO2 production would be unusual.</w:t>
      </w:r>
    </w:p>
    <w:p w14:paraId="0798CA4F" w14:textId="77777777" w:rsidR="00833899" w:rsidRPr="00833899" w:rsidRDefault="00833899" w:rsidP="00833899">
      <w:pPr>
        <w:jc w:val="both"/>
        <w:rPr>
          <w:rFonts w:ascii="Times New Roman" w:hAnsi="Times New Roman" w:cs="Times New Roman"/>
          <w:sz w:val="24"/>
          <w:szCs w:val="24"/>
        </w:rPr>
      </w:pPr>
    </w:p>
    <w:p w14:paraId="0B95F851"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Remember to regularly calibrate your sensors to ensure accurate readings and consider repeating the experiment several times to confirm the consistency and reliability of your results.</w:t>
      </w:r>
    </w:p>
    <w:p w14:paraId="1363F712" w14:textId="77777777" w:rsidR="00833899" w:rsidRPr="00833899" w:rsidRDefault="00833899" w:rsidP="00833899">
      <w:pPr>
        <w:jc w:val="both"/>
        <w:rPr>
          <w:rFonts w:ascii="Times New Roman" w:hAnsi="Times New Roman" w:cs="Times New Roman"/>
          <w:sz w:val="24"/>
          <w:szCs w:val="24"/>
        </w:rPr>
      </w:pPr>
    </w:p>
    <w:p w14:paraId="7D0A377D" w14:textId="77777777" w:rsidR="00833899" w:rsidRPr="00833899" w:rsidRDefault="00833899" w:rsidP="00833899">
      <w:pPr>
        <w:jc w:val="both"/>
        <w:rPr>
          <w:rFonts w:ascii="Times New Roman" w:hAnsi="Times New Roman" w:cs="Times New Roman"/>
          <w:sz w:val="24"/>
          <w:szCs w:val="24"/>
        </w:rPr>
      </w:pPr>
    </w:p>
    <w:p w14:paraId="0BFFC155" w14:textId="77777777" w:rsidR="00833899" w:rsidRPr="00833899" w:rsidRDefault="00833899" w:rsidP="00833899">
      <w:pPr>
        <w:jc w:val="both"/>
        <w:rPr>
          <w:rFonts w:ascii="Times New Roman" w:hAnsi="Times New Roman" w:cs="Times New Roman"/>
          <w:sz w:val="24"/>
          <w:szCs w:val="24"/>
        </w:rPr>
      </w:pPr>
    </w:p>
    <w:p w14:paraId="6DA8845C" w14:textId="77777777" w:rsidR="00833899" w:rsidRPr="00833899" w:rsidRDefault="00833899" w:rsidP="00833899">
      <w:pPr>
        <w:jc w:val="both"/>
        <w:rPr>
          <w:rFonts w:ascii="Times New Roman" w:hAnsi="Times New Roman" w:cs="Times New Roman"/>
          <w:sz w:val="24"/>
          <w:szCs w:val="24"/>
        </w:rPr>
      </w:pPr>
    </w:p>
    <w:p w14:paraId="74EABD3F"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User</w:t>
      </w:r>
    </w:p>
    <w:p w14:paraId="6C6B1597"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What parameters of plant can be obtained from this test? Provide raspberry pi enabled Python code</w:t>
      </w:r>
    </w:p>
    <w:p w14:paraId="63283DDC" w14:textId="77777777" w:rsidR="00833899" w:rsidRPr="00833899" w:rsidRDefault="00833899" w:rsidP="00833899">
      <w:pPr>
        <w:jc w:val="both"/>
        <w:rPr>
          <w:rFonts w:ascii="Times New Roman" w:hAnsi="Times New Roman" w:cs="Times New Roman"/>
          <w:sz w:val="24"/>
          <w:szCs w:val="24"/>
        </w:rPr>
      </w:pPr>
      <w:proofErr w:type="spellStart"/>
      <w:r w:rsidRPr="00833899">
        <w:rPr>
          <w:rFonts w:ascii="Times New Roman" w:hAnsi="Times New Roman" w:cs="Times New Roman"/>
          <w:sz w:val="24"/>
          <w:szCs w:val="24"/>
        </w:rPr>
        <w:t>ChatGPT</w:t>
      </w:r>
      <w:proofErr w:type="spellEnd"/>
    </w:p>
    <w:p w14:paraId="19DA1271" w14:textId="77777777" w:rsidR="00833899" w:rsidRPr="00833899" w:rsidRDefault="00833899" w:rsidP="00833899">
      <w:pPr>
        <w:jc w:val="both"/>
        <w:rPr>
          <w:rFonts w:ascii="Times New Roman" w:hAnsi="Times New Roman" w:cs="Times New Roman"/>
          <w:sz w:val="24"/>
          <w:szCs w:val="24"/>
        </w:rPr>
      </w:pPr>
      <w:r w:rsidRPr="00833899">
        <w:rPr>
          <w:rFonts w:ascii="Times New Roman" w:hAnsi="Times New Roman" w:cs="Times New Roman"/>
          <w:sz w:val="24"/>
          <w:szCs w:val="24"/>
        </w:rPr>
        <w:t>From the described experiment in the sealed glass chamber, you can derive several important physiological parameters of the plant:</w:t>
      </w:r>
    </w:p>
    <w:p w14:paraId="5E0233A5" w14:textId="77777777" w:rsidR="00833899" w:rsidRPr="00833899" w:rsidRDefault="00833899" w:rsidP="00833899">
      <w:pPr>
        <w:jc w:val="both"/>
        <w:rPr>
          <w:rFonts w:ascii="Times New Roman" w:hAnsi="Times New Roman" w:cs="Times New Roman"/>
          <w:sz w:val="24"/>
          <w:szCs w:val="24"/>
        </w:rPr>
      </w:pPr>
    </w:p>
    <w:p w14:paraId="15841C6F" w14:textId="77777777" w:rsidR="00833899" w:rsidRDefault="00833899" w:rsidP="00E422FE">
      <w:pPr>
        <w:pStyle w:val="ListParagraph"/>
        <w:numPr>
          <w:ilvl w:val="0"/>
          <w:numId w:val="1"/>
        </w:numPr>
        <w:jc w:val="both"/>
        <w:rPr>
          <w:rFonts w:ascii="Times New Roman" w:hAnsi="Times New Roman" w:cs="Times New Roman"/>
          <w:sz w:val="24"/>
          <w:szCs w:val="24"/>
        </w:rPr>
      </w:pPr>
      <w:r w:rsidRPr="00E422FE">
        <w:rPr>
          <w:rFonts w:ascii="Times New Roman" w:hAnsi="Times New Roman" w:cs="Times New Roman"/>
          <w:sz w:val="24"/>
          <w:szCs w:val="24"/>
        </w:rPr>
        <w:t>Net Photosynthetic Rate: By observing the decrease in CO2 concentration during the light period, you can derive the net rate at which the plant is photosynthesizing.</w:t>
      </w:r>
    </w:p>
    <w:p w14:paraId="630CE0F8" w14:textId="77777777" w:rsidR="00944789" w:rsidRPr="00944789" w:rsidRDefault="00944789" w:rsidP="00944789">
      <w:pPr>
        <w:pStyle w:val="ListParagraph"/>
        <w:jc w:val="both"/>
        <w:rPr>
          <w:rFonts w:ascii="Times New Roman" w:hAnsi="Times New Roman" w:cs="Times New Roman"/>
          <w:sz w:val="24"/>
          <w:szCs w:val="24"/>
        </w:rPr>
      </w:pPr>
      <w:r w:rsidRPr="00944789">
        <w:rPr>
          <w:rFonts w:ascii="Times New Roman" w:hAnsi="Times New Roman" w:cs="Times New Roman"/>
          <w:sz w:val="24"/>
          <w:szCs w:val="24"/>
        </w:rPr>
        <w:t>From the data during the light period, observe the starting and ending CO2 concentrations.</w:t>
      </w:r>
    </w:p>
    <w:p w14:paraId="001F7685" w14:textId="77777777" w:rsidR="00944789" w:rsidRPr="00944789" w:rsidRDefault="00944789" w:rsidP="00944789">
      <w:pPr>
        <w:pStyle w:val="ListParagraph"/>
        <w:jc w:val="both"/>
        <w:rPr>
          <w:rFonts w:ascii="Times New Roman" w:hAnsi="Times New Roman" w:cs="Times New Roman"/>
          <w:sz w:val="24"/>
          <w:szCs w:val="24"/>
        </w:rPr>
      </w:pPr>
      <w:r w:rsidRPr="00944789">
        <w:rPr>
          <w:rFonts w:ascii="Times New Roman" w:hAnsi="Times New Roman" w:cs="Times New Roman"/>
          <w:sz w:val="24"/>
          <w:szCs w:val="24"/>
        </w:rPr>
        <w:t>Calculate the difference between these concentrations to find the total change.</w:t>
      </w:r>
    </w:p>
    <w:p w14:paraId="5212796C" w14:textId="77777777" w:rsidR="00944789" w:rsidRPr="00944789" w:rsidRDefault="00944789" w:rsidP="00944789">
      <w:pPr>
        <w:pStyle w:val="ListParagraph"/>
        <w:jc w:val="both"/>
        <w:rPr>
          <w:rFonts w:ascii="Times New Roman" w:hAnsi="Times New Roman" w:cs="Times New Roman"/>
          <w:sz w:val="24"/>
          <w:szCs w:val="24"/>
        </w:rPr>
      </w:pPr>
      <w:r w:rsidRPr="00944789">
        <w:rPr>
          <w:rFonts w:ascii="Times New Roman" w:hAnsi="Times New Roman" w:cs="Times New Roman"/>
          <w:sz w:val="24"/>
          <w:szCs w:val="24"/>
        </w:rPr>
        <w:t>Divide this change by the duration of the light period to get the rate.</w:t>
      </w:r>
    </w:p>
    <w:p w14:paraId="287B0AE9" w14:textId="77777777" w:rsidR="00AA13E4" w:rsidRDefault="00AA13E4" w:rsidP="00944789">
      <w:pPr>
        <w:pStyle w:val="ListParagraph"/>
        <w:jc w:val="both"/>
        <w:rPr>
          <w:rFonts w:ascii="Times New Roman" w:hAnsi="Times New Roman" w:cs="Times New Roman"/>
          <w:sz w:val="24"/>
          <w:szCs w:val="24"/>
        </w:rPr>
      </w:pPr>
    </w:p>
    <w:p w14:paraId="4CF10B35" w14:textId="50904124" w:rsidR="00944789" w:rsidRPr="00E422FE" w:rsidRDefault="00944789" w:rsidP="00944789">
      <w:pPr>
        <w:pStyle w:val="ListParagraph"/>
        <w:jc w:val="both"/>
        <w:rPr>
          <w:rFonts w:ascii="Times New Roman" w:hAnsi="Times New Roman" w:cs="Times New Roman"/>
          <w:sz w:val="24"/>
          <w:szCs w:val="24"/>
        </w:rPr>
      </w:pPr>
      <w:r w:rsidRPr="00944789">
        <w:rPr>
          <w:rFonts w:ascii="Times New Roman" w:hAnsi="Times New Roman" w:cs="Times New Roman"/>
          <w:sz w:val="24"/>
          <w:szCs w:val="24"/>
        </w:rPr>
        <w:t>Formula:</w:t>
      </w:r>
      <w:r w:rsidR="00AA13E4">
        <w:rPr>
          <w:rFonts w:ascii="Times New Roman" w:hAnsi="Times New Roman" w:cs="Times New Roman"/>
          <w:sz w:val="24"/>
          <w:szCs w:val="24"/>
        </w:rPr>
        <w:t xml:space="preserve"> </w:t>
      </w:r>
      <w:r w:rsidR="00AA13E4" w:rsidRPr="00AA13E4">
        <w:rPr>
          <w:rFonts w:ascii="Times New Roman" w:hAnsi="Times New Roman" w:cs="Times New Roman"/>
          <w:sz w:val="24"/>
          <w:szCs w:val="24"/>
        </w:rPr>
        <w:t>Net Photosynthetic Rate</w:t>
      </w:r>
      <w:r w:rsidR="00C4561C">
        <w:rPr>
          <w:rFonts w:ascii="Times New Roman" w:hAnsi="Times New Roman" w:cs="Times New Roman"/>
          <w:sz w:val="24"/>
          <w:szCs w:val="24"/>
        </w:rPr>
        <w:t xml:space="preserve"> </w:t>
      </w:r>
      <w:r w:rsidR="00AA13E4" w:rsidRPr="00AA13E4">
        <w:rPr>
          <w:rFonts w:ascii="Times New Roman" w:hAnsi="Times New Roman" w:cs="Times New Roman"/>
          <w:sz w:val="24"/>
          <w:szCs w:val="24"/>
        </w:rPr>
        <w:t>=</w:t>
      </w:r>
      <w:r w:rsidR="00C4561C">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Fin</m:t>
            </m:r>
            <m:r>
              <w:rPr>
                <w:rFonts w:ascii="Cambria Math" w:hAnsi="Cambria Math" w:cs="Times New Roman"/>
                <w:sz w:val="24"/>
                <w:szCs w:val="24"/>
              </w:rPr>
              <m:t>al CO2 concentration-</m:t>
            </m:r>
            <m:r>
              <w:rPr>
                <w:rFonts w:ascii="Cambria Math" w:hAnsi="Cambria Math" w:cs="Times New Roman"/>
                <w:sz w:val="24"/>
                <w:szCs w:val="24"/>
              </w:rPr>
              <m:t xml:space="preserve">Initial </m:t>
            </m:r>
            <m:r>
              <w:rPr>
                <w:rFonts w:ascii="Cambria Math" w:hAnsi="Cambria Math" w:cs="Times New Roman"/>
                <w:sz w:val="24"/>
                <w:szCs w:val="24"/>
              </w:rPr>
              <m:t>CO2 concentration</m:t>
            </m:r>
          </m:num>
          <m:den>
            <m:r>
              <w:rPr>
                <w:rFonts w:ascii="Cambria Math" w:hAnsi="Cambria Math" w:cs="Times New Roman"/>
                <w:sz w:val="24"/>
                <w:szCs w:val="24"/>
              </w:rPr>
              <m:t>Duration of light period (in hours or minutes)</m:t>
            </m:r>
          </m:den>
        </m:f>
      </m:oMath>
    </w:p>
    <w:p w14:paraId="0843797D" w14:textId="77777777" w:rsidR="00833899" w:rsidRPr="00833899" w:rsidRDefault="00833899" w:rsidP="00833899">
      <w:pPr>
        <w:jc w:val="both"/>
        <w:rPr>
          <w:rFonts w:ascii="Times New Roman" w:hAnsi="Times New Roman" w:cs="Times New Roman"/>
          <w:sz w:val="24"/>
          <w:szCs w:val="24"/>
        </w:rPr>
      </w:pPr>
    </w:p>
    <w:p w14:paraId="1F985581" w14:textId="77777777" w:rsidR="00833899" w:rsidRPr="00E422FE" w:rsidRDefault="00833899" w:rsidP="00E422FE">
      <w:pPr>
        <w:pStyle w:val="ListParagraph"/>
        <w:numPr>
          <w:ilvl w:val="0"/>
          <w:numId w:val="1"/>
        </w:numPr>
        <w:jc w:val="both"/>
        <w:rPr>
          <w:rFonts w:ascii="Times New Roman" w:hAnsi="Times New Roman" w:cs="Times New Roman"/>
          <w:sz w:val="24"/>
          <w:szCs w:val="24"/>
        </w:rPr>
      </w:pPr>
      <w:r w:rsidRPr="00E422FE">
        <w:rPr>
          <w:rFonts w:ascii="Times New Roman" w:hAnsi="Times New Roman" w:cs="Times New Roman"/>
          <w:sz w:val="24"/>
          <w:szCs w:val="24"/>
        </w:rPr>
        <w:t>Respiration Rate: By observing the increase in CO2 concentration during the dark period, you can determine the rate at which the plant is respiring.</w:t>
      </w:r>
    </w:p>
    <w:p w14:paraId="68D6F132" w14:textId="77777777" w:rsidR="00636ECF" w:rsidRPr="00636ECF" w:rsidRDefault="00636ECF" w:rsidP="00636ECF">
      <w:pPr>
        <w:pStyle w:val="ListParagraph"/>
        <w:jc w:val="both"/>
        <w:rPr>
          <w:rFonts w:ascii="Times New Roman" w:hAnsi="Times New Roman" w:cs="Times New Roman"/>
          <w:sz w:val="24"/>
          <w:szCs w:val="24"/>
        </w:rPr>
      </w:pPr>
      <w:r w:rsidRPr="00636ECF">
        <w:rPr>
          <w:rFonts w:ascii="Times New Roman" w:hAnsi="Times New Roman" w:cs="Times New Roman"/>
          <w:sz w:val="24"/>
          <w:szCs w:val="24"/>
        </w:rPr>
        <w:t>From the data during the dark period, observe the starting and ending CO2 concentrations.</w:t>
      </w:r>
    </w:p>
    <w:p w14:paraId="18F007D9" w14:textId="77777777" w:rsidR="00636ECF" w:rsidRPr="00636ECF" w:rsidRDefault="00636ECF" w:rsidP="00636ECF">
      <w:pPr>
        <w:pStyle w:val="ListParagraph"/>
        <w:jc w:val="both"/>
        <w:rPr>
          <w:rFonts w:ascii="Times New Roman" w:hAnsi="Times New Roman" w:cs="Times New Roman"/>
          <w:sz w:val="24"/>
          <w:szCs w:val="24"/>
        </w:rPr>
      </w:pPr>
      <w:r w:rsidRPr="00636ECF">
        <w:rPr>
          <w:rFonts w:ascii="Times New Roman" w:hAnsi="Times New Roman" w:cs="Times New Roman"/>
          <w:sz w:val="24"/>
          <w:szCs w:val="24"/>
        </w:rPr>
        <w:t>Calculate the difference between these concentrations to find the total change.</w:t>
      </w:r>
    </w:p>
    <w:p w14:paraId="5C371BAD" w14:textId="77777777" w:rsidR="00423144" w:rsidRDefault="00636ECF" w:rsidP="00636ECF">
      <w:pPr>
        <w:pStyle w:val="ListParagraph"/>
        <w:jc w:val="both"/>
        <w:rPr>
          <w:rFonts w:ascii="Times New Roman" w:hAnsi="Times New Roman" w:cs="Times New Roman"/>
          <w:sz w:val="24"/>
          <w:szCs w:val="24"/>
        </w:rPr>
      </w:pPr>
      <w:r w:rsidRPr="00636ECF">
        <w:rPr>
          <w:rFonts w:ascii="Times New Roman" w:hAnsi="Times New Roman" w:cs="Times New Roman"/>
          <w:sz w:val="24"/>
          <w:szCs w:val="24"/>
        </w:rPr>
        <w:t>Divide this change by the duration of the dark period to get the rate.</w:t>
      </w:r>
      <w:r w:rsidRPr="00636ECF">
        <w:rPr>
          <w:rFonts w:ascii="Times New Roman" w:hAnsi="Times New Roman" w:cs="Times New Roman"/>
          <w:sz w:val="24"/>
          <w:szCs w:val="24"/>
        </w:rPr>
        <w:t xml:space="preserve"> </w:t>
      </w:r>
    </w:p>
    <w:p w14:paraId="39922EB6" w14:textId="32B0AB2E" w:rsidR="00773F01" w:rsidRPr="00783593" w:rsidRDefault="00146F16" w:rsidP="00783593">
      <w:pPr>
        <w:pStyle w:val="ListParagraph"/>
        <w:jc w:val="both"/>
        <w:rPr>
          <w:rFonts w:ascii="Times New Roman" w:hAnsi="Times New Roman" w:cs="Times New Roman"/>
          <w:sz w:val="24"/>
          <w:szCs w:val="24"/>
        </w:rPr>
      </w:pPr>
      <w:r w:rsidRPr="00146F16">
        <w:rPr>
          <w:rFonts w:ascii="Times New Roman" w:hAnsi="Times New Roman" w:cs="Times New Roman"/>
          <w:sz w:val="24"/>
          <w:szCs w:val="24"/>
        </w:rPr>
        <w:t>Formula:</w:t>
      </w:r>
      <w:r w:rsidR="00783593">
        <w:rPr>
          <w:rFonts w:ascii="Times New Roman" w:hAnsi="Times New Roman" w:cs="Times New Roman"/>
          <w:sz w:val="24"/>
          <w:szCs w:val="24"/>
        </w:rPr>
        <w:t xml:space="preserve"> </w:t>
      </w:r>
      <w:r w:rsidR="00D72339" w:rsidRPr="00E422FE">
        <w:rPr>
          <w:rFonts w:ascii="Times New Roman" w:hAnsi="Times New Roman" w:cs="Times New Roman"/>
          <w:sz w:val="24"/>
          <w:szCs w:val="24"/>
        </w:rPr>
        <w:t xml:space="preserve">Respiration </w:t>
      </w:r>
      <w:r w:rsidR="00D72339">
        <w:rPr>
          <w:rFonts w:ascii="Times New Roman" w:hAnsi="Times New Roman" w:cs="Times New Roman"/>
          <w:sz w:val="24"/>
          <w:szCs w:val="24"/>
        </w:rPr>
        <w:t>Rate</w:t>
      </w:r>
      <w:r w:rsidR="00773F01" w:rsidRPr="00783593">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Fina</m:t>
            </m:r>
            <m:r>
              <w:rPr>
                <w:rFonts w:ascii="Cambria Math" w:hAnsi="Cambria Math" w:cs="Times New Roman"/>
                <w:sz w:val="24"/>
                <w:szCs w:val="24"/>
              </w:rPr>
              <m:t>l</m:t>
            </m:r>
            <m:r>
              <w:rPr>
                <w:rFonts w:ascii="Cambria Math" w:hAnsi="Cambria Math" w:cs="Times New Roman"/>
                <w:sz w:val="24"/>
                <w:szCs w:val="24"/>
              </w:rPr>
              <m:t xml:space="preserve"> </m:t>
            </m:r>
            <m:r>
              <w:rPr>
                <w:rFonts w:ascii="Cambria Math" w:hAnsi="Cambria Math" w:cs="Times New Roman"/>
                <w:sz w:val="24"/>
                <w:szCs w:val="24"/>
              </w:rPr>
              <m:t>C</m:t>
            </m:r>
            <m:r>
              <w:rPr>
                <w:rFonts w:ascii="Cambria Math" w:hAnsi="Cambria Math" w:cs="Times New Roman"/>
                <w:sz w:val="24"/>
                <w:szCs w:val="24"/>
              </w:rPr>
              <m:t>O2 concentration-</m:t>
            </m:r>
            <m:r>
              <w:rPr>
                <w:rFonts w:ascii="Cambria Math" w:hAnsi="Cambria Math" w:cs="Times New Roman"/>
                <w:sz w:val="24"/>
                <w:szCs w:val="24"/>
              </w:rPr>
              <m:t>Initial C</m:t>
            </m:r>
            <m:r>
              <w:rPr>
                <w:rFonts w:ascii="Cambria Math" w:hAnsi="Cambria Math" w:cs="Times New Roman"/>
                <w:sz w:val="24"/>
                <w:szCs w:val="24"/>
              </w:rPr>
              <m:t>O2 concentration</m:t>
            </m:r>
          </m:num>
          <m:den>
            <m:r>
              <w:rPr>
                <w:rFonts w:ascii="Cambria Math" w:hAnsi="Cambria Math" w:cs="Times New Roman"/>
                <w:sz w:val="24"/>
                <w:szCs w:val="24"/>
              </w:rPr>
              <m:t xml:space="preserve">Duration of </m:t>
            </m:r>
            <m:r>
              <w:rPr>
                <w:rFonts w:ascii="Cambria Math" w:hAnsi="Cambria Math" w:cs="Times New Roman"/>
                <w:sz w:val="24"/>
                <w:szCs w:val="24"/>
              </w:rPr>
              <m:t>dark</m:t>
            </m:r>
            <m:r>
              <w:rPr>
                <w:rFonts w:ascii="Cambria Math" w:hAnsi="Cambria Math" w:cs="Times New Roman"/>
                <w:sz w:val="24"/>
                <w:szCs w:val="24"/>
              </w:rPr>
              <m:t xml:space="preserve"> period (in hours or minutes)</m:t>
            </m:r>
          </m:den>
        </m:f>
      </m:oMath>
    </w:p>
    <w:p w14:paraId="79BF439F" w14:textId="77777777" w:rsidR="00773F01" w:rsidRPr="00833899" w:rsidRDefault="00773F01" w:rsidP="00833899">
      <w:pPr>
        <w:jc w:val="both"/>
        <w:rPr>
          <w:rFonts w:ascii="Times New Roman" w:hAnsi="Times New Roman" w:cs="Times New Roman"/>
          <w:sz w:val="24"/>
          <w:szCs w:val="24"/>
        </w:rPr>
      </w:pPr>
    </w:p>
    <w:p w14:paraId="60CB83E0" w14:textId="77777777" w:rsidR="00ED01C4" w:rsidRDefault="00833899" w:rsidP="00836CBB">
      <w:pPr>
        <w:pStyle w:val="ListParagraph"/>
        <w:numPr>
          <w:ilvl w:val="0"/>
          <w:numId w:val="1"/>
        </w:numPr>
        <w:jc w:val="both"/>
        <w:rPr>
          <w:rFonts w:ascii="Times New Roman" w:hAnsi="Times New Roman" w:cs="Times New Roman"/>
          <w:sz w:val="24"/>
          <w:szCs w:val="24"/>
        </w:rPr>
      </w:pPr>
      <w:r w:rsidRPr="00E422FE">
        <w:rPr>
          <w:rFonts w:ascii="Times New Roman" w:hAnsi="Times New Roman" w:cs="Times New Roman"/>
          <w:sz w:val="24"/>
          <w:szCs w:val="24"/>
        </w:rPr>
        <w:t>Oxygen Evolution Rate: This can be derived from the increase in O2 concentration during the light period.</w:t>
      </w:r>
      <w:r w:rsidR="00836CBB">
        <w:rPr>
          <w:rFonts w:ascii="Times New Roman" w:hAnsi="Times New Roman" w:cs="Times New Roman"/>
          <w:sz w:val="24"/>
          <w:szCs w:val="24"/>
        </w:rPr>
        <w:t xml:space="preserve"> </w:t>
      </w:r>
    </w:p>
    <w:p w14:paraId="6A43F76C" w14:textId="77777777" w:rsidR="00AD6F79" w:rsidRPr="00AD6F79" w:rsidRDefault="00AD6F79" w:rsidP="00AD6F79">
      <w:pPr>
        <w:pStyle w:val="ListParagraph"/>
        <w:jc w:val="both"/>
        <w:rPr>
          <w:rFonts w:ascii="Times New Roman" w:hAnsi="Times New Roman" w:cs="Times New Roman"/>
          <w:sz w:val="24"/>
          <w:szCs w:val="24"/>
        </w:rPr>
      </w:pPr>
      <w:r w:rsidRPr="00AD6F79">
        <w:rPr>
          <w:rFonts w:ascii="Times New Roman" w:hAnsi="Times New Roman" w:cs="Times New Roman"/>
          <w:sz w:val="24"/>
          <w:szCs w:val="24"/>
        </w:rPr>
        <w:t>From the data during the light period, observe the starting and ending O2 concentrations.</w:t>
      </w:r>
    </w:p>
    <w:p w14:paraId="4C77D0BC" w14:textId="77777777" w:rsidR="00AD6F79" w:rsidRPr="00AD6F79" w:rsidRDefault="00AD6F79" w:rsidP="00AD6F79">
      <w:pPr>
        <w:pStyle w:val="ListParagraph"/>
        <w:jc w:val="both"/>
        <w:rPr>
          <w:rFonts w:ascii="Times New Roman" w:hAnsi="Times New Roman" w:cs="Times New Roman"/>
          <w:sz w:val="24"/>
          <w:szCs w:val="24"/>
        </w:rPr>
      </w:pPr>
      <w:r w:rsidRPr="00AD6F79">
        <w:rPr>
          <w:rFonts w:ascii="Times New Roman" w:hAnsi="Times New Roman" w:cs="Times New Roman"/>
          <w:sz w:val="24"/>
          <w:szCs w:val="24"/>
        </w:rPr>
        <w:t>Calculate the difference between these concentrations to get the total change.</w:t>
      </w:r>
    </w:p>
    <w:p w14:paraId="448E9912" w14:textId="2B8FA8B8" w:rsidR="0003669B" w:rsidRDefault="00AD6F79" w:rsidP="00AD6F79">
      <w:pPr>
        <w:pStyle w:val="ListParagraph"/>
        <w:jc w:val="both"/>
        <w:rPr>
          <w:rFonts w:ascii="Times New Roman" w:hAnsi="Times New Roman" w:cs="Times New Roman"/>
          <w:sz w:val="24"/>
          <w:szCs w:val="24"/>
        </w:rPr>
      </w:pPr>
      <w:r w:rsidRPr="00AD6F79">
        <w:rPr>
          <w:rFonts w:ascii="Times New Roman" w:hAnsi="Times New Roman" w:cs="Times New Roman"/>
          <w:sz w:val="24"/>
          <w:szCs w:val="24"/>
        </w:rPr>
        <w:t>Divide this change by the duration of the light period to get the rate.</w:t>
      </w:r>
    </w:p>
    <w:p w14:paraId="385C1E74" w14:textId="4BE180B7" w:rsidR="00773F01" w:rsidRPr="00E422FE" w:rsidRDefault="00836CBB" w:rsidP="00773F01">
      <w:pPr>
        <w:pStyle w:val="ListParagraph"/>
        <w:jc w:val="both"/>
        <w:rPr>
          <w:rFonts w:ascii="Times New Roman" w:hAnsi="Times New Roman" w:cs="Times New Roman"/>
          <w:sz w:val="24"/>
          <w:szCs w:val="24"/>
        </w:rPr>
      </w:pPr>
      <w:r w:rsidRPr="00836CBB">
        <w:rPr>
          <w:rFonts w:ascii="Times New Roman" w:hAnsi="Times New Roman" w:cs="Times New Roman"/>
          <w:sz w:val="24"/>
          <w:szCs w:val="24"/>
        </w:rPr>
        <w:t>Formula:</w:t>
      </w:r>
      <w:r w:rsidR="0003669B">
        <w:rPr>
          <w:rFonts w:ascii="Times New Roman" w:hAnsi="Times New Roman" w:cs="Times New Roman"/>
          <w:sz w:val="24"/>
          <w:szCs w:val="24"/>
        </w:rPr>
        <w:t xml:space="preserve"> </w:t>
      </w:r>
      <w:r w:rsidR="000474C1" w:rsidRPr="00E422FE">
        <w:rPr>
          <w:rFonts w:ascii="Times New Roman" w:hAnsi="Times New Roman" w:cs="Times New Roman"/>
          <w:sz w:val="24"/>
          <w:szCs w:val="24"/>
        </w:rPr>
        <w:t>Oxygen Evolution Rate</w:t>
      </w:r>
      <w:r w:rsidR="000474C1" w:rsidRPr="00AA13E4">
        <w:rPr>
          <w:rFonts w:ascii="Times New Roman" w:hAnsi="Times New Roman" w:cs="Times New Roman"/>
          <w:sz w:val="24"/>
          <w:szCs w:val="24"/>
        </w:rPr>
        <w:t xml:space="preserve"> </w:t>
      </w:r>
      <w:r w:rsidR="00773F01" w:rsidRPr="00AA13E4">
        <w:rPr>
          <w:rFonts w:ascii="Times New Roman" w:hAnsi="Times New Roman" w:cs="Times New Roman"/>
          <w:sz w:val="24"/>
          <w:szCs w:val="24"/>
        </w:rPr>
        <w:t>=</w:t>
      </w:r>
      <w:r w:rsidR="00773F01">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Fina</m:t>
            </m:r>
            <m:r>
              <w:rPr>
                <w:rFonts w:ascii="Cambria Math" w:hAnsi="Cambria Math" w:cs="Times New Roman"/>
                <w:sz w:val="24"/>
                <w:szCs w:val="24"/>
              </w:rPr>
              <m:t>l O2 concentration-</m:t>
            </m:r>
            <m:r>
              <w:rPr>
                <w:rFonts w:ascii="Cambria Math" w:hAnsi="Cambria Math" w:cs="Times New Roman"/>
                <w:sz w:val="24"/>
                <w:szCs w:val="24"/>
              </w:rPr>
              <m:t xml:space="preserve">Initial </m:t>
            </m:r>
            <m:r>
              <w:rPr>
                <w:rFonts w:ascii="Cambria Math" w:hAnsi="Cambria Math" w:cs="Times New Roman"/>
                <w:sz w:val="24"/>
                <w:szCs w:val="24"/>
              </w:rPr>
              <m:t>O</m:t>
            </m:r>
            <m:r>
              <w:rPr>
                <w:rFonts w:ascii="Cambria Math" w:hAnsi="Cambria Math" w:cs="Times New Roman"/>
                <w:sz w:val="24"/>
                <w:szCs w:val="24"/>
              </w:rPr>
              <m:t>2 concentration</m:t>
            </m:r>
          </m:num>
          <m:den>
            <m:r>
              <w:rPr>
                <w:rFonts w:ascii="Cambria Math" w:hAnsi="Cambria Math" w:cs="Times New Roman"/>
                <w:sz w:val="24"/>
                <w:szCs w:val="24"/>
              </w:rPr>
              <m:t>Duration of light period (in hours or minutes)</m:t>
            </m:r>
          </m:den>
        </m:f>
      </m:oMath>
    </w:p>
    <w:p w14:paraId="5E5D3236" w14:textId="77777777" w:rsidR="00773F01" w:rsidRPr="00833899" w:rsidRDefault="00773F01" w:rsidP="00833899">
      <w:pPr>
        <w:jc w:val="both"/>
        <w:rPr>
          <w:rFonts w:ascii="Times New Roman" w:hAnsi="Times New Roman" w:cs="Times New Roman"/>
          <w:sz w:val="24"/>
          <w:szCs w:val="24"/>
        </w:rPr>
      </w:pPr>
    </w:p>
    <w:p w14:paraId="792CA92C" w14:textId="77777777" w:rsidR="00833899" w:rsidRDefault="00833899" w:rsidP="00E422FE">
      <w:pPr>
        <w:pStyle w:val="ListParagraph"/>
        <w:numPr>
          <w:ilvl w:val="0"/>
          <w:numId w:val="1"/>
        </w:numPr>
        <w:jc w:val="both"/>
        <w:rPr>
          <w:rFonts w:ascii="Times New Roman" w:hAnsi="Times New Roman" w:cs="Times New Roman"/>
          <w:sz w:val="24"/>
          <w:szCs w:val="24"/>
        </w:rPr>
      </w:pPr>
      <w:r w:rsidRPr="00E422FE">
        <w:rPr>
          <w:rFonts w:ascii="Times New Roman" w:hAnsi="Times New Roman" w:cs="Times New Roman"/>
          <w:sz w:val="24"/>
          <w:szCs w:val="24"/>
        </w:rPr>
        <w:t>Oxygen Consumption Rate (during respiration): Can be determined from the decrease in O2 concentration during the dark phase.</w:t>
      </w:r>
    </w:p>
    <w:p w14:paraId="0C425C6E" w14:textId="77777777" w:rsidR="003F4BD7" w:rsidRPr="003F4BD7" w:rsidRDefault="003F4BD7" w:rsidP="00386035">
      <w:pPr>
        <w:pStyle w:val="ListParagraph"/>
        <w:jc w:val="both"/>
        <w:rPr>
          <w:rFonts w:ascii="Times New Roman" w:hAnsi="Times New Roman" w:cs="Times New Roman"/>
          <w:sz w:val="24"/>
          <w:szCs w:val="24"/>
        </w:rPr>
      </w:pPr>
      <w:r w:rsidRPr="003F4BD7">
        <w:rPr>
          <w:rFonts w:ascii="Times New Roman" w:hAnsi="Times New Roman" w:cs="Times New Roman"/>
          <w:sz w:val="24"/>
          <w:szCs w:val="24"/>
        </w:rPr>
        <w:lastRenderedPageBreak/>
        <w:t>From the data during the dark period, observe the starting and ending O2 concentrations.</w:t>
      </w:r>
    </w:p>
    <w:p w14:paraId="68E0A51A" w14:textId="77777777" w:rsidR="003F4BD7" w:rsidRPr="003F4BD7" w:rsidRDefault="003F4BD7" w:rsidP="00386035">
      <w:pPr>
        <w:pStyle w:val="ListParagraph"/>
        <w:jc w:val="both"/>
        <w:rPr>
          <w:rFonts w:ascii="Times New Roman" w:hAnsi="Times New Roman" w:cs="Times New Roman"/>
          <w:sz w:val="24"/>
          <w:szCs w:val="24"/>
        </w:rPr>
      </w:pPr>
      <w:r w:rsidRPr="003F4BD7">
        <w:rPr>
          <w:rFonts w:ascii="Times New Roman" w:hAnsi="Times New Roman" w:cs="Times New Roman"/>
          <w:sz w:val="24"/>
          <w:szCs w:val="24"/>
        </w:rPr>
        <w:t>Calculate the difference between these concentrations to get the total change.</w:t>
      </w:r>
    </w:p>
    <w:p w14:paraId="0D2AB8AE" w14:textId="77777777" w:rsidR="003F4BD7" w:rsidRPr="003F4BD7" w:rsidRDefault="003F4BD7" w:rsidP="00386035">
      <w:pPr>
        <w:pStyle w:val="ListParagraph"/>
        <w:jc w:val="both"/>
        <w:rPr>
          <w:rFonts w:ascii="Times New Roman" w:hAnsi="Times New Roman" w:cs="Times New Roman"/>
          <w:sz w:val="24"/>
          <w:szCs w:val="24"/>
        </w:rPr>
      </w:pPr>
      <w:r w:rsidRPr="003F4BD7">
        <w:rPr>
          <w:rFonts w:ascii="Times New Roman" w:hAnsi="Times New Roman" w:cs="Times New Roman"/>
          <w:sz w:val="24"/>
          <w:szCs w:val="24"/>
        </w:rPr>
        <w:t>Divide this change by the duration of the dark period to get the rate.</w:t>
      </w:r>
    </w:p>
    <w:p w14:paraId="06C8B500" w14:textId="2D8B8A47" w:rsidR="00773F01" w:rsidRPr="00E422FE" w:rsidRDefault="00773F01" w:rsidP="00773F01">
      <w:pPr>
        <w:pStyle w:val="ListParagraph"/>
        <w:jc w:val="both"/>
        <w:rPr>
          <w:rFonts w:ascii="Times New Roman" w:hAnsi="Times New Roman" w:cs="Times New Roman"/>
          <w:sz w:val="24"/>
          <w:szCs w:val="24"/>
        </w:rPr>
      </w:pPr>
      <w:r w:rsidRPr="00944789">
        <w:rPr>
          <w:rFonts w:ascii="Times New Roman" w:hAnsi="Times New Roman" w:cs="Times New Roman"/>
          <w:sz w:val="24"/>
          <w:szCs w:val="24"/>
        </w:rPr>
        <w:t>Formula:</w:t>
      </w:r>
      <w:r>
        <w:rPr>
          <w:rFonts w:ascii="Times New Roman" w:hAnsi="Times New Roman" w:cs="Times New Roman"/>
          <w:sz w:val="24"/>
          <w:szCs w:val="24"/>
        </w:rPr>
        <w:t xml:space="preserve"> </w:t>
      </w:r>
      <w:r w:rsidR="00386035" w:rsidRPr="00E422FE">
        <w:rPr>
          <w:rFonts w:ascii="Times New Roman" w:hAnsi="Times New Roman" w:cs="Times New Roman"/>
          <w:sz w:val="24"/>
          <w:szCs w:val="24"/>
        </w:rPr>
        <w:t xml:space="preserve">Oxygen Consumption Rate </w:t>
      </w:r>
      <w:r w:rsidRPr="00AA13E4">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I</m:t>
            </m:r>
            <m:r>
              <w:rPr>
                <w:rFonts w:ascii="Cambria Math" w:hAnsi="Cambria Math" w:cs="Times New Roman"/>
                <w:sz w:val="24"/>
                <w:szCs w:val="24"/>
              </w:rPr>
              <m:t>nitial O2 concentration-Final CO2 concentration</m:t>
            </m:r>
          </m:num>
          <m:den>
            <m:r>
              <w:rPr>
                <w:rFonts w:ascii="Cambria Math" w:hAnsi="Cambria Math" w:cs="Times New Roman"/>
                <w:sz w:val="24"/>
                <w:szCs w:val="24"/>
              </w:rPr>
              <m:t xml:space="preserve">Duration of </m:t>
            </m:r>
            <m:r>
              <w:rPr>
                <w:rFonts w:ascii="Cambria Math" w:hAnsi="Cambria Math" w:cs="Times New Roman"/>
                <w:sz w:val="24"/>
                <w:szCs w:val="24"/>
              </w:rPr>
              <m:t>dark</m:t>
            </m:r>
            <m:r>
              <w:rPr>
                <w:rFonts w:ascii="Cambria Math" w:hAnsi="Cambria Math" w:cs="Times New Roman"/>
                <w:sz w:val="24"/>
                <w:szCs w:val="24"/>
              </w:rPr>
              <m:t xml:space="preserve"> period (in hours or minutes)</m:t>
            </m:r>
          </m:den>
        </m:f>
      </m:oMath>
    </w:p>
    <w:p w14:paraId="16B7085E" w14:textId="77777777" w:rsidR="00773F01" w:rsidRPr="00833899" w:rsidRDefault="00773F01" w:rsidP="00833899">
      <w:pPr>
        <w:jc w:val="both"/>
        <w:rPr>
          <w:rFonts w:ascii="Times New Roman" w:hAnsi="Times New Roman" w:cs="Times New Roman"/>
          <w:sz w:val="24"/>
          <w:szCs w:val="24"/>
        </w:rPr>
      </w:pPr>
    </w:p>
    <w:p w14:paraId="54055AFD" w14:textId="0C3C274D" w:rsidR="00B12ADB" w:rsidRDefault="00833899" w:rsidP="00E422FE">
      <w:pPr>
        <w:pStyle w:val="ListParagraph"/>
        <w:numPr>
          <w:ilvl w:val="0"/>
          <w:numId w:val="1"/>
        </w:numPr>
        <w:jc w:val="both"/>
        <w:rPr>
          <w:rFonts w:ascii="Times New Roman" w:hAnsi="Times New Roman" w:cs="Times New Roman"/>
          <w:sz w:val="24"/>
          <w:szCs w:val="24"/>
        </w:rPr>
      </w:pPr>
      <w:r w:rsidRPr="00E422FE">
        <w:rPr>
          <w:rFonts w:ascii="Times New Roman" w:hAnsi="Times New Roman" w:cs="Times New Roman"/>
          <w:sz w:val="24"/>
          <w:szCs w:val="24"/>
        </w:rPr>
        <w:t>Gas Exchange Ratios: By comparing the rate of CO2 consumption to O2 production, you can derive gas exchange ratios which can indicate the efficiency of photosynthesis.</w:t>
      </w:r>
    </w:p>
    <w:p w14:paraId="160CFE90" w14:textId="3CA61F1E" w:rsidR="00B560E4" w:rsidRDefault="00B560E4" w:rsidP="00B560E4">
      <w:pPr>
        <w:pStyle w:val="ListParagraph"/>
        <w:jc w:val="both"/>
        <w:rPr>
          <w:rFonts w:ascii="Times New Roman" w:hAnsi="Times New Roman" w:cs="Times New Roman"/>
          <w:sz w:val="24"/>
          <w:szCs w:val="24"/>
        </w:rPr>
      </w:pPr>
      <w:r w:rsidRPr="00B560E4">
        <w:rPr>
          <w:rFonts w:ascii="Times New Roman" w:hAnsi="Times New Roman" w:cs="Times New Roman"/>
          <w:sz w:val="24"/>
          <w:szCs w:val="24"/>
        </w:rPr>
        <w:t>It is the ratio of the rate of CO2 consumption to O2 evolution during the light period.</w:t>
      </w:r>
    </w:p>
    <w:p w14:paraId="715A103B" w14:textId="77777777" w:rsidR="00F168DC" w:rsidRPr="00F168DC" w:rsidRDefault="00F168DC" w:rsidP="00F168DC">
      <w:pPr>
        <w:pStyle w:val="ListParagraph"/>
        <w:rPr>
          <w:rFonts w:ascii="Times New Roman" w:hAnsi="Times New Roman" w:cs="Times New Roman"/>
          <w:sz w:val="24"/>
          <w:szCs w:val="24"/>
        </w:rPr>
      </w:pPr>
    </w:p>
    <w:p w14:paraId="5CD472FA" w14:textId="38FADBFA" w:rsidR="00773F01" w:rsidRPr="00E422FE" w:rsidRDefault="00773F01" w:rsidP="00773F01">
      <w:pPr>
        <w:pStyle w:val="ListParagraph"/>
        <w:jc w:val="both"/>
        <w:rPr>
          <w:rFonts w:ascii="Times New Roman" w:hAnsi="Times New Roman" w:cs="Times New Roman"/>
          <w:sz w:val="24"/>
          <w:szCs w:val="24"/>
        </w:rPr>
      </w:pPr>
      <w:r w:rsidRPr="00944789">
        <w:rPr>
          <w:rFonts w:ascii="Times New Roman" w:hAnsi="Times New Roman" w:cs="Times New Roman"/>
          <w:sz w:val="24"/>
          <w:szCs w:val="24"/>
        </w:rPr>
        <w:t>Formula:</w:t>
      </w:r>
      <w:r>
        <w:rPr>
          <w:rFonts w:ascii="Times New Roman" w:hAnsi="Times New Roman" w:cs="Times New Roman"/>
          <w:sz w:val="24"/>
          <w:szCs w:val="24"/>
        </w:rPr>
        <w:t xml:space="preserve"> </w:t>
      </w:r>
      <w:r w:rsidR="002A1560" w:rsidRPr="00E422FE">
        <w:rPr>
          <w:rFonts w:ascii="Times New Roman" w:hAnsi="Times New Roman" w:cs="Times New Roman"/>
          <w:sz w:val="24"/>
          <w:szCs w:val="24"/>
        </w:rPr>
        <w:t>Gas Exchange Ratios</w:t>
      </w:r>
      <w:r w:rsidR="002A1560" w:rsidRPr="00AA13E4">
        <w:rPr>
          <w:rFonts w:ascii="Times New Roman" w:hAnsi="Times New Roman" w:cs="Times New Roman"/>
          <w:sz w:val="24"/>
          <w:szCs w:val="24"/>
        </w:rPr>
        <w:t xml:space="preserve"> </w:t>
      </w:r>
      <w:r w:rsidRPr="00AA13E4">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Net Photosynthesis Rate</m:t>
            </m:r>
          </m:num>
          <m:den>
            <m:r>
              <w:rPr>
                <w:rFonts w:ascii="Cambria Math" w:hAnsi="Cambria Math" w:cs="Times New Roman"/>
                <w:sz w:val="24"/>
                <w:szCs w:val="24"/>
              </w:rPr>
              <m:t>Oxygen Evolution Rate</m:t>
            </m:r>
          </m:den>
        </m:f>
      </m:oMath>
    </w:p>
    <w:p w14:paraId="1F112F8E" w14:textId="77777777" w:rsidR="00F168DC" w:rsidRDefault="00F168DC" w:rsidP="00F168DC">
      <w:pPr>
        <w:jc w:val="both"/>
        <w:rPr>
          <w:rFonts w:ascii="Times New Roman" w:hAnsi="Times New Roman" w:cs="Times New Roman"/>
          <w:sz w:val="24"/>
          <w:szCs w:val="24"/>
        </w:rPr>
      </w:pPr>
    </w:p>
    <w:p w14:paraId="53B9741A" w14:textId="77777777" w:rsidR="004E79C1" w:rsidRPr="004E79C1" w:rsidRDefault="004E79C1" w:rsidP="004E79C1">
      <w:pPr>
        <w:jc w:val="both"/>
        <w:rPr>
          <w:rFonts w:ascii="Times New Roman" w:hAnsi="Times New Roman" w:cs="Times New Roman"/>
          <w:sz w:val="24"/>
          <w:szCs w:val="24"/>
        </w:rPr>
      </w:pPr>
      <w:r w:rsidRPr="004E79C1">
        <w:rPr>
          <w:rFonts w:ascii="Times New Roman" w:hAnsi="Times New Roman" w:cs="Times New Roman"/>
          <w:sz w:val="24"/>
          <w:szCs w:val="24"/>
        </w:rPr>
        <w:t>For the above calculations, ensure:</w:t>
      </w:r>
    </w:p>
    <w:p w14:paraId="0CA7E4DC" w14:textId="77777777" w:rsidR="004E79C1" w:rsidRPr="004E79C1" w:rsidRDefault="004E79C1" w:rsidP="004E79C1">
      <w:pPr>
        <w:jc w:val="both"/>
        <w:rPr>
          <w:rFonts w:ascii="Times New Roman" w:hAnsi="Times New Roman" w:cs="Times New Roman"/>
          <w:sz w:val="24"/>
          <w:szCs w:val="24"/>
        </w:rPr>
      </w:pPr>
    </w:p>
    <w:p w14:paraId="2003967A" w14:textId="77777777" w:rsidR="004E79C1" w:rsidRPr="004E79C1" w:rsidRDefault="004E79C1" w:rsidP="004E79C1">
      <w:pPr>
        <w:jc w:val="both"/>
        <w:rPr>
          <w:rFonts w:ascii="Times New Roman" w:hAnsi="Times New Roman" w:cs="Times New Roman"/>
          <w:sz w:val="24"/>
          <w:szCs w:val="24"/>
        </w:rPr>
      </w:pPr>
      <w:r w:rsidRPr="004E79C1">
        <w:rPr>
          <w:rFonts w:ascii="Times New Roman" w:hAnsi="Times New Roman" w:cs="Times New Roman"/>
          <w:sz w:val="24"/>
          <w:szCs w:val="24"/>
        </w:rPr>
        <w:t>Consistency in units: Make sure that you're using consistent units for all measurements, whether ppm, %, or other units of concentration.</w:t>
      </w:r>
    </w:p>
    <w:p w14:paraId="44B095E5" w14:textId="77777777" w:rsidR="004E79C1" w:rsidRPr="004E79C1" w:rsidRDefault="004E79C1" w:rsidP="004E79C1">
      <w:pPr>
        <w:jc w:val="both"/>
        <w:rPr>
          <w:rFonts w:ascii="Times New Roman" w:hAnsi="Times New Roman" w:cs="Times New Roman"/>
          <w:sz w:val="24"/>
          <w:szCs w:val="24"/>
        </w:rPr>
      </w:pPr>
      <w:r w:rsidRPr="004E79C1">
        <w:rPr>
          <w:rFonts w:ascii="Times New Roman" w:hAnsi="Times New Roman" w:cs="Times New Roman"/>
          <w:sz w:val="24"/>
          <w:szCs w:val="24"/>
        </w:rPr>
        <w:t>Accurate timestamps: Timestamp each reading so that you can precisely determine the duration of each period.</w:t>
      </w:r>
    </w:p>
    <w:p w14:paraId="5B059FCE" w14:textId="45734849" w:rsidR="004E79C1" w:rsidRDefault="004E79C1" w:rsidP="004E79C1">
      <w:pPr>
        <w:jc w:val="both"/>
        <w:rPr>
          <w:rFonts w:ascii="Times New Roman" w:hAnsi="Times New Roman" w:cs="Times New Roman"/>
          <w:sz w:val="24"/>
          <w:szCs w:val="24"/>
        </w:rPr>
      </w:pPr>
      <w:r w:rsidRPr="004E79C1">
        <w:rPr>
          <w:rFonts w:ascii="Times New Roman" w:hAnsi="Times New Roman" w:cs="Times New Roman"/>
          <w:sz w:val="24"/>
          <w:szCs w:val="24"/>
        </w:rPr>
        <w:t>Repeated measurements: For more accuracy, you can take multiple readings during the light and dark periods and then average the rates of change. This can help smooth out any outliers or anomalies in the data.</w:t>
      </w:r>
    </w:p>
    <w:p w14:paraId="1011E38A" w14:textId="77777777" w:rsidR="00F168DC" w:rsidRDefault="00F168DC" w:rsidP="00F168DC">
      <w:pPr>
        <w:jc w:val="both"/>
        <w:rPr>
          <w:rFonts w:ascii="Times New Roman" w:hAnsi="Times New Roman" w:cs="Times New Roman"/>
          <w:sz w:val="24"/>
          <w:szCs w:val="24"/>
        </w:rPr>
      </w:pPr>
    </w:p>
    <w:p w14:paraId="1CE4AC79" w14:textId="77777777" w:rsidR="00F168DC" w:rsidRPr="00F168DC" w:rsidRDefault="00F168DC" w:rsidP="00F168DC">
      <w:pPr>
        <w:jc w:val="both"/>
        <w:rPr>
          <w:rFonts w:ascii="Times New Roman" w:hAnsi="Times New Roman" w:cs="Times New Roman"/>
          <w:sz w:val="24"/>
          <w:szCs w:val="24"/>
        </w:rPr>
      </w:pPr>
    </w:p>
    <w:sectPr w:rsidR="00F168DC" w:rsidRPr="00F16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543C"/>
    <w:multiLevelType w:val="hybridMultilevel"/>
    <w:tmpl w:val="9E328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442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D3"/>
    <w:rsid w:val="0003669B"/>
    <w:rsid w:val="000474C1"/>
    <w:rsid w:val="00146F16"/>
    <w:rsid w:val="00163442"/>
    <w:rsid w:val="001F1D5F"/>
    <w:rsid w:val="002A1560"/>
    <w:rsid w:val="00381213"/>
    <w:rsid w:val="00386035"/>
    <w:rsid w:val="003B116A"/>
    <w:rsid w:val="003F4BD7"/>
    <w:rsid w:val="00423144"/>
    <w:rsid w:val="004E79C1"/>
    <w:rsid w:val="00575363"/>
    <w:rsid w:val="005A17A8"/>
    <w:rsid w:val="00636ECF"/>
    <w:rsid w:val="00773F01"/>
    <w:rsid w:val="00783593"/>
    <w:rsid w:val="007A2E74"/>
    <w:rsid w:val="007F16D3"/>
    <w:rsid w:val="00833899"/>
    <w:rsid w:val="00836CBB"/>
    <w:rsid w:val="008B2482"/>
    <w:rsid w:val="00944789"/>
    <w:rsid w:val="00AA13E4"/>
    <w:rsid w:val="00AD6F79"/>
    <w:rsid w:val="00AF0B13"/>
    <w:rsid w:val="00B12ADB"/>
    <w:rsid w:val="00B560E4"/>
    <w:rsid w:val="00BE1607"/>
    <w:rsid w:val="00C4561C"/>
    <w:rsid w:val="00CB7119"/>
    <w:rsid w:val="00D11DD4"/>
    <w:rsid w:val="00D72339"/>
    <w:rsid w:val="00E422FE"/>
    <w:rsid w:val="00E86042"/>
    <w:rsid w:val="00ED01C4"/>
    <w:rsid w:val="00F16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0CC1"/>
  <w15:chartTrackingRefBased/>
  <w15:docId w15:val="{0A0BA4A1-5771-4B86-80DC-084C1EA5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2FE"/>
    <w:pPr>
      <w:ind w:left="720"/>
      <w:contextualSpacing/>
    </w:pPr>
  </w:style>
  <w:style w:type="character" w:styleId="PlaceholderText">
    <w:name w:val="Placeholder Text"/>
    <w:basedOn w:val="DefaultParagraphFont"/>
    <w:uiPriority w:val="99"/>
    <w:semiHidden/>
    <w:rsid w:val="00C456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80774">
      <w:bodyDiv w:val="1"/>
      <w:marLeft w:val="0"/>
      <w:marRight w:val="0"/>
      <w:marTop w:val="0"/>
      <w:marBottom w:val="0"/>
      <w:divBdr>
        <w:top w:val="none" w:sz="0" w:space="0" w:color="auto"/>
        <w:left w:val="none" w:sz="0" w:space="0" w:color="auto"/>
        <w:bottom w:val="none" w:sz="0" w:space="0" w:color="auto"/>
        <w:right w:val="none" w:sz="0" w:space="0" w:color="auto"/>
      </w:divBdr>
    </w:div>
    <w:div w:id="350299720">
      <w:bodyDiv w:val="1"/>
      <w:marLeft w:val="0"/>
      <w:marRight w:val="0"/>
      <w:marTop w:val="0"/>
      <w:marBottom w:val="0"/>
      <w:divBdr>
        <w:top w:val="none" w:sz="0" w:space="0" w:color="auto"/>
        <w:left w:val="none" w:sz="0" w:space="0" w:color="auto"/>
        <w:bottom w:val="none" w:sz="0" w:space="0" w:color="auto"/>
        <w:right w:val="none" w:sz="0" w:space="0" w:color="auto"/>
      </w:divBdr>
    </w:div>
    <w:div w:id="464616895">
      <w:bodyDiv w:val="1"/>
      <w:marLeft w:val="0"/>
      <w:marRight w:val="0"/>
      <w:marTop w:val="0"/>
      <w:marBottom w:val="0"/>
      <w:divBdr>
        <w:top w:val="none" w:sz="0" w:space="0" w:color="auto"/>
        <w:left w:val="none" w:sz="0" w:space="0" w:color="auto"/>
        <w:bottom w:val="none" w:sz="0" w:space="0" w:color="auto"/>
        <w:right w:val="none" w:sz="0" w:space="0" w:color="auto"/>
      </w:divBdr>
    </w:div>
    <w:div w:id="1207986205">
      <w:bodyDiv w:val="1"/>
      <w:marLeft w:val="0"/>
      <w:marRight w:val="0"/>
      <w:marTop w:val="0"/>
      <w:marBottom w:val="0"/>
      <w:divBdr>
        <w:top w:val="none" w:sz="0" w:space="0" w:color="auto"/>
        <w:left w:val="none" w:sz="0" w:space="0" w:color="auto"/>
        <w:bottom w:val="none" w:sz="0" w:space="0" w:color="auto"/>
        <w:right w:val="none" w:sz="0" w:space="0" w:color="auto"/>
      </w:divBdr>
    </w:div>
    <w:div w:id="1242720477">
      <w:bodyDiv w:val="1"/>
      <w:marLeft w:val="0"/>
      <w:marRight w:val="0"/>
      <w:marTop w:val="0"/>
      <w:marBottom w:val="0"/>
      <w:divBdr>
        <w:top w:val="none" w:sz="0" w:space="0" w:color="auto"/>
        <w:left w:val="none" w:sz="0" w:space="0" w:color="auto"/>
        <w:bottom w:val="none" w:sz="0" w:space="0" w:color="auto"/>
        <w:right w:val="none" w:sz="0" w:space="0" w:color="auto"/>
      </w:divBdr>
    </w:div>
    <w:div w:id="1363020390">
      <w:bodyDiv w:val="1"/>
      <w:marLeft w:val="0"/>
      <w:marRight w:val="0"/>
      <w:marTop w:val="0"/>
      <w:marBottom w:val="0"/>
      <w:divBdr>
        <w:top w:val="none" w:sz="0" w:space="0" w:color="auto"/>
        <w:left w:val="none" w:sz="0" w:space="0" w:color="auto"/>
        <w:bottom w:val="none" w:sz="0" w:space="0" w:color="auto"/>
        <w:right w:val="none" w:sz="0" w:space="0" w:color="auto"/>
      </w:divBdr>
    </w:div>
    <w:div w:id="1570143379">
      <w:bodyDiv w:val="1"/>
      <w:marLeft w:val="0"/>
      <w:marRight w:val="0"/>
      <w:marTop w:val="0"/>
      <w:marBottom w:val="0"/>
      <w:divBdr>
        <w:top w:val="none" w:sz="0" w:space="0" w:color="auto"/>
        <w:left w:val="none" w:sz="0" w:space="0" w:color="auto"/>
        <w:bottom w:val="none" w:sz="0" w:space="0" w:color="auto"/>
        <w:right w:val="none" w:sz="0" w:space="0" w:color="auto"/>
      </w:divBdr>
      <w:divsChild>
        <w:div w:id="886142722">
          <w:marLeft w:val="0"/>
          <w:marRight w:val="0"/>
          <w:marTop w:val="0"/>
          <w:marBottom w:val="0"/>
          <w:divBdr>
            <w:top w:val="single" w:sz="2" w:space="0" w:color="auto"/>
            <w:left w:val="single" w:sz="2" w:space="0" w:color="auto"/>
            <w:bottom w:val="single" w:sz="6" w:space="0" w:color="auto"/>
            <w:right w:val="single" w:sz="2" w:space="0" w:color="auto"/>
          </w:divBdr>
          <w:divsChild>
            <w:div w:id="59902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246185784">
                  <w:marLeft w:val="0"/>
                  <w:marRight w:val="0"/>
                  <w:marTop w:val="0"/>
                  <w:marBottom w:val="0"/>
                  <w:divBdr>
                    <w:top w:val="single" w:sz="2" w:space="0" w:color="D9D9E3"/>
                    <w:left w:val="single" w:sz="2" w:space="0" w:color="D9D9E3"/>
                    <w:bottom w:val="single" w:sz="2" w:space="0" w:color="D9D9E3"/>
                    <w:right w:val="single" w:sz="2" w:space="0" w:color="D9D9E3"/>
                  </w:divBdr>
                  <w:divsChild>
                    <w:div w:id="611592709">
                      <w:marLeft w:val="0"/>
                      <w:marRight w:val="0"/>
                      <w:marTop w:val="0"/>
                      <w:marBottom w:val="0"/>
                      <w:divBdr>
                        <w:top w:val="single" w:sz="2" w:space="0" w:color="D9D9E3"/>
                        <w:left w:val="single" w:sz="2" w:space="0" w:color="D9D9E3"/>
                        <w:bottom w:val="single" w:sz="2" w:space="0" w:color="D9D9E3"/>
                        <w:right w:val="single" w:sz="2" w:space="0" w:color="D9D9E3"/>
                      </w:divBdr>
                      <w:divsChild>
                        <w:div w:id="1750731587">
                          <w:marLeft w:val="0"/>
                          <w:marRight w:val="0"/>
                          <w:marTop w:val="0"/>
                          <w:marBottom w:val="0"/>
                          <w:divBdr>
                            <w:top w:val="single" w:sz="2" w:space="0" w:color="D9D9E3"/>
                            <w:left w:val="single" w:sz="2" w:space="0" w:color="D9D9E3"/>
                            <w:bottom w:val="single" w:sz="2" w:space="0" w:color="D9D9E3"/>
                            <w:right w:val="single" w:sz="2" w:space="0" w:color="D9D9E3"/>
                          </w:divBdr>
                          <w:divsChild>
                            <w:div w:id="183009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6862098">
          <w:marLeft w:val="0"/>
          <w:marRight w:val="0"/>
          <w:marTop w:val="0"/>
          <w:marBottom w:val="0"/>
          <w:divBdr>
            <w:top w:val="single" w:sz="2" w:space="0" w:color="auto"/>
            <w:left w:val="single" w:sz="2" w:space="0" w:color="auto"/>
            <w:bottom w:val="single" w:sz="6" w:space="0" w:color="auto"/>
            <w:right w:val="single" w:sz="2" w:space="0" w:color="auto"/>
          </w:divBdr>
          <w:divsChild>
            <w:div w:id="1777170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902809">
                  <w:marLeft w:val="0"/>
                  <w:marRight w:val="0"/>
                  <w:marTop w:val="0"/>
                  <w:marBottom w:val="0"/>
                  <w:divBdr>
                    <w:top w:val="single" w:sz="2" w:space="0" w:color="D9D9E3"/>
                    <w:left w:val="single" w:sz="2" w:space="0" w:color="D9D9E3"/>
                    <w:bottom w:val="single" w:sz="2" w:space="0" w:color="D9D9E3"/>
                    <w:right w:val="single" w:sz="2" w:space="0" w:color="D9D9E3"/>
                  </w:divBdr>
                  <w:divsChild>
                    <w:div w:id="1052770840">
                      <w:marLeft w:val="0"/>
                      <w:marRight w:val="0"/>
                      <w:marTop w:val="0"/>
                      <w:marBottom w:val="0"/>
                      <w:divBdr>
                        <w:top w:val="single" w:sz="2" w:space="0" w:color="D9D9E3"/>
                        <w:left w:val="single" w:sz="2" w:space="0" w:color="D9D9E3"/>
                        <w:bottom w:val="single" w:sz="2" w:space="0" w:color="D9D9E3"/>
                        <w:right w:val="single" w:sz="2" w:space="0" w:color="D9D9E3"/>
                      </w:divBdr>
                      <w:divsChild>
                        <w:div w:id="55358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338881">
                  <w:marLeft w:val="0"/>
                  <w:marRight w:val="0"/>
                  <w:marTop w:val="0"/>
                  <w:marBottom w:val="0"/>
                  <w:divBdr>
                    <w:top w:val="single" w:sz="2" w:space="0" w:color="D9D9E3"/>
                    <w:left w:val="single" w:sz="2" w:space="0" w:color="D9D9E3"/>
                    <w:bottom w:val="single" w:sz="2" w:space="0" w:color="D9D9E3"/>
                    <w:right w:val="single" w:sz="2" w:space="0" w:color="D9D9E3"/>
                  </w:divBdr>
                  <w:divsChild>
                    <w:div w:id="2140608774">
                      <w:marLeft w:val="0"/>
                      <w:marRight w:val="0"/>
                      <w:marTop w:val="0"/>
                      <w:marBottom w:val="0"/>
                      <w:divBdr>
                        <w:top w:val="single" w:sz="2" w:space="0" w:color="D9D9E3"/>
                        <w:left w:val="single" w:sz="2" w:space="0" w:color="D9D9E3"/>
                        <w:bottom w:val="single" w:sz="2" w:space="0" w:color="D9D9E3"/>
                        <w:right w:val="single" w:sz="2" w:space="0" w:color="D9D9E3"/>
                      </w:divBdr>
                      <w:divsChild>
                        <w:div w:id="1211258829">
                          <w:marLeft w:val="0"/>
                          <w:marRight w:val="0"/>
                          <w:marTop w:val="0"/>
                          <w:marBottom w:val="0"/>
                          <w:divBdr>
                            <w:top w:val="single" w:sz="2" w:space="0" w:color="D9D9E3"/>
                            <w:left w:val="single" w:sz="2" w:space="0" w:color="D9D9E3"/>
                            <w:bottom w:val="single" w:sz="2" w:space="0" w:color="D9D9E3"/>
                            <w:right w:val="single" w:sz="2" w:space="0" w:color="D9D9E3"/>
                          </w:divBdr>
                          <w:divsChild>
                            <w:div w:id="1638409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2926926">
          <w:marLeft w:val="0"/>
          <w:marRight w:val="0"/>
          <w:marTop w:val="0"/>
          <w:marBottom w:val="0"/>
          <w:divBdr>
            <w:top w:val="single" w:sz="2" w:space="0" w:color="auto"/>
            <w:left w:val="single" w:sz="2" w:space="0" w:color="auto"/>
            <w:bottom w:val="single" w:sz="6" w:space="0" w:color="auto"/>
            <w:right w:val="single" w:sz="2" w:space="0" w:color="auto"/>
          </w:divBdr>
          <w:divsChild>
            <w:div w:id="364722821">
              <w:marLeft w:val="0"/>
              <w:marRight w:val="0"/>
              <w:marTop w:val="100"/>
              <w:marBottom w:val="100"/>
              <w:divBdr>
                <w:top w:val="single" w:sz="2" w:space="0" w:color="D9D9E3"/>
                <w:left w:val="single" w:sz="2" w:space="0" w:color="D9D9E3"/>
                <w:bottom w:val="single" w:sz="2" w:space="0" w:color="D9D9E3"/>
                <w:right w:val="single" w:sz="2" w:space="0" w:color="D9D9E3"/>
              </w:divBdr>
              <w:divsChild>
                <w:div w:id="567812427">
                  <w:marLeft w:val="0"/>
                  <w:marRight w:val="0"/>
                  <w:marTop w:val="0"/>
                  <w:marBottom w:val="0"/>
                  <w:divBdr>
                    <w:top w:val="single" w:sz="2" w:space="0" w:color="D9D9E3"/>
                    <w:left w:val="single" w:sz="2" w:space="0" w:color="D9D9E3"/>
                    <w:bottom w:val="single" w:sz="2" w:space="0" w:color="D9D9E3"/>
                    <w:right w:val="single" w:sz="2" w:space="0" w:color="D9D9E3"/>
                  </w:divBdr>
                  <w:divsChild>
                    <w:div w:id="1728869792">
                      <w:marLeft w:val="0"/>
                      <w:marRight w:val="0"/>
                      <w:marTop w:val="0"/>
                      <w:marBottom w:val="0"/>
                      <w:divBdr>
                        <w:top w:val="single" w:sz="2" w:space="0" w:color="D9D9E3"/>
                        <w:left w:val="single" w:sz="2" w:space="0" w:color="D9D9E3"/>
                        <w:bottom w:val="single" w:sz="2" w:space="0" w:color="D9D9E3"/>
                        <w:right w:val="single" w:sz="2" w:space="0" w:color="D9D9E3"/>
                      </w:divBdr>
                      <w:divsChild>
                        <w:div w:id="32232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010869">
                  <w:marLeft w:val="0"/>
                  <w:marRight w:val="0"/>
                  <w:marTop w:val="0"/>
                  <w:marBottom w:val="0"/>
                  <w:divBdr>
                    <w:top w:val="single" w:sz="2" w:space="0" w:color="D9D9E3"/>
                    <w:left w:val="single" w:sz="2" w:space="0" w:color="D9D9E3"/>
                    <w:bottom w:val="single" w:sz="2" w:space="0" w:color="D9D9E3"/>
                    <w:right w:val="single" w:sz="2" w:space="0" w:color="D9D9E3"/>
                  </w:divBdr>
                  <w:divsChild>
                    <w:div w:id="2025398275">
                      <w:marLeft w:val="0"/>
                      <w:marRight w:val="0"/>
                      <w:marTop w:val="0"/>
                      <w:marBottom w:val="0"/>
                      <w:divBdr>
                        <w:top w:val="single" w:sz="2" w:space="0" w:color="D9D9E3"/>
                        <w:left w:val="single" w:sz="2" w:space="0" w:color="D9D9E3"/>
                        <w:bottom w:val="single" w:sz="2" w:space="0" w:color="D9D9E3"/>
                        <w:right w:val="single" w:sz="2" w:space="0" w:color="D9D9E3"/>
                      </w:divBdr>
                      <w:divsChild>
                        <w:div w:id="555438786">
                          <w:marLeft w:val="0"/>
                          <w:marRight w:val="0"/>
                          <w:marTop w:val="0"/>
                          <w:marBottom w:val="0"/>
                          <w:divBdr>
                            <w:top w:val="single" w:sz="2" w:space="0" w:color="D9D9E3"/>
                            <w:left w:val="single" w:sz="2" w:space="0" w:color="D9D9E3"/>
                            <w:bottom w:val="single" w:sz="2" w:space="0" w:color="D9D9E3"/>
                            <w:right w:val="single" w:sz="2" w:space="0" w:color="D9D9E3"/>
                          </w:divBdr>
                          <w:divsChild>
                            <w:div w:id="152154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472194">
          <w:marLeft w:val="0"/>
          <w:marRight w:val="0"/>
          <w:marTop w:val="0"/>
          <w:marBottom w:val="0"/>
          <w:divBdr>
            <w:top w:val="single" w:sz="2" w:space="0" w:color="auto"/>
            <w:left w:val="single" w:sz="2" w:space="0" w:color="auto"/>
            <w:bottom w:val="single" w:sz="6" w:space="0" w:color="auto"/>
            <w:right w:val="single" w:sz="2" w:space="0" w:color="auto"/>
          </w:divBdr>
          <w:divsChild>
            <w:div w:id="1958098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0977695">
                  <w:marLeft w:val="0"/>
                  <w:marRight w:val="0"/>
                  <w:marTop w:val="0"/>
                  <w:marBottom w:val="0"/>
                  <w:divBdr>
                    <w:top w:val="single" w:sz="2" w:space="0" w:color="D9D9E3"/>
                    <w:left w:val="single" w:sz="2" w:space="0" w:color="D9D9E3"/>
                    <w:bottom w:val="single" w:sz="2" w:space="0" w:color="D9D9E3"/>
                    <w:right w:val="single" w:sz="2" w:space="0" w:color="D9D9E3"/>
                  </w:divBdr>
                  <w:divsChild>
                    <w:div w:id="470486818">
                      <w:marLeft w:val="0"/>
                      <w:marRight w:val="0"/>
                      <w:marTop w:val="0"/>
                      <w:marBottom w:val="0"/>
                      <w:divBdr>
                        <w:top w:val="single" w:sz="2" w:space="0" w:color="D9D9E3"/>
                        <w:left w:val="single" w:sz="2" w:space="0" w:color="D9D9E3"/>
                        <w:bottom w:val="single" w:sz="2" w:space="0" w:color="D9D9E3"/>
                        <w:right w:val="single" w:sz="2" w:space="0" w:color="D9D9E3"/>
                      </w:divBdr>
                      <w:divsChild>
                        <w:div w:id="1894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883660">
                  <w:marLeft w:val="0"/>
                  <w:marRight w:val="0"/>
                  <w:marTop w:val="0"/>
                  <w:marBottom w:val="0"/>
                  <w:divBdr>
                    <w:top w:val="single" w:sz="2" w:space="0" w:color="D9D9E3"/>
                    <w:left w:val="single" w:sz="2" w:space="0" w:color="D9D9E3"/>
                    <w:bottom w:val="single" w:sz="2" w:space="0" w:color="D9D9E3"/>
                    <w:right w:val="single" w:sz="2" w:space="0" w:color="D9D9E3"/>
                  </w:divBdr>
                  <w:divsChild>
                    <w:div w:id="1177118549">
                      <w:marLeft w:val="0"/>
                      <w:marRight w:val="0"/>
                      <w:marTop w:val="0"/>
                      <w:marBottom w:val="0"/>
                      <w:divBdr>
                        <w:top w:val="single" w:sz="2" w:space="0" w:color="D9D9E3"/>
                        <w:left w:val="single" w:sz="2" w:space="0" w:color="D9D9E3"/>
                        <w:bottom w:val="single" w:sz="2" w:space="0" w:color="D9D9E3"/>
                        <w:right w:val="single" w:sz="2" w:space="0" w:color="D9D9E3"/>
                      </w:divBdr>
                      <w:divsChild>
                        <w:div w:id="543105682">
                          <w:marLeft w:val="0"/>
                          <w:marRight w:val="0"/>
                          <w:marTop w:val="0"/>
                          <w:marBottom w:val="0"/>
                          <w:divBdr>
                            <w:top w:val="single" w:sz="2" w:space="0" w:color="D9D9E3"/>
                            <w:left w:val="single" w:sz="2" w:space="0" w:color="D9D9E3"/>
                            <w:bottom w:val="single" w:sz="2" w:space="0" w:color="D9D9E3"/>
                            <w:right w:val="single" w:sz="2" w:space="0" w:color="D9D9E3"/>
                          </w:divBdr>
                          <w:divsChild>
                            <w:div w:id="48748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8085678">
      <w:bodyDiv w:val="1"/>
      <w:marLeft w:val="0"/>
      <w:marRight w:val="0"/>
      <w:marTop w:val="0"/>
      <w:marBottom w:val="0"/>
      <w:divBdr>
        <w:top w:val="none" w:sz="0" w:space="0" w:color="auto"/>
        <w:left w:val="none" w:sz="0" w:space="0" w:color="auto"/>
        <w:bottom w:val="none" w:sz="0" w:space="0" w:color="auto"/>
        <w:right w:val="none" w:sz="0" w:space="0" w:color="auto"/>
      </w:divBdr>
    </w:div>
    <w:div w:id="193902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Pratim</dc:creator>
  <cp:keywords/>
  <dc:description/>
  <cp:lastModifiedBy>Partha Pratim</cp:lastModifiedBy>
  <cp:revision>36</cp:revision>
  <dcterms:created xsi:type="dcterms:W3CDTF">2023-08-08T13:47:00Z</dcterms:created>
  <dcterms:modified xsi:type="dcterms:W3CDTF">2023-08-08T13:56:00Z</dcterms:modified>
</cp:coreProperties>
</file>