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907" w:rsidRPr="000D7070" w:rsidRDefault="00717689" w:rsidP="00E370DC">
      <w:pPr>
        <w:pStyle w:val="ListParagraph"/>
        <w:numPr>
          <w:ilvl w:val="0"/>
          <w:numId w:val="1"/>
        </w:numPr>
        <w:rPr>
          <w:rFonts w:ascii="Times New Roman" w:hAnsi="Times New Roman" w:cs="Times New Roman"/>
          <w:b/>
          <w:lang w:val="en-US"/>
        </w:rPr>
      </w:pPr>
      <w:r>
        <w:rPr>
          <w:rFonts w:ascii="Times New Roman" w:hAnsi="Times New Roman" w:cs="Times New Roman"/>
          <w:b/>
          <w:lang w:val="en-US"/>
        </w:rPr>
        <w:t xml:space="preserve">Objective 1: </w:t>
      </w:r>
      <w:r w:rsidR="00E370DC" w:rsidRPr="000D7070">
        <w:rPr>
          <w:rFonts w:ascii="Times New Roman" w:hAnsi="Times New Roman" w:cs="Times New Roman"/>
          <w:b/>
          <w:lang w:val="en-US"/>
        </w:rPr>
        <w:t>Spectral Indices</w:t>
      </w:r>
      <w:r>
        <w:rPr>
          <w:rFonts w:ascii="Times New Roman" w:hAnsi="Times New Roman" w:cs="Times New Roman"/>
          <w:b/>
          <w:lang w:val="en-US"/>
        </w:rPr>
        <w:t xml:space="preserve"> Monitoring</w:t>
      </w:r>
    </w:p>
    <w:p w:rsidR="00E370DC" w:rsidRPr="001E6AEE" w:rsidRDefault="00E370DC" w:rsidP="00E370DC">
      <w:pPr>
        <w:pStyle w:val="ListParagraph"/>
        <w:rPr>
          <w:rFonts w:ascii="Times New Roman" w:hAnsi="Times New Roman" w:cs="Times New Roman"/>
          <w:lang w:val="en-US"/>
        </w:rPr>
      </w:pPr>
    </w:p>
    <w:tbl>
      <w:tblPr>
        <w:tblStyle w:val="TableGrid"/>
        <w:tblW w:w="0" w:type="auto"/>
        <w:tblInd w:w="720" w:type="dxa"/>
        <w:tblLook w:val="04A0" w:firstRow="1" w:lastRow="0" w:firstColumn="1" w:lastColumn="0" w:noHBand="0" w:noVBand="1"/>
      </w:tblPr>
      <w:tblGrid>
        <w:gridCol w:w="8296"/>
      </w:tblGrid>
      <w:tr w:rsidR="00E370DC" w:rsidRPr="001E6AEE" w:rsidTr="00E370DC">
        <w:tc>
          <w:tcPr>
            <w:tcW w:w="9016" w:type="dxa"/>
          </w:tcPr>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1. Vegetation Health and Vigor Indicators</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Normalized Difference Vegetation Index: NDVI = (NIR – Red) / (NIR + Red)</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Customized NDVI: CNDVI = (NIR940 - Red660)/(NIR940 + Red660)</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Green NDVI: GNDVI = (NIR - Green) / (NIR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Blue NDVI: BNDVI = (NIR - Blue) / (NIR + Blue)</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Green Red NDVI: GRNDVI = (NIR – (</w:t>
            </w:r>
            <w:proofErr w:type="spellStart"/>
            <w:r w:rsidRPr="001E6AEE">
              <w:rPr>
                <w:rFonts w:ascii="Times New Roman" w:hAnsi="Times New Roman" w:cs="Times New Roman"/>
                <w:lang w:val="en-US"/>
              </w:rPr>
              <w:t>Green+Red</w:t>
            </w:r>
            <w:proofErr w:type="spellEnd"/>
            <w:r w:rsidRPr="001E6AEE">
              <w:rPr>
                <w:rFonts w:ascii="Times New Roman" w:hAnsi="Times New Roman" w:cs="Times New Roman"/>
                <w:lang w:val="en-US"/>
              </w:rPr>
              <w:t>)) / (NIR + (</w:t>
            </w:r>
            <w:proofErr w:type="spellStart"/>
            <w:r w:rsidRPr="001E6AEE">
              <w:rPr>
                <w:rFonts w:ascii="Times New Roman" w:hAnsi="Times New Roman" w:cs="Times New Roman"/>
                <w:lang w:val="en-US"/>
              </w:rPr>
              <w:t>Green+Red</w:t>
            </w:r>
            <w:proofErr w:type="spellEnd"/>
            <w:r w:rsidRPr="001E6AEE">
              <w:rPr>
                <w:rFonts w:ascii="Times New Roman" w:hAnsi="Times New Roman" w:cs="Times New Roman"/>
                <w:lang w:val="en-US"/>
              </w:rPr>
              <w:t>))</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Green Blue NDVI: GBNDVI = (NIR – (</w:t>
            </w:r>
            <w:proofErr w:type="spellStart"/>
            <w:r w:rsidRPr="001E6AEE">
              <w:rPr>
                <w:rFonts w:ascii="Times New Roman" w:hAnsi="Times New Roman" w:cs="Times New Roman"/>
                <w:lang w:val="en-US"/>
              </w:rPr>
              <w:t>Green+Blue</w:t>
            </w:r>
            <w:proofErr w:type="spellEnd"/>
            <w:r w:rsidRPr="001E6AEE">
              <w:rPr>
                <w:rFonts w:ascii="Times New Roman" w:hAnsi="Times New Roman" w:cs="Times New Roman"/>
                <w:lang w:val="en-US"/>
              </w:rPr>
              <w:t>)) / (NIR + (</w:t>
            </w:r>
            <w:proofErr w:type="spellStart"/>
            <w:r w:rsidRPr="001E6AEE">
              <w:rPr>
                <w:rFonts w:ascii="Times New Roman" w:hAnsi="Times New Roman" w:cs="Times New Roman"/>
                <w:lang w:val="en-US"/>
              </w:rPr>
              <w:t>Green+Blue</w:t>
            </w:r>
            <w:proofErr w:type="spellEnd"/>
            <w:r w:rsidRPr="001E6AEE">
              <w:rPr>
                <w:rFonts w:ascii="Times New Roman" w:hAnsi="Times New Roman" w:cs="Times New Roman"/>
                <w:lang w:val="en-US"/>
              </w:rPr>
              <w:t>))</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Red Blue NDVI: RBNDVI = (NIR – (</w:t>
            </w:r>
            <w:proofErr w:type="spellStart"/>
            <w:r w:rsidRPr="001E6AEE">
              <w:rPr>
                <w:rFonts w:ascii="Times New Roman" w:hAnsi="Times New Roman" w:cs="Times New Roman"/>
                <w:lang w:val="en-US"/>
              </w:rPr>
              <w:t>Red+Blue</w:t>
            </w:r>
            <w:proofErr w:type="spellEnd"/>
            <w:r w:rsidRPr="001E6AEE">
              <w:rPr>
                <w:rFonts w:ascii="Times New Roman" w:hAnsi="Times New Roman" w:cs="Times New Roman"/>
                <w:lang w:val="en-US"/>
              </w:rPr>
              <w:t>)) / (NIR + (</w:t>
            </w:r>
            <w:proofErr w:type="spellStart"/>
            <w:r w:rsidRPr="001E6AEE">
              <w:rPr>
                <w:rFonts w:ascii="Times New Roman" w:hAnsi="Times New Roman" w:cs="Times New Roman"/>
                <w:lang w:val="en-US"/>
              </w:rPr>
              <w:t>Red+Blue</w:t>
            </w:r>
            <w:proofErr w:type="spellEnd"/>
            <w:r w:rsidRPr="001E6AEE">
              <w:rPr>
                <w:rFonts w:ascii="Times New Roman" w:hAnsi="Times New Roman" w:cs="Times New Roman"/>
                <w:lang w:val="en-US"/>
              </w:rPr>
              <w:t>))</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Red Edge Normalized Difference Vegetation Index RENDI = (R750 – R705) / (R750 + R705)</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Red Edge NDVI: NDRE = (NIR - </w:t>
            </w:r>
            <w:proofErr w:type="spellStart"/>
            <w:r w:rsidRPr="001E6AEE">
              <w:rPr>
                <w:rFonts w:ascii="Times New Roman" w:hAnsi="Times New Roman" w:cs="Times New Roman"/>
                <w:lang w:val="en-US"/>
              </w:rPr>
              <w:t>Rededge</w:t>
            </w:r>
            <w:proofErr w:type="spellEnd"/>
            <w:r w:rsidRPr="001E6AEE">
              <w:rPr>
                <w:rFonts w:ascii="Times New Roman" w:hAnsi="Times New Roman" w:cs="Times New Roman"/>
                <w:lang w:val="en-US"/>
              </w:rPr>
              <w:t xml:space="preserve">) / (NIR + </w:t>
            </w:r>
            <w:proofErr w:type="spellStart"/>
            <w:r w:rsidRPr="001E6AEE">
              <w:rPr>
                <w:rFonts w:ascii="Times New Roman" w:hAnsi="Times New Roman" w:cs="Times New Roman"/>
                <w:lang w:val="en-US"/>
              </w:rPr>
              <w:t>Rededge</w:t>
            </w:r>
            <w:proofErr w:type="spellEnd"/>
            <w:r w:rsidRPr="001E6AEE">
              <w:rPr>
                <w:rFonts w:ascii="Times New Roman" w:hAnsi="Times New Roman" w:cs="Times New Roman"/>
                <w:lang w:val="en-US"/>
              </w:rPr>
              <w:t>)</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Soil Adjusted Vegetation Index: SAVI = (1 + </w:t>
            </w:r>
            <w:proofErr w:type="spellStart"/>
            <w:r w:rsidRPr="001E6AEE">
              <w:rPr>
                <w:rFonts w:ascii="Times New Roman" w:hAnsi="Times New Roman" w:cs="Times New Roman"/>
                <w:lang w:val="en-US"/>
              </w:rPr>
              <w:t>slope_soil</w:t>
            </w:r>
            <w:proofErr w:type="spellEnd"/>
            <w:r w:rsidRPr="001E6AEE">
              <w:rPr>
                <w:rFonts w:ascii="Times New Roman" w:hAnsi="Times New Roman" w:cs="Times New Roman"/>
                <w:lang w:val="en-US"/>
              </w:rPr>
              <w:t xml:space="preserve">) × (NIR - Red) / (NIR + Red + </w:t>
            </w:r>
            <w:proofErr w:type="spellStart"/>
            <w:r w:rsidRPr="001E6AEE">
              <w:rPr>
                <w:rFonts w:ascii="Times New Roman" w:hAnsi="Times New Roman" w:cs="Times New Roman"/>
                <w:lang w:val="en-US"/>
              </w:rPr>
              <w:t>slope_soil</w:t>
            </w:r>
            <w:proofErr w:type="spellEnd"/>
            <w:r w:rsidRPr="001E6AEE">
              <w:rPr>
                <w:rFonts w:ascii="Times New Roman" w:hAnsi="Times New Roman" w:cs="Times New Roman"/>
                <w:lang w:val="en-US"/>
              </w:rPr>
              <w:t>)</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Modified Soil Adjusted Vegetation Index: MSAVI = (1/2)* (2*(NIR+1) - </w:t>
            </w:r>
            <w:proofErr w:type="spellStart"/>
            <w:r w:rsidRPr="001E6AEE">
              <w:rPr>
                <w:rFonts w:ascii="Times New Roman" w:hAnsi="Times New Roman" w:cs="Times New Roman"/>
                <w:lang w:val="en-US"/>
              </w:rPr>
              <w:t>Sqrt</w:t>
            </w:r>
            <w:proofErr w:type="spellEnd"/>
            <w:r w:rsidRPr="001E6AEE">
              <w:rPr>
                <w:rFonts w:ascii="Times New Roman" w:hAnsi="Times New Roman" w:cs="Times New Roman"/>
                <w:lang w:val="en-US"/>
              </w:rPr>
              <w:t>( (2NIR+1)^2 – 8*(NIR -Red) ))</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Optimized Soil Adjusted Vegetation Index: OSAVI = (1.16 * (NIR - Red) / (NIR + Red + 0.16)</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Triangular Vegetation Index: TVI = 0.5 * (120 * (NIR - Green) - 200 * (Red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Modified Triangular Vegetation Index: MTVI = 1.2 * (1.2*(NIR - Green) – 2.5*(Red - Green))</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2. Water Content and Drought Stress</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Perpendicular Vegetation Index: PVI = (NIR - </w:t>
            </w:r>
            <w:proofErr w:type="spellStart"/>
            <w:r w:rsidRPr="001E6AEE">
              <w:rPr>
                <w:rFonts w:ascii="Times New Roman" w:hAnsi="Times New Roman" w:cs="Times New Roman"/>
                <w:lang w:val="en-US"/>
              </w:rPr>
              <w:t>slope_soil</w:t>
            </w:r>
            <w:proofErr w:type="spellEnd"/>
            <w:r w:rsidRPr="001E6AEE">
              <w:rPr>
                <w:rFonts w:ascii="Times New Roman" w:hAnsi="Times New Roman" w:cs="Times New Roman"/>
                <w:lang w:val="en-US"/>
              </w:rPr>
              <w:t xml:space="preserve"> × Red - intercept) / </w:t>
            </w:r>
            <w:proofErr w:type="spellStart"/>
            <w:r w:rsidRPr="001E6AEE">
              <w:rPr>
                <w:rFonts w:ascii="Times New Roman" w:hAnsi="Times New Roman" w:cs="Times New Roman"/>
                <w:lang w:val="en-US"/>
              </w:rPr>
              <w:t>sqrt</w:t>
            </w:r>
            <w:proofErr w:type="spellEnd"/>
            <w:r w:rsidRPr="001E6AEE">
              <w:rPr>
                <w:rFonts w:ascii="Times New Roman" w:hAnsi="Times New Roman" w:cs="Times New Roman"/>
                <w:lang w:val="en-US"/>
              </w:rPr>
              <w:t>(slope_soil^2 + 1)</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Weighted Difference Vegetation Index: WDVI = NIR - </w:t>
            </w:r>
            <w:proofErr w:type="spellStart"/>
            <w:r w:rsidRPr="001E6AEE">
              <w:rPr>
                <w:rFonts w:ascii="Times New Roman" w:hAnsi="Times New Roman" w:cs="Times New Roman"/>
                <w:lang w:val="en-US"/>
              </w:rPr>
              <w:t>slope_soil</w:t>
            </w:r>
            <w:proofErr w:type="spellEnd"/>
            <w:r w:rsidRPr="001E6AEE">
              <w:rPr>
                <w:rFonts w:ascii="Times New Roman" w:hAnsi="Times New Roman" w:cs="Times New Roman"/>
                <w:lang w:val="en-US"/>
              </w:rPr>
              <w:t xml:space="preserve"> * Red</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3. Chlorophyll Content</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Red Edge Chlorophyll Index: RECI = (NIR/</w:t>
            </w:r>
            <w:proofErr w:type="spellStart"/>
            <w:r w:rsidRPr="001E6AEE">
              <w:rPr>
                <w:rFonts w:ascii="Times New Roman" w:hAnsi="Times New Roman" w:cs="Times New Roman"/>
                <w:lang w:val="en-US"/>
              </w:rPr>
              <w:t>Rededge</w:t>
            </w:r>
            <w:proofErr w:type="spellEnd"/>
            <w:r w:rsidRPr="001E6AEE">
              <w:rPr>
                <w:rFonts w:ascii="Times New Roman" w:hAnsi="Times New Roman" w:cs="Times New Roman"/>
                <w:lang w:val="en-US"/>
              </w:rPr>
              <w:t>) - 1</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Chlorophyll Index: CI = (NIR / Red) - 1</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Corrected Chlorophyll Index: CCI = ((NIR / Red) - 1) / ((NIR / Red) + 1)</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Chlorophyll Absorption in Reflectance Index: CARI = ( (R700 - Red) – 0.2 * (R700 - Green) * (R700/Red) ) / </w:t>
            </w:r>
            <w:proofErr w:type="spellStart"/>
            <w:r w:rsidRPr="001E6AEE">
              <w:rPr>
                <w:rFonts w:ascii="Times New Roman" w:hAnsi="Times New Roman" w:cs="Times New Roman"/>
                <w:lang w:val="en-US"/>
              </w:rPr>
              <w:t>sqrt</w:t>
            </w:r>
            <w:proofErr w:type="spellEnd"/>
            <w:r w:rsidRPr="001E6AEE">
              <w:rPr>
                <w:rFonts w:ascii="Times New Roman" w:hAnsi="Times New Roman" w:cs="Times New Roman"/>
                <w:lang w:val="en-US"/>
              </w:rPr>
              <w:t>(1 + (R700 / Red)^2)</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Modified Chlorophyll Absorption in Reflectance Index: MCARI = ((Red - Green) - 0.2 * (Red - Blue)) * (Red/Green)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Transformed Chlorophyll Absorption in Reflectance Index: TCARI =3 * ((Green-Red) - 0.2 * (Green-Blue) * (Green/Red))</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Normalized Difference Chlorophyll Index: NDCI = (R705 - Red) / (R705+ Red)</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4. Leaf Pigment Content</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Anthocyanin Reflectance Index: ARI = (1 / Green) – (1 / R700)</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Modified Anthocyanin Reflectance Index: </w:t>
            </w:r>
            <w:proofErr w:type="spellStart"/>
            <w:r w:rsidRPr="001E6AEE">
              <w:rPr>
                <w:rFonts w:ascii="Times New Roman" w:hAnsi="Times New Roman" w:cs="Times New Roman"/>
                <w:lang w:val="en-US"/>
              </w:rPr>
              <w:t>mARI</w:t>
            </w:r>
            <w:proofErr w:type="spellEnd"/>
            <w:r w:rsidRPr="001E6AEE">
              <w:rPr>
                <w:rFonts w:ascii="Times New Roman" w:hAnsi="Times New Roman" w:cs="Times New Roman"/>
                <w:lang w:val="en-US"/>
              </w:rPr>
              <w:t xml:space="preserve"> = ( 1 / Green - 1 / R705) * R860</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lastRenderedPageBreak/>
              <w:t>Normalized Anthocyanin Reflectance Index: NARI = ( (1 / Green) – (1 / R700) ) / ((1 / Green) + (1 / R700))</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Modified Anthocyanin Content Index: </w:t>
            </w:r>
            <w:proofErr w:type="spellStart"/>
            <w:r w:rsidRPr="001E6AEE">
              <w:rPr>
                <w:rFonts w:ascii="Times New Roman" w:hAnsi="Times New Roman" w:cs="Times New Roman"/>
                <w:lang w:val="en-US"/>
              </w:rPr>
              <w:t>mACI</w:t>
            </w:r>
            <w:proofErr w:type="spellEnd"/>
            <w:r w:rsidRPr="001E6AEE">
              <w:rPr>
                <w:rFonts w:ascii="Times New Roman" w:hAnsi="Times New Roman" w:cs="Times New Roman"/>
                <w:lang w:val="en-US"/>
              </w:rPr>
              <w:t xml:space="preserve"> = R940 / R530</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Normalized Difference Anthocyanin Index: NDAI = (Red - Green) / (Red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Green Ratio Index GRI = R660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Carotenoid Reflectance Index: CRI = (1 / R510) – (1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Simple Ratio Pigment Index: SRPI = Red / Green</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5. Light Use Efficiency and Photosynthetic Activity</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Photochemical Reflectance Index: PRI = (R531 - R570) / (R531 + R570)</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Enhanced Vegetation Index: EVI = 2.5 * (NIR - Red) / (NIR + 6 * Red – 7.5 * Blue +1)</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Simple Ratio: SR = NIR / Red</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Modified Red Edge Simple Ratio: MRESR = (R750 - Blue) / (R705 - Blue)</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Modified Simple Ratio Index: MSRI = ((NIR/Red) - 1) / (NIR/Blue)</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6. Leaf and Canopy Structure</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Difference Vegetation Index: DVI = NIR - Red</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Structure Insensitive Pigment Index: SIPI = (NIR - Blue) / (NIR + Red)</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7. Visible Reflectance</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Excess Green: </w:t>
            </w:r>
            <w:proofErr w:type="spellStart"/>
            <w:r w:rsidRPr="001E6AEE">
              <w:rPr>
                <w:rFonts w:ascii="Times New Roman" w:hAnsi="Times New Roman" w:cs="Times New Roman"/>
                <w:lang w:val="en-US"/>
              </w:rPr>
              <w:t>ExG</w:t>
            </w:r>
            <w:proofErr w:type="spellEnd"/>
            <w:r w:rsidRPr="001E6AEE">
              <w:rPr>
                <w:rFonts w:ascii="Times New Roman" w:hAnsi="Times New Roman" w:cs="Times New Roman"/>
                <w:lang w:val="en-US"/>
              </w:rPr>
              <w:t xml:space="preserve"> = 2*Green - Red - Blue</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Excess Red: </w:t>
            </w:r>
            <w:proofErr w:type="spellStart"/>
            <w:r w:rsidRPr="001E6AEE">
              <w:rPr>
                <w:rFonts w:ascii="Times New Roman" w:hAnsi="Times New Roman" w:cs="Times New Roman"/>
                <w:lang w:val="en-US"/>
              </w:rPr>
              <w:t>ExR</w:t>
            </w:r>
            <w:proofErr w:type="spellEnd"/>
            <w:r w:rsidRPr="001E6AEE">
              <w:rPr>
                <w:rFonts w:ascii="Times New Roman" w:hAnsi="Times New Roman" w:cs="Times New Roman"/>
                <w:lang w:val="en-US"/>
              </w:rPr>
              <w:t xml:space="preserve"> =1.4*Red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 xml:space="preserve">Excess Blue: </w:t>
            </w:r>
            <w:proofErr w:type="spellStart"/>
            <w:r w:rsidRPr="001E6AEE">
              <w:rPr>
                <w:rFonts w:ascii="Times New Roman" w:hAnsi="Times New Roman" w:cs="Times New Roman"/>
                <w:lang w:val="en-US"/>
              </w:rPr>
              <w:t>ExB</w:t>
            </w:r>
            <w:proofErr w:type="spellEnd"/>
            <w:r w:rsidRPr="001E6AEE">
              <w:rPr>
                <w:rFonts w:ascii="Times New Roman" w:hAnsi="Times New Roman" w:cs="Times New Roman"/>
                <w:lang w:val="en-US"/>
              </w:rPr>
              <w:t xml:space="preserve"> = 1.4*Blue - Green</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Plant Senescence Reflectance Index: PSRI = (Red - R500) / R750</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8. Greenness and Vegetative Cover</w:t>
            </w:r>
          </w:p>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Green Chlorophyll Index: GCI = (NIR/Green) − 1</w:t>
            </w:r>
          </w:p>
          <w:p w:rsidR="00E370DC" w:rsidRPr="001E6AEE" w:rsidRDefault="00E370DC" w:rsidP="00E370DC">
            <w:pPr>
              <w:pStyle w:val="ListParagraph"/>
              <w:rPr>
                <w:rFonts w:ascii="Times New Roman" w:hAnsi="Times New Roman" w:cs="Times New Roman"/>
                <w:lang w:val="en-US"/>
              </w:rPr>
            </w:pPr>
            <w:r w:rsidRPr="001E6AEE">
              <w:rPr>
                <w:rFonts w:ascii="Times New Roman" w:hAnsi="Times New Roman" w:cs="Times New Roman"/>
                <w:lang w:val="en-US"/>
              </w:rPr>
              <w:t>Derivative Green Chlorophyll Index: DGCI = (NIR - Green) / (NIR + Green)</w:t>
            </w:r>
          </w:p>
          <w:p w:rsidR="00B1597B" w:rsidRPr="001E6AEE" w:rsidRDefault="00E370DC" w:rsidP="00B1597B">
            <w:pPr>
              <w:pStyle w:val="ListParagraph"/>
              <w:rPr>
                <w:rFonts w:ascii="Times New Roman" w:hAnsi="Times New Roman" w:cs="Times New Roman"/>
                <w:lang w:val="en-US"/>
              </w:rPr>
            </w:pPr>
            <w:r w:rsidRPr="001E6AEE">
              <w:rPr>
                <w:rFonts w:ascii="Times New Roman" w:hAnsi="Times New Roman" w:cs="Times New Roman"/>
                <w:lang w:val="en-US"/>
              </w:rPr>
              <w:t>Normalized Green Red Difference Index: NGRDI = (Green - Red) / (Green + Red)</w:t>
            </w:r>
          </w:p>
          <w:p w:rsidR="00E370DC" w:rsidRPr="001E6AEE" w:rsidRDefault="00E370DC" w:rsidP="00B1597B">
            <w:pPr>
              <w:pStyle w:val="ListParagraph"/>
              <w:rPr>
                <w:rFonts w:ascii="Times New Roman" w:hAnsi="Times New Roman" w:cs="Times New Roman"/>
                <w:lang w:val="en-US"/>
              </w:rPr>
            </w:pPr>
            <w:r w:rsidRPr="001E6AEE">
              <w:rPr>
                <w:rFonts w:ascii="Times New Roman" w:hAnsi="Times New Roman" w:cs="Times New Roman"/>
                <w:lang w:val="en-US"/>
              </w:rPr>
              <w:t>Green Leaf Index: GLI = 2*Green - Red - Blue</w:t>
            </w:r>
          </w:p>
        </w:tc>
      </w:tr>
    </w:tbl>
    <w:p w:rsidR="00E370DC" w:rsidRPr="001E6AEE" w:rsidRDefault="00E370DC" w:rsidP="00E370DC">
      <w:pPr>
        <w:pStyle w:val="ListParagraph"/>
        <w:rPr>
          <w:rFonts w:ascii="Times New Roman" w:hAnsi="Times New Roman" w:cs="Times New Roman"/>
          <w:lang w:val="en-US"/>
        </w:rPr>
      </w:pPr>
    </w:p>
    <w:p w:rsidR="00E370DC" w:rsidRPr="001E6AEE" w:rsidRDefault="00E370DC" w:rsidP="00E370DC">
      <w:pPr>
        <w:pStyle w:val="ListParagraph"/>
        <w:rPr>
          <w:rFonts w:ascii="Times New Roman" w:hAnsi="Times New Roman" w:cs="Times New Roman"/>
          <w:lang w:val="en-US"/>
        </w:rPr>
      </w:pPr>
    </w:p>
    <w:p w:rsidR="00E370DC" w:rsidRPr="006F01FC" w:rsidRDefault="00E370DC" w:rsidP="00E370DC">
      <w:pPr>
        <w:pStyle w:val="ListParagraph"/>
        <w:rPr>
          <w:rFonts w:ascii="Times New Roman" w:hAnsi="Times New Roman" w:cs="Times New Roman"/>
          <w:b/>
          <w:lang w:val="en-US"/>
        </w:rPr>
      </w:pPr>
    </w:p>
    <w:p w:rsidR="00E370DC" w:rsidRPr="006F01FC" w:rsidRDefault="00717689" w:rsidP="00E370DC">
      <w:pPr>
        <w:pStyle w:val="ListParagraph"/>
        <w:numPr>
          <w:ilvl w:val="0"/>
          <w:numId w:val="1"/>
        </w:numPr>
        <w:rPr>
          <w:rFonts w:ascii="Times New Roman" w:hAnsi="Times New Roman" w:cs="Times New Roman"/>
          <w:b/>
          <w:lang w:val="en-US"/>
        </w:rPr>
      </w:pPr>
      <w:r>
        <w:rPr>
          <w:rFonts w:ascii="Times New Roman" w:hAnsi="Times New Roman" w:cs="Times New Roman"/>
          <w:b/>
          <w:lang w:val="en-US"/>
        </w:rPr>
        <w:t xml:space="preserve">Objective 2: </w:t>
      </w:r>
      <w:r w:rsidR="00E370DC" w:rsidRPr="006F01FC">
        <w:rPr>
          <w:rFonts w:ascii="Times New Roman" w:hAnsi="Times New Roman" w:cs="Times New Roman"/>
          <w:b/>
          <w:lang w:val="en-US"/>
        </w:rPr>
        <w:t>VPD, SPV</w:t>
      </w:r>
      <w:r>
        <w:rPr>
          <w:rFonts w:ascii="Times New Roman" w:hAnsi="Times New Roman" w:cs="Times New Roman"/>
          <w:b/>
          <w:lang w:val="en-US"/>
        </w:rPr>
        <w:t xml:space="preserve"> Monitoring</w:t>
      </w:r>
    </w:p>
    <w:p w:rsidR="005B51FB" w:rsidRPr="001E6AEE" w:rsidRDefault="005B51FB" w:rsidP="00E370DC">
      <w:pPr>
        <w:rPr>
          <w:rFonts w:ascii="Times New Roman" w:hAnsi="Times New Roman" w:cs="Times New Roman"/>
          <w:lang w:val="en-US"/>
        </w:rPr>
      </w:pPr>
    </w:p>
    <w:p w:rsidR="00706D78" w:rsidRPr="001E6AEE" w:rsidRDefault="00706D78" w:rsidP="00706D78">
      <w:pPr>
        <w:pBdr>
          <w:bottom w:val="single" w:sz="6" w:space="1" w:color="auto"/>
        </w:pBdr>
        <w:spacing w:after="0"/>
        <w:jc w:val="both"/>
        <w:rPr>
          <w:rFonts w:ascii="Times New Roman" w:hAnsi="Times New Roman" w:cs="Times New Roman"/>
        </w:rPr>
      </w:pPr>
      <w:r w:rsidRPr="001E6AEE">
        <w:rPr>
          <w:rFonts w:ascii="Times New Roman" w:hAnsi="Times New Roman" w:cs="Times New Roman"/>
        </w:rPr>
        <w:t xml:space="preserve">The amount of water in the air can be measured in terms of pressure; the more water there is in the air, the greater the pressure it exerts at the surface. </w:t>
      </w:r>
    </w:p>
    <w:p w:rsidR="00706D78" w:rsidRPr="001E6AEE" w:rsidRDefault="00706D78" w:rsidP="00706D78">
      <w:pPr>
        <w:pBdr>
          <w:bottom w:val="single" w:sz="6" w:space="1" w:color="auto"/>
        </w:pBdr>
        <w:spacing w:after="0"/>
        <w:jc w:val="both"/>
        <w:rPr>
          <w:rFonts w:ascii="Times New Roman" w:hAnsi="Times New Roman" w:cs="Times New Roman"/>
        </w:rPr>
      </w:pPr>
      <w:proofErr w:type="spellStart"/>
      <w:r w:rsidRPr="001E6AEE">
        <w:rPr>
          <w:rFonts w:ascii="Times New Roman" w:hAnsi="Times New Roman" w:cs="Times New Roman"/>
          <w:b/>
        </w:rPr>
        <w:t>Vapor</w:t>
      </w:r>
      <w:proofErr w:type="spellEnd"/>
      <w:r w:rsidRPr="001E6AEE">
        <w:rPr>
          <w:rFonts w:ascii="Times New Roman" w:hAnsi="Times New Roman" w:cs="Times New Roman"/>
          <w:b/>
        </w:rPr>
        <w:t xml:space="preserve"> pressure deficit (VPD) -</w:t>
      </w:r>
      <m:oMath>
        <m:sSub>
          <m:sSubPr>
            <m:ctrlPr>
              <w:rPr>
                <w:rFonts w:ascii="Cambria Math" w:hAnsi="Cambria Math" w:cs="Times New Roman"/>
                <w:i/>
              </w:rPr>
            </m:ctrlPr>
          </m:sSubPr>
          <m:e>
            <m:r>
              <w:rPr>
                <w:rFonts w:ascii="Cambria Math" w:hAnsi="Cambria Math" w:cs="Times New Roman"/>
              </w:rPr>
              <m:t xml:space="preserve"> e</m:t>
            </m:r>
          </m:e>
          <m:sub>
            <m:r>
              <w:rPr>
                <w:rFonts w:ascii="Cambria Math" w:hAnsi="Cambria Math" w:cs="Times New Roman"/>
              </w:rPr>
              <m:t>p</m:t>
            </m:r>
          </m:sub>
        </m:sSub>
      </m:oMath>
      <w:r w:rsidRPr="001E6AEE">
        <w:rPr>
          <w:rFonts w:ascii="Times New Roman" w:eastAsiaTheme="minorEastAsia" w:hAnsi="Times New Roman" w:cs="Times New Roman"/>
        </w:rPr>
        <w:t xml:space="preserve"> </w:t>
      </w:r>
      <w:r w:rsidRPr="001E6AEE">
        <w:rPr>
          <w:rFonts w:ascii="Times New Roman" w:hAnsi="Times New Roman" w:cs="Times New Roman"/>
          <w:b/>
        </w:rPr>
        <w:t xml:space="preserve"> </w:t>
      </w:r>
      <w:r w:rsidRPr="001E6AEE">
        <w:rPr>
          <w:rFonts w:ascii="Times New Roman" w:hAnsi="Times New Roman" w:cs="Times New Roman"/>
        </w:rPr>
        <w:t xml:space="preserve">measures how much water is in the air </w:t>
      </w:r>
    </w:p>
    <w:p w:rsidR="00706D78" w:rsidRDefault="00706D78" w:rsidP="00706D78">
      <w:pPr>
        <w:pBdr>
          <w:bottom w:val="single" w:sz="6" w:space="1" w:color="auto"/>
        </w:pBdr>
        <w:spacing w:after="0"/>
        <w:jc w:val="both"/>
        <w:rPr>
          <w:rFonts w:ascii="Times New Roman" w:hAnsi="Times New Roman" w:cs="Times New Roman"/>
        </w:rPr>
      </w:pPr>
      <w:r w:rsidRPr="001E6AEE">
        <w:rPr>
          <w:rFonts w:ascii="Times New Roman" w:hAnsi="Times New Roman" w:cs="Times New Roman"/>
          <w:b/>
        </w:rPr>
        <w:t xml:space="preserve">Saturation </w:t>
      </w:r>
      <w:proofErr w:type="spellStart"/>
      <w:r w:rsidRPr="001E6AEE">
        <w:rPr>
          <w:rFonts w:ascii="Times New Roman" w:hAnsi="Times New Roman" w:cs="Times New Roman"/>
          <w:b/>
        </w:rPr>
        <w:t>vapor</w:t>
      </w:r>
      <w:proofErr w:type="spellEnd"/>
      <w:r w:rsidRPr="001E6AEE">
        <w:rPr>
          <w:rFonts w:ascii="Times New Roman" w:hAnsi="Times New Roman" w:cs="Times New Roman"/>
          <w:b/>
        </w:rPr>
        <w:t xml:space="preserve"> pressure (SVP) -</w:t>
      </w:r>
      <m:oMath>
        <m:r>
          <m:rPr>
            <m:sty m:val="bi"/>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eastAsiaTheme="minorEastAsia" w:hAnsi="Times New Roman" w:cs="Times New Roman"/>
        </w:rPr>
        <w:t xml:space="preserve"> </w:t>
      </w:r>
      <w:r w:rsidRPr="001E6AEE">
        <w:rPr>
          <w:rFonts w:ascii="Times New Roman" w:hAnsi="Times New Roman" w:cs="Times New Roman"/>
          <w:b/>
        </w:rPr>
        <w:t xml:space="preserve"> </w:t>
      </w:r>
      <w:r w:rsidRPr="001E6AEE">
        <w:rPr>
          <w:rFonts w:ascii="Times New Roman" w:hAnsi="Times New Roman" w:cs="Times New Roman"/>
        </w:rPr>
        <w:t xml:space="preserve">measures maximum amount of water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that can exist in that air.</w:t>
      </w:r>
    </w:p>
    <w:p w:rsidR="006F01FC" w:rsidRPr="001E6AEE" w:rsidRDefault="006F01FC" w:rsidP="00706D78">
      <w:pPr>
        <w:pBdr>
          <w:bottom w:val="single" w:sz="6" w:space="1" w:color="auto"/>
        </w:pBdr>
        <w:spacing w:after="0"/>
        <w:jc w:val="both"/>
        <w:rPr>
          <w:rFonts w:ascii="Times New Roman" w:hAnsi="Times New Roman" w:cs="Times New Roman"/>
        </w:rPr>
      </w:pPr>
    </w:p>
    <w:p w:rsidR="00706D78" w:rsidRPr="001E6AEE" w:rsidRDefault="00706D78" w:rsidP="00706D78">
      <w:pPr>
        <w:spacing w:after="0"/>
        <w:rPr>
          <w:rFonts w:ascii="Times New Roman" w:hAnsi="Times New Roman" w:cs="Times New Roman"/>
        </w:rPr>
      </w:pPr>
      <w:hyperlink r:id="rId7" w:history="1">
        <w:r w:rsidRPr="001E6AEE">
          <w:rPr>
            <w:rStyle w:val="Hyperlink"/>
            <w:rFonts w:ascii="Times New Roman" w:hAnsi="Times New Roman" w:cs="Times New Roman"/>
          </w:rPr>
          <w:t>https://en.wikipedia.org/wiki/Vapour-pressure_deficit</w:t>
        </w:r>
      </w:hyperlink>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br/>
        <w:t xml:space="preserve">To compute the VPD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Pr="001E6AEE">
        <w:rPr>
          <w:rFonts w:ascii="Times New Roman" w:hAnsi="Times New Roman" w:cs="Times New Roman"/>
        </w:rPr>
        <w:t xml:space="preserve">, we need the ambient (greenhouse) air temperature, the relative humidity and, if possible, the canopy air temperature. </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We must then compute the </w:t>
      </w:r>
      <w:r w:rsidRPr="001E6AEE">
        <w:rPr>
          <w:rFonts w:ascii="Times New Roman" w:hAnsi="Times New Roman" w:cs="Times New Roman"/>
          <w:b/>
        </w:rPr>
        <w:t xml:space="preserve">saturation pressure -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oMath>
      <w:r w:rsidRPr="001E6AEE">
        <w:rPr>
          <w:rFonts w:ascii="Times New Roman" w:hAnsi="Times New Roman" w:cs="Times New Roman"/>
        </w:rPr>
        <w:t>. Saturation pressure can be looked up in a psychrometric chart or derived from the Arrhenius equation; a way to compute it directly from temperature is:</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PSI</m:t>
          </m:r>
        </m:oMath>
      </m:oMathPara>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eastAsiaTheme="minorEastAsia" w:hAnsi="Times New Roman" w:cs="Times New Roman"/>
        </w:rPr>
      </w:pPr>
      <w:r w:rsidRPr="001E6AEE">
        <w:rPr>
          <w:rFonts w:ascii="Times New Roman" w:eastAsiaTheme="minorEastAsia" w:hAnsi="Times New Roman" w:cs="Times New Roman"/>
        </w:rPr>
        <w:t xml:space="preserve">We know that, </w:t>
      </w:r>
      <m:oMath>
        <m:r>
          <w:rPr>
            <w:rFonts w:ascii="Cambria Math" w:hAnsi="Cambria Math" w:cs="Times New Roman"/>
          </w:rPr>
          <m:t>1 PSI = 68.9476 hPa</m:t>
        </m:r>
      </m:oMath>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So, above equation becomes:</w:t>
      </w: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+B+C×</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+D×</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2</m:t>
                          </m:r>
                        </m:sup>
                      </m:sSubSup>
                      <m:r>
                        <w:rPr>
                          <w:rFonts w:ascii="Cambria Math" w:hAnsi="Cambria Math" w:cs="Times New Roman"/>
                        </w:rPr>
                        <m:t>+E×</m:t>
                      </m:r>
                      <m:sSubSup>
                        <m:sSubSupPr>
                          <m:ctrlPr>
                            <w:rPr>
                              <w:rFonts w:ascii="Cambria Math" w:hAnsi="Cambria Math" w:cs="Times New Roman"/>
                              <w:i/>
                            </w:rPr>
                          </m:ctrlPr>
                        </m:sSubSupPr>
                        <m:e>
                          <m:r>
                            <w:rPr>
                              <w:rFonts w:ascii="Cambria Math" w:hAnsi="Cambria Math" w:cs="Times New Roman"/>
                            </w:rPr>
                            <m:t>T</m:t>
                          </m:r>
                        </m:e>
                        <m:sub>
                          <m:r>
                            <w:rPr>
                              <w:rFonts w:ascii="Cambria Math" w:hAnsi="Cambria Math" w:cs="Times New Roman"/>
                            </w:rPr>
                            <m:t>R</m:t>
                          </m:r>
                        </m:sub>
                        <m:sup>
                          <m:r>
                            <w:rPr>
                              <w:rFonts w:ascii="Cambria Math" w:hAnsi="Cambria Math" w:cs="Times New Roman"/>
                            </w:rPr>
                            <m:t>3</m:t>
                          </m:r>
                        </m:sup>
                      </m:sSub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e>
                      </m:func>
                      <m:r>
                        <w:rPr>
                          <w:rFonts w:ascii="Cambria Math" w:hAnsi="Cambria Math" w:cs="Times New Roman"/>
                        </w:rPr>
                        <m:t>)</m:t>
                      </m:r>
                    </m:den>
                  </m:f>
                </m:e>
              </m:d>
            </m:e>
          </m:func>
          <m:r>
            <w:rPr>
              <w:rFonts w:ascii="Cambria Math" w:hAnsi="Cambria Math" w:cs="Times New Roman"/>
            </w:rPr>
            <m:t xml:space="preserve"> hPa</m:t>
          </m:r>
        </m:oMath>
      </m:oMathPara>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eastAsiaTheme="minorEastAsia" w:hAnsi="Times New Roman" w:cs="Times New Roman"/>
        </w:rPr>
      </w:pPr>
      <w:r w:rsidRPr="001E6AEE">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1E6AEE">
        <w:rPr>
          <w:rFonts w:ascii="Times New Roman" w:eastAsiaTheme="minorEastAsia" w:hAnsi="Times New Roman" w:cs="Times New Roman"/>
        </w:rPr>
        <w:t xml:space="preserve"> is in </w:t>
      </w:r>
      <w:proofErr w:type="spellStart"/>
      <w:r w:rsidRPr="001E6AEE">
        <w:rPr>
          <w:rFonts w:ascii="Times New Roman" w:eastAsiaTheme="minorEastAsia" w:hAnsi="Times New Roman" w:cs="Times New Roman"/>
          <w:b/>
        </w:rPr>
        <w:t>Rankine</w:t>
      </w:r>
      <w:proofErr w:type="spellEnd"/>
      <w:r w:rsidRPr="001E6AEE">
        <w:rPr>
          <w:rFonts w:ascii="Times New Roman" w:eastAsiaTheme="minorEastAsia" w:hAnsi="Times New Roman" w:cs="Times New Roman"/>
          <w:b/>
        </w:rPr>
        <w:t xml:space="preserve"> scale</w:t>
      </w:r>
      <w:r w:rsidRPr="001E6AEE">
        <w:rPr>
          <w:rFonts w:ascii="Times New Roman" w:eastAsiaTheme="minorEastAsia" w:hAnsi="Times New Roman" w:cs="Times New Roman"/>
        </w:rPr>
        <w:t xml:space="preserve"> and A, B, C, D, E and F are constants.</w:t>
      </w:r>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eastAsiaTheme="minorEastAsia" w:hAnsi="Times New Roman" w:cs="Times New Roman"/>
        </w:rPr>
      </w:pPr>
      <w:r w:rsidRPr="001E6AEE">
        <w:rPr>
          <w:rFonts w:ascii="Times New Roman" w:eastAsiaTheme="minorEastAsia" w:hAnsi="Times New Roman" w:cs="Times New Roman"/>
        </w:rPr>
        <w:t xml:space="preserve">Now, to convert the </w:t>
      </w:r>
      <w:proofErr w:type="spellStart"/>
      <w:r w:rsidRPr="001E6AEE">
        <w:rPr>
          <w:rFonts w:ascii="Times New Roman" w:eastAsiaTheme="minorEastAsia" w:hAnsi="Times New Roman" w:cs="Times New Roman"/>
          <w:b/>
        </w:rPr>
        <w:t>Rankine</w:t>
      </w:r>
      <w:proofErr w:type="spellEnd"/>
      <w:r w:rsidRPr="001E6AEE">
        <w:rPr>
          <w:rFonts w:ascii="Times New Roman" w:eastAsiaTheme="minorEastAsia" w:hAnsi="Times New Roman" w:cs="Times New Roman"/>
          <w:b/>
        </w:rPr>
        <w:t xml:space="preserve"> scale to </w:t>
      </w:r>
      <w:proofErr w:type="spellStart"/>
      <w:r w:rsidRPr="001E6AEE">
        <w:rPr>
          <w:rFonts w:ascii="Times New Roman" w:eastAsiaTheme="minorEastAsia" w:hAnsi="Times New Roman" w:cs="Times New Roman"/>
          <w:b/>
        </w:rPr>
        <w:t>Celcius</w:t>
      </w:r>
      <w:proofErr w:type="spellEnd"/>
      <w:r w:rsidRPr="001E6AEE">
        <w:rPr>
          <w:rFonts w:ascii="Times New Roman" w:eastAsiaTheme="minorEastAsia" w:hAnsi="Times New Roman" w:cs="Times New Roman"/>
        </w:rPr>
        <w:t>:</w:t>
      </w:r>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eastAsiaTheme="minorEastAsia" w:hAnsi="Times New Roman" w:cs="Times New Roman"/>
        </w:rPr>
      </w:pPr>
      <w:r w:rsidRPr="001E6AEE">
        <w:rPr>
          <w:rFonts w:ascii="Times New Roman" w:eastAsiaTheme="minorEastAsia" w:hAnsi="Times New Roman" w:cs="Times New Roman"/>
        </w:rPr>
        <w:tab/>
        <w:t xml:space="preserve">We use following formula: </w:t>
      </w:r>
    </w:p>
    <w:p w:rsidR="00706D78" w:rsidRPr="001E6AEE" w:rsidRDefault="00706D78" w:rsidP="00706D78">
      <w:pPr>
        <w:spacing w:after="0"/>
        <w:jc w:val="both"/>
        <w:rPr>
          <w:rFonts w:ascii="Times New Roman" w:eastAsiaTheme="minorEastAsia" w:hAnsi="Times New Roman" w:cs="Times New Roman"/>
        </w:rPr>
      </w:pPr>
      <m:oMathPara>
        <m:oMath>
          <m:r>
            <w:rPr>
              <w:rFonts w:ascii="Cambria Math" w:hAnsi="Cambria Math" w:cs="Times New Roman"/>
            </w:rPr>
            <m:t xml:space="preserve">1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oMath>
      </m:oMathPara>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eastAsiaTheme="minorEastAsia" w:hAnsi="Times New Roman" w:cs="Times New Roman"/>
        </w:rPr>
      </w:pPr>
      <w:r w:rsidRPr="001E6AEE">
        <w:rPr>
          <w:rFonts w:ascii="Times New Roman" w:eastAsiaTheme="minorEastAsia" w:hAnsi="Times New Roman" w:cs="Times New Roman"/>
        </w:rPr>
        <w:t xml:space="preserve">Now replace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m:t>
            </m:r>
          </m:sub>
        </m:sSub>
      </m:oMath>
      <w:r w:rsidRPr="001E6AEE">
        <w:rPr>
          <w:rFonts w:ascii="Times New Roman" w:eastAsiaTheme="minorEastAsia" w:hAnsi="Times New Roman" w:cs="Times New Roman"/>
        </w:rPr>
        <w:t xml:space="preserve"> by above formula, by </w:t>
      </w:r>
      <m:oMath>
        <m:r>
          <w:rPr>
            <w:rFonts w:ascii="Cambria Math" w:hAnsi="Cambria Math" w:cs="Times New Roman"/>
          </w:rPr>
          <m:t>T</m:t>
        </m:r>
      </m:oMath>
      <w:r w:rsidRPr="001E6AEE">
        <w:rPr>
          <w:rFonts w:ascii="Times New Roman" w:eastAsiaTheme="minorEastAsia" w:hAnsi="Times New Roman" w:cs="Times New Roman"/>
        </w:rPr>
        <w:t xml:space="preserve"> in degree </w:t>
      </w:r>
      <w:r w:rsidRPr="001E6AEE">
        <w:rPr>
          <w:rFonts w:ascii="Times New Roman" w:eastAsiaTheme="minorEastAsia" w:hAnsi="Times New Roman" w:cs="Times New Roman"/>
          <w:b/>
        </w:rPr>
        <w:t>Celsius</w:t>
      </w:r>
      <w:r w:rsidRPr="001E6AEE">
        <w:rPr>
          <w:rFonts w:ascii="Times New Roman" w:eastAsiaTheme="minorEastAsia" w:hAnsi="Times New Roman" w:cs="Times New Roman"/>
        </w:rPr>
        <w:t xml:space="preserve"> we get:</w:t>
      </w:r>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 xml:space="preserve">                         =68.9576×</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A</m:t>
                      </m:r>
                    </m:num>
                    <m:den>
                      <m:eqArr>
                        <m:eqArrPr>
                          <m:ctrlPr>
                            <w:rPr>
                              <w:rFonts w:ascii="Cambria Math" w:hAnsi="Cambria Math" w:cs="Times New Roman"/>
                              <w:i/>
                            </w:rPr>
                          </m:ctrlPr>
                        </m:eqArrPr>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+491.67]+B+C×[</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e>
                          <m:r>
                            <w:rPr>
                              <w:rFonts w:ascii="Cambria Math" w:hAnsi="Cambria Math" w:cs="Times New Roman"/>
                            </w:rPr>
                            <m:t>D×</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2</m:t>
                              </m:r>
                            </m:sup>
                          </m:sSup>
                          <m:r>
                            <w:rPr>
                              <w:rFonts w:ascii="Cambria Math" w:hAnsi="Cambria Math" w:cs="Times New Roman"/>
                            </w:rPr>
                            <m:t>+E×</m:t>
                          </m:r>
                          <m:sSup>
                            <m:sSupPr>
                              <m:ctrlPr>
                                <w:rPr>
                                  <w:rFonts w:ascii="Cambria Math" w:hAnsi="Cambria Math" w:cs="Times New Roman"/>
                                  <w:i/>
                                </w:rPr>
                              </m:ctrlPr>
                            </m:sSupPr>
                            <m:e>
                              <m:d>
                                <m:dPr>
                                  <m:begChr m:val="["/>
                                  <m:endChr m:val="]"/>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d>
                            </m:e>
                            <m:sup>
                              <m:r>
                                <w:rPr>
                                  <w:rFonts w:ascii="Cambria Math" w:hAnsi="Cambria Math" w:cs="Times New Roman"/>
                                </w:rPr>
                                <m:t>3</m:t>
                              </m:r>
                            </m:sup>
                          </m:sSup>
                          <m:r>
                            <w:rPr>
                              <w:rFonts w:ascii="Cambria Math" w:hAnsi="Cambria Math" w:cs="Times New Roman"/>
                            </w:rPr>
                            <m:t>+F×</m:t>
                          </m:r>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m:t>
                              </m:r>
                              <m:d>
                                <m:dPr>
                                  <m:ctrlPr>
                                    <w:rPr>
                                      <w:rFonts w:ascii="Cambria Math" w:hAnsi="Cambria Math" w:cs="Times New Roman"/>
                                      <w:i/>
                                    </w:rPr>
                                  </m:ctrlPr>
                                </m:dPr>
                                <m:e>
                                  <m:r>
                                    <w:rPr>
                                      <w:rFonts w:ascii="Cambria Math" w:hAnsi="Cambria Math" w:cs="Times New Roman"/>
                                    </w:rPr>
                                    <m:t>T×</m:t>
                                  </m:r>
                                  <m:f>
                                    <m:fPr>
                                      <m:ctrlPr>
                                        <w:rPr>
                                          <w:rFonts w:ascii="Cambria Math" w:hAnsi="Cambria Math" w:cs="Times New Roman"/>
                                          <w:i/>
                                        </w:rPr>
                                      </m:ctrlPr>
                                    </m:fPr>
                                    <m:num>
                                      <m:r>
                                        <w:rPr>
                                          <w:rFonts w:ascii="Cambria Math" w:hAnsi="Cambria Math" w:cs="Times New Roman"/>
                                        </w:rPr>
                                        <m:t>9</m:t>
                                      </m:r>
                                    </m:num>
                                    <m:den>
                                      <m:r>
                                        <w:rPr>
                                          <w:rFonts w:ascii="Cambria Math" w:hAnsi="Cambria Math" w:cs="Times New Roman"/>
                                        </w:rPr>
                                        <m:t>5</m:t>
                                      </m:r>
                                    </m:den>
                                  </m:f>
                                </m:e>
                              </m:d>
                              <m:r>
                                <w:rPr>
                                  <w:rFonts w:ascii="Cambria Math" w:hAnsi="Cambria Math" w:cs="Times New Roman"/>
                                </w:rPr>
                                <m:t>+491.67]</m:t>
                              </m:r>
                            </m:e>
                          </m:func>
                        </m:e>
                      </m:eqArr>
                    </m:den>
                  </m:f>
                </m:e>
              </m:d>
            </m:e>
          </m:func>
          <m:r>
            <w:rPr>
              <w:rFonts w:ascii="Cambria Math" w:hAnsi="Cambria Math" w:cs="Times New Roman"/>
            </w:rPr>
            <m:t xml:space="preserve"> </m:t>
          </m:r>
        </m:oMath>
      </m:oMathPara>
    </w:p>
    <w:p w:rsidR="00706D78" w:rsidRPr="001E6AEE" w:rsidRDefault="00706D78" w:rsidP="00706D78">
      <w:pPr>
        <w:spacing w:after="0"/>
        <w:rPr>
          <w:rFonts w:ascii="Times New Roman" w:eastAsiaTheme="minorEastAsia" w:hAnsi="Times New Roman" w:cs="Times New Roman"/>
        </w:rPr>
      </w:pPr>
      <w:r w:rsidRPr="001E6AEE">
        <w:rPr>
          <w:rFonts w:ascii="Times New Roman" w:eastAsiaTheme="minorEastAsia" w:hAnsi="Times New Roman" w:cs="Times New Roman"/>
        </w:rPr>
        <w:t xml:space="preserve">Where, </w:t>
      </w:r>
    </w:p>
    <w:p w:rsidR="00706D78" w:rsidRPr="001E6AEE" w:rsidRDefault="00706D78" w:rsidP="00706D78">
      <w:pPr>
        <w:spacing w:after="0"/>
        <w:rPr>
          <w:rFonts w:ascii="Times New Roman" w:hAnsi="Times New Roman" w:cs="Times New Roman"/>
        </w:rPr>
      </w:pPr>
      <m:oMathPara>
        <m:oMathParaPr>
          <m:jc m:val="left"/>
        </m:oMathParaPr>
        <m:oMath>
          <m:r>
            <w:rPr>
              <w:rFonts w:ascii="Cambria Math" w:hAnsi="Cambria Math" w:cs="Times New Roman"/>
            </w:rPr>
            <m:t>A= -1.0440397×</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 xml:space="preserve"> </m:t>
          </m:r>
        </m:oMath>
      </m:oMathPara>
    </w:p>
    <w:p w:rsidR="00706D78" w:rsidRPr="001E6AEE" w:rsidRDefault="00706D78" w:rsidP="00706D78">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B= -11.29465</m:t>
          </m:r>
        </m:oMath>
      </m:oMathPara>
    </w:p>
    <w:p w:rsidR="00706D78" w:rsidRPr="001E6AEE" w:rsidRDefault="00706D78" w:rsidP="00706D78">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C= -2.7022355×</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oMath>
      </m:oMathPara>
    </w:p>
    <w:p w:rsidR="00706D78" w:rsidRPr="001E6AEE" w:rsidRDefault="00706D78" w:rsidP="00706D78">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D= 1.289036×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oMath>
      </m:oMathPara>
    </w:p>
    <w:p w:rsidR="00706D78" w:rsidRPr="001E6AEE" w:rsidRDefault="00706D78" w:rsidP="00706D78">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E= -2.4780681×</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-9</m:t>
              </m:r>
            </m:sup>
          </m:sSup>
        </m:oMath>
      </m:oMathPara>
    </w:p>
    <w:p w:rsidR="00706D78" w:rsidRPr="001E6AEE" w:rsidRDefault="00706D78" w:rsidP="00706D78">
      <w:pPr>
        <w:pBdr>
          <w:bottom w:val="single" w:sz="6" w:space="1" w:color="auto"/>
        </w:pBdr>
        <w:spacing w:after="0"/>
        <w:rPr>
          <w:rFonts w:ascii="Times New Roman" w:hAnsi="Times New Roman" w:cs="Times New Roman"/>
        </w:rPr>
      </w:pPr>
      <m:oMathPara>
        <m:oMathParaPr>
          <m:jc m:val="left"/>
        </m:oMathParaPr>
        <m:oMath>
          <m:r>
            <w:rPr>
              <w:rFonts w:ascii="Cambria Math" w:hAnsi="Cambria Math" w:cs="Times New Roman"/>
            </w:rPr>
            <m:t>F= 6.5459673</m:t>
          </m:r>
        </m:oMath>
      </m:oMathPara>
    </w:p>
    <w:p w:rsidR="00706D78" w:rsidRPr="001E6AEE" w:rsidRDefault="00706D78" w:rsidP="00706D78">
      <w:pPr>
        <w:pBdr>
          <w:bottom w:val="single" w:sz="6" w:space="1" w:color="auto"/>
        </w:pBdr>
        <w:spacing w:after="0"/>
        <w:rPr>
          <w:rFonts w:ascii="Times New Roman" w:eastAsiaTheme="minorEastAsia" w:hAnsi="Times New Roman" w:cs="Times New Roman"/>
        </w:rPr>
      </w:pPr>
      <m:oMath>
        <m:r>
          <w:rPr>
            <w:rFonts w:ascii="Cambria Math" w:eastAsiaTheme="minorEastAsia" w:hAnsi="Cambria Math" w:cs="Times New Roman"/>
          </w:rPr>
          <m:t>T</m:t>
        </m:r>
      </m:oMath>
      <w:r w:rsidRPr="001E6AEE">
        <w:rPr>
          <w:rFonts w:ascii="Times New Roman" w:eastAsiaTheme="minorEastAsia" w:hAnsi="Times New Roman" w:cs="Times New Roman"/>
        </w:rPr>
        <w:t xml:space="preserve"> </w:t>
      </w:r>
      <w:proofErr w:type="gramStart"/>
      <w:r w:rsidRPr="001E6AEE">
        <w:rPr>
          <w:rFonts w:ascii="Times New Roman" w:eastAsiaTheme="minorEastAsia" w:hAnsi="Times New Roman" w:cs="Times New Roman"/>
        </w:rPr>
        <w:t>is</w:t>
      </w:r>
      <w:proofErr w:type="gramEnd"/>
      <w:r w:rsidRPr="001E6AEE">
        <w:rPr>
          <w:rFonts w:ascii="Times New Roman" w:eastAsiaTheme="minorEastAsia" w:hAnsi="Times New Roman" w:cs="Times New Roman"/>
        </w:rPr>
        <w:t xml:space="preserve"> in Degree Celcius.</w:t>
      </w:r>
    </w:p>
    <w:p w:rsidR="00706D78" w:rsidRPr="001E6AEE" w:rsidRDefault="00706D78" w:rsidP="00706D78">
      <w:pPr>
        <w:pBdr>
          <w:bottom w:val="single" w:sz="6" w:space="1" w:color="auto"/>
        </w:pBdr>
        <w:spacing w:after="0"/>
        <w:rPr>
          <w:rFonts w:ascii="Times New Roman" w:eastAsiaTheme="minorEastAsia" w:hAnsi="Times New Roman" w:cs="Times New Roman"/>
        </w:rPr>
      </w:pPr>
    </w:p>
    <w:p w:rsidR="00706D78" w:rsidRPr="001E6AEE" w:rsidRDefault="00706D78" w:rsidP="00706D78">
      <w:pPr>
        <w:pBdr>
          <w:bottom w:val="single" w:sz="6" w:space="1" w:color="auto"/>
        </w:pBdr>
        <w:spacing w:after="0"/>
        <w:rPr>
          <w:rFonts w:ascii="Times New Roman" w:eastAsiaTheme="minorEastAsia" w:hAnsi="Times New Roman" w:cs="Times New Roman"/>
        </w:rPr>
      </w:pPr>
      <w:r w:rsidRPr="001E6AEE">
        <w:rPr>
          <w:rFonts w:ascii="Times New Roman" w:eastAsiaTheme="minorEastAsia" w:hAnsi="Times New Roman" w:cs="Times New Roman"/>
        </w:rPr>
        <w:t>We compute this pressure for both the ambient and canopy temperatures.</w:t>
      </w:r>
    </w:p>
    <w:p w:rsidR="00706D78" w:rsidRPr="001E6AEE" w:rsidRDefault="00706D78" w:rsidP="00706D78">
      <w:pPr>
        <w:pBdr>
          <w:bottom w:val="single" w:sz="6" w:space="1" w:color="auto"/>
        </w:pBdr>
        <w:spacing w:after="0"/>
        <w:rPr>
          <w:rFonts w:ascii="Times New Roman" w:eastAsiaTheme="minorEastAsia" w:hAnsi="Times New Roman" w:cs="Times New Roman"/>
        </w:rPr>
      </w:pPr>
      <w:r w:rsidRPr="001E6AEE">
        <w:rPr>
          <w:rFonts w:ascii="Times New Roman" w:eastAsiaTheme="minorEastAsia" w:hAnsi="Times New Roman" w:cs="Times New Roman"/>
        </w:rPr>
        <w:t>We then can compute the actual partial pressure of the water vapour in the air by multiplying by the relative humidity (</w:t>
      </w:r>
      <w:r w:rsidRPr="001E6AEE">
        <w:rPr>
          <w:rFonts w:ascii="Times New Roman" w:eastAsiaTheme="minorEastAsia" w:hAnsi="Times New Roman" w:cs="Times New Roman"/>
          <w:b/>
        </w:rPr>
        <w:t>RH</w:t>
      </w:r>
      <w:r w:rsidRPr="001E6AEE">
        <w:rPr>
          <w:rFonts w:ascii="Times New Roman" w:eastAsiaTheme="minorEastAsia" w:hAnsi="Times New Roman" w:cs="Times New Roman"/>
        </w:rPr>
        <w:t>) [%]:</w:t>
      </w:r>
    </w:p>
    <w:p w:rsidR="00706D78" w:rsidRPr="001E6AEE" w:rsidRDefault="00706D78" w:rsidP="00706D78">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oMath>
      </m:oMathPara>
    </w:p>
    <w:p w:rsidR="00706D78" w:rsidRPr="001E6AEE" w:rsidRDefault="00706D78" w:rsidP="00706D78">
      <w:pPr>
        <w:pBdr>
          <w:bottom w:val="single" w:sz="6" w:space="1" w:color="auto"/>
        </w:pBdr>
        <w:spacing w:after="0"/>
        <w:rPr>
          <w:rFonts w:ascii="Times New Roman" w:eastAsiaTheme="minorEastAsia" w:hAnsi="Times New Roman" w:cs="Times New Roman"/>
        </w:rPr>
      </w:pPr>
      <w:proofErr w:type="gramStart"/>
      <w:r w:rsidRPr="001E6AEE">
        <w:rPr>
          <w:rFonts w:ascii="Times New Roman" w:eastAsiaTheme="minorEastAsia" w:hAnsi="Times New Roman" w:cs="Times New Roman"/>
        </w:rPr>
        <w:t>and</w:t>
      </w:r>
      <w:proofErr w:type="gramEnd"/>
      <w:r w:rsidRPr="001E6AEE">
        <w:rPr>
          <w:rFonts w:ascii="Times New Roman" w:eastAsiaTheme="minorEastAsia" w:hAnsi="Times New Roman" w:cs="Times New Roman"/>
        </w:rPr>
        <w:t xml:space="preserve"> finally,</w:t>
      </w:r>
      <w:r w:rsidRPr="001E6AEE">
        <w:rPr>
          <w:rFonts w:ascii="Times New Roman" w:eastAsiaTheme="minorEastAsia" w:hAnsi="Times New Roman" w:cs="Times New Roman"/>
          <w:b/>
        </w:rPr>
        <w:t xml:space="preserve"> VPD</w:t>
      </w:r>
      <w:r w:rsidRPr="001E6AEE">
        <w:rPr>
          <w:rFonts w:ascii="Times New Roman" w:eastAsiaTheme="minorEastAsia" w:hAnsi="Times New Roman" w:cs="Times New Roman"/>
        </w:rPr>
        <w:t xml:space="preserve"> using </w:t>
      </w:r>
    </w:p>
    <w:p w:rsidR="00706D78" w:rsidRPr="001E6AEE" w:rsidRDefault="00706D78" w:rsidP="00706D78">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sat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oMath>
      </m:oMathPara>
    </w:p>
    <w:p w:rsidR="00706D78" w:rsidRPr="001E6AEE" w:rsidRDefault="00706D78" w:rsidP="00706D78">
      <w:pPr>
        <w:pBdr>
          <w:bottom w:val="single" w:sz="6" w:space="1" w:color="auto"/>
        </w:pBdr>
        <w:spacing w:after="0"/>
        <w:jc w:val="center"/>
        <w:rPr>
          <w:rFonts w:ascii="Times New Roman" w:eastAsiaTheme="minorEastAsia" w:hAnsi="Times New Roman" w:cs="Times New Roman"/>
        </w:rPr>
      </w:pPr>
      <w:proofErr w:type="gramStart"/>
      <w:r w:rsidRPr="001E6AEE">
        <w:rPr>
          <w:rFonts w:ascii="Times New Roman" w:eastAsiaTheme="minorEastAsia" w:hAnsi="Times New Roman" w:cs="Times New Roman"/>
        </w:rPr>
        <w:t>or</w:t>
      </w:r>
      <w:proofErr w:type="gramEnd"/>
    </w:p>
    <w:p w:rsidR="00706D78" w:rsidRPr="001E6AEE" w:rsidRDefault="00706D78" w:rsidP="00706D78">
      <w:pPr>
        <w:pBdr>
          <w:bottom w:val="single" w:sz="6" w:space="1" w:color="auto"/>
        </w:pBdr>
        <w:spacing w:after="0"/>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canopy</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air</m:t>
            </m:r>
          </m:sub>
        </m:sSub>
        <m:r>
          <w:rPr>
            <w:rFonts w:ascii="Cambria Math" w:hAnsi="Cambria Math" w:cs="Times New Roman"/>
          </w:rPr>
          <m:t>,</m:t>
        </m:r>
      </m:oMath>
      <w:r w:rsidRPr="001E6AEE">
        <w:rPr>
          <w:rFonts w:ascii="Times New Roman" w:eastAsiaTheme="minorEastAsia" w:hAnsi="Times New Roman" w:cs="Times New Roman"/>
        </w:rPr>
        <w:t xml:space="preserve"> </w:t>
      </w:r>
      <w:proofErr w:type="gramStart"/>
      <w:r w:rsidRPr="001E6AEE">
        <w:rPr>
          <w:rFonts w:ascii="Times New Roman" w:eastAsiaTheme="minorEastAsia" w:hAnsi="Times New Roman" w:cs="Times New Roman"/>
        </w:rPr>
        <w:t>when</w:t>
      </w:r>
      <w:proofErr w:type="gramEnd"/>
      <w:r w:rsidRPr="001E6AEE">
        <w:rPr>
          <w:rFonts w:ascii="Times New Roman" w:eastAsiaTheme="minorEastAsia" w:hAnsi="Times New Roman" w:cs="Times New Roman"/>
        </w:rPr>
        <w:t xml:space="preserve"> he canopy temperature is known.</w:t>
      </w:r>
    </w:p>
    <w:p w:rsidR="00706D78" w:rsidRPr="001E6AEE" w:rsidRDefault="00706D78" w:rsidP="00706D78">
      <w:pPr>
        <w:pBdr>
          <w:bottom w:val="single" w:sz="6" w:space="1" w:color="auto"/>
        </w:pBdr>
        <w:spacing w:after="0"/>
        <w:rPr>
          <w:rFonts w:ascii="Times New Roman" w:eastAsiaTheme="minorEastAsia" w:hAnsi="Times New Roman" w:cs="Times New Roman"/>
        </w:rPr>
      </w:pPr>
    </w:p>
    <w:p w:rsidR="00706D78" w:rsidRPr="001E6AEE" w:rsidRDefault="00706D78" w:rsidP="00706D78">
      <w:pPr>
        <w:pBdr>
          <w:bottom w:val="single" w:sz="6" w:space="1" w:color="auto"/>
        </w:pBdr>
        <w:spacing w:after="0"/>
        <w:rPr>
          <w:rFonts w:ascii="Times New Roman" w:eastAsiaTheme="minorEastAsia" w:hAnsi="Times New Roman" w:cs="Times New Roman"/>
        </w:rPr>
      </w:pPr>
      <w:r w:rsidRPr="001E6AEE">
        <w:rPr>
          <w:rFonts w:ascii="Times New Roman" w:eastAsiaTheme="minorEastAsia" w:hAnsi="Times New Roman" w:cs="Times New Roman"/>
        </w:rPr>
        <w:t xml:space="preserve">Or simply, </w:t>
      </w:r>
      <w:r w:rsidRPr="001E6AEE">
        <w:rPr>
          <w:rFonts w:ascii="Times New Roman" w:eastAsiaTheme="minorEastAsia" w:hAnsi="Times New Roman" w:cs="Times New Roman"/>
          <w:b/>
        </w:rPr>
        <w:t>VPD</w:t>
      </w:r>
      <w:r w:rsidRPr="001E6AE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oMath>
      <w:r w:rsidRPr="001E6AEE">
        <w:rPr>
          <w:rFonts w:ascii="Times New Roman" w:eastAsiaTheme="minorEastAsia" w:hAnsi="Times New Roman" w:cs="Times New Roman"/>
        </w:rPr>
        <w:t xml:space="preserve"> as below:</w:t>
      </w:r>
    </w:p>
    <w:p w:rsidR="00706D78" w:rsidRPr="001E6AEE" w:rsidRDefault="00706D78" w:rsidP="00706D78">
      <w:pPr>
        <w:pBdr>
          <w:bottom w:val="single" w:sz="6" w:space="1" w:color="auto"/>
        </w:pBdr>
        <w:spacing w:after="0"/>
        <w:rPr>
          <w:rFonts w:ascii="Times New Roman" w:eastAsiaTheme="minorEastAsia"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p</m:t>
                  </m:r>
                </m:sub>
              </m:sSub>
              <m:r>
                <w:rPr>
                  <w:rFonts w:ascii="Cambria Math" w:hAnsi="Cambria Math" w:cs="Times New Roman"/>
                </w:rPr>
                <m:t>=e</m:t>
              </m:r>
            </m:e>
            <m:sub>
              <m:r>
                <w:rPr>
                  <w:rFonts w:ascii="Cambria Math" w:hAnsi="Cambria Math" w:cs="Times New Roman"/>
                </w:rPr>
                <m:t>sat</m:t>
              </m:r>
            </m:sub>
          </m:sSub>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RH</m:t>
              </m:r>
            </m:num>
            <m:den>
              <m:r>
                <w:rPr>
                  <w:rFonts w:ascii="Cambria Math" w:hAnsi="Cambria Math" w:cs="Times New Roman"/>
                </w:rPr>
                <m:t>100</m:t>
              </m:r>
            </m:den>
          </m:f>
          <m:r>
            <w:rPr>
              <w:rFonts w:ascii="Cambria Math" w:hAnsi="Cambria Math" w:cs="Times New Roman"/>
            </w:rPr>
            <m:t>)</m:t>
          </m:r>
        </m:oMath>
      </m:oMathPara>
    </w:p>
    <w:p w:rsidR="006F01FC" w:rsidRDefault="006F01FC" w:rsidP="00706D78">
      <w:pPr>
        <w:spacing w:after="0"/>
        <w:rPr>
          <w:rFonts w:ascii="Times New Roman" w:hAnsi="Times New Roman" w:cs="Times New Roman"/>
          <w:b/>
        </w:rPr>
      </w:pPr>
    </w:p>
    <w:p w:rsidR="00706D78" w:rsidRPr="001E6AEE" w:rsidRDefault="00706D78" w:rsidP="00706D78">
      <w:pPr>
        <w:spacing w:after="0"/>
        <w:rPr>
          <w:rFonts w:ascii="Times New Roman" w:hAnsi="Times New Roman" w:cs="Times New Roman"/>
          <w:b/>
        </w:rPr>
      </w:pPr>
      <w:r w:rsidRPr="001E6AEE">
        <w:rPr>
          <w:rFonts w:ascii="Times New Roman" w:hAnsi="Times New Roman" w:cs="Times New Roman"/>
          <w:b/>
        </w:rPr>
        <w:t>Compute Dew Point Temperature (Bolton 1980)</w:t>
      </w:r>
    </w:p>
    <w:p w:rsidR="00706D78" w:rsidRPr="001E6AEE" w:rsidRDefault="00706D78" w:rsidP="00706D78">
      <w:pPr>
        <w:spacing w:after="0"/>
        <w:rPr>
          <w:rFonts w:ascii="Times New Roman" w:hAnsi="Times New Roman" w:cs="Times New Roman"/>
          <w:b/>
        </w:rPr>
      </w:pPr>
    </w:p>
    <w:p w:rsidR="00706D78" w:rsidRPr="001E6AEE" w:rsidRDefault="00706D78" w:rsidP="00706D78">
      <w:pPr>
        <w:spacing w:after="0"/>
        <w:rPr>
          <w:rFonts w:ascii="Times New Roman" w:hAnsi="Times New Roman" w:cs="Times New Roman"/>
        </w:rPr>
      </w:pPr>
      <w:hyperlink r:id="rId8" w:history="1">
        <w:r w:rsidRPr="001E6AEE">
          <w:rPr>
            <w:rStyle w:val="Hyperlink"/>
            <w:rFonts w:ascii="Times New Roman" w:hAnsi="Times New Roman" w:cs="Times New Roman"/>
          </w:rPr>
          <w:t>https://archive.eol.ucar.edu/projects/ceop/dm/documents/refdata_report/eqns.html</w:t>
        </w:r>
      </w:hyperlink>
    </w:p>
    <w:p w:rsidR="00706D78" w:rsidRPr="001E6AEE" w:rsidRDefault="00706D78" w:rsidP="00706D78">
      <w:pPr>
        <w:spacing w:after="0"/>
        <w:rPr>
          <w:rFonts w:ascii="Times New Roman" w:hAnsi="Times New Roman" w:cs="Times New Roman"/>
          <w:b/>
        </w:rPr>
      </w:pPr>
    </w:p>
    <w:p w:rsidR="00706D78" w:rsidRPr="001E6AEE" w:rsidRDefault="00706D78" w:rsidP="00706D78">
      <w:pPr>
        <w:spacing w:after="0"/>
        <w:jc w:val="center"/>
        <w:rPr>
          <w:rFonts w:ascii="Times New Roman" w:eastAsiaTheme="minorEastAsia" w:hAnsi="Times New Roman" w:cs="Times New Roman"/>
          <w:color w:val="00000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r>
            <w:rPr>
              <w:rFonts w:ascii="Cambria Math" w:hAnsi="Cambria Math" w:cs="Times New Roman"/>
              <w:color w:val="000000"/>
              <w:shd w:val="clear" w:color="auto" w:fill="FFFFFF"/>
            </w:rPr>
            <m:t xml:space="preserve"> = 6.112 * exp</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17.67 * T</m:t>
                  </m:r>
                </m:num>
                <m:den>
                  <m:r>
                    <w:rPr>
                      <w:rFonts w:ascii="Cambria Math" w:hAnsi="Cambria Math" w:cs="Times New Roman"/>
                      <w:color w:val="000000"/>
                      <w:shd w:val="clear" w:color="auto" w:fill="FFFFFF"/>
                    </w:rPr>
                    <m:t>T + 243.5</m:t>
                  </m:r>
                </m:den>
              </m:f>
            </m:e>
          </m:d>
        </m:oMath>
      </m:oMathPara>
    </w:p>
    <w:p w:rsidR="00706D78" w:rsidRPr="001E6AEE" w:rsidRDefault="00706D78" w:rsidP="00706D78">
      <w:pPr>
        <w:spacing w:after="0"/>
        <w:jc w:val="center"/>
        <w:rPr>
          <w:rFonts w:ascii="Times New Roman" w:hAnsi="Times New Roman" w:cs="Times New Roman"/>
          <w:color w:val="000000"/>
        </w:rPr>
      </w:pPr>
      <w:r w:rsidRPr="001E6AEE">
        <w:rPr>
          <w:rFonts w:ascii="Times New Roman" w:hAnsi="Times New Roman" w:cs="Times New Roman"/>
          <w:color w:val="000000"/>
        </w:rPr>
        <w:br/>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r>
          <w:rPr>
            <w:rFonts w:ascii="Cambria Math" w:hAnsi="Cambria Math" w:cs="Times New Roman"/>
            <w:color w:val="000000"/>
            <w:shd w:val="clear" w:color="auto" w:fill="FFFFFF"/>
          </w:rPr>
          <m:t xml:space="preserve"> = es * </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RH</m:t>
                </m:r>
              </m:num>
              <m:den>
                <m:r>
                  <w:rPr>
                    <w:rFonts w:ascii="Cambria Math" w:hAnsi="Cambria Math" w:cs="Times New Roman"/>
                    <w:color w:val="000000"/>
                    <w:shd w:val="clear" w:color="auto" w:fill="FFFFFF"/>
                  </w:rPr>
                  <m:t>100.0</m:t>
                </m:r>
              </m:den>
            </m:f>
          </m:e>
        </m:d>
      </m:oMath>
      <w:r w:rsidRPr="001E6AEE">
        <w:rPr>
          <w:rFonts w:ascii="Times New Roman" w:hAnsi="Times New Roman" w:cs="Times New Roman"/>
          <w:color w:val="000000"/>
        </w:rPr>
        <w:t xml:space="preserve"> </w:t>
      </w:r>
    </w:p>
    <w:p w:rsidR="00706D78" w:rsidRPr="001E6AEE" w:rsidRDefault="00706D78" w:rsidP="00706D78">
      <w:pPr>
        <w:spacing w:after="0"/>
        <w:jc w:val="center"/>
        <w:rPr>
          <w:rFonts w:ascii="Times New Roman" w:hAnsi="Times New Roman" w:cs="Times New Roman"/>
          <w:color w:val="000000"/>
          <w:shd w:val="clear" w:color="auto" w:fill="FFFFFF"/>
        </w:rPr>
      </w:pPr>
      <w:r w:rsidRPr="001E6AEE">
        <w:rPr>
          <w:rFonts w:ascii="Times New Roman" w:hAnsi="Times New Roman" w:cs="Times New Roman"/>
          <w:color w:val="000000"/>
        </w:rPr>
        <w:br/>
      </w: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T</m:t>
              </m:r>
            </m:e>
            <m:sub>
              <m:r>
                <w:rPr>
                  <w:rFonts w:ascii="Cambria Math" w:hAnsi="Cambria Math" w:cs="Times New Roman"/>
                  <w:color w:val="000000"/>
                  <w:shd w:val="clear" w:color="auto" w:fill="FFFFFF"/>
                </w:rPr>
                <m:t>dew</m:t>
              </m:r>
            </m:sub>
          </m:sSub>
          <m:r>
            <w:rPr>
              <w:rFonts w:ascii="Cambria Math" w:hAnsi="Cambria Math" w:cs="Times New Roman"/>
              <w:color w:val="000000"/>
              <w:shd w:val="clear" w:color="auto" w:fill="FFFFFF"/>
            </w:rPr>
            <m:t xml:space="preserve"> = log</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num>
                <m:den>
                  <m:r>
                    <w:rPr>
                      <w:rFonts w:ascii="Cambria Math" w:hAnsi="Cambria Math" w:cs="Times New Roman"/>
                      <w:color w:val="000000"/>
                      <w:shd w:val="clear" w:color="auto" w:fill="FFFFFF"/>
                    </w:rPr>
                    <m:t>6.112</m:t>
                  </m:r>
                </m:den>
              </m:f>
            </m:e>
          </m:d>
          <m:r>
            <w:rPr>
              <w:rFonts w:ascii="Cambria Math" w:hAnsi="Cambria Math" w:cs="Times New Roman"/>
              <w:color w:val="000000"/>
              <w:shd w:val="clear" w:color="auto" w:fill="FFFFFF"/>
            </w:rPr>
            <m:t>*</m:t>
          </m:r>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243.5</m:t>
              </m:r>
            </m:num>
            <m:den>
              <m:r>
                <w:rPr>
                  <w:rFonts w:ascii="Cambria Math" w:hAnsi="Cambria Math" w:cs="Times New Roman"/>
                  <w:color w:val="000000"/>
                  <w:shd w:val="clear" w:color="auto" w:fill="FFFFFF"/>
                </w:rPr>
                <m:t>17.67-log</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num>
                    <m:den>
                      <m:r>
                        <w:rPr>
                          <w:rFonts w:ascii="Cambria Math" w:hAnsi="Cambria Math" w:cs="Times New Roman"/>
                          <w:color w:val="000000"/>
                          <w:shd w:val="clear" w:color="auto" w:fill="FFFFFF"/>
                        </w:rPr>
                        <m:t>6.112</m:t>
                      </m:r>
                    </m:den>
                  </m:f>
                </m:e>
              </m:d>
            </m:den>
          </m:f>
        </m:oMath>
      </m:oMathPara>
    </w:p>
    <w:p w:rsidR="00706D78" w:rsidRPr="001E6AEE" w:rsidRDefault="00706D78" w:rsidP="00706D78">
      <w:pPr>
        <w:spacing w:after="0"/>
        <w:rPr>
          <w:rFonts w:ascii="Times New Roman" w:hAnsi="Times New Roman" w:cs="Times New Roman"/>
          <w:color w:val="000000"/>
          <w:shd w:val="clear" w:color="auto" w:fill="FFFFFF"/>
        </w:rPr>
      </w:pPr>
      <w:r w:rsidRPr="001E6AEE">
        <w:rPr>
          <w:rFonts w:ascii="Times New Roman" w:hAnsi="Times New Roman" w:cs="Times New Roman"/>
          <w:color w:val="000000"/>
        </w:rPr>
        <w:br/>
      </w:r>
      <w:r w:rsidRPr="001E6AEE">
        <w:rPr>
          <w:rFonts w:ascii="Times New Roman" w:hAnsi="Times New Roman" w:cs="Times New Roman"/>
          <w:color w:val="000000"/>
          <w:shd w:val="clear" w:color="auto" w:fill="FFFFFF"/>
        </w:rPr>
        <w:t xml:space="preserve">     </w:t>
      </w:r>
      <w:proofErr w:type="gramStart"/>
      <w:r w:rsidRPr="001E6AEE">
        <w:rPr>
          <w:rFonts w:ascii="Times New Roman" w:hAnsi="Times New Roman" w:cs="Times New Roman"/>
          <w:color w:val="000000"/>
          <w:shd w:val="clear" w:color="auto" w:fill="FFFFFF"/>
        </w:rPr>
        <w:t>where</w:t>
      </w:r>
      <w:proofErr w:type="gramEnd"/>
    </w:p>
    <w:p w:rsidR="00706D78" w:rsidRPr="001E6AEE" w:rsidRDefault="00706D78" w:rsidP="00706D78">
      <w:pPr>
        <w:spacing w:after="0"/>
        <w:rPr>
          <w:rFonts w:ascii="Times New Roman" w:hAnsi="Times New Roman" w:cs="Times New Roman"/>
          <w:color w:val="000000"/>
          <w:shd w:val="clear" w:color="auto" w:fill="FFFFFF"/>
        </w:rPr>
      </w:pPr>
      <w:r w:rsidRPr="001E6AEE">
        <w:rPr>
          <w:rFonts w:ascii="Times New Roman" w:hAnsi="Times New Roman" w:cs="Times New Roman"/>
          <w:color w:val="000000"/>
        </w:rPr>
        <w:br/>
      </w:r>
      <w:r w:rsidRPr="001E6AEE">
        <w:rPr>
          <w:rFonts w:ascii="Times New Roman" w:hAnsi="Times New Roman" w:cs="Times New Roman"/>
          <w:color w:val="000000"/>
          <w:shd w:val="clear" w:color="auto" w:fill="FFFFFF"/>
        </w:rPr>
        <w:t>      </w:t>
      </w:r>
      <m:oMath>
        <m:r>
          <w:rPr>
            <w:rFonts w:ascii="Cambria Math" w:hAnsi="Cambria Math" w:cs="Times New Roman"/>
            <w:color w:val="000000"/>
            <w:shd w:val="clear" w:color="auto" w:fill="FFFFFF"/>
          </w:rPr>
          <m:t>T</m:t>
        </m:r>
      </m:oMath>
      <w:r w:rsidRPr="001E6AEE">
        <w:rPr>
          <w:rFonts w:ascii="Times New Roman" w:hAnsi="Times New Roman" w:cs="Times New Roman"/>
          <w:color w:val="000000"/>
          <w:shd w:val="clear" w:color="auto" w:fill="FFFFFF"/>
        </w:rPr>
        <w:t xml:space="preserve"> = T</w:t>
      </w:r>
      <w:proofErr w:type="spellStart"/>
      <w:r w:rsidRPr="001E6AEE">
        <w:rPr>
          <w:rFonts w:ascii="Times New Roman" w:hAnsi="Times New Roman" w:cs="Times New Roman"/>
          <w:color w:val="000000"/>
          <w:shd w:val="clear" w:color="auto" w:fill="FFFFFF"/>
        </w:rPr>
        <w:t>emperature</w:t>
      </w:r>
      <w:proofErr w:type="spellEnd"/>
      <w:r w:rsidRPr="001E6AEE">
        <w:rPr>
          <w:rFonts w:ascii="Times New Roman" w:hAnsi="Times New Roman" w:cs="Times New Roman"/>
          <w:color w:val="000000"/>
          <w:shd w:val="clear" w:color="auto" w:fill="FFFFFF"/>
        </w:rPr>
        <w:t xml:space="preserve"> in degree </w:t>
      </w:r>
      <w:proofErr w:type="spellStart"/>
      <w:r w:rsidRPr="001E6AEE">
        <w:rPr>
          <w:rFonts w:ascii="Times New Roman" w:hAnsi="Times New Roman" w:cs="Times New Roman"/>
          <w:color w:val="000000"/>
          <w:shd w:val="clear" w:color="auto" w:fill="FFFFFF"/>
        </w:rPr>
        <w:t>Celcius</w:t>
      </w:r>
      <w:proofErr w:type="spellEnd"/>
    </w:p>
    <w:p w:rsidR="00706D78" w:rsidRPr="001E6AEE" w:rsidRDefault="00706D78" w:rsidP="00706D78">
      <w:pPr>
        <w:spacing w:after="0"/>
        <w:rPr>
          <w:rFonts w:ascii="Times New Roman" w:hAnsi="Times New Roman" w:cs="Times New Roman"/>
        </w:rPr>
      </w:pPr>
      <w:r w:rsidRPr="001E6AEE">
        <w:rPr>
          <w:rFonts w:ascii="Times New Roman" w:hAnsi="Times New Roman" w:cs="Times New Roman"/>
          <w:color w:val="000000"/>
          <w:shd w:val="clear" w:color="auto" w:fill="FFFFFF"/>
        </w:rPr>
        <w:t xml:space="preserve">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T</m:t>
            </m:r>
          </m:e>
          <m:sub>
            <m:r>
              <w:rPr>
                <w:rFonts w:ascii="Cambria Math" w:hAnsi="Cambria Math" w:cs="Times New Roman"/>
                <w:color w:val="000000"/>
                <w:shd w:val="clear" w:color="auto" w:fill="FFFFFF"/>
              </w:rPr>
              <m:t>dew</m:t>
            </m:r>
          </m:sub>
        </m:sSub>
      </m:oMath>
      <w:r w:rsidRPr="001E6AEE">
        <w:rPr>
          <w:rFonts w:ascii="Times New Roman" w:hAnsi="Times New Roman" w:cs="Times New Roman"/>
          <w:color w:val="000000"/>
          <w:shd w:val="clear" w:color="auto" w:fill="FFFFFF"/>
        </w:rPr>
        <w:t xml:space="preserve"> = dew point in deg</w:t>
      </w:r>
      <w:proofErr w:type="spellStart"/>
      <w:r w:rsidRPr="001E6AEE">
        <w:rPr>
          <w:rFonts w:ascii="Times New Roman" w:hAnsi="Times New Roman" w:cs="Times New Roman"/>
          <w:color w:val="000000"/>
          <w:shd w:val="clear" w:color="auto" w:fill="FFFFFF"/>
        </w:rPr>
        <w:t>ree</w:t>
      </w:r>
      <w:proofErr w:type="spellEnd"/>
      <w:r w:rsidRPr="001E6AEE">
        <w:rPr>
          <w:rFonts w:ascii="Times New Roman" w:hAnsi="Times New Roman" w:cs="Times New Roman"/>
          <w:color w:val="000000"/>
          <w:shd w:val="clear" w:color="auto" w:fill="FFFFFF"/>
        </w:rPr>
        <w:t xml:space="preserve"> Celsius</w:t>
      </w:r>
      <w:r w:rsidRPr="001E6AEE">
        <w:rPr>
          <w:rFonts w:ascii="Times New Roman" w:hAnsi="Times New Roman" w:cs="Times New Roman"/>
          <w:color w:val="000000"/>
        </w:rPr>
        <w:br/>
      </w:r>
      <w:r w:rsidRPr="001E6AEE">
        <w:rPr>
          <w:rFonts w:ascii="Times New Roman" w:hAnsi="Times New Roman" w:cs="Times New Roman"/>
          <w:color w:val="000000"/>
          <w:shd w:val="clear" w:color="auto" w:fill="FFFFFF"/>
        </w:rPr>
        <w:t>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oMath>
      <w:r w:rsidRPr="001E6AEE">
        <w:rPr>
          <w:rFonts w:ascii="Times New Roman" w:hAnsi="Times New Roman" w:cs="Times New Roman"/>
          <w:color w:val="000000"/>
          <w:shd w:val="clear" w:color="auto" w:fill="FFFFFF"/>
        </w:rPr>
        <w:t xml:space="preserve"> = SVP in </w:t>
      </w:r>
      <w:proofErr w:type="spellStart"/>
      <w:r w:rsidRPr="001E6AEE">
        <w:rPr>
          <w:rFonts w:ascii="Times New Roman" w:hAnsi="Times New Roman" w:cs="Times New Roman"/>
          <w:color w:val="000000"/>
          <w:shd w:val="clear" w:color="auto" w:fill="FFFFFF"/>
        </w:rPr>
        <w:t>mb</w:t>
      </w:r>
      <w:proofErr w:type="spellEnd"/>
      <w:r w:rsidRPr="001E6AEE">
        <w:rPr>
          <w:rFonts w:ascii="Times New Roman" w:hAnsi="Times New Roman" w:cs="Times New Roman"/>
          <w:color w:val="000000"/>
          <w:shd w:val="clear" w:color="auto" w:fill="FFFFFF"/>
        </w:rPr>
        <w:t xml:space="preserve">, where 1 </w:t>
      </w:r>
      <w:proofErr w:type="spellStart"/>
      <w:r w:rsidRPr="001E6AEE">
        <w:rPr>
          <w:rFonts w:ascii="Times New Roman" w:hAnsi="Times New Roman" w:cs="Times New Roman"/>
          <w:color w:val="000000"/>
          <w:shd w:val="clear" w:color="auto" w:fill="FFFFFF"/>
        </w:rPr>
        <w:t>mb</w:t>
      </w:r>
      <w:proofErr w:type="spellEnd"/>
      <w:r w:rsidRPr="001E6AEE">
        <w:rPr>
          <w:rFonts w:ascii="Times New Roman" w:hAnsi="Times New Roman" w:cs="Times New Roman"/>
          <w:color w:val="000000"/>
          <w:shd w:val="clear" w:color="auto" w:fill="FFFFFF"/>
        </w:rPr>
        <w:t xml:space="preserve"> = 1hpa</w:t>
      </w:r>
      <w:r w:rsidRPr="001E6AEE">
        <w:rPr>
          <w:rFonts w:ascii="Times New Roman" w:hAnsi="Times New Roman" w:cs="Times New Roman"/>
          <w:color w:val="000000"/>
        </w:rPr>
        <w:br/>
      </w:r>
      <w:r w:rsidRPr="001E6AEE">
        <w:rPr>
          <w:rFonts w:ascii="Times New Roman" w:hAnsi="Times New Roman" w:cs="Times New Roman"/>
          <w:color w:val="000000"/>
          <w:shd w:val="clear" w:color="auto" w:fill="FFFFFF"/>
        </w:rPr>
        <w:t>      </w:t>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oMath>
      <w:r w:rsidRPr="001E6AEE">
        <w:rPr>
          <w:rFonts w:ascii="Times New Roman" w:hAnsi="Times New Roman" w:cs="Times New Roman"/>
          <w:color w:val="000000"/>
          <w:shd w:val="clear" w:color="auto" w:fill="FFFFFF"/>
        </w:rPr>
        <w:t xml:space="preserve"> = VPD in </w:t>
      </w:r>
      <w:proofErr w:type="spellStart"/>
      <w:r w:rsidRPr="001E6AEE">
        <w:rPr>
          <w:rFonts w:ascii="Times New Roman" w:hAnsi="Times New Roman" w:cs="Times New Roman"/>
          <w:color w:val="000000"/>
          <w:shd w:val="clear" w:color="auto" w:fill="FFFFFF"/>
        </w:rPr>
        <w:t>mb</w:t>
      </w:r>
      <w:proofErr w:type="spellEnd"/>
      <w:r w:rsidRPr="001E6AEE">
        <w:rPr>
          <w:rFonts w:ascii="Times New Roman" w:hAnsi="Times New Roman" w:cs="Times New Roman"/>
          <w:color w:val="000000"/>
          <w:shd w:val="clear" w:color="auto" w:fill="FFFFFF"/>
        </w:rPr>
        <w:t xml:space="preserve">, where 1 </w:t>
      </w:r>
      <w:proofErr w:type="spellStart"/>
      <w:r w:rsidRPr="001E6AEE">
        <w:rPr>
          <w:rFonts w:ascii="Times New Roman" w:hAnsi="Times New Roman" w:cs="Times New Roman"/>
          <w:color w:val="000000"/>
          <w:shd w:val="clear" w:color="auto" w:fill="FFFFFF"/>
        </w:rPr>
        <w:t>mb</w:t>
      </w:r>
      <w:proofErr w:type="spellEnd"/>
      <w:r w:rsidRPr="001E6AEE">
        <w:rPr>
          <w:rFonts w:ascii="Times New Roman" w:hAnsi="Times New Roman" w:cs="Times New Roman"/>
          <w:color w:val="000000"/>
          <w:shd w:val="clear" w:color="auto" w:fill="FFFFFF"/>
        </w:rPr>
        <w:t xml:space="preserve"> = 1hpa</w:t>
      </w:r>
      <w:r w:rsidRPr="001E6AEE">
        <w:rPr>
          <w:rFonts w:ascii="Times New Roman" w:hAnsi="Times New Roman" w:cs="Times New Roman"/>
          <w:color w:val="000000"/>
        </w:rPr>
        <w:br/>
      </w:r>
      <w:r w:rsidRPr="001E6AEE">
        <w:rPr>
          <w:rFonts w:ascii="Times New Roman" w:hAnsi="Times New Roman" w:cs="Times New Roman"/>
          <w:color w:val="000000"/>
          <w:shd w:val="clear" w:color="auto" w:fill="FFFFFF"/>
        </w:rPr>
        <w:t>      </w:t>
      </w:r>
      <m:oMath>
        <m:r>
          <w:rPr>
            <w:rFonts w:ascii="Cambria Math" w:hAnsi="Cambria Math" w:cs="Times New Roman"/>
            <w:color w:val="000000"/>
            <w:shd w:val="clear" w:color="auto" w:fill="FFFFFF"/>
          </w:rPr>
          <m:t>RH</m:t>
        </m:r>
      </m:oMath>
      <w:r w:rsidRPr="001E6AEE">
        <w:rPr>
          <w:rFonts w:ascii="Times New Roman" w:hAnsi="Times New Roman" w:cs="Times New Roman"/>
          <w:color w:val="000000"/>
          <w:shd w:val="clear" w:color="auto" w:fill="FFFFFF"/>
        </w:rPr>
        <w:t xml:space="preserve"> = Relative Humidity in percent</w:t>
      </w:r>
      <w:r w:rsidRPr="001E6AEE">
        <w:rPr>
          <w:rFonts w:ascii="Times New Roman" w:hAnsi="Times New Roman" w:cs="Times New Roman"/>
          <w:color w:val="000000"/>
        </w:rPr>
        <w:br/>
      </w:r>
    </w:p>
    <w:p w:rsidR="00706D78" w:rsidRPr="001E6AEE" w:rsidRDefault="00706D78" w:rsidP="00706D78">
      <w:pPr>
        <w:shd w:val="clear" w:color="auto" w:fill="FFFFFF"/>
        <w:spacing w:after="0" w:line="440" w:lineRule="atLeast"/>
        <w:outlineLvl w:val="1"/>
        <w:rPr>
          <w:rFonts w:ascii="Times New Roman" w:eastAsia="Times New Roman" w:hAnsi="Times New Roman" w:cs="Times New Roman"/>
          <w:b/>
          <w:bCs/>
          <w:color w:val="000000"/>
          <w:lang w:eastAsia="en-IN"/>
        </w:rPr>
      </w:pPr>
      <w:r w:rsidRPr="001E6AEE">
        <w:rPr>
          <w:rFonts w:ascii="Times New Roman" w:eastAsia="Times New Roman" w:hAnsi="Times New Roman" w:cs="Times New Roman"/>
          <w:b/>
          <w:bCs/>
          <w:color w:val="000000"/>
          <w:lang w:eastAsia="en-IN"/>
        </w:rPr>
        <w:t>Compute the Specific Humidity (Bolton 1980)</w:t>
      </w:r>
    </w:p>
    <w:p w:rsidR="00706D78" w:rsidRPr="001E6AEE" w:rsidRDefault="00706D78" w:rsidP="00706D78">
      <w:pPr>
        <w:shd w:val="clear" w:color="auto" w:fill="FFFFFF"/>
        <w:spacing w:after="0" w:line="440" w:lineRule="atLeast"/>
        <w:outlineLvl w:val="1"/>
        <w:rPr>
          <w:rFonts w:ascii="Times New Roman" w:eastAsia="Times New Roman" w:hAnsi="Times New Roman" w:cs="Times New Roman"/>
          <w:bCs/>
          <w:color w:val="000000"/>
          <w:lang w:eastAsia="en-IN"/>
        </w:rPr>
      </w:pPr>
      <w:hyperlink r:id="rId9" w:history="1">
        <w:r w:rsidRPr="001E6AEE">
          <w:rPr>
            <w:rStyle w:val="Hyperlink"/>
            <w:rFonts w:ascii="Times New Roman" w:eastAsia="Times New Roman" w:hAnsi="Times New Roman" w:cs="Times New Roman"/>
            <w:bCs/>
            <w:lang w:eastAsia="en-IN"/>
          </w:rPr>
          <w:t>https://archive.eol.ucar.edu/projects/ceop/dm/documents/refdata_report/eqns.html</w:t>
        </w:r>
      </w:hyperlink>
      <w:r w:rsidRPr="001E6AEE">
        <w:rPr>
          <w:rFonts w:ascii="Times New Roman" w:eastAsia="Times New Roman" w:hAnsi="Times New Roman" w:cs="Times New Roman"/>
          <w:bCs/>
          <w:color w:val="000000"/>
          <w:lang w:eastAsia="en-IN"/>
        </w:rPr>
        <w:t xml:space="preserve"> </w:t>
      </w:r>
    </w:p>
    <w:p w:rsidR="00706D78" w:rsidRPr="001E6AEE" w:rsidRDefault="00706D78" w:rsidP="00706D78">
      <w:pPr>
        <w:shd w:val="clear" w:color="auto" w:fill="FFFFFF"/>
        <w:spacing w:after="0" w:line="440" w:lineRule="atLeast"/>
        <w:outlineLvl w:val="1"/>
        <w:rPr>
          <w:rFonts w:ascii="Times New Roman" w:eastAsia="Times New Roman" w:hAnsi="Times New Roman" w:cs="Times New Roman"/>
          <w:b/>
          <w:bCs/>
          <w:color w:val="000000"/>
          <w:lang w:eastAsia="en-IN"/>
        </w:rPr>
      </w:pPr>
    </w:p>
    <w:p w:rsidR="00706D78" w:rsidRPr="001E6AEE" w:rsidRDefault="00706D78" w:rsidP="00706D78">
      <w:pPr>
        <w:spacing w:after="0"/>
        <w:jc w:val="center"/>
        <w:rPr>
          <w:rFonts w:ascii="Times New Roman" w:eastAsiaTheme="minorEastAsia" w:hAnsi="Times New Roman" w:cs="Times New Roman"/>
          <w:color w:val="000000"/>
          <w:shd w:val="clear" w:color="auto" w:fill="FFFFFF"/>
        </w:rPr>
      </w:pPr>
      <m:oMathPara>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s</m:t>
              </m:r>
            </m:sub>
          </m:sSub>
          <m:r>
            <w:rPr>
              <w:rFonts w:ascii="Cambria Math" w:hAnsi="Cambria Math" w:cs="Times New Roman"/>
              <w:color w:val="000000"/>
              <w:shd w:val="clear" w:color="auto" w:fill="FFFFFF"/>
            </w:rPr>
            <m:t xml:space="preserve"> = 6.112 * exp</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17.67 * T</m:t>
                  </m:r>
                </m:num>
                <m:den>
                  <m:r>
                    <w:rPr>
                      <w:rFonts w:ascii="Cambria Math" w:hAnsi="Cambria Math" w:cs="Times New Roman"/>
                      <w:color w:val="000000"/>
                      <w:shd w:val="clear" w:color="auto" w:fill="FFFFFF"/>
                    </w:rPr>
                    <m:t>T + 243.5</m:t>
                  </m:r>
                </m:den>
              </m:f>
            </m:e>
          </m:d>
        </m:oMath>
      </m:oMathPara>
    </w:p>
    <w:p w:rsidR="00706D78" w:rsidRPr="001E6AEE" w:rsidRDefault="00706D78" w:rsidP="00706D78">
      <w:pPr>
        <w:spacing w:after="0"/>
        <w:jc w:val="center"/>
        <w:rPr>
          <w:rFonts w:ascii="Times New Roman" w:hAnsi="Times New Roman" w:cs="Times New Roman"/>
          <w:color w:val="000000"/>
        </w:rPr>
      </w:pPr>
      <w:r w:rsidRPr="001E6AEE">
        <w:rPr>
          <w:rFonts w:ascii="Times New Roman" w:hAnsi="Times New Roman" w:cs="Times New Roman"/>
          <w:color w:val="000000"/>
        </w:rPr>
        <w:br/>
      </w:r>
      <m:oMath>
        <m:sSub>
          <m:sSubPr>
            <m:ctrlPr>
              <w:rPr>
                <w:rFonts w:ascii="Cambria Math" w:hAnsi="Cambria Math" w:cs="Times New Roman"/>
                <w:i/>
                <w:color w:val="000000"/>
                <w:shd w:val="clear" w:color="auto" w:fill="FFFFFF"/>
              </w:rPr>
            </m:ctrlPr>
          </m:sSubPr>
          <m:e>
            <m:r>
              <w:rPr>
                <w:rFonts w:ascii="Cambria Math" w:hAnsi="Cambria Math" w:cs="Times New Roman"/>
                <w:color w:val="000000"/>
                <w:shd w:val="clear" w:color="auto" w:fill="FFFFFF"/>
              </w:rPr>
              <m:t>e</m:t>
            </m:r>
          </m:e>
          <m:sub>
            <m:r>
              <w:rPr>
                <w:rFonts w:ascii="Cambria Math" w:hAnsi="Cambria Math" w:cs="Times New Roman"/>
                <w:color w:val="000000"/>
                <w:shd w:val="clear" w:color="auto" w:fill="FFFFFF"/>
              </w:rPr>
              <m:t>p</m:t>
            </m:r>
          </m:sub>
        </m:sSub>
        <m:r>
          <w:rPr>
            <w:rFonts w:ascii="Cambria Math" w:hAnsi="Cambria Math" w:cs="Times New Roman"/>
            <w:color w:val="000000"/>
            <w:shd w:val="clear" w:color="auto" w:fill="FFFFFF"/>
          </w:rPr>
          <m:t xml:space="preserve"> = es * </m:t>
        </m:r>
        <m:d>
          <m:dPr>
            <m:ctrlPr>
              <w:rPr>
                <w:rFonts w:ascii="Cambria Math" w:hAnsi="Cambria Math" w:cs="Times New Roman"/>
                <w:i/>
                <w:color w:val="000000"/>
                <w:shd w:val="clear" w:color="auto" w:fill="FFFFFF"/>
              </w:rPr>
            </m:ctrlPr>
          </m:dPr>
          <m:e>
            <m:f>
              <m:fPr>
                <m:ctrlPr>
                  <w:rPr>
                    <w:rFonts w:ascii="Cambria Math" w:hAnsi="Cambria Math" w:cs="Times New Roman"/>
                    <w:i/>
                    <w:color w:val="000000"/>
                    <w:shd w:val="clear" w:color="auto" w:fill="FFFFFF"/>
                  </w:rPr>
                </m:ctrlPr>
              </m:fPr>
              <m:num>
                <m:r>
                  <w:rPr>
                    <w:rFonts w:ascii="Cambria Math" w:hAnsi="Cambria Math" w:cs="Times New Roman"/>
                    <w:color w:val="000000"/>
                    <w:shd w:val="clear" w:color="auto" w:fill="FFFFFF"/>
                  </w:rPr>
                  <m:t>RH</m:t>
                </m:r>
              </m:num>
              <m:den>
                <m:r>
                  <w:rPr>
                    <w:rFonts w:ascii="Cambria Math" w:hAnsi="Cambria Math" w:cs="Times New Roman"/>
                    <w:color w:val="000000"/>
                    <w:shd w:val="clear" w:color="auto" w:fill="FFFFFF"/>
                  </w:rPr>
                  <m:t>100.0</m:t>
                </m:r>
              </m:den>
            </m:f>
          </m:e>
        </m:d>
      </m:oMath>
      <w:r w:rsidRPr="001E6AEE">
        <w:rPr>
          <w:rFonts w:ascii="Times New Roman" w:hAnsi="Times New Roman" w:cs="Times New Roman"/>
          <w:color w:val="000000"/>
        </w:rPr>
        <w:t xml:space="preserve"> </w:t>
      </w:r>
    </w:p>
    <w:p w:rsidR="00706D78" w:rsidRPr="001E6AEE" w:rsidRDefault="00706D78" w:rsidP="00706D78">
      <w:pPr>
        <w:spacing w:after="0"/>
        <w:jc w:val="center"/>
        <w:rPr>
          <w:rFonts w:ascii="Times New Roman" w:eastAsia="Times New Roman" w:hAnsi="Times New Roman" w:cs="Times New Roman"/>
          <w:color w:val="000000"/>
          <w:shd w:val="clear" w:color="auto" w:fill="FFFFFF"/>
          <w:lang w:eastAsia="en-IN"/>
        </w:rPr>
      </w:pPr>
      <w:r w:rsidRPr="001E6AEE">
        <w:rPr>
          <w:rFonts w:ascii="Times New Roman" w:hAnsi="Times New Roman" w:cs="Times New Roman"/>
          <w:color w:val="000000"/>
        </w:rPr>
        <w:br/>
      </w:r>
      <m:oMathPara>
        <m:oMathParaPr>
          <m:jc m:val="center"/>
        </m:oMathParaPr>
        <m:oMath>
          <m:r>
            <m:rPr>
              <m:sty m:val="p"/>
            </m:rPr>
            <w:rPr>
              <w:rFonts w:ascii="Cambria Math" w:eastAsia="Times New Roman" w:hAnsi="Cambria Math" w:cs="Times New Roman"/>
              <w:color w:val="000000"/>
              <w:lang w:eastAsia="en-IN"/>
            </w:rPr>
            <w:br/>
          </m:r>
        </m:oMath>
        <m:oMath>
          <m:r>
            <w:rPr>
              <w:rFonts w:ascii="Cambria Math" w:eastAsia="Times New Roman" w:hAnsi="Cambria Math" w:cs="Times New Roman"/>
              <w:color w:val="000000"/>
              <w:shd w:val="clear" w:color="auto" w:fill="FFFFFF"/>
              <w:lang w:eastAsia="en-IN"/>
            </w:rPr>
            <m:t>q =</m:t>
          </m:r>
          <m:f>
            <m:fPr>
              <m:ctrlPr>
                <w:rPr>
                  <w:rFonts w:ascii="Cambria Math" w:eastAsia="Times New Roman" w:hAnsi="Cambria Math" w:cs="Times New Roman"/>
                  <w:i/>
                  <w:color w:val="000000"/>
                  <w:shd w:val="clear" w:color="auto" w:fill="FFFFFF"/>
                  <w:lang w:eastAsia="en-IN"/>
                </w:rPr>
              </m:ctrlPr>
            </m:fPr>
            <m:num>
              <m:r>
                <w:rPr>
                  <w:rFonts w:ascii="Cambria Math" w:eastAsia="Times New Roman" w:hAnsi="Cambria Math" w:cs="Times New Roman"/>
                  <w:color w:val="000000"/>
                  <w:shd w:val="clear" w:color="auto" w:fill="FFFFFF"/>
                  <w:lang w:eastAsia="en-IN"/>
                </w:rPr>
                <m:t xml:space="preserve">0.622 * </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e</m:t>
                  </m:r>
                </m:e>
                <m:sub>
                  <m:r>
                    <w:rPr>
                      <w:rFonts w:ascii="Cambria Math" w:eastAsia="Times New Roman" w:hAnsi="Cambria Math" w:cs="Times New Roman"/>
                      <w:color w:val="000000"/>
                      <w:shd w:val="clear" w:color="auto" w:fill="FFFFFF"/>
                      <w:lang w:eastAsia="en-IN"/>
                    </w:rPr>
                    <m:t>p</m:t>
                  </m:r>
                </m:sub>
              </m:sSub>
            </m:num>
            <m:den>
              <m:d>
                <m:dPr>
                  <m:ctrlPr>
                    <w:rPr>
                      <w:rFonts w:ascii="Cambria Math" w:eastAsia="Times New Roman" w:hAnsi="Cambria Math" w:cs="Times New Roman"/>
                      <w:i/>
                      <w:color w:val="000000"/>
                      <w:shd w:val="clear" w:color="auto" w:fill="FFFFFF"/>
                      <w:lang w:eastAsia="en-IN"/>
                    </w:rPr>
                  </m:ctrlPr>
                </m:dPr>
                <m:e>
                  <m:r>
                    <w:rPr>
                      <w:rFonts w:ascii="Cambria Math" w:eastAsia="Times New Roman" w:hAnsi="Cambria Math" w:cs="Times New Roman"/>
                      <w:color w:val="000000"/>
                      <w:shd w:val="clear" w:color="auto" w:fill="FFFFFF"/>
                      <w:lang w:eastAsia="en-IN"/>
                    </w:rPr>
                    <m:t xml:space="preserve">1013.25 - </m:t>
                  </m:r>
                  <m:d>
                    <m:dPr>
                      <m:ctrlPr>
                        <w:rPr>
                          <w:rFonts w:ascii="Cambria Math" w:eastAsia="Times New Roman" w:hAnsi="Cambria Math" w:cs="Times New Roman"/>
                          <w:i/>
                          <w:color w:val="000000"/>
                          <w:shd w:val="clear" w:color="auto" w:fill="FFFFFF"/>
                          <w:lang w:eastAsia="en-IN"/>
                        </w:rPr>
                      </m:ctrlPr>
                    </m:dPr>
                    <m:e>
                      <m:r>
                        <w:rPr>
                          <w:rFonts w:ascii="Cambria Math" w:eastAsia="Times New Roman" w:hAnsi="Cambria Math" w:cs="Times New Roman"/>
                          <w:color w:val="000000"/>
                          <w:shd w:val="clear" w:color="auto" w:fill="FFFFFF"/>
                          <w:lang w:eastAsia="en-IN"/>
                        </w:rPr>
                        <m:t xml:space="preserve">0.378 * </m:t>
                      </m:r>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e</m:t>
                          </m:r>
                        </m:e>
                        <m:sub>
                          <m:r>
                            <w:rPr>
                              <w:rFonts w:ascii="Cambria Math" w:eastAsia="Times New Roman" w:hAnsi="Cambria Math" w:cs="Times New Roman"/>
                              <w:color w:val="000000"/>
                              <w:shd w:val="clear" w:color="auto" w:fill="FFFFFF"/>
                              <w:lang w:eastAsia="en-IN"/>
                            </w:rPr>
                            <m:t>p</m:t>
                          </m:r>
                        </m:sub>
                      </m:sSub>
                    </m:e>
                  </m:d>
                </m:e>
              </m:d>
            </m:den>
          </m:f>
          <m:r>
            <w:rPr>
              <w:rFonts w:ascii="Cambria Math" w:eastAsia="Times New Roman" w:hAnsi="Cambria Math" w:cs="Times New Roman"/>
              <w:color w:val="000000"/>
              <w:shd w:val="clear" w:color="auto" w:fill="FFFFFF"/>
              <w:lang w:eastAsia="en-IN"/>
            </w:rPr>
            <m:t>*1000</m:t>
          </m:r>
          <m:r>
            <m:rPr>
              <m:sty m:val="p"/>
            </m:rPr>
            <w:rPr>
              <w:rFonts w:ascii="Cambria Math" w:eastAsia="Times New Roman" w:hAnsi="Cambria Math" w:cs="Times New Roman"/>
              <w:color w:val="000000"/>
              <w:lang w:eastAsia="en-IN"/>
            </w:rPr>
            <w:br/>
          </m:r>
        </m:oMath>
      </m:oMathPara>
    </w:p>
    <w:p w:rsidR="00706D78" w:rsidRPr="001E6AEE" w:rsidRDefault="00706D78" w:rsidP="00706D78">
      <w:pPr>
        <w:shd w:val="clear" w:color="auto" w:fill="FFFFFF"/>
        <w:spacing w:before="100" w:beforeAutospacing="1" w:after="0" w:line="440" w:lineRule="atLeast"/>
        <w:outlineLvl w:val="1"/>
        <w:rPr>
          <w:rFonts w:ascii="Times New Roman" w:hAnsi="Times New Roman" w:cs="Times New Roman"/>
        </w:rPr>
      </w:pPr>
      <w:r w:rsidRPr="001E6AEE">
        <w:rPr>
          <w:rFonts w:ascii="Times New Roman" w:eastAsia="Times New Roman" w:hAnsi="Times New Roman" w:cs="Times New Roman"/>
          <w:color w:val="000000"/>
          <w:shd w:val="clear" w:color="auto" w:fill="FFFFFF"/>
          <w:lang w:eastAsia="en-IN"/>
        </w:rPr>
        <w:lastRenderedPageBreak/>
        <w:t xml:space="preserve">    </w:t>
      </w:r>
      <w:proofErr w:type="gramStart"/>
      <w:r w:rsidRPr="001E6AEE">
        <w:rPr>
          <w:rFonts w:ascii="Times New Roman" w:eastAsia="Times New Roman" w:hAnsi="Times New Roman" w:cs="Times New Roman"/>
          <w:color w:val="000000"/>
          <w:shd w:val="clear" w:color="auto" w:fill="FFFFFF"/>
          <w:lang w:eastAsia="en-IN"/>
        </w:rPr>
        <w:t>where</w:t>
      </w:r>
      <w:proofErr w:type="gramEnd"/>
      <w:r w:rsidRPr="001E6AEE">
        <w:rPr>
          <w:rFonts w:ascii="Times New Roman" w:eastAsia="Times New Roman" w:hAnsi="Times New Roman" w:cs="Times New Roman"/>
          <w:color w:val="000000"/>
          <w:shd w:val="clear" w:color="auto" w:fill="FFFFFF"/>
          <w:lang w:eastAsia="en-IN"/>
        </w:rPr>
        <w:t>:</w:t>
      </w:r>
      <w:r w:rsidRPr="001E6AEE">
        <w:rPr>
          <w:rFonts w:ascii="Times New Roman" w:eastAsia="Times New Roman" w:hAnsi="Times New Roman" w:cs="Times New Roman"/>
          <w:color w:val="000000"/>
          <w:lang w:eastAsia="en-IN"/>
        </w:rPr>
        <w:br/>
      </w:r>
      <w:r w:rsidRPr="001E6AEE">
        <w:rPr>
          <w:rFonts w:ascii="Times New Roman" w:eastAsia="Times New Roman" w:hAnsi="Times New Roman" w:cs="Times New Roman"/>
          <w:color w:val="000000"/>
          <w:shd w:val="clear" w:color="auto" w:fill="FFFFFF"/>
          <w:lang w:eastAsia="en-IN"/>
        </w:rPr>
        <w:t>      </w:t>
      </w:r>
      <m:oMath>
        <m:sSub>
          <m:sSubPr>
            <m:ctrlPr>
              <w:rPr>
                <w:rFonts w:ascii="Cambria Math" w:eastAsia="Times New Roman" w:hAnsi="Cambria Math" w:cs="Times New Roman"/>
                <w:i/>
                <w:color w:val="000000"/>
                <w:shd w:val="clear" w:color="auto" w:fill="FFFFFF"/>
                <w:lang w:eastAsia="en-IN"/>
              </w:rPr>
            </m:ctrlPr>
          </m:sSubPr>
          <m:e>
            <m:r>
              <w:rPr>
                <w:rFonts w:ascii="Cambria Math" w:eastAsia="Times New Roman" w:hAnsi="Cambria Math" w:cs="Times New Roman"/>
                <w:color w:val="000000"/>
                <w:shd w:val="clear" w:color="auto" w:fill="FFFFFF"/>
                <w:lang w:eastAsia="en-IN"/>
              </w:rPr>
              <m:t>e</m:t>
            </m:r>
          </m:e>
          <m:sub>
            <m:r>
              <w:rPr>
                <w:rFonts w:ascii="Cambria Math" w:eastAsia="Times New Roman" w:hAnsi="Cambria Math" w:cs="Times New Roman"/>
                <w:color w:val="000000"/>
                <w:shd w:val="clear" w:color="auto" w:fill="FFFFFF"/>
                <w:lang w:eastAsia="en-IN"/>
              </w:rPr>
              <m:t>p</m:t>
            </m:r>
          </m:sub>
        </m:sSub>
      </m:oMath>
      <w:r w:rsidRPr="001E6AEE">
        <w:rPr>
          <w:rFonts w:ascii="Times New Roman" w:eastAsia="Times New Roman" w:hAnsi="Times New Roman" w:cs="Times New Roman"/>
          <w:color w:val="000000"/>
          <w:shd w:val="clear" w:color="auto" w:fill="FFFFFF"/>
          <w:lang w:eastAsia="en-IN"/>
        </w:rPr>
        <w:t xml:space="preserve"> = VPD in </w:t>
      </w:r>
      <w:proofErr w:type="spellStart"/>
      <w:r w:rsidRPr="001E6AEE">
        <w:rPr>
          <w:rFonts w:ascii="Times New Roman" w:eastAsia="Times New Roman" w:hAnsi="Times New Roman" w:cs="Times New Roman"/>
          <w:color w:val="000000"/>
          <w:shd w:val="clear" w:color="auto" w:fill="FFFFFF"/>
          <w:lang w:eastAsia="en-IN"/>
        </w:rPr>
        <w:t>hPa</w:t>
      </w:r>
      <w:proofErr w:type="spellEnd"/>
      <w:r w:rsidRPr="001E6AEE">
        <w:rPr>
          <w:rFonts w:ascii="Times New Roman" w:eastAsia="Times New Roman" w:hAnsi="Times New Roman" w:cs="Times New Roman"/>
          <w:color w:val="000000"/>
          <w:lang w:eastAsia="en-IN"/>
        </w:rPr>
        <w:br/>
      </w:r>
      <w:r w:rsidRPr="001E6AEE">
        <w:rPr>
          <w:rFonts w:ascii="Times New Roman" w:eastAsia="Times New Roman" w:hAnsi="Times New Roman" w:cs="Times New Roman"/>
          <w:color w:val="000000"/>
          <w:shd w:val="clear" w:color="auto" w:fill="FFFFFF"/>
          <w:lang w:eastAsia="en-IN"/>
        </w:rPr>
        <w:t xml:space="preserve">       Surface pressure in </w:t>
      </w:r>
      <w:proofErr w:type="spellStart"/>
      <w:r w:rsidRPr="001E6AEE">
        <w:rPr>
          <w:rFonts w:ascii="Times New Roman" w:eastAsia="Times New Roman" w:hAnsi="Times New Roman" w:cs="Times New Roman"/>
          <w:color w:val="000000"/>
          <w:shd w:val="clear" w:color="auto" w:fill="FFFFFF"/>
          <w:lang w:eastAsia="en-IN"/>
        </w:rPr>
        <w:t>hPa</w:t>
      </w:r>
      <w:proofErr w:type="spellEnd"/>
      <w:r w:rsidRPr="001E6AEE">
        <w:rPr>
          <w:rFonts w:ascii="Times New Roman" w:eastAsia="Times New Roman" w:hAnsi="Times New Roman" w:cs="Times New Roman"/>
          <w:color w:val="000000"/>
          <w:shd w:val="clear" w:color="auto" w:fill="FFFFFF"/>
          <w:lang w:eastAsia="en-IN"/>
        </w:rPr>
        <w:t xml:space="preserve"> = 1013.25 </w:t>
      </w:r>
      <w:proofErr w:type="spellStart"/>
      <w:r w:rsidRPr="001E6AEE">
        <w:rPr>
          <w:rFonts w:ascii="Times New Roman" w:eastAsia="Times New Roman" w:hAnsi="Times New Roman" w:cs="Times New Roman"/>
          <w:color w:val="000000"/>
          <w:shd w:val="clear" w:color="auto" w:fill="FFFFFF"/>
          <w:lang w:eastAsia="en-IN"/>
        </w:rPr>
        <w:t>hPa</w:t>
      </w:r>
      <w:proofErr w:type="spellEnd"/>
      <w:r w:rsidRPr="001E6AEE">
        <w:rPr>
          <w:rFonts w:ascii="Times New Roman" w:eastAsia="Times New Roman" w:hAnsi="Times New Roman" w:cs="Times New Roman"/>
          <w:color w:val="000000"/>
          <w:lang w:eastAsia="en-IN"/>
        </w:rPr>
        <w:br/>
      </w:r>
      <w:r w:rsidRPr="001E6AEE">
        <w:rPr>
          <w:rFonts w:ascii="Times New Roman" w:eastAsia="Times New Roman" w:hAnsi="Times New Roman" w:cs="Times New Roman"/>
          <w:color w:val="000000"/>
          <w:shd w:val="clear" w:color="auto" w:fill="FFFFFF"/>
          <w:lang w:eastAsia="en-IN"/>
        </w:rPr>
        <w:t xml:space="preserve">       </w:t>
      </w:r>
      <m:oMath>
        <m:r>
          <w:rPr>
            <w:rFonts w:ascii="Cambria Math" w:eastAsia="Times New Roman" w:hAnsi="Cambria Math" w:cs="Times New Roman"/>
            <w:color w:val="000000"/>
            <w:shd w:val="clear" w:color="auto" w:fill="FFFFFF"/>
            <w:lang w:eastAsia="en-IN"/>
          </w:rPr>
          <m:t>q</m:t>
        </m:r>
      </m:oMath>
      <w:r w:rsidRPr="001E6AEE">
        <w:rPr>
          <w:rFonts w:ascii="Times New Roman" w:eastAsia="Times New Roman" w:hAnsi="Times New Roman" w:cs="Times New Roman"/>
          <w:color w:val="000000"/>
          <w:shd w:val="clear" w:color="auto" w:fill="FFFFFF"/>
          <w:lang w:eastAsia="en-IN"/>
        </w:rPr>
        <w:t xml:space="preserve"> = specific humidity in </w:t>
      </w:r>
      <m:oMath>
        <m:r>
          <w:rPr>
            <w:rFonts w:ascii="Cambria Math" w:eastAsia="Times New Roman" w:hAnsi="Cambria Math" w:cs="Times New Roman"/>
            <w:color w:val="000000"/>
            <w:shd w:val="clear" w:color="auto" w:fill="FFFFFF"/>
            <w:lang w:eastAsia="en-IN"/>
          </w:rPr>
          <m:t>g/kg</m:t>
        </m:r>
      </m:oMath>
    </w:p>
    <w:p w:rsidR="00706D78" w:rsidRPr="001E6AEE" w:rsidRDefault="00706D78" w:rsidP="00706D78">
      <w:pPr>
        <w:spacing w:after="0"/>
        <w:jc w:val="center"/>
        <w:rPr>
          <w:rFonts w:ascii="Times New Roman" w:eastAsiaTheme="minorEastAsia" w:hAnsi="Times New Roman" w:cs="Times New Roman"/>
          <w:color w:val="000000"/>
          <w:shd w:val="clear" w:color="auto" w:fill="FFFFFF"/>
        </w:rPr>
      </w:pPr>
    </w:p>
    <w:p w:rsidR="00706D78" w:rsidRPr="001E6AEE" w:rsidRDefault="00706D78" w:rsidP="00706D78">
      <w:pPr>
        <w:spacing w:after="0"/>
        <w:rPr>
          <w:rFonts w:ascii="Times New Roman" w:hAnsi="Times New Roman" w:cs="Times New Roman"/>
        </w:rPr>
      </w:pPr>
    </w:p>
    <w:p w:rsidR="00706D78" w:rsidRPr="001E6AEE" w:rsidRDefault="00706D78" w:rsidP="00706D78">
      <w:pPr>
        <w:spacing w:after="0"/>
        <w:rPr>
          <w:rFonts w:ascii="Times New Roman" w:hAnsi="Times New Roman" w:cs="Times New Roman"/>
        </w:rPr>
      </w:pPr>
    </w:p>
    <w:p w:rsidR="00706D78" w:rsidRPr="001E6AEE" w:rsidRDefault="00706D78" w:rsidP="00706D78">
      <w:pPr>
        <w:spacing w:after="0"/>
        <w:rPr>
          <w:rFonts w:ascii="Times New Roman" w:hAnsi="Times New Roman" w:cs="Times New Roman"/>
        </w:rPr>
      </w:pPr>
      <w:hyperlink r:id="rId10" w:history="1">
        <w:r w:rsidRPr="001E6AEE">
          <w:rPr>
            <w:rStyle w:val="Hyperlink"/>
            <w:rFonts w:ascii="Times New Roman" w:hAnsi="Times New Roman" w:cs="Times New Roman"/>
          </w:rPr>
          <w:t>https://en.wikipedia.org/wiki/Clausius%E2%80%93Clapeyron_relation</w:t>
        </w:r>
      </w:hyperlink>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The </w:t>
      </w:r>
      <w:proofErr w:type="spellStart"/>
      <w:r w:rsidRPr="001E6AEE">
        <w:rPr>
          <w:rFonts w:ascii="Times New Roman" w:hAnsi="Times New Roman" w:cs="Times New Roman"/>
          <w:b/>
        </w:rPr>
        <w:t>Clausius</w:t>
      </w:r>
      <w:proofErr w:type="spellEnd"/>
      <w:r w:rsidRPr="001E6AEE">
        <w:rPr>
          <w:rFonts w:ascii="Times New Roman" w:hAnsi="Times New Roman" w:cs="Times New Roman"/>
          <w:b/>
        </w:rPr>
        <w:t>–</w:t>
      </w:r>
      <w:proofErr w:type="spellStart"/>
      <w:r w:rsidRPr="001E6AEE">
        <w:rPr>
          <w:rFonts w:ascii="Times New Roman" w:hAnsi="Times New Roman" w:cs="Times New Roman"/>
          <w:b/>
        </w:rPr>
        <w:t>Clapeyron</w:t>
      </w:r>
      <w:proofErr w:type="spellEnd"/>
      <w:r w:rsidRPr="001E6AEE">
        <w:rPr>
          <w:rFonts w:ascii="Times New Roman" w:hAnsi="Times New Roman" w:cs="Times New Roman"/>
          <w:b/>
        </w:rPr>
        <w:t xml:space="preserve"> relation</w:t>
      </w:r>
      <w:r w:rsidRPr="001E6AEE">
        <w:rPr>
          <w:rFonts w:ascii="Times New Roman" w:hAnsi="Times New Roman" w:cs="Times New Roman"/>
        </w:rPr>
        <w:t xml:space="preserve">, in chemical thermodynamics specifies the temperature dependence of pressure, most importantly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pressure, at a discontinuous phase transition between two phases of matter of a single constituent. It's named after Rudolf </w:t>
      </w:r>
      <w:proofErr w:type="spellStart"/>
      <w:proofErr w:type="gramStart"/>
      <w:r w:rsidRPr="001E6AEE">
        <w:rPr>
          <w:rFonts w:ascii="Times New Roman" w:hAnsi="Times New Roman" w:cs="Times New Roman"/>
        </w:rPr>
        <w:t>Clausius</w:t>
      </w:r>
      <w:proofErr w:type="spellEnd"/>
      <w:r w:rsidRPr="001E6AEE">
        <w:rPr>
          <w:rFonts w:ascii="Times New Roman" w:hAnsi="Times New Roman" w:cs="Times New Roman"/>
        </w:rPr>
        <w:t>[</w:t>
      </w:r>
      <w:proofErr w:type="gramEnd"/>
      <w:r w:rsidRPr="001E6AEE">
        <w:rPr>
          <w:rFonts w:ascii="Times New Roman" w:hAnsi="Times New Roman" w:cs="Times New Roman"/>
        </w:rPr>
        <w:t xml:space="preserve">1] and </w:t>
      </w:r>
      <w:proofErr w:type="spellStart"/>
      <w:r w:rsidRPr="001E6AEE">
        <w:rPr>
          <w:rFonts w:ascii="Times New Roman" w:hAnsi="Times New Roman" w:cs="Times New Roman"/>
        </w:rPr>
        <w:t>Benoît</w:t>
      </w:r>
      <w:proofErr w:type="spellEnd"/>
      <w:r w:rsidRPr="001E6AEE">
        <w:rPr>
          <w:rFonts w:ascii="Times New Roman" w:hAnsi="Times New Roman" w:cs="Times New Roman"/>
        </w:rPr>
        <w:t xml:space="preserve"> Paul </w:t>
      </w:r>
      <w:proofErr w:type="spellStart"/>
      <w:r w:rsidRPr="001E6AEE">
        <w:rPr>
          <w:rFonts w:ascii="Times New Roman" w:hAnsi="Times New Roman" w:cs="Times New Roman"/>
        </w:rPr>
        <w:t>Émile</w:t>
      </w:r>
      <w:proofErr w:type="spellEnd"/>
      <w:r w:rsidRPr="001E6AEE">
        <w:rPr>
          <w:rFonts w:ascii="Times New Roman" w:hAnsi="Times New Roman" w:cs="Times New Roman"/>
        </w:rPr>
        <w:t xml:space="preserve"> </w:t>
      </w:r>
      <w:proofErr w:type="spellStart"/>
      <w:r w:rsidRPr="001E6AEE">
        <w:rPr>
          <w:rFonts w:ascii="Times New Roman" w:hAnsi="Times New Roman" w:cs="Times New Roman"/>
        </w:rPr>
        <w:t>Clapeyron</w:t>
      </w:r>
      <w:proofErr w:type="spellEnd"/>
      <w:r w:rsidRPr="001E6AEE">
        <w:rPr>
          <w:rFonts w:ascii="Times New Roman" w:hAnsi="Times New Roman" w:cs="Times New Roman"/>
        </w:rPr>
        <w:t>. Its relevance to meteorology and climatology is the increase of the water-holding capacity of the atmosphere by about 7% for every 1 °C (1.8 °F) rise in temperature. James Thomson and William Thomson confirmed the relation experimentally in 1849-50, and it was historically important as a very early successful application of theoretical thermodynamics.</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Atmospheric water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drives many important </w:t>
      </w:r>
      <w:proofErr w:type="spellStart"/>
      <w:r w:rsidRPr="001E6AEE">
        <w:rPr>
          <w:rFonts w:ascii="Times New Roman" w:hAnsi="Times New Roman" w:cs="Times New Roman"/>
        </w:rPr>
        <w:t>meteorologic</w:t>
      </w:r>
      <w:proofErr w:type="spellEnd"/>
      <w:r w:rsidRPr="001E6AEE">
        <w:rPr>
          <w:rFonts w:ascii="Times New Roman" w:hAnsi="Times New Roman" w:cs="Times New Roman"/>
        </w:rPr>
        <w:t xml:space="preserve"> phenomena (notably, precipitation), motivating interest in its dynamics. The </w:t>
      </w:r>
      <w:proofErr w:type="spellStart"/>
      <w:r w:rsidRPr="001E6AEE">
        <w:rPr>
          <w:rFonts w:ascii="Times New Roman" w:hAnsi="Times New Roman" w:cs="Times New Roman"/>
          <w:b/>
        </w:rPr>
        <w:t>Clausius</w:t>
      </w:r>
      <w:proofErr w:type="spellEnd"/>
      <w:r w:rsidRPr="001E6AEE">
        <w:rPr>
          <w:rFonts w:ascii="Times New Roman" w:hAnsi="Times New Roman" w:cs="Times New Roman"/>
          <w:b/>
        </w:rPr>
        <w:t>–</w:t>
      </w:r>
      <w:proofErr w:type="spellStart"/>
      <w:r w:rsidRPr="001E6AEE">
        <w:rPr>
          <w:rFonts w:ascii="Times New Roman" w:hAnsi="Times New Roman" w:cs="Times New Roman"/>
          <w:b/>
        </w:rPr>
        <w:t>Clapeyron</w:t>
      </w:r>
      <w:proofErr w:type="spellEnd"/>
      <w:r w:rsidRPr="001E6AEE">
        <w:rPr>
          <w:rFonts w:ascii="Times New Roman" w:hAnsi="Times New Roman" w:cs="Times New Roman"/>
          <w:b/>
        </w:rPr>
        <w:t xml:space="preserve"> equation</w:t>
      </w:r>
      <w:r w:rsidRPr="001E6AEE">
        <w:rPr>
          <w:rFonts w:ascii="Times New Roman" w:hAnsi="Times New Roman" w:cs="Times New Roman"/>
        </w:rPr>
        <w:t xml:space="preserve"> for water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under typical atmospheric conditions (near standard temperature and pressure) is</w:t>
      </w:r>
    </w:p>
    <w:p w:rsidR="00706D78" w:rsidRPr="001E6AEE" w:rsidRDefault="00706D78" w:rsidP="00706D78">
      <w:pPr>
        <w:spacing w:after="0"/>
        <w:jc w:val="both"/>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r>
                <w:rPr>
                  <w:rFonts w:ascii="Cambria Math" w:hAnsi="Cambria Math" w:cs="Times New Roman"/>
                </w:rPr>
                <m:t>dT</m:t>
              </m:r>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d>
                <m:dPr>
                  <m:ctrlPr>
                    <w:rPr>
                      <w:rFonts w:ascii="Cambria Math" w:hAnsi="Cambria Math" w:cs="Times New Roman"/>
                      <w:i/>
                    </w:rPr>
                  </m:ctrlPr>
                </m:dPr>
                <m:e>
                  <m:r>
                    <w:rPr>
                      <w:rFonts w:ascii="Cambria Math" w:hAnsi="Cambria Math" w:cs="Times New Roman"/>
                    </w:rPr>
                    <m:t>T</m:t>
                  </m:r>
                </m:e>
              </m:d>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den>
          </m:f>
          <m:r>
            <w:rPr>
              <w:rFonts w:ascii="Cambria Math" w:hAnsi="Cambria Math" w:cs="Times New Roman"/>
            </w:rPr>
            <m:t>,</m:t>
          </m:r>
        </m:oMath>
      </m:oMathPara>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hAnsi="Times New Roman" w:cs="Times New Roman"/>
        </w:rPr>
      </w:pPr>
      <w:proofErr w:type="gramStart"/>
      <w:r w:rsidRPr="001E6AEE">
        <w:rPr>
          <w:rFonts w:ascii="Times New Roman" w:hAnsi="Times New Roman" w:cs="Times New Roman"/>
        </w:rPr>
        <w:t>where</w:t>
      </w:r>
      <w:proofErr w:type="gramEnd"/>
    </w:p>
    <w:p w:rsidR="00706D78" w:rsidRPr="001E6AEE" w:rsidRDefault="00706D78" w:rsidP="00706D78">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w:t>
      </w:r>
      <w:proofErr w:type="gramStart"/>
      <w:r w:rsidRPr="001E6AEE">
        <w:rPr>
          <w:rFonts w:ascii="Times New Roman" w:hAnsi="Times New Roman" w:cs="Times New Roman"/>
        </w:rPr>
        <w:t>is</w:t>
      </w:r>
      <w:proofErr w:type="gramEnd"/>
      <w:r w:rsidRPr="001E6AEE">
        <w:rPr>
          <w:rFonts w:ascii="Times New Roman" w:hAnsi="Times New Roman" w:cs="Times New Roman"/>
        </w:rPr>
        <w:t xml:space="preserve"> saturation vapor pressure,</w:t>
      </w:r>
    </w:p>
    <w:p w:rsidR="00706D78" w:rsidRPr="001E6AEE" w:rsidRDefault="00706D78" w:rsidP="00706D78">
      <w:pPr>
        <w:spacing w:after="0"/>
        <w:jc w:val="both"/>
        <w:rPr>
          <w:rFonts w:ascii="Times New Roman" w:hAnsi="Times New Roman" w:cs="Times New Roman"/>
        </w:rPr>
      </w:pPr>
      <m:oMath>
        <m:r>
          <w:rPr>
            <w:rFonts w:ascii="Cambria Math" w:hAnsi="Cambria Math" w:cs="Times New Roman"/>
          </w:rPr>
          <m:t>T</m:t>
        </m:r>
      </m:oMath>
      <w:r w:rsidRPr="001E6AEE">
        <w:rPr>
          <w:rFonts w:ascii="Times New Roman" w:hAnsi="Times New Roman" w:cs="Times New Roman"/>
        </w:rPr>
        <w:t xml:space="preserve"> </w:t>
      </w:r>
      <w:proofErr w:type="gramStart"/>
      <w:r w:rsidRPr="001E6AEE">
        <w:rPr>
          <w:rFonts w:ascii="Times New Roman" w:hAnsi="Times New Roman" w:cs="Times New Roman"/>
        </w:rPr>
        <w:t>is</w:t>
      </w:r>
      <w:proofErr w:type="gramEnd"/>
      <w:r w:rsidRPr="001E6AEE">
        <w:rPr>
          <w:rFonts w:ascii="Times New Roman" w:hAnsi="Times New Roman" w:cs="Times New Roman"/>
        </w:rPr>
        <w:t xml:space="preserve"> temperature,</w:t>
      </w:r>
    </w:p>
    <w:p w:rsidR="00706D78" w:rsidRPr="001E6AEE" w:rsidRDefault="00706D78" w:rsidP="00706D78">
      <w:pPr>
        <w:spacing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oMath>
      <w:proofErr w:type="gramStart"/>
      <w:r w:rsidRPr="001E6AEE">
        <w:rPr>
          <w:rFonts w:ascii="Times New Roman" w:hAnsi="Times New Roman" w:cs="Times New Roman"/>
        </w:rPr>
        <w:t>is</w:t>
      </w:r>
      <w:proofErr w:type="gramEnd"/>
      <w:r w:rsidRPr="001E6AEE">
        <w:rPr>
          <w:rFonts w:ascii="Times New Roman" w:hAnsi="Times New Roman" w:cs="Times New Roman"/>
        </w:rPr>
        <w:t xml:space="preserve"> the gas constant of water vapour,</w:t>
      </w:r>
    </w:p>
    <w:p w:rsidR="00706D78" w:rsidRPr="001E6AEE" w:rsidRDefault="00706D78" w:rsidP="00706D78">
      <w:pPr>
        <w:spacing w:after="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v</m:t>
            </m:r>
          </m:sub>
        </m:sSub>
      </m:oMath>
      <w:r w:rsidRPr="001E6AEE">
        <w:rPr>
          <w:rFonts w:ascii="Times New Roman" w:eastAsiaTheme="minorEastAsia" w:hAnsi="Times New Roman" w:cs="Times New Roman"/>
        </w:rPr>
        <w:t xml:space="preserve"> </w:t>
      </w:r>
      <w:proofErr w:type="gramStart"/>
      <w:r w:rsidRPr="001E6AEE">
        <w:rPr>
          <w:rFonts w:ascii="Times New Roman" w:eastAsiaTheme="minorEastAsia" w:hAnsi="Times New Roman" w:cs="Times New Roman"/>
        </w:rPr>
        <w:t>is</w:t>
      </w:r>
      <w:proofErr w:type="gramEnd"/>
      <w:r w:rsidRPr="001E6AEE">
        <w:rPr>
          <w:rFonts w:ascii="Times New Roman" w:eastAsiaTheme="minorEastAsia" w:hAnsi="Times New Roman" w:cs="Times New Roman"/>
        </w:rPr>
        <w:t xml:space="preserve"> the gas constant of water vapour.</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The temperature dependence of the latent heat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v</m:t>
            </m:r>
          </m:sub>
        </m:sSub>
        <m:r>
          <w:rPr>
            <w:rFonts w:ascii="Cambria Math" w:hAnsi="Cambria Math" w:cs="Times New Roman"/>
          </w:rPr>
          <m:t xml:space="preserve"> </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m:t>
        </m:r>
      </m:oMath>
      <w:r w:rsidRPr="001E6AEE">
        <w:rPr>
          <w:rFonts w:ascii="Times New Roman" w:eastAsiaTheme="minorEastAsia" w:hAnsi="Times New Roman" w:cs="Times New Roman"/>
        </w:rPr>
        <w:t>(</w:t>
      </w:r>
      <w:r w:rsidRPr="001E6AEE">
        <w:rPr>
          <w:rFonts w:ascii="Times New Roman" w:hAnsi="Times New Roman" w:cs="Times New Roman"/>
        </w:rPr>
        <w:t xml:space="preserve">and of the saturation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w:t>
      </w:r>
      <w:proofErr w:type="gramStart"/>
      <w:r w:rsidRPr="001E6AEE">
        <w:rPr>
          <w:rFonts w:ascii="Times New Roman" w:hAnsi="Times New Roman" w:cs="Times New Roman"/>
        </w:rPr>
        <w:t xml:space="preserve">pressure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eastAsiaTheme="minorEastAsia" w:hAnsi="Times New Roman" w:cs="Times New Roman"/>
        </w:rPr>
        <w:t xml:space="preserve">) </w:t>
      </w:r>
      <w:r w:rsidRPr="001E6AEE">
        <w:rPr>
          <w:rFonts w:ascii="Times New Roman" w:hAnsi="Times New Roman" w:cs="Times New Roman"/>
        </w:rPr>
        <w:t xml:space="preserve">cannot be neglected in this application. </w:t>
      </w: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hyperlink r:id="rId11" w:anchor="Accuracy_of_different_formulations" w:history="1">
        <w:r w:rsidRPr="001E6AEE">
          <w:rPr>
            <w:rStyle w:val="Hyperlink"/>
            <w:rFonts w:ascii="Times New Roman" w:hAnsi="Times New Roman" w:cs="Times New Roman"/>
          </w:rPr>
          <w:t>https://en.wikipedia.org/wiki/Vapour_pressure_of_water#Accuracy_of_different_formulations</w:t>
        </w:r>
      </w:hyperlink>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But see also the discussion of the accuracy of different approximating formulae for saturation vapour pressure of water:</w:t>
      </w:r>
    </w:p>
    <w:p w:rsidR="00706D78" w:rsidRPr="001E6AEE" w:rsidRDefault="00706D78" w:rsidP="00706D78">
      <w:pPr>
        <w:spacing w:after="0"/>
        <w:jc w:val="center"/>
        <w:rPr>
          <w:rFonts w:ascii="Times New Roman" w:hAnsi="Times New Roman" w:cs="Times New Roman"/>
        </w:rPr>
      </w:pPr>
      <w:r w:rsidRPr="001E6AEE">
        <w:rPr>
          <w:rFonts w:ascii="Times New Roman" w:hAnsi="Times New Roman" w:cs="Times New Roman"/>
        </w:rPr>
        <w:t xml:space="preserve">1 mmHg = 1.33322 </w:t>
      </w:r>
      <w:proofErr w:type="spellStart"/>
      <w:r w:rsidRPr="001E6AEE">
        <w:rPr>
          <w:rFonts w:ascii="Times New Roman" w:hAnsi="Times New Roman" w:cs="Times New Roman"/>
        </w:rPr>
        <w:t>hPa</w:t>
      </w:r>
      <w:proofErr w:type="spellEnd"/>
      <w:r w:rsidRPr="001E6AEE">
        <w:rPr>
          <w:rFonts w:ascii="Times New Roman" w:hAnsi="Times New Roman" w:cs="Times New Roman"/>
        </w:rPr>
        <w:t>.</w:t>
      </w:r>
    </w:p>
    <w:p w:rsidR="00706D78" w:rsidRPr="001E6AEE" w:rsidRDefault="00706D78" w:rsidP="00706D78">
      <w:pPr>
        <w:spacing w:after="0"/>
        <w:rPr>
          <w:rFonts w:ascii="Times New Roman" w:hAnsi="Times New Roman" w:cs="Times New Roman"/>
        </w:rPr>
      </w:pPr>
    </w:p>
    <w:p w:rsidR="00706D78" w:rsidRPr="001E6AEE" w:rsidRDefault="00706D78" w:rsidP="00706D78">
      <w:pPr>
        <w:spacing w:after="0"/>
        <w:rPr>
          <w:rFonts w:ascii="Times New Roman" w:hAnsi="Times New Roman" w:cs="Times New Roman"/>
        </w:rPr>
      </w:pPr>
      <w:hyperlink r:id="rId12" w:history="1">
        <w:r w:rsidRPr="001E6AEE">
          <w:rPr>
            <w:rStyle w:val="Hyperlink"/>
            <w:rFonts w:ascii="Times New Roman" w:hAnsi="Times New Roman" w:cs="Times New Roman"/>
          </w:rPr>
          <w:t>https://tc.copernicus.org/preprints/tc-2023-8/tc-2023-8.pdf</w:t>
        </w:r>
      </w:hyperlink>
    </w:p>
    <w:p w:rsidR="00706D78" w:rsidRPr="001E6AEE" w:rsidRDefault="00706D78" w:rsidP="00706D78">
      <w:pPr>
        <w:spacing w:after="0"/>
        <w:rPr>
          <w:rFonts w:ascii="Times New Roman" w:hAnsi="Times New Roman" w:cs="Times New Roman"/>
        </w:rPr>
      </w:pPr>
    </w:p>
    <w:p w:rsidR="00706D78" w:rsidRPr="001E6AEE" w:rsidRDefault="00706D78" w:rsidP="00706D78">
      <w:pPr>
        <w:spacing w:after="0"/>
        <w:jc w:val="both"/>
        <w:rPr>
          <w:rFonts w:ascii="Times New Roman" w:hAnsi="Times New Roman" w:cs="Times New Roman"/>
          <w:b/>
        </w:rPr>
      </w:pPr>
      <w:r w:rsidRPr="001E6AEE">
        <w:rPr>
          <w:rFonts w:ascii="Times New Roman" w:hAnsi="Times New Roman" w:cs="Times New Roman"/>
          <w:b/>
        </w:rPr>
        <w:t>August equation</w:t>
      </w:r>
    </w:p>
    <w:p w:rsidR="00706D78" w:rsidRPr="001E6AEE" w:rsidRDefault="00706D78" w:rsidP="00706D78">
      <w:pPr>
        <w:spacing w:after="0"/>
        <w:jc w:val="both"/>
        <w:rPr>
          <w:rFonts w:ascii="Times New Roman" w:hAnsi="Times New Roman" w:cs="Times New Roman"/>
          <w:b/>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=1.33322×</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20.386-</m:t>
                  </m:r>
                  <m:f>
                    <m:fPr>
                      <m:ctrlPr>
                        <w:rPr>
                          <w:rFonts w:ascii="Cambria Math" w:hAnsi="Cambria Math" w:cs="Times New Roman"/>
                          <w:i/>
                        </w:rPr>
                      </m:ctrlPr>
                    </m:fPr>
                    <m:num>
                      <m:r>
                        <w:rPr>
                          <w:rFonts w:ascii="Cambria Math" w:hAnsi="Cambria Math" w:cs="Times New Roman"/>
                        </w:rPr>
                        <m:t>5132</m:t>
                      </m:r>
                    </m:num>
                    <m:den>
                      <m:r>
                        <w:rPr>
                          <w:rFonts w:ascii="Cambria Math" w:hAnsi="Cambria Math" w:cs="Times New Roman"/>
                        </w:rPr>
                        <m:t>(T+273.15)</m:t>
                      </m:r>
                    </m:den>
                  </m:f>
                </m:e>
              </m:d>
            </m:e>
          </m:func>
        </m:oMath>
      </m:oMathPara>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roofErr w:type="gramStart"/>
      <w:r w:rsidRPr="001E6AEE">
        <w:rPr>
          <w:rFonts w:ascii="Times New Roman" w:hAnsi="Times New Roman" w:cs="Times New Roman"/>
        </w:rPr>
        <w:t>where</w:t>
      </w:r>
      <w:proofErr w:type="gramEnd"/>
      <w:r w:rsidRPr="001E6A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is the SVP in hPa and temperature </w:t>
      </w:r>
      <m:oMath>
        <m:r>
          <w:rPr>
            <w:rFonts w:ascii="Cambria Math" w:hAnsi="Cambria Math" w:cs="Times New Roman"/>
          </w:rPr>
          <m:t>T</m:t>
        </m:r>
      </m:oMath>
      <w:r w:rsidRPr="001E6AEE">
        <w:rPr>
          <w:rFonts w:ascii="Times New Roman" w:hAnsi="Times New Roman" w:cs="Times New Roman"/>
        </w:rPr>
        <w:t xml:space="preserve"> in °C. </w:t>
      </w:r>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pBdr>
          <w:bottom w:val="single" w:sz="6" w:space="1" w:color="auto"/>
        </w:pBdr>
        <w:spacing w:after="0"/>
        <w:jc w:val="both"/>
        <w:rPr>
          <w:rFonts w:ascii="Times New Roman" w:hAnsi="Times New Roman" w:cs="Times New Roman"/>
          <w:b/>
        </w:rPr>
      </w:pPr>
    </w:p>
    <w:p w:rsidR="00706D78" w:rsidRDefault="00706D78" w:rsidP="00706D78">
      <w:pPr>
        <w:spacing w:after="0"/>
        <w:jc w:val="both"/>
        <w:rPr>
          <w:rFonts w:ascii="Times New Roman" w:hAnsi="Times New Roman" w:cs="Times New Roman"/>
          <w:b/>
        </w:rPr>
      </w:pPr>
    </w:p>
    <w:p w:rsidR="006F01FC" w:rsidRDefault="006F01FC" w:rsidP="00706D78">
      <w:pPr>
        <w:spacing w:after="0"/>
        <w:jc w:val="both"/>
        <w:rPr>
          <w:rFonts w:ascii="Times New Roman" w:hAnsi="Times New Roman" w:cs="Times New Roman"/>
          <w:b/>
        </w:rPr>
      </w:pPr>
    </w:p>
    <w:p w:rsidR="006F01FC" w:rsidRPr="001E6AEE" w:rsidRDefault="006F01FC"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r w:rsidRPr="001E6AEE">
        <w:rPr>
          <w:rFonts w:ascii="Times New Roman" w:hAnsi="Times New Roman" w:cs="Times New Roman"/>
          <w:b/>
        </w:rPr>
        <w:lastRenderedPageBreak/>
        <w:t>Antoine equation</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Original formula:</w:t>
      </w:r>
    </w:p>
    <w:p w:rsidR="00706D78" w:rsidRPr="001E6AEE" w:rsidRDefault="00706D78" w:rsidP="00706D78">
      <w:pPr>
        <w:spacing w:after="0"/>
        <w:jc w:val="both"/>
        <w:rPr>
          <w:rFonts w:ascii="Times New Roman" w:hAnsi="Times New Roman" w:cs="Times New Roman"/>
          <w:i/>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T+C</m:t>
                  </m:r>
                </m:den>
              </m:f>
            </m:e>
          </m:func>
        </m:oMath>
      </m:oMathPara>
    </w:p>
    <w:p w:rsidR="00706D78" w:rsidRPr="001E6AEE" w:rsidRDefault="00706D78" w:rsidP="00706D78">
      <w:pPr>
        <w:spacing w:after="0"/>
        <w:jc w:val="both"/>
        <w:rPr>
          <w:rFonts w:ascii="Times New Roman" w:hAnsi="Times New Roman" w:cs="Times New Roman"/>
          <w:b/>
        </w:rPr>
      </w:pPr>
    </w:p>
    <w:tbl>
      <w:tblPr>
        <w:tblStyle w:val="TableGrid"/>
        <w:tblW w:w="0" w:type="auto"/>
        <w:jc w:val="center"/>
        <w:tblLook w:val="04A0" w:firstRow="1" w:lastRow="0" w:firstColumn="1" w:lastColumn="0" w:noHBand="0" w:noVBand="1"/>
      </w:tblPr>
      <w:tblGrid>
        <w:gridCol w:w="978"/>
        <w:gridCol w:w="978"/>
        <w:gridCol w:w="978"/>
        <w:gridCol w:w="978"/>
        <w:gridCol w:w="978"/>
        <w:gridCol w:w="978"/>
      </w:tblGrid>
      <w:tr w:rsidR="00706D78" w:rsidRPr="001E6AEE" w:rsidTr="00E21740">
        <w:trPr>
          <w:trHeight w:val="146"/>
          <w:jc w:val="center"/>
        </w:trPr>
        <w:tc>
          <w:tcPr>
            <w:tcW w:w="978" w:type="dxa"/>
          </w:tcPr>
          <w:p w:rsidR="00706D78" w:rsidRPr="001E6AEE" w:rsidRDefault="00706D78" w:rsidP="00E21740">
            <w:pPr>
              <w:spacing w:before="240"/>
              <w:jc w:val="center"/>
              <w:rPr>
                <w:rFonts w:ascii="Times New Roman" w:eastAsia="Times New Roman" w:hAnsi="Times New Roman" w:cs="Times New Roman"/>
                <w:b/>
                <w:bCs/>
                <w:i/>
                <w:iCs/>
                <w:color w:val="202122"/>
                <w:lang w:eastAsia="en-IN"/>
              </w:rPr>
            </w:pPr>
          </w:p>
        </w:tc>
        <w:tc>
          <w:tcPr>
            <w:tcW w:w="978" w:type="dxa"/>
            <w:vAlign w:val="center"/>
          </w:tcPr>
          <w:p w:rsidR="00706D78" w:rsidRPr="001E6AEE" w:rsidRDefault="00706D78" w:rsidP="00E21740">
            <w:pPr>
              <w:spacing w:before="240"/>
              <w:jc w:val="center"/>
              <w:rPr>
                <w:rFonts w:ascii="Times New Roman" w:eastAsia="Times New Roman" w:hAnsi="Times New Roman" w:cs="Times New Roman"/>
                <w:b/>
                <w:bCs/>
                <w:color w:val="202122"/>
                <w:lang w:eastAsia="en-IN"/>
              </w:rPr>
            </w:pPr>
            <w:r w:rsidRPr="001E6AEE">
              <w:rPr>
                <w:rFonts w:ascii="Times New Roman" w:eastAsia="Times New Roman" w:hAnsi="Times New Roman" w:cs="Times New Roman"/>
                <w:b/>
                <w:bCs/>
                <w:iCs/>
                <w:color w:val="202122"/>
                <w:lang w:eastAsia="en-IN"/>
              </w:rPr>
              <w:t>A</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b/>
                <w:bCs/>
                <w:color w:val="202122"/>
                <w:lang w:eastAsia="en-IN"/>
              </w:rPr>
            </w:pPr>
            <w:r w:rsidRPr="001E6AEE">
              <w:rPr>
                <w:rFonts w:ascii="Times New Roman" w:eastAsia="Times New Roman" w:hAnsi="Times New Roman" w:cs="Times New Roman"/>
                <w:b/>
                <w:bCs/>
                <w:iCs/>
                <w:color w:val="202122"/>
                <w:lang w:eastAsia="en-IN"/>
              </w:rPr>
              <w:t>B</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b/>
                <w:bCs/>
                <w:color w:val="202122"/>
                <w:lang w:eastAsia="en-IN"/>
              </w:rPr>
            </w:pPr>
            <w:r w:rsidRPr="001E6AEE">
              <w:rPr>
                <w:rFonts w:ascii="Times New Roman" w:eastAsia="Times New Roman" w:hAnsi="Times New Roman" w:cs="Times New Roman"/>
                <w:b/>
                <w:bCs/>
                <w:iCs/>
                <w:color w:val="202122"/>
                <w:lang w:eastAsia="en-IN"/>
              </w:rPr>
              <w:t>C</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b/>
                <w:bCs/>
                <w:color w:val="202122"/>
                <w:lang w:eastAsia="en-IN"/>
              </w:rPr>
            </w:pPr>
            <w:proofErr w:type="spellStart"/>
            <w:r w:rsidRPr="001E6AEE">
              <w:rPr>
                <w:rFonts w:ascii="Times New Roman" w:eastAsia="Times New Roman" w:hAnsi="Times New Roman" w:cs="Times New Roman"/>
                <w:b/>
                <w:bCs/>
                <w:iCs/>
                <w:color w:val="202122"/>
                <w:lang w:eastAsia="en-IN"/>
              </w:rPr>
              <w:t>T</w:t>
            </w:r>
            <w:r w:rsidRPr="001E6AEE">
              <w:rPr>
                <w:rFonts w:ascii="Times New Roman" w:eastAsia="Times New Roman" w:hAnsi="Times New Roman" w:cs="Times New Roman"/>
                <w:b/>
                <w:bCs/>
                <w:color w:val="202122"/>
                <w:vertAlign w:val="subscript"/>
                <w:lang w:eastAsia="en-IN"/>
              </w:rPr>
              <w:t>min</w:t>
            </w:r>
            <w:proofErr w:type="spellEnd"/>
            <w:r w:rsidRPr="001E6AEE">
              <w:rPr>
                <w:rFonts w:ascii="Times New Roman" w:eastAsia="Times New Roman" w:hAnsi="Times New Roman" w:cs="Times New Roman"/>
                <w:b/>
                <w:bCs/>
                <w:color w:val="202122"/>
                <w:lang w:eastAsia="en-IN"/>
              </w:rPr>
              <w:t xml:space="preserve"> °C</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b/>
                <w:bCs/>
                <w:color w:val="202122"/>
                <w:lang w:eastAsia="en-IN"/>
              </w:rPr>
            </w:pPr>
            <w:proofErr w:type="spellStart"/>
            <w:r w:rsidRPr="001E6AEE">
              <w:rPr>
                <w:rFonts w:ascii="Times New Roman" w:eastAsia="Times New Roman" w:hAnsi="Times New Roman" w:cs="Times New Roman"/>
                <w:b/>
                <w:bCs/>
                <w:iCs/>
                <w:color w:val="202122"/>
                <w:lang w:eastAsia="en-IN"/>
              </w:rPr>
              <w:t>T</w:t>
            </w:r>
            <w:r w:rsidRPr="001E6AEE">
              <w:rPr>
                <w:rFonts w:ascii="Times New Roman" w:eastAsia="Times New Roman" w:hAnsi="Times New Roman" w:cs="Times New Roman"/>
                <w:b/>
                <w:bCs/>
                <w:color w:val="202122"/>
                <w:vertAlign w:val="subscript"/>
                <w:lang w:eastAsia="en-IN"/>
              </w:rPr>
              <w:t>max</w:t>
            </w:r>
            <w:proofErr w:type="spellEnd"/>
            <w:r w:rsidRPr="001E6AEE">
              <w:rPr>
                <w:rFonts w:ascii="Times New Roman" w:eastAsia="Times New Roman" w:hAnsi="Times New Roman" w:cs="Times New Roman"/>
                <w:b/>
                <w:bCs/>
                <w:color w:val="202122"/>
                <w:lang w:eastAsia="en-IN"/>
              </w:rPr>
              <w:t xml:space="preserve"> °C</w:t>
            </w:r>
          </w:p>
        </w:tc>
      </w:tr>
      <w:tr w:rsidR="00706D78" w:rsidRPr="001E6AEE" w:rsidTr="00E21740">
        <w:trPr>
          <w:trHeight w:val="266"/>
          <w:jc w:val="center"/>
        </w:trPr>
        <w:tc>
          <w:tcPr>
            <w:tcW w:w="978" w:type="dxa"/>
          </w:tcPr>
          <w:p w:rsidR="00706D78" w:rsidRPr="001E6AEE" w:rsidRDefault="00706D78" w:rsidP="00E21740">
            <w:pPr>
              <w:spacing w:before="240"/>
              <w:jc w:val="center"/>
              <w:rPr>
                <w:rFonts w:ascii="Times New Roman" w:eastAsia="Times New Roman" w:hAnsi="Times New Roman" w:cs="Times New Roman"/>
                <w:b/>
                <w:color w:val="202122"/>
                <w:lang w:eastAsia="en-IN"/>
              </w:rPr>
            </w:pPr>
            <w:r w:rsidRPr="001E6AEE">
              <w:rPr>
                <w:rFonts w:ascii="Times New Roman" w:eastAsia="Times New Roman" w:hAnsi="Times New Roman" w:cs="Times New Roman"/>
                <w:b/>
                <w:color w:val="202122"/>
                <w:lang w:eastAsia="en-IN"/>
              </w:rPr>
              <w:t>Water</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8.07131</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1730.63</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233.426</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1</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99</w:t>
            </w:r>
          </w:p>
        </w:tc>
      </w:tr>
      <w:tr w:rsidR="00706D78" w:rsidRPr="001E6AEE" w:rsidTr="00E21740">
        <w:trPr>
          <w:trHeight w:val="378"/>
          <w:jc w:val="center"/>
        </w:trPr>
        <w:tc>
          <w:tcPr>
            <w:tcW w:w="978" w:type="dxa"/>
          </w:tcPr>
          <w:p w:rsidR="00706D78" w:rsidRPr="001E6AEE" w:rsidRDefault="00706D78" w:rsidP="00E21740">
            <w:pPr>
              <w:spacing w:before="240"/>
              <w:jc w:val="center"/>
              <w:rPr>
                <w:rFonts w:ascii="Times New Roman" w:eastAsia="Times New Roman" w:hAnsi="Times New Roman" w:cs="Times New Roman"/>
                <w:b/>
                <w:color w:val="202122"/>
                <w:lang w:eastAsia="en-IN"/>
              </w:rPr>
            </w:pPr>
            <w:r w:rsidRPr="001E6AEE">
              <w:rPr>
                <w:rFonts w:ascii="Times New Roman" w:eastAsia="Times New Roman" w:hAnsi="Times New Roman" w:cs="Times New Roman"/>
                <w:b/>
                <w:color w:val="202122"/>
                <w:lang w:eastAsia="en-IN"/>
              </w:rPr>
              <w:t>Water</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8.14019</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1810.94</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244.485</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100</w:t>
            </w:r>
          </w:p>
        </w:tc>
        <w:tc>
          <w:tcPr>
            <w:tcW w:w="978" w:type="dxa"/>
            <w:vAlign w:val="center"/>
          </w:tcPr>
          <w:p w:rsidR="00706D78" w:rsidRPr="001E6AEE" w:rsidRDefault="00706D78" w:rsidP="00E21740">
            <w:pPr>
              <w:spacing w:before="240"/>
              <w:jc w:val="center"/>
              <w:rPr>
                <w:rFonts w:ascii="Times New Roman" w:eastAsia="Times New Roman" w:hAnsi="Times New Roman" w:cs="Times New Roman"/>
                <w:color w:val="202122"/>
                <w:lang w:eastAsia="en-IN"/>
              </w:rPr>
            </w:pPr>
            <w:r w:rsidRPr="001E6AEE">
              <w:rPr>
                <w:rFonts w:ascii="Times New Roman" w:eastAsia="Times New Roman" w:hAnsi="Times New Roman" w:cs="Times New Roman"/>
                <w:color w:val="202122"/>
                <w:lang w:eastAsia="en-IN"/>
              </w:rPr>
              <w:t>374</w:t>
            </w:r>
          </w:p>
        </w:tc>
      </w:tr>
    </w:tbl>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roofErr w:type="gramStart"/>
      <w:r w:rsidRPr="001E6AEE">
        <w:rPr>
          <w:rFonts w:ascii="Times New Roman" w:hAnsi="Times New Roman" w:cs="Times New Roman"/>
        </w:rPr>
        <w:t>where</w:t>
      </w:r>
      <w:proofErr w:type="gramEnd"/>
      <w:r w:rsidRPr="001E6A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is the SVP in </w:t>
      </w:r>
      <w:r w:rsidRPr="001E6AEE">
        <w:rPr>
          <w:rFonts w:ascii="Times New Roman" w:hAnsi="Times New Roman" w:cs="Times New Roman"/>
          <w:b/>
        </w:rPr>
        <w:t xml:space="preserve">mmHg </w:t>
      </w:r>
      <w:r w:rsidRPr="001E6AEE">
        <w:rPr>
          <w:rFonts w:ascii="Times New Roman" w:hAnsi="Times New Roman" w:cs="Times New Roman"/>
        </w:rPr>
        <w:t xml:space="preserve">and temperature </w:t>
      </w:r>
      <m:oMath>
        <m:r>
          <w:rPr>
            <w:rFonts w:ascii="Cambria Math" w:hAnsi="Cambria Math" w:cs="Times New Roman"/>
          </w:rPr>
          <m:t>T</m:t>
        </m:r>
      </m:oMath>
      <w:r w:rsidRPr="001E6AEE">
        <w:rPr>
          <w:rFonts w:ascii="Times New Roman" w:hAnsi="Times New Roman" w:cs="Times New Roman"/>
        </w:rPr>
        <w:t xml:space="preserve"> in °C, A, B and C are unattributed constants. </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Revised formula:</w:t>
      </w:r>
    </w:p>
    <w:p w:rsidR="00706D78" w:rsidRPr="001E6AEE" w:rsidRDefault="00706D78" w:rsidP="00706D78">
      <w:pPr>
        <w:spacing w:after="0"/>
        <w:jc w:val="both"/>
        <w:rPr>
          <w:rFonts w:ascii="Times New Roman" w:eastAsiaTheme="minorEastAsia" w:hAnsi="Times New Roman" w:cs="Times New Roman"/>
        </w:rPr>
      </w:pPr>
      <w:r w:rsidRPr="001E6AEE">
        <w:rPr>
          <w:rFonts w:ascii="Times New Roman" w:hAnsi="Times New Roman" w:cs="Times New Roman"/>
        </w:rPr>
        <w:t xml:space="preserve">To convert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eastAsiaTheme="minorEastAsia" w:hAnsi="Times New Roman" w:cs="Times New Roman"/>
        </w:rPr>
        <w:t xml:space="preserve"> into hPa, we write below:</w:t>
      </w:r>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A-</m:t>
                  </m:r>
                  <m:f>
                    <m:fPr>
                      <m:ctrlPr>
                        <w:rPr>
                          <w:rFonts w:ascii="Cambria Math" w:hAnsi="Cambria Math" w:cs="Times New Roman"/>
                          <w:i/>
                        </w:rPr>
                      </m:ctrlPr>
                    </m:fPr>
                    <m:num>
                      <m:r>
                        <w:rPr>
                          <w:rFonts w:ascii="Cambria Math" w:hAnsi="Cambria Math" w:cs="Times New Roman"/>
                        </w:rPr>
                        <m:t>B</m:t>
                      </m:r>
                    </m:num>
                    <m:den>
                      <m:r>
                        <w:rPr>
                          <w:rFonts w:ascii="Cambria Math" w:hAnsi="Cambria Math" w:cs="Times New Roman"/>
                        </w:rPr>
                        <m:t>T+C</m:t>
                      </m:r>
                    </m:den>
                  </m:f>
                </m:e>
              </m:d>
            </m:sup>
          </m:sSup>
        </m:oMath>
      </m:oMathPara>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proofErr w:type="gramStart"/>
      <w:r w:rsidRPr="001E6AEE">
        <w:rPr>
          <w:rFonts w:ascii="Times New Roman" w:hAnsi="Times New Roman" w:cs="Times New Roman"/>
        </w:rPr>
        <w:t>where</w:t>
      </w:r>
      <w:proofErr w:type="gramEnd"/>
      <w:r w:rsidRPr="001E6A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is the SVP in </w:t>
      </w:r>
      <w:proofErr w:type="spellStart"/>
      <w:r w:rsidRPr="001E6AEE">
        <w:rPr>
          <w:rFonts w:ascii="Times New Roman" w:hAnsi="Times New Roman" w:cs="Times New Roman"/>
        </w:rPr>
        <w:t>hPa</w:t>
      </w:r>
      <w:proofErr w:type="spellEnd"/>
      <w:r w:rsidRPr="001E6AEE">
        <w:rPr>
          <w:rFonts w:ascii="Times New Roman" w:hAnsi="Times New Roman" w:cs="Times New Roman"/>
          <w:b/>
        </w:rPr>
        <w:t xml:space="preserve"> </w:t>
      </w:r>
      <w:r w:rsidRPr="001E6AEE">
        <w:rPr>
          <w:rFonts w:ascii="Times New Roman" w:hAnsi="Times New Roman" w:cs="Times New Roman"/>
        </w:rPr>
        <w:t xml:space="preserve">and temperature </w:t>
      </w:r>
      <m:oMath>
        <m:r>
          <w:rPr>
            <w:rFonts w:ascii="Cambria Math" w:hAnsi="Cambria Math" w:cs="Times New Roman"/>
          </w:rPr>
          <m:t>T</m:t>
        </m:r>
      </m:oMath>
      <w:r w:rsidRPr="001E6AEE">
        <w:rPr>
          <w:rFonts w:ascii="Times New Roman" w:hAnsi="Times New Roman" w:cs="Times New Roman"/>
        </w:rPr>
        <w:t xml:space="preserve"> in °C. </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b/>
        </w:rPr>
      </w:pPr>
      <w:r w:rsidRPr="001E6AEE">
        <w:rPr>
          <w:rFonts w:ascii="Times New Roman" w:hAnsi="Times New Roman" w:cs="Times New Roman"/>
        </w:rPr>
        <w:t xml:space="preserve">Example: for </w:t>
      </w:r>
      <m:oMath>
        <m:r>
          <w:rPr>
            <w:rFonts w:ascii="Cambria Math" w:hAnsi="Cambria Math" w:cs="Times New Roman"/>
          </w:rPr>
          <m:t xml:space="preserve">T=78.32 </m:t>
        </m:r>
        <m:r>
          <m:rPr>
            <m:sty m:val="p"/>
          </m:rPr>
          <w:rPr>
            <w:rFonts w:ascii="Cambria Math" w:hAnsi="Cambria Math" w:cs="Times New Roman"/>
          </w:rPr>
          <m:t>°C</m:t>
        </m:r>
      </m:oMath>
      <w:r w:rsidRPr="001E6AEE">
        <w:rPr>
          <w:rFonts w:ascii="Times New Roman" w:hAnsi="Times New Roman" w:cs="Times New Roman"/>
        </w:rPr>
        <w:t xml:space="preserve"> of water, we get below:</w:t>
      </w: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8.07131-</m:t>
                  </m:r>
                  <m:f>
                    <m:fPr>
                      <m:ctrlPr>
                        <w:rPr>
                          <w:rFonts w:ascii="Cambria Math" w:hAnsi="Cambria Math" w:cs="Times New Roman"/>
                          <w:i/>
                        </w:rPr>
                      </m:ctrlPr>
                    </m:fPr>
                    <m:num>
                      <m:r>
                        <w:rPr>
                          <w:rFonts w:ascii="Cambria Math" w:hAnsi="Cambria Math" w:cs="Times New Roman"/>
                        </w:rPr>
                        <m:t>1730.63</m:t>
                      </m:r>
                    </m:num>
                    <m:den>
                      <m:r>
                        <w:rPr>
                          <w:rFonts w:ascii="Cambria Math" w:hAnsi="Cambria Math" w:cs="Times New Roman"/>
                        </w:rPr>
                        <m:t>78.32+233.426</m:t>
                      </m:r>
                    </m:den>
                  </m:f>
                </m:e>
              </m:d>
            </m:sup>
          </m:sSup>
          <m:r>
            <w:rPr>
              <w:rFonts w:ascii="Cambria Math" w:hAnsi="Cambria Math" w:cs="Times New Roman"/>
            </w:rPr>
            <m:t xml:space="preserve"> hPa</m:t>
          </m:r>
        </m:oMath>
      </m:oMathPara>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r w:rsidRPr="001E6AEE">
        <w:rPr>
          <w:rFonts w:ascii="Times New Roman" w:hAnsi="Times New Roman" w:cs="Times New Roman"/>
        </w:rPr>
        <w:t xml:space="preserve">Example: for </w:t>
      </w:r>
      <m:oMath>
        <m:r>
          <w:rPr>
            <w:rFonts w:ascii="Cambria Math" w:hAnsi="Cambria Math" w:cs="Times New Roman"/>
          </w:rPr>
          <m:t xml:space="preserve">T=145.15 </m:t>
        </m:r>
        <m:r>
          <m:rPr>
            <m:sty m:val="p"/>
          </m:rPr>
          <w:rPr>
            <w:rFonts w:ascii="Cambria Math" w:hAnsi="Cambria Math" w:cs="Times New Roman"/>
          </w:rPr>
          <m:t>°C</m:t>
        </m:r>
      </m:oMath>
      <w:r w:rsidRPr="001E6AEE">
        <w:rPr>
          <w:rFonts w:ascii="Times New Roman" w:hAnsi="Times New Roman" w:cs="Times New Roman"/>
        </w:rPr>
        <w:t xml:space="preserve"> of water, we get below:</w:t>
      </w: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1.33322×10</m:t>
              </m:r>
            </m:e>
            <m:sup>
              <m:d>
                <m:dPr>
                  <m:ctrlPr>
                    <w:rPr>
                      <w:rFonts w:ascii="Cambria Math" w:hAnsi="Cambria Math" w:cs="Times New Roman"/>
                      <w:i/>
                    </w:rPr>
                  </m:ctrlPr>
                </m:dPr>
                <m:e>
                  <m:r>
                    <w:rPr>
                      <w:rFonts w:ascii="Cambria Math" w:hAnsi="Cambria Math" w:cs="Times New Roman"/>
                    </w:rPr>
                    <m:t>8.14019-</m:t>
                  </m:r>
                  <m:f>
                    <m:fPr>
                      <m:ctrlPr>
                        <w:rPr>
                          <w:rFonts w:ascii="Cambria Math" w:hAnsi="Cambria Math" w:cs="Times New Roman"/>
                          <w:i/>
                        </w:rPr>
                      </m:ctrlPr>
                    </m:fPr>
                    <m:num>
                      <m:r>
                        <w:rPr>
                          <w:rFonts w:ascii="Cambria Math" w:hAnsi="Cambria Math" w:cs="Times New Roman"/>
                        </w:rPr>
                        <m:t>1810.94</m:t>
                      </m:r>
                    </m:num>
                    <m:den>
                      <m:r>
                        <w:rPr>
                          <w:rFonts w:ascii="Cambria Math" w:hAnsi="Cambria Math" w:cs="Times New Roman"/>
                        </w:rPr>
                        <m:t>145.15+244.485</m:t>
                      </m:r>
                    </m:den>
                  </m:f>
                </m:e>
              </m:d>
            </m:sup>
          </m:sSup>
          <m:r>
            <w:rPr>
              <w:rFonts w:ascii="Cambria Math" w:hAnsi="Cambria Math" w:cs="Times New Roman"/>
            </w:rPr>
            <m:t xml:space="preserve"> hPa</m:t>
          </m:r>
        </m:oMath>
      </m:oMathPara>
    </w:p>
    <w:p w:rsidR="00706D78" w:rsidRPr="001E6AEE" w:rsidRDefault="00706D78" w:rsidP="00706D78">
      <w:pPr>
        <w:pBdr>
          <w:bottom w:val="single" w:sz="6" w:space="1" w:color="auto"/>
        </w:pBd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b/>
        </w:rPr>
        <w:t>August–Roche–Magnus formula</w:t>
      </w:r>
      <w:r w:rsidRPr="001E6AEE">
        <w:rPr>
          <w:rFonts w:ascii="Times New Roman" w:hAnsi="Times New Roman" w:cs="Times New Roman"/>
        </w:rPr>
        <w:t xml:space="preserve"> </w:t>
      </w:r>
    </w:p>
    <w:p w:rsidR="00706D78" w:rsidRPr="001E6AEE" w:rsidRDefault="00706D78" w:rsidP="00706D78">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=6.1094×</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17.625 ×T</m:t>
                      </m:r>
                    </m:num>
                    <m:den>
                      <m:r>
                        <w:rPr>
                          <w:rFonts w:ascii="Cambria Math" w:hAnsi="Cambria Math" w:cs="Times New Roman"/>
                        </w:rPr>
                        <m:t>T+243.04</m:t>
                      </m:r>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eastAsiaTheme="minorEastAsia" w:hAnsi="Times New Roman" w:cs="Times New Roman"/>
        </w:rPr>
      </w:pPr>
      <w:proofErr w:type="gramStart"/>
      <w:r w:rsidRPr="001E6AEE">
        <w:rPr>
          <w:rFonts w:ascii="Times New Roman" w:eastAsiaTheme="minorEastAsia" w:hAnsi="Times New Roman" w:cs="Times New Roman"/>
        </w:rPr>
        <w:t>where</w:t>
      </w:r>
      <w:proofErr w:type="gramEnd"/>
      <w:r w:rsidRPr="001E6AEE">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eastAsiaTheme="minorEastAsia" w:hAnsi="Times New Roman" w:cs="Times New Roman"/>
        </w:rPr>
        <w:t xml:space="preserve"> is in hPa and </w:t>
      </w:r>
      <m:oMath>
        <m:r>
          <w:rPr>
            <w:rFonts w:ascii="Cambria Math" w:hAnsi="Cambria Math" w:cs="Times New Roman"/>
          </w:rPr>
          <m:t>T</m:t>
        </m:r>
      </m:oMath>
      <w:r w:rsidRPr="001E6AEE">
        <w:rPr>
          <w:rFonts w:ascii="Times New Roman" w:eastAsiaTheme="minorEastAsia" w:hAnsi="Times New Roman" w:cs="Times New Roman"/>
        </w:rPr>
        <w:t xml:space="preserve"> is in degree celcius. The coefficient </w:t>
      </w:r>
      <m:oMath>
        <m:r>
          <w:rPr>
            <w:rFonts w:ascii="Cambria Math" w:hAnsi="Cambria Math" w:cs="Times New Roman"/>
          </w:rPr>
          <m:t>6.1094</m:t>
        </m:r>
      </m:oMath>
      <w:r w:rsidRPr="001E6AEE">
        <w:rPr>
          <w:rFonts w:ascii="Times New Roman" w:eastAsiaTheme="minorEastAsia" w:hAnsi="Times New Roman" w:cs="Times New Roman"/>
        </w:rPr>
        <w:t xml:space="preserve"> denotes the reference SVP at a certain temperature, usually</w:t>
      </w:r>
      <w:proofErr w:type="gramStart"/>
      <w:r w:rsidRPr="001E6AEE">
        <w:rPr>
          <w:rFonts w:ascii="Times New Roman" w:eastAsiaTheme="minorEastAsia" w:hAnsi="Times New Roman" w:cs="Times New Roman"/>
        </w:rPr>
        <w:t xml:space="preserve">, </w:t>
      </w:r>
      <w:proofErr w:type="gramEnd"/>
      <m:oMath>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E6AEE">
        <w:rPr>
          <w:rFonts w:ascii="Times New Roman" w:eastAsiaTheme="minorEastAsia" w:hAnsi="Times New Roman" w:cs="Times New Roman"/>
        </w:rPr>
        <w:t xml:space="preserve">, and the other coefficients are determined via empirical polynomial fits. </w:t>
      </w:r>
      <m:oMath>
        <m:r>
          <w:rPr>
            <w:rFonts w:ascii="Cambria Math" w:hAnsi="Cambria Math" w:cs="Times New Roman"/>
          </w:rPr>
          <m:t>1</m:t>
        </m:r>
      </m:oMath>
      <w:r w:rsidRPr="001E6AEE">
        <w:rPr>
          <w:rFonts w:ascii="Times New Roman" w:eastAsiaTheme="minorEastAsia" w:hAnsi="Times New Roman" w:cs="Times New Roman"/>
        </w:rPr>
        <w:t xml:space="preserve"> </w:t>
      </w:r>
      <w:proofErr w:type="gramStart"/>
      <w:r w:rsidRPr="001E6AEE">
        <w:rPr>
          <w:rFonts w:ascii="Times New Roman" w:eastAsiaTheme="minorEastAsia" w:hAnsi="Times New Roman" w:cs="Times New Roman"/>
        </w:rPr>
        <w:t>hectopascal</w:t>
      </w:r>
      <w:proofErr w:type="gramEnd"/>
      <w:r w:rsidRPr="001E6AEE">
        <w:rPr>
          <w:rFonts w:ascii="Times New Roman" w:eastAsiaTheme="minorEastAsia" w:hAnsi="Times New Roman" w:cs="Times New Roman"/>
        </w:rPr>
        <w:t xml:space="preserve"> (</w:t>
      </w:r>
      <m:oMath>
        <m:r>
          <w:rPr>
            <w:rFonts w:ascii="Cambria Math" w:hAnsi="Cambria Math" w:cs="Times New Roman"/>
          </w:rPr>
          <m:t xml:space="preserve">1 </m:t>
        </m:r>
        <m:r>
          <w:rPr>
            <w:rFonts w:ascii="Cambria Math" w:hAnsi="Cambria Math" w:cs="Times New Roman"/>
          </w:rPr>
          <m:t>hPa</m:t>
        </m:r>
      </m:oMath>
      <w:r w:rsidRPr="001E6AEE">
        <w:rPr>
          <w:rFonts w:ascii="Times New Roman" w:eastAsiaTheme="minorEastAsia" w:hAnsi="Times New Roman" w:cs="Times New Roman"/>
        </w:rPr>
        <w:t xml:space="preserve">) = </w:t>
      </w:r>
      <m:oMath>
        <m:r>
          <w:rPr>
            <w:rFonts w:ascii="Cambria Math" w:hAnsi="Cambria Math" w:cs="Times New Roman"/>
          </w:rPr>
          <m:t>100 Pa</m:t>
        </m:r>
      </m:oMath>
      <w:r w:rsidRPr="001E6AEE">
        <w:rPr>
          <w:rFonts w:ascii="Times New Roman" w:eastAsiaTheme="minorEastAsia" w:hAnsi="Times New Roman" w:cs="Times New Roman"/>
        </w:rPr>
        <w:t>.</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This is also sometimes called the </w:t>
      </w:r>
      <w:r w:rsidRPr="001E6AEE">
        <w:rPr>
          <w:rFonts w:ascii="Times New Roman" w:hAnsi="Times New Roman" w:cs="Times New Roman"/>
          <w:b/>
        </w:rPr>
        <w:t>Magnus or Magnus–</w:t>
      </w:r>
      <w:proofErr w:type="spellStart"/>
      <w:r w:rsidRPr="001E6AEE">
        <w:rPr>
          <w:rFonts w:ascii="Times New Roman" w:hAnsi="Times New Roman" w:cs="Times New Roman"/>
          <w:b/>
        </w:rPr>
        <w:t>Tetens</w:t>
      </w:r>
      <w:proofErr w:type="spellEnd"/>
      <w:r w:rsidRPr="001E6AEE">
        <w:rPr>
          <w:rFonts w:ascii="Times New Roman" w:hAnsi="Times New Roman" w:cs="Times New Roman"/>
        </w:rPr>
        <w:t xml:space="preserve"> approximation, though this attribution is historically inaccurate.  Unlike the Goff-</w:t>
      </w:r>
      <w:proofErr w:type="spellStart"/>
      <w:r w:rsidRPr="001E6AEE">
        <w:rPr>
          <w:rFonts w:ascii="Times New Roman" w:hAnsi="Times New Roman" w:cs="Times New Roman"/>
        </w:rPr>
        <w:t>Gratch</w:t>
      </w:r>
      <w:proofErr w:type="spellEnd"/>
      <w:r w:rsidRPr="001E6AEE">
        <w:rPr>
          <w:rFonts w:ascii="Times New Roman" w:hAnsi="Times New Roman" w:cs="Times New Roman"/>
        </w:rPr>
        <w:t xml:space="preserve"> formula, the August-Roche-Magnus formula is simple in structure and highly accurate; as such, this formula is more commonly applied in permafrost research studies (e.g., </w:t>
      </w:r>
      <w:proofErr w:type="spellStart"/>
      <w:r w:rsidRPr="001E6AEE">
        <w:rPr>
          <w:rFonts w:ascii="Times New Roman" w:hAnsi="Times New Roman" w:cs="Times New Roman"/>
        </w:rPr>
        <w:t>Westermann</w:t>
      </w:r>
      <w:proofErr w:type="spellEnd"/>
      <w:r w:rsidRPr="001E6AEE">
        <w:rPr>
          <w:rFonts w:ascii="Times New Roman" w:hAnsi="Times New Roman" w:cs="Times New Roman"/>
        </w:rPr>
        <w:t xml:space="preserve"> et al., 2016).</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Under typical atmospheric conditions, the denominator of the exponent depends weakly on </w:t>
      </w:r>
      <m:oMath>
        <m:r>
          <w:rPr>
            <w:rFonts w:ascii="Cambria Math" w:hAnsi="Cambria Math" w:cs="Times New Roman"/>
          </w:rPr>
          <m:t>T</m:t>
        </m:r>
      </m:oMath>
      <w:r w:rsidRPr="001E6AEE">
        <w:rPr>
          <w:rFonts w:ascii="Times New Roman" w:eastAsiaTheme="minorEastAsia" w:hAnsi="Times New Roman" w:cs="Times New Roman"/>
        </w:rPr>
        <w:t xml:space="preserve"> </w:t>
      </w:r>
      <w:r w:rsidRPr="001E6AEE">
        <w:rPr>
          <w:rFonts w:ascii="Times New Roman" w:hAnsi="Times New Roman" w:cs="Times New Roman"/>
        </w:rPr>
        <w:t xml:space="preserve">(for which the unit is degree Celsius). Therefore, the </w:t>
      </w:r>
      <w:r w:rsidRPr="001E6AEE">
        <w:rPr>
          <w:rFonts w:ascii="Times New Roman" w:hAnsi="Times New Roman" w:cs="Times New Roman"/>
          <w:b/>
        </w:rPr>
        <w:t>August–Roche–Magnus</w:t>
      </w:r>
      <w:r w:rsidRPr="001E6AEE">
        <w:rPr>
          <w:rFonts w:ascii="Times New Roman" w:hAnsi="Times New Roman" w:cs="Times New Roman"/>
        </w:rPr>
        <w:t xml:space="preserve"> equation implies that saturation water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pressure changes approximately exponentially with temperature under typical atmospheric conditions, and hence the water-holding capacity of the atmosphere increases by about 7% for every 1 °C rise in temperature.</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roofErr w:type="spellStart"/>
      <w:r w:rsidRPr="001E6AEE">
        <w:rPr>
          <w:rFonts w:ascii="Times New Roman" w:hAnsi="Times New Roman" w:cs="Times New Roman"/>
          <w:b/>
        </w:rPr>
        <w:t>Tetens’s</w:t>
      </w:r>
      <w:proofErr w:type="spellEnd"/>
      <w:r w:rsidRPr="001E6AEE">
        <w:rPr>
          <w:rFonts w:ascii="Times New Roman" w:hAnsi="Times New Roman" w:cs="Times New Roman"/>
          <w:b/>
        </w:rPr>
        <w:t xml:space="preserve"> formula</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The structure of </w:t>
      </w:r>
      <w:proofErr w:type="spellStart"/>
      <w:r w:rsidRPr="001E6AEE">
        <w:rPr>
          <w:rFonts w:ascii="Times New Roman" w:hAnsi="Times New Roman" w:cs="Times New Roman"/>
        </w:rPr>
        <w:t>Tetens’s</w:t>
      </w:r>
      <w:proofErr w:type="spellEnd"/>
      <w:r w:rsidRPr="001E6AEE">
        <w:rPr>
          <w:rFonts w:ascii="Times New Roman" w:hAnsi="Times New Roman" w:cs="Times New Roman"/>
        </w:rPr>
        <w:t xml:space="preserve"> formula is similar to the Magnus form. Interestingly, this short equation (over the water surface or without over-ice correction) is considered a general form to calculate the SVP for all temperature ranges and is also commonly used in the literature (e.g., </w:t>
      </w:r>
      <w:proofErr w:type="spellStart"/>
      <w:r w:rsidRPr="001E6AEE">
        <w:rPr>
          <w:rFonts w:ascii="Times New Roman" w:hAnsi="Times New Roman" w:cs="Times New Roman"/>
        </w:rPr>
        <w:t>Xu</w:t>
      </w:r>
      <w:proofErr w:type="spellEnd"/>
      <w:r w:rsidRPr="001E6AEE">
        <w:rPr>
          <w:rFonts w:ascii="Times New Roman" w:hAnsi="Times New Roman" w:cs="Times New Roman"/>
        </w:rPr>
        <w:t xml:space="preserve"> et al., 2012; </w:t>
      </w:r>
      <w:proofErr w:type="spellStart"/>
      <w:r w:rsidRPr="001E6AEE">
        <w:rPr>
          <w:rFonts w:ascii="Times New Roman" w:hAnsi="Times New Roman" w:cs="Times New Roman"/>
        </w:rPr>
        <w:t>Valiantzas</w:t>
      </w:r>
      <w:proofErr w:type="spellEnd"/>
      <w:r w:rsidRPr="001E6AEE">
        <w:rPr>
          <w:rFonts w:ascii="Times New Roman" w:hAnsi="Times New Roman" w:cs="Times New Roman"/>
        </w:rPr>
        <w:t xml:space="preserve">, 2013; </w:t>
      </w:r>
      <w:proofErr w:type="spellStart"/>
      <w:r w:rsidRPr="001E6AEE">
        <w:rPr>
          <w:rFonts w:ascii="Times New Roman" w:hAnsi="Times New Roman" w:cs="Times New Roman"/>
        </w:rPr>
        <w:t>Nian</w:t>
      </w:r>
      <w:proofErr w:type="spellEnd"/>
      <w:r w:rsidRPr="001E6AEE">
        <w:rPr>
          <w:rFonts w:ascii="Times New Roman" w:hAnsi="Times New Roman" w:cs="Times New Roman"/>
        </w:rPr>
        <w:t xml:space="preserve"> et al., 2022), as below:</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=6.1078</m:t>
          </m:r>
          <m:func>
            <m:funcPr>
              <m:ctrlPr>
                <w:rPr>
                  <w:rFonts w:ascii="Cambria Math" w:hAnsi="Cambria Math" w:cs="Times New Roman"/>
                </w:rPr>
              </m:ctrlPr>
            </m:funcPr>
            <m:fName>
              <m:r>
                <w:rPr>
                  <w:rFonts w:ascii="Cambria Math" w:hAnsi="Cambria Math" w:cs="Times New Roman"/>
                </w:rPr>
                <m:t>×</m:t>
              </m:r>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×17.27</m:t>
                      </m:r>
                    </m:num>
                    <m:den>
                      <m:d>
                        <m:dPr>
                          <m:ctrlPr>
                            <w:rPr>
                              <w:rFonts w:ascii="Cambria Math" w:hAnsi="Cambria Math" w:cs="Times New Roman"/>
                              <w:i/>
                            </w:rPr>
                          </m:ctrlPr>
                        </m:dPr>
                        <m:e>
                          <m:r>
                            <w:rPr>
                              <w:rFonts w:ascii="Cambria Math" w:hAnsi="Cambria Math" w:cs="Times New Roman"/>
                            </w:rPr>
                            <m:t>T+237.3</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r>
            <m:rPr>
              <m:sty m:val="p"/>
            </m:rPr>
            <w:rPr>
              <w:rFonts w:ascii="Cambria Math" w:eastAsiaTheme="minorEastAsia" w:hAnsi="Cambria Math" w:cs="Times New Roman"/>
            </w:rPr>
            <w:br/>
          </m:r>
        </m:oMath>
      </m:oMathPara>
    </w:p>
    <w:p w:rsidR="00706D78" w:rsidRPr="001E6AEE" w:rsidRDefault="00706D78" w:rsidP="00706D78">
      <w:pPr>
        <w:spacing w:after="0"/>
        <w:jc w:val="both"/>
        <w:rPr>
          <w:rFonts w:ascii="Times New Roman" w:hAnsi="Times New Roman" w:cs="Times New Roman"/>
        </w:rPr>
      </w:pPr>
      <w:proofErr w:type="spellStart"/>
      <w:proofErr w:type="gramStart"/>
      <w:r w:rsidRPr="001E6AEE">
        <w:rPr>
          <w:rFonts w:ascii="Times New Roman" w:hAnsi="Times New Roman" w:cs="Times New Roman"/>
        </w:rPr>
        <w:t>wherese</w:t>
      </w:r>
      <w:proofErr w:type="spellEnd"/>
      <w:proofErr w:type="gramEnd"/>
      <w:r w:rsidRPr="001E6AEE">
        <w:rPr>
          <w:rFonts w:ascii="Times New Roman" w:hAnsi="Times New Roman" w:cs="Times New Roman"/>
        </w:rPr>
        <w:t xml:space="preserve"> is the SVP in </w:t>
      </w:r>
      <w:proofErr w:type="spellStart"/>
      <w:r w:rsidRPr="001E6AEE">
        <w:rPr>
          <w:rFonts w:ascii="Times New Roman" w:hAnsi="Times New Roman" w:cs="Times New Roman"/>
        </w:rPr>
        <w:t>hPa</w:t>
      </w:r>
      <w:proofErr w:type="spellEnd"/>
      <w:r w:rsidRPr="001E6AEE">
        <w:rPr>
          <w:rFonts w:ascii="Times New Roman" w:hAnsi="Times New Roman" w:cs="Times New Roman"/>
        </w:rPr>
        <w:t xml:space="preserve"> and </w:t>
      </w:r>
      <w:proofErr w:type="spellStart"/>
      <w:r w:rsidRPr="001E6AEE">
        <w:rPr>
          <w:rFonts w:ascii="Times New Roman" w:hAnsi="Times New Roman" w:cs="Times New Roman"/>
        </w:rPr>
        <w:t>temperatureT</w:t>
      </w:r>
      <w:proofErr w:type="spellEnd"/>
      <w:r w:rsidRPr="001E6AEE">
        <w:rPr>
          <w:rFonts w:ascii="Times New Roman" w:hAnsi="Times New Roman" w:cs="Times New Roman"/>
        </w:rPr>
        <w:t xml:space="preserve"> in °C. However, some studies have argued that the </w:t>
      </w:r>
      <w:proofErr w:type="gramStart"/>
      <w:r w:rsidRPr="001E6AEE">
        <w:rPr>
          <w:rFonts w:ascii="Times New Roman" w:hAnsi="Times New Roman" w:cs="Times New Roman"/>
        </w:rPr>
        <w:t>above  should</w:t>
      </w:r>
      <w:proofErr w:type="gramEnd"/>
      <w:r w:rsidRPr="001E6AEE">
        <w:rPr>
          <w:rFonts w:ascii="Times New Roman" w:hAnsi="Times New Roman" w:cs="Times New Roman"/>
        </w:rPr>
        <w:t xml:space="preserve"> only be applied to calculate the SVP over water surfaces (</w:t>
      </w:r>
      <m:oMath>
        <m:r>
          <w:rPr>
            <w:rFonts w:ascii="Cambria Math" w:hAnsi="Cambria Math" w:cs="Times New Roman"/>
          </w:rPr>
          <m:t>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E6AEE">
        <w:rPr>
          <w:rFonts w:ascii="Times New Roman" w:hAnsi="Times New Roman" w:cs="Times New Roman"/>
        </w:rPr>
        <w:t>), and a different equation (with over-ice correction) should be used for over-ice surfaces (</w:t>
      </w:r>
      <m:oMath>
        <m:r>
          <w:rPr>
            <w:rFonts w:ascii="Cambria Math" w:hAnsi="Cambria Math" w:cs="Times New Roman"/>
          </w:rPr>
          <m:t>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w:r w:rsidRPr="001E6AEE">
        <w:rPr>
          <w:rFonts w:ascii="Times New Roman" w:hAnsi="Times New Roman" w:cs="Times New Roman"/>
        </w:rPr>
        <w:t>) (e.g., Murray, 1967; Liu et al., 2021). The over-ice form is expressed as below:</w:t>
      </w: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 ×21.875</m:t>
                      </m:r>
                    </m:num>
                    <m:den>
                      <m:d>
                        <m:dPr>
                          <m:ctrlPr>
                            <w:rPr>
                              <w:rFonts w:ascii="Cambria Math" w:hAnsi="Cambria Math" w:cs="Times New Roman"/>
                              <w:i/>
                            </w:rPr>
                          </m:ctrlPr>
                        </m:dPr>
                        <m:e>
                          <m:r>
                            <w:rPr>
                              <w:rFonts w:ascii="Cambria Math" w:hAnsi="Cambria Math" w:cs="Times New Roman"/>
                            </w:rPr>
                            <m:t>T+265.5</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According to Murray (1967), the combination of </w:t>
      </w:r>
      <w:proofErr w:type="spellStart"/>
      <w:r w:rsidRPr="001E6AEE">
        <w:rPr>
          <w:rFonts w:ascii="Times New Roman" w:hAnsi="Times New Roman" w:cs="Times New Roman"/>
        </w:rPr>
        <w:t>Eqs</w:t>
      </w:r>
      <w:proofErr w:type="spellEnd"/>
      <w:r w:rsidRPr="001E6AEE">
        <w:rPr>
          <w:rFonts w:ascii="Times New Roman" w:hAnsi="Times New Roman" w:cs="Times New Roman"/>
        </w:rPr>
        <w:t xml:space="preserve">. (7a) and (7b) for </w:t>
      </w:r>
      <w:proofErr w:type="spellStart"/>
      <w:r w:rsidRPr="001E6AEE">
        <w:rPr>
          <w:rFonts w:ascii="Times New Roman" w:hAnsi="Times New Roman" w:cs="Times New Roman"/>
        </w:rPr>
        <w:t>Tetens’s</w:t>
      </w:r>
      <w:proofErr w:type="spellEnd"/>
      <w:r w:rsidRPr="001E6AEE">
        <w:rPr>
          <w:rFonts w:ascii="Times New Roman" w:hAnsi="Times New Roman" w:cs="Times New Roman"/>
        </w:rPr>
        <w:t xml:space="preserve"> formula are within 0.1 % of the Goff-</w:t>
      </w:r>
      <w:proofErr w:type="spellStart"/>
      <w:r w:rsidRPr="001E6AEE">
        <w:rPr>
          <w:rFonts w:ascii="Times New Roman" w:hAnsi="Times New Roman" w:cs="Times New Roman"/>
        </w:rPr>
        <w:t>Gratch</w:t>
      </w:r>
      <w:proofErr w:type="spellEnd"/>
      <w:r w:rsidRPr="001E6AEE">
        <w:rPr>
          <w:rFonts w:ascii="Times New Roman" w:hAnsi="Times New Roman" w:cs="Times New Roman"/>
        </w:rPr>
        <w:t xml:space="preserve"> calculations for temperatures -10 °C and above, and within 1 % for temperatures between -30 °C and -10 °C. This formula is acceptable for most meteorological purposes.</w:t>
      </w:r>
    </w:p>
    <w:p w:rsidR="00706D78" w:rsidRPr="001E6AEE" w:rsidRDefault="00706D78" w:rsidP="00706D78">
      <w:pPr>
        <w:pBdr>
          <w:bottom w:val="single" w:sz="6" w:space="1" w:color="auto"/>
        </w:pBd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b/>
        </w:rPr>
      </w:pPr>
      <w:r w:rsidRPr="001E6AEE">
        <w:rPr>
          <w:rFonts w:ascii="Times New Roman" w:hAnsi="Times New Roman" w:cs="Times New Roman"/>
          <w:b/>
        </w:rPr>
        <w:t>Arden Buck equation</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The Arden Buck equations are a group of empirical correlations that relate the saturation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pressure to temperature for moist air. The curve fits have been optimized for more accuracy than the Goff–</w:t>
      </w:r>
      <w:proofErr w:type="spellStart"/>
      <w:r w:rsidRPr="001E6AEE">
        <w:rPr>
          <w:rFonts w:ascii="Times New Roman" w:hAnsi="Times New Roman" w:cs="Times New Roman"/>
        </w:rPr>
        <w:t>Gratch</w:t>
      </w:r>
      <w:proofErr w:type="spellEnd"/>
      <w:r w:rsidRPr="001E6AEE">
        <w:rPr>
          <w:rFonts w:ascii="Times New Roman" w:hAnsi="Times New Roman" w:cs="Times New Roman"/>
        </w:rPr>
        <w:t xml:space="preserve"> equation in the range −80 to 50 °C (−112 to 122 °F).</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b/>
        </w:rPr>
        <w:t>Buck</w:t>
      </w:r>
      <w:r w:rsidRPr="001E6AEE">
        <w:rPr>
          <w:rFonts w:ascii="Times New Roman" w:hAnsi="Times New Roman" w:cs="Times New Roman"/>
        </w:rPr>
        <w:t xml:space="preserve"> used a </w:t>
      </w:r>
      <w:proofErr w:type="spellStart"/>
      <w:r w:rsidRPr="001E6AEE">
        <w:rPr>
          <w:rFonts w:ascii="Times New Roman" w:hAnsi="Times New Roman" w:cs="Times New Roman"/>
        </w:rPr>
        <w:t>minimax</w:t>
      </w:r>
      <w:proofErr w:type="spellEnd"/>
      <w:r w:rsidRPr="001E6AEE">
        <w:rPr>
          <w:rFonts w:ascii="Times New Roman" w:hAnsi="Times New Roman" w:cs="Times New Roman"/>
        </w:rPr>
        <w:t xml:space="preserve"> fitting procedure to derive a relatively simple equation for calculating the SVP of water (from 0 °C to 50 °C) and of ice (from -50 °C to 0 °C) as below (Buck, 1981):</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18.678-</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234.5</m:t>
                              </m:r>
                            </m:den>
                          </m:f>
                        </m:e>
                      </m:d>
                    </m:num>
                    <m:den>
                      <m:d>
                        <m:dPr>
                          <m:ctrlPr>
                            <w:rPr>
                              <w:rFonts w:ascii="Cambria Math" w:hAnsi="Cambria Math" w:cs="Times New Roman"/>
                              <w:i/>
                            </w:rPr>
                          </m:ctrlPr>
                        </m:dPr>
                        <m:e>
                          <m:r>
                            <w:rPr>
                              <w:rFonts w:ascii="Cambria Math" w:hAnsi="Cambria Math" w:cs="Times New Roman"/>
                            </w:rPr>
                            <m:t>T+257.14</m:t>
                          </m:r>
                        </m:e>
                      </m:d>
                    </m:den>
                  </m:f>
                </m:e>
              </m:d>
            </m:e>
          </m:func>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spacing w:after="0"/>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=6.1121×</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T×</m:t>
                      </m:r>
                      <m:d>
                        <m:dPr>
                          <m:ctrlPr>
                            <w:rPr>
                              <w:rFonts w:ascii="Cambria Math" w:hAnsi="Cambria Math" w:cs="Times New Roman"/>
                              <w:i/>
                            </w:rPr>
                          </m:ctrlPr>
                        </m:dPr>
                        <m:e>
                          <m:r>
                            <w:rPr>
                              <w:rFonts w:ascii="Cambria Math" w:hAnsi="Cambria Math" w:cs="Times New Roman"/>
                            </w:rPr>
                            <m:t>23.306-</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333.7</m:t>
                              </m:r>
                            </m:den>
                          </m:f>
                        </m:e>
                      </m:d>
                    </m:num>
                    <m:den>
                      <m:d>
                        <m:dPr>
                          <m:ctrlPr>
                            <w:rPr>
                              <w:rFonts w:ascii="Cambria Math" w:hAnsi="Cambria Math" w:cs="Times New Roman"/>
                              <w:i/>
                            </w:rPr>
                          </m:ctrlPr>
                        </m:dPr>
                        <m:e>
                          <m:r>
                            <w:rPr>
                              <w:rFonts w:ascii="Cambria Math" w:hAnsi="Cambria Math" w:cs="Times New Roman"/>
                            </w:rPr>
                            <m:t>T+279.82</m:t>
                          </m:r>
                        </m:e>
                      </m:d>
                    </m:den>
                  </m:f>
                </m:e>
              </m:d>
            </m:e>
          </m:func>
          <m:r>
            <w:rPr>
              <w:rFonts w:ascii="Cambria Math" w:hAnsi="Cambria Math" w:cs="Times New Roman"/>
            </w:rPr>
            <m:t>,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spacing w:after="0"/>
        <w:jc w:val="both"/>
        <w:rPr>
          <w:rFonts w:ascii="Times New Roman" w:hAnsi="Times New Roman" w:cs="Times New Roman"/>
        </w:rPr>
      </w:pPr>
      <w:proofErr w:type="gramStart"/>
      <w:r w:rsidRPr="001E6AEE">
        <w:rPr>
          <w:rFonts w:ascii="Times New Roman" w:hAnsi="Times New Roman" w:cs="Times New Roman"/>
        </w:rPr>
        <w:t>where</w:t>
      </w:r>
      <w:proofErr w:type="gramEnd"/>
      <w:r w:rsidRPr="001E6A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is the SVP in </w:t>
      </w:r>
      <w:proofErr w:type="spellStart"/>
      <w:r w:rsidRPr="001E6AEE">
        <w:rPr>
          <w:rFonts w:ascii="Times New Roman" w:hAnsi="Times New Roman" w:cs="Times New Roman"/>
        </w:rPr>
        <w:t>hPa</w:t>
      </w:r>
      <w:proofErr w:type="spellEnd"/>
      <w:r w:rsidRPr="001E6AEE">
        <w:rPr>
          <w:rFonts w:ascii="Times New Roman" w:hAnsi="Times New Roman" w:cs="Times New Roman"/>
        </w:rPr>
        <w:t xml:space="preserve"> and temperature </w:t>
      </w:r>
      <m:oMath>
        <m:r>
          <w:rPr>
            <w:rFonts w:ascii="Cambria Math" w:hAnsi="Cambria Math" w:cs="Times New Roman"/>
          </w:rPr>
          <m:t>T</m:t>
        </m:r>
      </m:oMath>
      <w:r w:rsidRPr="001E6AEE">
        <w:rPr>
          <w:rFonts w:ascii="Times New Roman" w:hAnsi="Times New Roman" w:cs="Times New Roman"/>
        </w:rPr>
        <w:t xml:space="preserve"> in °C. According to Mackay et al. (2017), the Buck formula is the most appropriate SVP formulation for use in cold region studies.</w:t>
      </w: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b/>
        </w:rPr>
      </w:pPr>
      <w:r w:rsidRPr="001E6AEE">
        <w:rPr>
          <w:rFonts w:ascii="Times New Roman" w:hAnsi="Times New Roman" w:cs="Times New Roman"/>
          <w:b/>
        </w:rPr>
        <w:t>Wexler formula</w:t>
      </w: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To get a simple and robust equation for calculating the SVP, one-half of the Wexler formula (over the water surface or without over-ice correction) is also used for all temperature ranges in several studies (e.g., Li et al., 2017; </w:t>
      </w:r>
      <w:proofErr w:type="spellStart"/>
      <w:r w:rsidRPr="001E6AEE">
        <w:rPr>
          <w:rFonts w:ascii="Times New Roman" w:hAnsi="Times New Roman" w:cs="Times New Roman"/>
        </w:rPr>
        <w:t>Brauner</w:t>
      </w:r>
      <w:proofErr w:type="spellEnd"/>
      <w:r w:rsidRPr="001E6AEE">
        <w:rPr>
          <w:rFonts w:ascii="Times New Roman" w:hAnsi="Times New Roman" w:cs="Times New Roman"/>
        </w:rPr>
        <w:t xml:space="preserve">, 2019; </w:t>
      </w:r>
      <w:proofErr w:type="spellStart"/>
      <w:r w:rsidRPr="001E6AEE">
        <w:rPr>
          <w:rFonts w:ascii="Times New Roman" w:hAnsi="Times New Roman" w:cs="Times New Roman"/>
        </w:rPr>
        <w:t>Xie</w:t>
      </w:r>
      <w:proofErr w:type="spellEnd"/>
      <w:r w:rsidRPr="001E6AEE">
        <w:rPr>
          <w:rFonts w:ascii="Times New Roman" w:hAnsi="Times New Roman" w:cs="Times New Roman"/>
        </w:rPr>
        <w:t xml:space="preserve"> et al., 2022), as below:</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  T&gt;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rsidR="00706D78" w:rsidRPr="001E6AEE" w:rsidRDefault="00706D78" w:rsidP="00706D78">
      <w:pPr>
        <w:spacing w:after="0"/>
        <w:jc w:val="both"/>
        <w:rPr>
          <w:rFonts w:ascii="Times New Roman" w:hAnsi="Times New Roman" w:cs="Times New Roman"/>
        </w:rPr>
      </w:pPr>
      <w:proofErr w:type="gramStart"/>
      <w:r w:rsidRPr="001E6AEE">
        <w:rPr>
          <w:rFonts w:ascii="Times New Roman" w:hAnsi="Times New Roman" w:cs="Times New Roman"/>
        </w:rPr>
        <w:lastRenderedPageBreak/>
        <w:t>where</w:t>
      </w:r>
      <w:proofErr w:type="gramEnd"/>
      <w:r w:rsidRPr="001E6A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is the SVP in hPa and temperatureT in °C. However, some studies suggest a correction term should be added to130 the calculation of the SVP over a surface of ice (e.g., Gill, 1982; </w:t>
      </w:r>
      <w:proofErr w:type="spellStart"/>
      <w:r w:rsidRPr="001E6AEE">
        <w:rPr>
          <w:rFonts w:ascii="Times New Roman" w:hAnsi="Times New Roman" w:cs="Times New Roman"/>
        </w:rPr>
        <w:t>Leppäranta</w:t>
      </w:r>
      <w:proofErr w:type="spellEnd"/>
      <w:r w:rsidRPr="001E6AEE">
        <w:rPr>
          <w:rFonts w:ascii="Times New Roman" w:hAnsi="Times New Roman" w:cs="Times New Roman"/>
        </w:rPr>
        <w:t>, 2015); i.e., if the air temperature is below zero, the corrected SVP is expressed as below:</w:t>
      </w:r>
    </w:p>
    <w:p w:rsidR="00706D78" w:rsidRPr="001E6AEE" w:rsidRDefault="00706D78" w:rsidP="00706D78">
      <w:pPr>
        <w:spacing w:after="0"/>
        <w:jc w:val="both"/>
        <w:rPr>
          <w:rFonts w:ascii="Times New Roman"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(0.7859+T× 0.03477)</m:t>
              </m:r>
            </m:num>
            <m:den>
              <m:r>
                <w:rPr>
                  <w:rFonts w:ascii="Cambria Math" w:hAnsi="Cambria Math" w:cs="Times New Roman"/>
                </w:rPr>
                <m:t>(1.0+T× 0.00412)</m:t>
              </m:r>
            </m:den>
          </m:f>
          <m:r>
            <w:rPr>
              <w:rFonts w:ascii="Cambria Math" w:hAnsi="Cambria Math" w:cs="Times New Roman"/>
            </w:rPr>
            <m:t>+(T×0.00422),  T&lt;</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 xml:space="preserve">C </m:t>
          </m:r>
          <m:r>
            <m:rPr>
              <m:sty m:val="p"/>
            </m:rPr>
            <w:rPr>
              <w:rFonts w:ascii="Cambria Math" w:hAnsi="Cambria Math" w:cs="Times New Roman"/>
            </w:rPr>
            <m:t xml:space="preserve"> </m:t>
          </m:r>
        </m:oMath>
      </m:oMathPara>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b/>
          <w:bCs/>
        </w:rPr>
      </w:pPr>
    </w:p>
    <w:p w:rsidR="00706D78" w:rsidRPr="001E6AEE" w:rsidRDefault="00706D78" w:rsidP="00706D78">
      <w:pPr>
        <w:spacing w:after="0"/>
        <w:jc w:val="both"/>
        <w:rPr>
          <w:rFonts w:ascii="Times New Roman" w:hAnsi="Times New Roman" w:cs="Times New Roman"/>
          <w:b/>
          <w:bCs/>
        </w:rPr>
      </w:pPr>
    </w:p>
    <w:p w:rsidR="00706D78" w:rsidRPr="001E6AEE" w:rsidRDefault="00706D78" w:rsidP="00706D78">
      <w:pPr>
        <w:spacing w:after="0"/>
        <w:jc w:val="both"/>
        <w:rPr>
          <w:rFonts w:ascii="Times New Roman" w:hAnsi="Times New Roman" w:cs="Times New Roman"/>
          <w:b/>
          <w:bCs/>
        </w:rPr>
      </w:pPr>
      <w:r w:rsidRPr="001E6AEE">
        <w:rPr>
          <w:rFonts w:ascii="Times New Roman" w:hAnsi="Times New Roman" w:cs="Times New Roman"/>
          <w:b/>
          <w:bCs/>
        </w:rPr>
        <w:t>Hardy (Hardy, 1998):</w:t>
      </w:r>
    </w:p>
    <w:p w:rsidR="00706D78" w:rsidRPr="001E6AEE" w:rsidRDefault="00706D78" w:rsidP="00706D78">
      <w:pPr>
        <w:spacing w:after="0"/>
        <w:jc w:val="both"/>
        <w:rPr>
          <w:rFonts w:ascii="Times New Roman" w:hAnsi="Times New Roman" w:cs="Times New Roman"/>
          <w:b/>
          <w:bCs/>
        </w:rPr>
      </w:pPr>
    </w:p>
    <w:p w:rsidR="00706D78" w:rsidRPr="001E6AEE" w:rsidRDefault="00706D78" w:rsidP="00706D78">
      <w:pPr>
        <w:spacing w:after="0"/>
        <w:jc w:val="both"/>
        <w:rPr>
          <w:rFonts w:ascii="Cambria Math" w:hAnsi="Cambria Math" w:cs="Times New Roman"/>
          <w:oMath/>
        </w:rPr>
      </w:pPr>
      <m:oMathPara>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xml:space="preserve">=  </m:t>
          </m:r>
          <m:r>
            <m:rPr>
              <m:sty m:val="p"/>
            </m:rPr>
            <w:rPr>
              <w:rFonts w:ascii="Cambria Math" w:eastAsiaTheme="minorEastAsia" w:hAnsi="Cambria Math" w:cs="Times New Roman"/>
            </w:rPr>
            <m:t>0.01</m:t>
          </m:r>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- 2.8365744×</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eastAsiaTheme="minorEastAsia" w:hAnsi="Cambria Math" w:cs="Times New Roman"/>
                    </w:rPr>
                    <m:t xml:space="preserve"> </m:t>
                  </m:r>
                </m:den>
              </m:f>
              <m:r>
                <w:rPr>
                  <w:rFonts w:ascii="Cambria Math" w:hAnsi="Cambria Math" w:cs="Times New Roman"/>
                </w:rPr>
                <m:t>- 6.028076559×</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num>
                <m:den>
                  <m:r>
                    <w:rPr>
                      <w:rFonts w:ascii="Cambria Math" w:hAnsi="Cambria Math" w:cs="Times New Roman"/>
                    </w:rPr>
                    <m:t>T+273.15</m:t>
                  </m:r>
                  <m:r>
                    <w:rPr>
                      <w:rFonts w:ascii="Cambria Math" w:eastAsiaTheme="minorEastAsia" w:hAnsi="Cambria Math" w:cs="Times New Roman"/>
                    </w:rPr>
                    <m:t xml:space="preserve"> </m:t>
                  </m:r>
                </m:den>
              </m:f>
              <m:r>
                <w:rPr>
                  <w:rFonts w:ascii="Cambria Math" w:hAnsi="Cambria Math" w:cs="Times New Roman"/>
                </w:rPr>
                <m:t xml:space="preserve">  + 1.954263612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m:t>
                  </m:r>
                </m:sup>
              </m:sSup>
              <m:r>
                <w:rPr>
                  <w:rFonts w:ascii="Cambria Math" w:hAnsi="Cambria Math" w:cs="Times New Roman"/>
                </w:rPr>
                <m:t xml:space="preserve">   - 2.737830188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m:t>
              </m:r>
              <m:d>
                <m:dPr>
                  <m:ctrlPr>
                    <w:rPr>
                      <w:rFonts w:ascii="Cambria Math" w:hAnsi="Cambria Math" w:cs="Times New Roman"/>
                      <w:i/>
                    </w:rPr>
                  </m:ctrlPr>
                </m:dPr>
                <m:e>
                  <m:r>
                    <w:rPr>
                      <w:rFonts w:ascii="Cambria Math" w:hAnsi="Cambria Math" w:cs="Times New Roman"/>
                    </w:rPr>
                    <m:t>T+273.15</m:t>
                  </m:r>
                </m:e>
              </m:d>
              <m:r>
                <w:rPr>
                  <w:rFonts w:ascii="Cambria Math" w:hAnsi="Cambria Math" w:cs="Times New Roman"/>
                </w:rPr>
                <m:t>+ 1.6261698×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2</m:t>
                  </m:r>
                </m:sup>
              </m:sSup>
              <m:r>
                <w:rPr>
                  <w:rFonts w:ascii="Cambria Math" w:hAnsi="Cambria Math" w:cs="Times New Roman"/>
                </w:rPr>
                <m:t xml:space="preserve">    + 7.0229056×</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-10</m:t>
                  </m:r>
                </m:sup>
              </m:sSup>
              <m:r>
                <w:rPr>
                  <w:rFonts w:ascii="Cambria Math" w:hAnsi="Cambria Math" w:cs="Times New Roman"/>
                </w:rPr>
                <m:t xml:space="preserve"> ×</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T+273.15</m:t>
                      </m:r>
                    </m:e>
                  </m:d>
                </m:e>
                <m:sup>
                  <m:r>
                    <w:rPr>
                      <w:rFonts w:ascii="Cambria Math" w:hAnsi="Cambria Math" w:cs="Times New Roman"/>
                    </w:rPr>
                    <m:t>3</m:t>
                  </m:r>
                </m:sup>
              </m:sSup>
              <m:r>
                <w:rPr>
                  <w:rFonts w:ascii="Cambria Math" w:hAnsi="Cambria Math" w:cs="Times New Roman"/>
                </w:rPr>
                <m:t xml:space="preserve"> - 1.8680009×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-13</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r>
                <w:rPr>
                  <w:rFonts w:ascii="Cambria Math" w:hAnsi="Cambria Math" w:cs="Times New Roman"/>
                </w:rPr>
                <m:t xml:space="preserve"> + 2.7150305×</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e>
          </m:d>
        </m:oMath>
      </m:oMathPara>
    </w:p>
    <w:p w:rsidR="00706D78" w:rsidRPr="001E6AEE" w:rsidRDefault="00706D78" w:rsidP="00706D78">
      <w:pPr>
        <w:spacing w:after="0"/>
        <w:jc w:val="both"/>
        <w:rPr>
          <w:rFonts w:ascii="Times New Roman" w:eastAsiaTheme="minorEastAsia" w:hAnsi="Times New Roman" w:cs="Times New Roman"/>
        </w:rPr>
      </w:pPr>
      <m:oMathPara>
        <m:oMath>
          <m:r>
            <w:rPr>
              <w:rFonts w:ascii="Cambria Math" w:hAnsi="Cambria Math" w:cs="Times New Roman"/>
            </w:rPr>
            <m:t xml:space="preserve">               </m:t>
          </m:r>
        </m:oMath>
      </m:oMathPara>
    </w:p>
    <w:p w:rsidR="00706D78" w:rsidRPr="001E6AEE" w:rsidRDefault="00706D78" w:rsidP="00706D78">
      <w:pPr>
        <w:spacing w:after="0"/>
        <w:jc w:val="both"/>
        <w:rPr>
          <w:rFonts w:ascii="Times New Roman" w:hAnsi="Times New Roman" w:cs="Times New Roman"/>
        </w:rPr>
      </w:pPr>
      <w:proofErr w:type="gramStart"/>
      <w:r w:rsidRPr="001E6AEE">
        <w:rPr>
          <w:rFonts w:ascii="Times New Roman" w:hAnsi="Times New Roman" w:cs="Times New Roman"/>
        </w:rPr>
        <w:t>with</w:t>
      </w:r>
      <w:proofErr w:type="gramEnd"/>
      <w:r w:rsidRPr="001E6AEE">
        <w:rPr>
          <w:rFonts w:ascii="Times New Roman" w:hAnsi="Times New Roman" w:cs="Times New Roman"/>
        </w:rPr>
        <w:t xml:space="preserve"> T in °C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in </w:t>
      </w:r>
      <w:proofErr w:type="spellStart"/>
      <w:r w:rsidRPr="001E6AEE">
        <w:rPr>
          <w:rFonts w:ascii="Times New Roman" w:hAnsi="Times New Roman" w:cs="Times New Roman"/>
        </w:rPr>
        <w:t>hPa</w:t>
      </w:r>
      <w:proofErr w:type="spellEnd"/>
      <w:r w:rsidRPr="001E6AEE">
        <w:rPr>
          <w:rFonts w:ascii="Times New Roman" w:hAnsi="Times New Roman" w:cs="Times New Roman"/>
        </w:rPr>
        <w:t>.</w:t>
      </w:r>
    </w:p>
    <w:p w:rsidR="00706D78" w:rsidRPr="001E6AEE" w:rsidRDefault="00706D78" w:rsidP="00706D78">
      <w:pPr>
        <w:spacing w:after="0"/>
        <w:ind w:left="2880" w:firstLine="720"/>
        <w:rPr>
          <w:rFonts w:ascii="Times New Roman" w:eastAsiaTheme="minorEastAsia" w:hAnsi="Times New Roman" w:cs="Times New Roman"/>
        </w:rPr>
      </w:pPr>
      <w:r w:rsidRPr="001E6AEE">
        <w:rPr>
          <w:rFonts w:ascii="Times New Roman" w:eastAsiaTheme="minorEastAsia" w:hAnsi="Times New Roman" w:cs="Times New Roman"/>
        </w:rPr>
        <w:t xml:space="preserve">1 Pa = 0.01 </w:t>
      </w:r>
      <w:proofErr w:type="spellStart"/>
      <w:r w:rsidRPr="001E6AEE">
        <w:rPr>
          <w:rFonts w:ascii="Times New Roman" w:eastAsiaTheme="minorEastAsia" w:hAnsi="Times New Roman" w:cs="Times New Roman"/>
        </w:rPr>
        <w:t>hPa</w:t>
      </w:r>
      <w:proofErr w:type="spellEnd"/>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b/>
          <w:bCs/>
        </w:rPr>
      </w:pPr>
    </w:p>
    <w:p w:rsidR="00706D78" w:rsidRPr="001E6AEE" w:rsidRDefault="00706D78" w:rsidP="00706D78">
      <w:pPr>
        <w:pBdr>
          <w:bottom w:val="single" w:sz="6" w:space="1" w:color="auto"/>
        </w:pBdr>
        <w:spacing w:after="0"/>
        <w:jc w:val="both"/>
        <w:rPr>
          <w:rFonts w:ascii="Times New Roman" w:hAnsi="Times New Roman" w:cs="Times New Roman"/>
          <w:b/>
          <w:bCs/>
        </w:rPr>
      </w:pPr>
    </w:p>
    <w:p w:rsidR="00706D78" w:rsidRPr="001E6AEE" w:rsidRDefault="00706D78" w:rsidP="00706D78">
      <w:pPr>
        <w:pBdr>
          <w:bottom w:val="single" w:sz="6" w:space="1" w:color="auto"/>
        </w:pBdr>
        <w:spacing w:after="0"/>
        <w:jc w:val="both"/>
        <w:rPr>
          <w:rFonts w:ascii="Times New Roman" w:hAnsi="Times New Roman" w:cs="Times New Roman"/>
          <w:b/>
          <w:bCs/>
        </w:rPr>
      </w:pPr>
      <w:r w:rsidRPr="001E6AEE">
        <w:rPr>
          <w:rFonts w:ascii="Times New Roman" w:hAnsi="Times New Roman" w:cs="Times New Roman"/>
          <w:b/>
          <w:bCs/>
        </w:rPr>
        <w:t>Sonntag (Sonntag, 1994):</w:t>
      </w:r>
    </w:p>
    <w:p w:rsidR="00706D78" w:rsidRPr="001E6AEE" w:rsidRDefault="00706D78" w:rsidP="00706D78">
      <w:pPr>
        <w:pBdr>
          <w:bottom w:val="single" w:sz="6" w:space="1" w:color="auto"/>
        </w:pBdr>
        <w:spacing w:after="0"/>
        <w:jc w:val="both"/>
        <w:rPr>
          <w:rFonts w:ascii="Times New Roman" w:hAnsi="Times New Roman" w:cs="Times New Roman"/>
          <w:b/>
          <w:bCs/>
        </w:rPr>
      </w:pPr>
    </w:p>
    <w:p w:rsidR="00706D78" w:rsidRPr="001E6AEE" w:rsidRDefault="00706D78" w:rsidP="00706D78">
      <w:pPr>
        <w:pBdr>
          <w:bottom w:val="single" w:sz="6" w:space="1" w:color="auto"/>
        </w:pBdr>
        <w:spacing w:after="0"/>
        <w:jc w:val="both"/>
        <w:rPr>
          <w:rFonts w:ascii="Cambria Math" w:hAnsi="Cambria Math" w:cs="Times New Roman"/>
          <w:oMath/>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rPr>
                  </m:ctrlPr>
                </m:e>
                <m:sub>
                  <m:r>
                    <w:rPr>
                      <w:rFonts w:ascii="Cambria Math" w:hAnsi="Cambria Math" w:cs="Times New Roman"/>
                    </w:rPr>
                    <m:t>10</m:t>
                  </m:r>
                  <m:ctrlPr>
                    <w:rPr>
                      <w:rFonts w:ascii="Cambria Math" w:hAnsi="Cambria Math" w:cs="Times New Roman"/>
                    </w:rPr>
                  </m:ctrlP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m:t>
          </m:r>
          <m:f>
            <m:fPr>
              <m:ctrlPr>
                <w:rPr>
                  <w:rFonts w:ascii="Cambria Math" w:hAnsi="Cambria Math" w:cs="Times New Roman"/>
                  <w:i/>
                </w:rPr>
              </m:ctrlPr>
            </m:fPr>
            <m:num>
              <m:r>
                <w:rPr>
                  <w:rFonts w:ascii="Cambria Math" w:hAnsi="Cambria Math" w:cs="Times New Roman"/>
                </w:rPr>
                <m:t>6096.9385</m:t>
              </m:r>
            </m:num>
            <m:den>
              <m:r>
                <w:rPr>
                  <w:rFonts w:ascii="Cambria Math" w:hAnsi="Cambria Math" w:cs="Times New Roman"/>
                </w:rPr>
                <m:t>T</m:t>
              </m:r>
            </m:den>
          </m:f>
          <m:r>
            <w:rPr>
              <w:rFonts w:ascii="Cambria Math" w:hAnsi="Cambria Math" w:cs="Times New Roman"/>
            </w:rPr>
            <m:t>+16.635794 - 2.711193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-2</m:t>
              </m:r>
            </m:sup>
          </m:sSup>
          <m:r>
            <w:rPr>
              <w:rFonts w:ascii="Cambria Math" w:hAnsi="Cambria Math" w:cs="Times New Roman"/>
            </w:rPr>
            <m:t>× T + 1.673952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-5</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r>
            <w:rPr>
              <w:rFonts w:ascii="Cambria Math" w:hAnsi="Cambria Math" w:cs="Times New Roman"/>
            </w:rPr>
            <m:t xml:space="preserve"> + 2.433502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T</m:t>
              </m:r>
            </m:e>
          </m:func>
        </m:oMath>
      </m:oMathPara>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roofErr w:type="gramStart"/>
      <w:r w:rsidRPr="001E6AEE">
        <w:rPr>
          <w:rFonts w:ascii="Times New Roman" w:hAnsi="Times New Roman" w:cs="Times New Roman"/>
        </w:rPr>
        <w:t>with</w:t>
      </w:r>
      <w:proofErr w:type="gramEnd"/>
      <w:r w:rsidRPr="001E6AEE">
        <w:rPr>
          <w:rFonts w:ascii="Times New Roman" w:hAnsi="Times New Roman" w:cs="Times New Roman"/>
        </w:rPr>
        <w:t xml:space="preserve"> T in °C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hAnsi="Times New Roman" w:cs="Times New Roman"/>
        </w:rPr>
        <w:t xml:space="preserve"> in hPa.</w:t>
      </w: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b/>
          <w:bCs/>
        </w:rPr>
      </w:pPr>
      <w:r w:rsidRPr="001E6AEE">
        <w:rPr>
          <w:rFonts w:ascii="Times New Roman" w:hAnsi="Times New Roman" w:cs="Times New Roman"/>
          <w:b/>
          <w:bCs/>
        </w:rPr>
        <w:t>Murphy and Koop (Murphy and Koop, 2005)</w:t>
      </w: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m:oMath>
        <m:func>
          <m:funcPr>
            <m:ctrlPr>
              <w:rPr>
                <w:rFonts w:ascii="Cambria Math" w:hAnsi="Cambria Math" w:cs="Times New Roman"/>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 54.842763  -</m:t>
        </m:r>
        <m:f>
          <m:fPr>
            <m:ctrlPr>
              <w:rPr>
                <w:rFonts w:ascii="Cambria Math" w:hAnsi="Cambria Math" w:cs="Times New Roman"/>
                <w:i/>
              </w:rPr>
            </m:ctrlPr>
          </m:fPr>
          <m:num>
            <m:r>
              <w:rPr>
                <w:rFonts w:ascii="Cambria Math" w:hAnsi="Cambria Math" w:cs="Times New Roman"/>
              </w:rPr>
              <m:t>6763.22</m:t>
            </m:r>
          </m:num>
          <m:den>
            <m:r>
              <w:rPr>
                <w:rFonts w:ascii="Cambria Math" w:hAnsi="Cambria Math" w:cs="Times New Roman"/>
              </w:rPr>
              <m:t>T+273.15</m:t>
            </m:r>
          </m:den>
        </m:f>
        <m:r>
          <w:rPr>
            <w:rFonts w:ascii="Cambria Math" w:hAnsi="Cambria Math" w:cs="Times New Roman"/>
          </w:rPr>
          <m:t>- 4.21×</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+ 0.000367×(T+273.15)+</m:t>
        </m:r>
        <m:func>
          <m:funcPr>
            <m:ctrlPr>
              <w:rPr>
                <w:rFonts w:ascii="Cambria Math" w:hAnsi="Cambria Math" w:cs="Times New Roman"/>
                <w:i/>
              </w:rPr>
            </m:ctrlPr>
          </m:funcPr>
          <m:fName>
            <m:r>
              <m:rPr>
                <m:sty m:val="p"/>
              </m:rPr>
              <w:rPr>
                <w:rFonts w:ascii="Cambria Math" w:hAnsi="Cambria Math" w:cs="Times New Roman"/>
              </w:rPr>
              <m:t>tanh</m:t>
            </m:r>
          </m:fName>
          <m:e>
            <m:d>
              <m:dPr>
                <m:ctrlPr>
                  <w:rPr>
                    <w:rFonts w:ascii="Cambria Math" w:hAnsi="Cambria Math" w:cs="Times New Roman"/>
                    <w:i/>
                  </w:rPr>
                </m:ctrlPr>
              </m:dPr>
              <m:e>
                <m:r>
                  <w:rPr>
                    <w:rFonts w:ascii="Cambria Math" w:hAnsi="Cambria Math" w:cs="Times New Roman"/>
                  </w:rPr>
                  <m:t>0.0415×</m:t>
                </m:r>
                <m:d>
                  <m:dPr>
                    <m:ctrlPr>
                      <w:rPr>
                        <w:rFonts w:ascii="Cambria Math" w:hAnsi="Cambria Math" w:cs="Times New Roman"/>
                        <w:i/>
                      </w:rPr>
                    </m:ctrlPr>
                  </m:dPr>
                  <m:e>
                    <m:r>
                      <w:rPr>
                        <w:rFonts w:ascii="Cambria Math" w:hAnsi="Cambria Math" w:cs="Times New Roman"/>
                      </w:rPr>
                      <m:t>T+273.15-218.8</m:t>
                    </m:r>
                  </m:e>
                </m:d>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53.878 -</m:t>
            </m:r>
            <m:f>
              <m:fPr>
                <m:ctrlPr>
                  <w:rPr>
                    <w:rFonts w:ascii="Cambria Math" w:hAnsi="Cambria Math" w:cs="Times New Roman"/>
                    <w:i/>
                  </w:rPr>
                </m:ctrlPr>
              </m:fPr>
              <m:num>
                <m:r>
                  <w:rPr>
                    <w:rFonts w:ascii="Cambria Math" w:hAnsi="Cambria Math" w:cs="Times New Roman"/>
                  </w:rPr>
                  <m:t>1331.22</m:t>
                </m:r>
              </m:num>
              <m:den>
                <m:r>
                  <w:rPr>
                    <w:rFonts w:ascii="Cambria Math" w:hAnsi="Cambria Math" w:cs="Times New Roman"/>
                  </w:rPr>
                  <m:t>T+273.15</m:t>
                </m:r>
              </m:den>
            </m:f>
            <m:r>
              <w:rPr>
                <w:rFonts w:ascii="Cambria Math" w:hAnsi="Cambria Math" w:cs="Times New Roman"/>
              </w:rPr>
              <m:t>- 9.44523×</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T+273.15</m:t>
                    </m:r>
                  </m:e>
                </m:d>
              </m:e>
            </m:func>
            <m:r>
              <w:rPr>
                <w:rFonts w:ascii="Cambria Math" w:hAnsi="Cambria Math" w:cs="Times New Roman"/>
              </w:rPr>
              <m:t xml:space="preserve"> + 0.014025×(T+273.15)</m:t>
            </m:r>
          </m:e>
        </m:d>
      </m:oMath>
      <w:r w:rsidRPr="001E6AEE">
        <w:rPr>
          <w:rFonts w:ascii="Times New Roman" w:eastAsiaTheme="minorEastAsia" w:hAnsi="Times New Roman" w:cs="Times New Roman"/>
        </w:rPr>
        <w:t xml:space="preserve"> </w:t>
      </w: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roofErr w:type="gramStart"/>
      <w:r w:rsidRPr="001E6AEE">
        <w:rPr>
          <w:rFonts w:ascii="Times New Roman" w:hAnsi="Times New Roman" w:cs="Times New Roman"/>
        </w:rPr>
        <w:t>for</w:t>
      </w:r>
      <w:proofErr w:type="gramEnd"/>
      <w:r w:rsidRPr="001E6AEE">
        <w:rPr>
          <w:rFonts w:ascii="Times New Roman" w:hAnsi="Times New Roman" w:cs="Times New Roman"/>
        </w:rPr>
        <w:t xml:space="preserve"> -150.15 °C &lt; </w:t>
      </w:r>
      <m:oMath>
        <m:r>
          <w:rPr>
            <w:rFonts w:ascii="Cambria Math" w:hAnsi="Cambria Math" w:cs="Times New Roman"/>
          </w:rPr>
          <m:t>T</m:t>
        </m:r>
      </m:oMath>
      <w:r w:rsidRPr="001E6AEE">
        <w:rPr>
          <w:rFonts w:ascii="Times New Roman" w:hAnsi="Times New Roman" w:cs="Times New Roman"/>
        </w:rPr>
        <w:t xml:space="preserve"> &lt; 58.85 °C.</w:t>
      </w: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Default="00706D78" w:rsidP="00706D78">
      <w:pPr>
        <w:spacing w:after="0"/>
        <w:jc w:val="both"/>
        <w:rPr>
          <w:rFonts w:ascii="Times New Roman" w:hAnsi="Times New Roman" w:cs="Times New Roman"/>
        </w:rPr>
      </w:pPr>
    </w:p>
    <w:p w:rsidR="006F01FC" w:rsidRDefault="006F01FC" w:rsidP="00706D78">
      <w:pPr>
        <w:spacing w:after="0"/>
        <w:jc w:val="both"/>
        <w:rPr>
          <w:rFonts w:ascii="Times New Roman" w:hAnsi="Times New Roman" w:cs="Times New Roman"/>
        </w:rPr>
      </w:pPr>
    </w:p>
    <w:p w:rsidR="006F01FC" w:rsidRDefault="006F01FC" w:rsidP="00706D78">
      <w:pPr>
        <w:spacing w:after="0"/>
        <w:jc w:val="both"/>
        <w:rPr>
          <w:rFonts w:ascii="Times New Roman" w:hAnsi="Times New Roman" w:cs="Times New Roman"/>
        </w:rPr>
      </w:pPr>
    </w:p>
    <w:p w:rsidR="006F01FC" w:rsidRDefault="006F01FC" w:rsidP="00706D78">
      <w:pPr>
        <w:spacing w:after="0"/>
        <w:jc w:val="both"/>
        <w:rPr>
          <w:rFonts w:ascii="Times New Roman" w:hAnsi="Times New Roman" w:cs="Times New Roman"/>
        </w:rPr>
      </w:pPr>
    </w:p>
    <w:p w:rsidR="006F01FC" w:rsidRPr="001E6AEE" w:rsidRDefault="006F01FC" w:rsidP="00706D78">
      <w:pPr>
        <w:spacing w:after="0"/>
        <w:jc w:val="both"/>
        <w:rPr>
          <w:rFonts w:ascii="Times New Roman" w:hAnsi="Times New Roman" w:cs="Times New Roman"/>
        </w:rPr>
      </w:pPr>
    </w:p>
    <w:p w:rsidR="00706D78" w:rsidRDefault="00706D78" w:rsidP="00706D78">
      <w:pPr>
        <w:spacing w:after="0"/>
        <w:jc w:val="both"/>
        <w:rPr>
          <w:rFonts w:ascii="Times New Roman" w:hAnsi="Times New Roman" w:cs="Times New Roman"/>
          <w:b/>
        </w:rPr>
      </w:pPr>
      <w:r w:rsidRPr="001E6AEE">
        <w:rPr>
          <w:rFonts w:ascii="Times New Roman" w:hAnsi="Times New Roman" w:cs="Times New Roman"/>
          <w:b/>
        </w:rPr>
        <w:t>Goff–</w:t>
      </w:r>
      <w:proofErr w:type="spellStart"/>
      <w:r w:rsidRPr="001E6AEE">
        <w:rPr>
          <w:rFonts w:ascii="Times New Roman" w:hAnsi="Times New Roman" w:cs="Times New Roman"/>
          <w:b/>
        </w:rPr>
        <w:t>Gratch</w:t>
      </w:r>
      <w:proofErr w:type="spellEnd"/>
      <w:r w:rsidRPr="001E6AEE">
        <w:rPr>
          <w:rFonts w:ascii="Times New Roman" w:hAnsi="Times New Roman" w:cs="Times New Roman"/>
          <w:b/>
        </w:rPr>
        <w:t xml:space="preserve"> equation</w:t>
      </w:r>
    </w:p>
    <w:p w:rsidR="006F01FC" w:rsidRPr="001E6AEE" w:rsidRDefault="006F01FC" w:rsidP="00706D78">
      <w:pPr>
        <w:spacing w:after="0"/>
        <w:jc w:val="both"/>
        <w:rPr>
          <w:rFonts w:ascii="Times New Roman" w:hAnsi="Times New Roman" w:cs="Times New Roman"/>
          <w:b/>
        </w:rPr>
      </w:pPr>
    </w:p>
    <w:p w:rsidR="00706D78" w:rsidRPr="001E6AEE" w:rsidRDefault="00706D78" w:rsidP="00706D78">
      <w:pPr>
        <w:spacing w:after="0"/>
        <w:jc w:val="both"/>
        <w:rPr>
          <w:rFonts w:ascii="Times New Roman" w:hAnsi="Times New Roman" w:cs="Times New Roman"/>
        </w:rPr>
      </w:pPr>
      <w:r w:rsidRPr="001E6AEE">
        <w:rPr>
          <w:rFonts w:ascii="Times New Roman" w:hAnsi="Times New Roman" w:cs="Times New Roman"/>
        </w:rPr>
        <w:t xml:space="preserve">The internationally accepted formula for calculating the SVP is that of Goff &amp; </w:t>
      </w:r>
      <w:proofErr w:type="spellStart"/>
      <w:r w:rsidRPr="001E6AEE">
        <w:rPr>
          <w:rFonts w:ascii="Times New Roman" w:hAnsi="Times New Roman" w:cs="Times New Roman"/>
        </w:rPr>
        <w:t>Gratch</w:t>
      </w:r>
      <w:proofErr w:type="spellEnd"/>
      <w:r w:rsidRPr="001E6AEE">
        <w:rPr>
          <w:rFonts w:ascii="Times New Roman" w:hAnsi="Times New Roman" w:cs="Times New Roman"/>
        </w:rPr>
        <w:t xml:space="preserve"> (1946) for air temperatures between 50 °C and 102 °C. For a planar surface of pure water and ice, the Goff-</w:t>
      </w:r>
      <w:proofErr w:type="spellStart"/>
      <w:r w:rsidRPr="001E6AEE">
        <w:rPr>
          <w:rFonts w:ascii="Times New Roman" w:hAnsi="Times New Roman" w:cs="Times New Roman"/>
        </w:rPr>
        <w:t>Gratch</w:t>
      </w:r>
      <w:proofErr w:type="spellEnd"/>
      <w:r w:rsidRPr="001E6AEE">
        <w:rPr>
          <w:rFonts w:ascii="Times New Roman" w:hAnsi="Times New Roman" w:cs="Times New Roman"/>
        </w:rPr>
        <w:t xml:space="preserve"> formula is expressed as (e.g., Murray, 1967):</w:t>
      </w:r>
    </w:p>
    <w:p w:rsidR="00706D78" w:rsidRPr="001E6AEE" w:rsidRDefault="00706D78" w:rsidP="00706D78">
      <w:pPr>
        <w:spacing w:after="0"/>
        <w:jc w:val="both"/>
        <w:rPr>
          <w:rFonts w:ascii="Times New Roman" w:hAnsi="Times New Roman" w:cs="Times New Roman"/>
        </w:rPr>
      </w:pPr>
    </w:p>
    <w:p w:rsidR="00706D78" w:rsidRPr="001E6AEE" w:rsidRDefault="00706D78" w:rsidP="00706D78">
      <w:pPr>
        <w:spacing w:after="0"/>
        <w:jc w:val="both"/>
        <w:rPr>
          <w:rFonts w:ascii="Times New Roman" w:hAnsi="Times New Roman" w:cs="Times New Roman"/>
        </w:rPr>
      </w:pPr>
      <m:oMathPara>
        <m:oMathParaPr>
          <m:jc m:val="left"/>
        </m:oMathParaPr>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=-7.90298×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+5.02808×</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e>
              </m:d>
            </m:e>
          </m:func>
          <m:r>
            <w:rPr>
              <w:rFonts w:ascii="Cambria Math" w:hAnsi="Cambria Math" w:cs="Times New Roman"/>
            </w:rPr>
            <m:t>-1.3816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 xml:space="preserve">11.344 ×(1 - </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373.16</m:t>
                      </m:r>
                    </m:den>
                  </m:f>
                  <m:r>
                    <w:rPr>
                      <w:rFonts w:ascii="Cambria Math" w:hAnsi="Cambria Math" w:cs="Times New Roman"/>
                    </w:rPr>
                    <m:t>)</m:t>
                  </m:r>
                </m:sup>
              </m:sSup>
              <m:r>
                <w:rPr>
                  <w:rFonts w:ascii="Cambria Math" w:hAnsi="Cambria Math" w:cs="Times New Roman"/>
                </w:rPr>
                <m:t>-1</m:t>
              </m:r>
            </m:e>
          </m:d>
          <m:r>
            <w:rPr>
              <w:rFonts w:ascii="Cambria Math" w:hAnsi="Cambria Math" w:cs="Times New Roman"/>
            </w:rPr>
            <m:t>+8.1328×</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-3.49149 × (</m:t>
                  </m:r>
                  <m:f>
                    <m:fPr>
                      <m:ctrlPr>
                        <w:rPr>
                          <w:rFonts w:ascii="Cambria Math" w:hAnsi="Cambria Math" w:cs="Times New Roman"/>
                          <w:i/>
                        </w:rPr>
                      </m:ctrlPr>
                    </m:fPr>
                    <m:num>
                      <m:r>
                        <w:rPr>
                          <w:rFonts w:ascii="Cambria Math" w:hAnsi="Cambria Math" w:cs="Times New Roman"/>
                        </w:rPr>
                        <m:t>373.16</m:t>
                      </m:r>
                    </m:num>
                    <m:den>
                      <m:r>
                        <w:rPr>
                          <w:rFonts w:ascii="Cambria Math" w:hAnsi="Cambria Math" w:cs="Times New Roman"/>
                        </w:rPr>
                        <m:t>T+273.15</m:t>
                      </m:r>
                    </m:den>
                  </m:f>
                  <m:r>
                    <w:rPr>
                      <w:rFonts w:ascii="Cambria Math" w:hAnsi="Cambria Math" w:cs="Times New Roman"/>
                    </w:rPr>
                    <m:t xml:space="preserve"> - 1)</m:t>
                  </m:r>
                </m:sup>
              </m:sSup>
            </m:e>
          </m:d>
          <m:r>
            <w:rPr>
              <w:rFonts w:ascii="Cambria Math" w:hAnsi="Cambria Math" w:cs="Times New Roman"/>
            </w:rPr>
            <m:t>+</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r>
                <w:rPr>
                  <w:rFonts w:ascii="Cambria Math" w:hAnsi="Cambria Math" w:cs="Times New Roman"/>
                </w:rPr>
                <m:t>(1013.246)</m:t>
              </m:r>
            </m:e>
          </m:func>
          <m:r>
            <w:rPr>
              <w:rFonts w:ascii="Cambria Math" w:hAnsi="Cambria Math" w:cs="Times New Roman"/>
            </w:rPr>
            <m:t xml:space="preserve">                                                                                          T&gt;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spacing w:after="0"/>
        <w:jc w:val="both"/>
        <w:rPr>
          <w:rFonts w:ascii="Times New Roman" w:eastAsiaTheme="minorEastAsia" w:hAnsi="Times New Roman" w:cs="Times New Roman"/>
        </w:rPr>
      </w:pPr>
    </w:p>
    <w:p w:rsidR="00706D78" w:rsidRPr="001E6AEE" w:rsidRDefault="00706D78" w:rsidP="00706D78">
      <w:pPr>
        <w:spacing w:after="0"/>
        <w:jc w:val="both"/>
        <w:rPr>
          <w:rFonts w:ascii="Times New Roman" w:eastAsiaTheme="minorEastAsia" w:hAnsi="Times New Roman" w:cs="Times New Roman"/>
        </w:rPr>
      </w:pPr>
      <m:oMathPara>
        <m:oMath>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e>
          </m:func>
          <m:r>
            <w:rPr>
              <w:rFonts w:ascii="Cambria Math" w:hAnsi="Cambria Math" w:cs="Times New Roman"/>
            </w:rPr>
            <m:t>=-9.09718×</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r>
                <w:rPr>
                  <w:rFonts w:ascii="Cambria Math" w:hAnsi="Cambria Math" w:cs="Times New Roman"/>
                </w:rPr>
                <m:t>-1</m:t>
              </m:r>
            </m:e>
          </m:d>
          <m:r>
            <w:rPr>
              <w:rFonts w:ascii="Cambria Math" w:hAnsi="Cambria Math" w:cs="Times New Roman"/>
            </w:rPr>
            <m:t>-3.56654×</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273.16</m:t>
                      </m:r>
                    </m:num>
                    <m:den>
                      <m:r>
                        <w:rPr>
                          <w:rFonts w:ascii="Cambria Math" w:hAnsi="Cambria Math" w:cs="Times New Roman"/>
                        </w:rPr>
                        <m:t>T+273.15</m:t>
                      </m:r>
                    </m:den>
                  </m:f>
                </m:e>
              </m:d>
            </m:e>
          </m:func>
          <m:r>
            <w:rPr>
              <w:rFonts w:ascii="Cambria Math" w:hAnsi="Cambria Math" w:cs="Times New Roman"/>
            </w:rPr>
            <m:t>+0.876793×</m:t>
          </m:r>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cs="Times New Roman"/>
                    </w:rPr>
                    <m:t>T+273.15</m:t>
                  </m:r>
                </m:num>
                <m:den>
                  <m:r>
                    <w:rPr>
                      <w:rFonts w:ascii="Cambria Math" w:hAnsi="Cambria Math" w:cs="Times New Roman"/>
                    </w:rPr>
                    <m:t>273.16</m:t>
                  </m:r>
                </m:den>
              </m:f>
            </m:e>
          </m:d>
          <m:r>
            <w:rPr>
              <w:rFonts w:ascii="Cambria Math" w:hAnsi="Cambria Math" w:cs="Times New Roman"/>
            </w:rPr>
            <m:t xml:space="preserve">    +</m:t>
          </m:r>
          <m:func>
            <m:funcPr>
              <m:ctrlPr>
                <w:rPr>
                  <w:rFonts w:ascii="Cambria Math" w:hAnsi="Cambria Math" w:cs="Times New Roman"/>
                  <w:i/>
                </w:rPr>
              </m:ctrlPr>
            </m:funcPr>
            <m:fName>
              <m:sSub>
                <m:sSubPr>
                  <m:ctrlPr>
                    <w:rPr>
                      <w:rFonts w:ascii="Cambria Math" w:hAnsi="Cambria Math" w:cs="Times New Roman"/>
                    </w:rPr>
                  </m:ctrlPr>
                </m:sSubPr>
                <m:e>
                  <m:r>
                    <m:rPr>
                      <m:sty m:val="p"/>
                    </m:rPr>
                    <w:rPr>
                      <w:rFonts w:ascii="Cambria Math" w:hAnsi="Cambria Math" w:cs="Times New Roman"/>
                    </w:rPr>
                    <m:t>log</m:t>
                  </m:r>
                </m:e>
                <m:sub>
                  <m:r>
                    <m:rPr>
                      <m:sty m:val="p"/>
                    </m:rPr>
                    <w:rPr>
                      <w:rFonts w:ascii="Cambria Math" w:hAnsi="Cambria Math" w:cs="Times New Roman"/>
                    </w:rPr>
                    <m:t>10</m:t>
                  </m:r>
                </m:sub>
              </m:sSub>
            </m:fName>
            <m:e>
              <m:d>
                <m:dPr>
                  <m:ctrlPr>
                    <w:rPr>
                      <w:rFonts w:ascii="Cambria Math" w:hAnsi="Cambria Math" w:cs="Times New Roman"/>
                      <w:i/>
                    </w:rPr>
                  </m:ctrlPr>
                </m:dPr>
                <m:e>
                  <m:r>
                    <w:rPr>
                      <w:rFonts w:ascii="Cambria Math" w:hAnsi="Cambria Math" w:cs="Times New Roman"/>
                    </w:rPr>
                    <m:t>6.1071</m:t>
                  </m:r>
                </m:e>
              </m:d>
            </m:e>
          </m:func>
          <m:r>
            <w:rPr>
              <w:rFonts w:ascii="Cambria Math" w:hAnsi="Cambria Math" w:cs="Times New Roman"/>
            </w:rPr>
            <m:t xml:space="preserve">                                                                                          T&lt; </m:t>
          </m:r>
          <m:sSup>
            <m:sSupPr>
              <m:ctrlPr>
                <w:rPr>
                  <w:rFonts w:ascii="Cambria Math" w:hAnsi="Cambria Math" w:cs="Times New Roman"/>
                  <w:i/>
                </w:rPr>
              </m:ctrlPr>
            </m:sSupPr>
            <m:e>
              <m:r>
                <w:rPr>
                  <w:rFonts w:ascii="Cambria Math" w:hAnsi="Cambria Math" w:cs="Times New Roman"/>
                </w:rPr>
                <m:t>0</m:t>
              </m:r>
            </m:e>
            <m:sup>
              <m:r>
                <w:rPr>
                  <w:rFonts w:ascii="Cambria Math" w:hAnsi="Cambria Math" w:cs="Times New Roman"/>
                </w:rPr>
                <m:t>0</m:t>
              </m:r>
            </m:sup>
          </m:sSup>
          <m:r>
            <w:rPr>
              <w:rFonts w:ascii="Cambria Math" w:hAnsi="Cambria Math" w:cs="Times New Roman"/>
            </w:rPr>
            <m:t>C</m:t>
          </m:r>
        </m:oMath>
      </m:oMathPara>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Bdr>
          <w:bottom w:val="single" w:sz="6" w:space="1" w:color="auto"/>
        </w:pBdr>
        <w:spacing w:after="0"/>
        <w:jc w:val="both"/>
        <w:rPr>
          <w:rFonts w:ascii="Times New Roman" w:eastAsiaTheme="minorEastAsia" w:hAnsi="Times New Roman" w:cs="Times New Roman"/>
        </w:rPr>
      </w:pPr>
      <w:proofErr w:type="gramStart"/>
      <w:r w:rsidRPr="001E6AEE">
        <w:rPr>
          <w:rFonts w:ascii="Times New Roman" w:hAnsi="Times New Roman" w:cs="Times New Roman"/>
        </w:rPr>
        <w:t>where</w:t>
      </w:r>
      <w:proofErr w:type="gramEnd"/>
      <w:r w:rsidRPr="001E6AE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oMath>
      <w:r w:rsidRPr="001E6AEE">
        <w:rPr>
          <w:rFonts w:ascii="Times New Roman" w:eastAsiaTheme="minorEastAsia" w:hAnsi="Times New Roman" w:cs="Times New Roman"/>
        </w:rPr>
        <w:t xml:space="preserve"> is the SVP in </w:t>
      </w:r>
      <w:proofErr w:type="spellStart"/>
      <w:r w:rsidRPr="001E6AEE">
        <w:rPr>
          <w:rFonts w:ascii="Times New Roman" w:eastAsiaTheme="minorEastAsia" w:hAnsi="Times New Roman" w:cs="Times New Roman"/>
        </w:rPr>
        <w:t>hPa</w:t>
      </w:r>
      <w:proofErr w:type="spellEnd"/>
      <w:r w:rsidRPr="001E6AEE">
        <w:rPr>
          <w:rFonts w:ascii="Times New Roman" w:eastAsiaTheme="minorEastAsia" w:hAnsi="Times New Roman" w:cs="Times New Roman"/>
        </w:rPr>
        <w:t xml:space="preserve"> and temperature </w:t>
      </w:r>
      <m:oMath>
        <m:r>
          <w:rPr>
            <w:rFonts w:ascii="Cambria Math" w:hAnsi="Cambria Math" w:cs="Times New Roman"/>
          </w:rPr>
          <m:t>T</m:t>
        </m:r>
      </m:oMath>
      <w:r w:rsidRPr="001E6AEE">
        <w:rPr>
          <w:rFonts w:ascii="Times New Roman" w:eastAsiaTheme="minorEastAsia" w:hAnsi="Times New Roman" w:cs="Times New Roman"/>
        </w:rPr>
        <w:t xml:space="preserve"> in </w:t>
      </w:r>
      <w:r w:rsidRPr="001E6AEE">
        <w:rPr>
          <w:rFonts w:ascii="Times New Roman" w:hAnsi="Times New Roman" w:cs="Times New Roman"/>
        </w:rPr>
        <w:t>°C</w:t>
      </w:r>
      <w:r w:rsidRPr="001E6AEE">
        <w:rPr>
          <w:rFonts w:ascii="Times New Roman" w:eastAsiaTheme="minorEastAsia" w:hAnsi="Times New Roman" w:cs="Times New Roman"/>
        </w:rPr>
        <w:t xml:space="preserve">. </w:t>
      </w:r>
    </w:p>
    <w:p w:rsidR="00706D78" w:rsidRPr="001E6AEE" w:rsidRDefault="00706D78" w:rsidP="00706D78">
      <w:pPr>
        <w:pBdr>
          <w:bottom w:val="single" w:sz="6" w:space="1" w:color="auto"/>
        </w:pBdr>
        <w:spacing w:after="0"/>
        <w:jc w:val="both"/>
        <w:rPr>
          <w:rFonts w:ascii="Times New Roman" w:eastAsiaTheme="minorEastAsia" w:hAnsi="Times New Roman" w:cs="Times New Roman"/>
        </w:rPr>
      </w:pPr>
    </w:p>
    <w:p w:rsidR="00706D78" w:rsidRPr="001E6AEE" w:rsidRDefault="00706D78" w:rsidP="00706D78">
      <w:pPr>
        <w:pBdr>
          <w:bottom w:val="single" w:sz="6" w:space="1" w:color="auto"/>
        </w:pBdr>
        <w:spacing w:after="0"/>
        <w:jc w:val="both"/>
        <w:rPr>
          <w:rFonts w:ascii="Times New Roman" w:eastAsiaTheme="minorEastAsia" w:hAnsi="Times New Roman" w:cs="Times New Roman"/>
        </w:rPr>
      </w:pPr>
    </w:p>
    <w:p w:rsidR="00706D78" w:rsidRPr="001E6AEE" w:rsidRDefault="00706D78" w:rsidP="00706D78">
      <w:pPr>
        <w:pBdr>
          <w:bottom w:val="single" w:sz="6" w:space="1" w:color="auto"/>
        </w:pBdr>
        <w:spacing w:after="0"/>
        <w:jc w:val="both"/>
        <w:rPr>
          <w:rFonts w:ascii="Times New Roman" w:eastAsiaTheme="minorEastAsia" w:hAnsi="Times New Roman" w:cs="Times New Roman"/>
        </w:rPr>
      </w:pPr>
      <w:r w:rsidRPr="001E6AEE">
        <w:rPr>
          <w:rFonts w:ascii="Times New Roman" w:eastAsiaTheme="minorEastAsia" w:hAnsi="Times New Roman" w:cs="Times New Roman"/>
        </w:rPr>
        <w:t>While the Goff-</w:t>
      </w:r>
      <w:proofErr w:type="spellStart"/>
      <w:r w:rsidRPr="001E6AEE">
        <w:rPr>
          <w:rFonts w:ascii="Times New Roman" w:eastAsiaTheme="minorEastAsia" w:hAnsi="Times New Roman" w:cs="Times New Roman"/>
        </w:rPr>
        <w:t>Gratch</w:t>
      </w:r>
      <w:proofErr w:type="spellEnd"/>
      <w:r w:rsidRPr="001E6AEE">
        <w:rPr>
          <w:rFonts w:ascii="Times New Roman" w:eastAsiaTheme="minorEastAsia" w:hAnsi="Times New Roman" w:cs="Times New Roman"/>
        </w:rPr>
        <w:t xml:space="preserve"> formula is demonstrated to have high accuracy (e.g., </w:t>
      </w:r>
      <w:proofErr w:type="spellStart"/>
      <w:r w:rsidRPr="001E6AEE">
        <w:rPr>
          <w:rFonts w:ascii="Times New Roman" w:eastAsiaTheme="minorEastAsia" w:hAnsi="Times New Roman" w:cs="Times New Roman"/>
        </w:rPr>
        <w:t>Alduchov</w:t>
      </w:r>
      <w:proofErr w:type="spellEnd"/>
      <w:r w:rsidRPr="001E6AEE">
        <w:rPr>
          <w:rFonts w:ascii="Times New Roman" w:eastAsiaTheme="minorEastAsia" w:hAnsi="Times New Roman" w:cs="Times New Roman"/>
        </w:rPr>
        <w:t xml:space="preserve">&amp; </w:t>
      </w:r>
      <w:proofErr w:type="spellStart"/>
      <w:r w:rsidRPr="001E6AEE">
        <w:rPr>
          <w:rFonts w:ascii="Times New Roman" w:eastAsiaTheme="minorEastAsia" w:hAnsi="Times New Roman" w:cs="Times New Roman"/>
        </w:rPr>
        <w:t>Eskridge</w:t>
      </w:r>
      <w:proofErr w:type="spellEnd"/>
      <w:r w:rsidRPr="001E6AEE">
        <w:rPr>
          <w:rFonts w:ascii="Times New Roman" w:eastAsiaTheme="minorEastAsia" w:hAnsi="Times New Roman" w:cs="Times New Roman"/>
        </w:rPr>
        <w:t xml:space="preserve">, 1996; </w:t>
      </w:r>
      <w:proofErr w:type="spellStart"/>
      <w:r w:rsidRPr="001E6AEE">
        <w:rPr>
          <w:rFonts w:ascii="Times New Roman" w:eastAsiaTheme="minorEastAsia" w:hAnsi="Times New Roman" w:cs="Times New Roman"/>
        </w:rPr>
        <w:t>Vömel</w:t>
      </w:r>
      <w:proofErr w:type="spellEnd"/>
      <w:r w:rsidRPr="001E6AEE">
        <w:rPr>
          <w:rFonts w:ascii="Times New Roman" w:eastAsiaTheme="minorEastAsia" w:hAnsi="Times New Roman" w:cs="Times New Roman"/>
        </w:rPr>
        <w:t>, 2016), it is tedious and inconvenient for use in many applications of calculating the SVP. Therefore, simpler empirical formulas have been developed, and these formulations are applied in many research studies.</w:t>
      </w:r>
    </w:p>
    <w:p w:rsidR="00706D78" w:rsidRPr="001E6AEE" w:rsidRDefault="00706D78" w:rsidP="00706D78">
      <w:pPr>
        <w:pBdr>
          <w:bottom w:val="single" w:sz="6" w:space="1" w:color="auto"/>
        </w:pBdr>
        <w:spacing w:after="0"/>
        <w:jc w:val="both"/>
        <w:rPr>
          <w:rFonts w:ascii="Times New Roman" w:eastAsiaTheme="minorEastAsia" w:hAnsi="Times New Roman" w:cs="Times New Roman"/>
        </w:rPr>
      </w:pPr>
    </w:p>
    <w:p w:rsidR="00706D78" w:rsidRPr="001E6AEE" w:rsidRDefault="00706D78" w:rsidP="00706D78">
      <w:pPr>
        <w:pBdr>
          <w:bottom w:val="single" w:sz="6" w:space="1" w:color="auto"/>
        </w:pBdr>
        <w:spacing w:after="0"/>
        <w:jc w:val="both"/>
        <w:rPr>
          <w:rFonts w:ascii="Times New Roman" w:hAnsi="Times New Roman" w:cs="Times New Roman"/>
        </w:rPr>
      </w:pPr>
    </w:p>
    <w:p w:rsidR="00706D78" w:rsidRPr="001E6AEE" w:rsidRDefault="00706D78" w:rsidP="00706D78">
      <w:pPr>
        <w:pStyle w:val="ListParagraph"/>
        <w:numPr>
          <w:ilvl w:val="0"/>
          <w:numId w:val="3"/>
        </w:numPr>
        <w:spacing w:after="0"/>
        <w:jc w:val="both"/>
        <w:rPr>
          <w:rFonts w:ascii="Times New Roman" w:hAnsi="Times New Roman" w:cs="Times New Roman"/>
        </w:rPr>
      </w:pPr>
      <w:r w:rsidRPr="001E6AEE">
        <w:rPr>
          <w:rFonts w:ascii="Times New Roman" w:hAnsi="Times New Roman" w:cs="Times New Roman"/>
        </w:rPr>
        <w:t xml:space="preserve">Xiang Huang, Charles J. </w:t>
      </w:r>
      <w:proofErr w:type="spellStart"/>
      <w:r w:rsidRPr="001E6AEE">
        <w:rPr>
          <w:rFonts w:ascii="Times New Roman" w:hAnsi="Times New Roman" w:cs="Times New Roman"/>
        </w:rPr>
        <w:t>Abolt</w:t>
      </w:r>
      <w:proofErr w:type="spellEnd"/>
      <w:r w:rsidRPr="001E6AEE">
        <w:rPr>
          <w:rFonts w:ascii="Times New Roman" w:hAnsi="Times New Roman" w:cs="Times New Roman"/>
        </w:rPr>
        <w:t xml:space="preserve">, and Katrina E. Bennett, Brief Communication: Effects of different saturation </w:t>
      </w:r>
      <w:proofErr w:type="spellStart"/>
      <w:r w:rsidRPr="001E6AEE">
        <w:rPr>
          <w:rFonts w:ascii="Times New Roman" w:hAnsi="Times New Roman" w:cs="Times New Roman"/>
        </w:rPr>
        <w:t>vapor</w:t>
      </w:r>
      <w:proofErr w:type="spellEnd"/>
      <w:r w:rsidRPr="001E6AEE">
        <w:rPr>
          <w:rFonts w:ascii="Times New Roman" w:hAnsi="Times New Roman" w:cs="Times New Roman"/>
        </w:rPr>
        <w:t xml:space="preserve"> pressure calculations on simulated surface-subsurface hydrothermal regimes at a permafrost field site, The </w:t>
      </w:r>
      <w:proofErr w:type="spellStart"/>
      <w:r w:rsidRPr="001E6AEE">
        <w:rPr>
          <w:rFonts w:ascii="Times New Roman" w:hAnsi="Times New Roman" w:cs="Times New Roman"/>
        </w:rPr>
        <w:t>Cryosphere</w:t>
      </w:r>
      <w:proofErr w:type="spellEnd"/>
      <w:r w:rsidRPr="001E6AEE">
        <w:rPr>
          <w:rFonts w:ascii="Times New Roman" w:hAnsi="Times New Roman" w:cs="Times New Roman"/>
        </w:rPr>
        <w:t xml:space="preserve">, 2023, </w:t>
      </w:r>
      <w:hyperlink r:id="rId13" w:history="1">
        <w:r w:rsidRPr="001E6AEE">
          <w:rPr>
            <w:rStyle w:val="Hyperlink"/>
            <w:rFonts w:ascii="Times New Roman" w:hAnsi="Times New Roman" w:cs="Times New Roman"/>
          </w:rPr>
          <w:t>https://tc.copernicus.org/preprints/tc-2023-8/tc-2023-8.pdf</w:t>
        </w:r>
      </w:hyperlink>
      <w:r w:rsidRPr="001E6AEE">
        <w:rPr>
          <w:rFonts w:ascii="Times New Roman" w:hAnsi="Times New Roman" w:cs="Times New Roman"/>
        </w:rPr>
        <w:t xml:space="preserve">, </w:t>
      </w:r>
      <w:hyperlink r:id="rId14" w:history="1">
        <w:r w:rsidRPr="001E6AEE">
          <w:rPr>
            <w:rStyle w:val="Hyperlink"/>
            <w:rFonts w:ascii="Times New Roman" w:hAnsi="Times New Roman" w:cs="Times New Roman"/>
          </w:rPr>
          <w:t>https://doi.org/10.5194/tc-2023-8</w:t>
        </w:r>
      </w:hyperlink>
      <w:r w:rsidRPr="001E6AEE">
        <w:rPr>
          <w:rFonts w:ascii="Times New Roman" w:hAnsi="Times New Roman" w:cs="Times New Roman"/>
        </w:rPr>
        <w:t xml:space="preserve">  </w:t>
      </w:r>
    </w:p>
    <w:p w:rsidR="005B51FB" w:rsidRPr="001E6AEE" w:rsidRDefault="005B51FB" w:rsidP="00E370DC">
      <w:pPr>
        <w:rPr>
          <w:rFonts w:ascii="Times New Roman" w:hAnsi="Times New Roman" w:cs="Times New Roman"/>
          <w:lang w:val="en-US"/>
        </w:rPr>
      </w:pPr>
    </w:p>
    <w:p w:rsidR="005B51FB" w:rsidRDefault="005B51FB" w:rsidP="00E370DC">
      <w:pPr>
        <w:rPr>
          <w:rFonts w:ascii="Times New Roman" w:hAnsi="Times New Roman" w:cs="Times New Roman"/>
          <w:lang w:val="en-US"/>
        </w:rPr>
      </w:pPr>
    </w:p>
    <w:p w:rsidR="008201E5" w:rsidRDefault="008201E5" w:rsidP="00E370DC">
      <w:pPr>
        <w:rPr>
          <w:rFonts w:ascii="Times New Roman" w:hAnsi="Times New Roman" w:cs="Times New Roman"/>
          <w:lang w:val="en-US"/>
        </w:rPr>
      </w:pPr>
    </w:p>
    <w:p w:rsidR="00717689" w:rsidRDefault="00717689" w:rsidP="00E370DC">
      <w:pPr>
        <w:rPr>
          <w:rFonts w:ascii="Times New Roman" w:hAnsi="Times New Roman" w:cs="Times New Roman"/>
          <w:lang w:val="en-US"/>
        </w:rPr>
      </w:pPr>
    </w:p>
    <w:p w:rsidR="008201E5" w:rsidRPr="001E6AEE" w:rsidRDefault="008201E5" w:rsidP="00E370DC">
      <w:pPr>
        <w:rPr>
          <w:rFonts w:ascii="Times New Roman" w:hAnsi="Times New Roman" w:cs="Times New Roman"/>
          <w:lang w:val="en-US"/>
        </w:rPr>
      </w:pPr>
    </w:p>
    <w:p w:rsidR="00E370DC" w:rsidRPr="006F01FC" w:rsidRDefault="00590C65" w:rsidP="00E370DC">
      <w:pPr>
        <w:pStyle w:val="ListParagraph"/>
        <w:numPr>
          <w:ilvl w:val="0"/>
          <w:numId w:val="1"/>
        </w:numPr>
        <w:rPr>
          <w:rFonts w:ascii="Times New Roman" w:hAnsi="Times New Roman" w:cs="Times New Roman"/>
          <w:b/>
          <w:lang w:val="en-US"/>
        </w:rPr>
      </w:pPr>
      <w:r>
        <w:rPr>
          <w:rFonts w:ascii="Times New Roman" w:hAnsi="Times New Roman" w:cs="Times New Roman"/>
          <w:b/>
          <w:lang w:val="en-US"/>
        </w:rPr>
        <w:t xml:space="preserve">Objective 3: </w:t>
      </w:r>
      <w:r w:rsidR="00E370DC" w:rsidRPr="006F01FC">
        <w:rPr>
          <w:rFonts w:ascii="Times New Roman" w:hAnsi="Times New Roman" w:cs="Times New Roman"/>
          <w:b/>
          <w:lang w:val="en-US"/>
        </w:rPr>
        <w:t>Leaf capacitance</w:t>
      </w:r>
      <w:r>
        <w:rPr>
          <w:rFonts w:ascii="Times New Roman" w:hAnsi="Times New Roman" w:cs="Times New Roman"/>
          <w:b/>
          <w:lang w:val="en-US"/>
        </w:rPr>
        <w:t xml:space="preserve"> Monitoring</w:t>
      </w:r>
    </w:p>
    <w:p w:rsidR="00E370DC" w:rsidRDefault="00E370DC" w:rsidP="00E370DC">
      <w:pPr>
        <w:rPr>
          <w:rFonts w:ascii="Times New Roman" w:hAnsi="Times New Roman" w:cs="Times New Roman"/>
          <w:lang w:val="en-US"/>
        </w:rPr>
      </w:pPr>
    </w:p>
    <w:p w:rsidR="00590C65" w:rsidRDefault="00590C65" w:rsidP="00E370DC">
      <w:pPr>
        <w:rPr>
          <w:rFonts w:ascii="Times New Roman" w:hAnsi="Times New Roman" w:cs="Times New Roman"/>
          <w:lang w:val="en-US"/>
        </w:rPr>
      </w:pPr>
    </w:p>
    <w:p w:rsidR="00590C65" w:rsidRDefault="00590C65" w:rsidP="00E370DC">
      <w:pPr>
        <w:rPr>
          <w:rFonts w:ascii="Times New Roman" w:hAnsi="Times New Roman" w:cs="Times New Roman"/>
          <w:lang w:val="en-US"/>
        </w:rPr>
      </w:pPr>
    </w:p>
    <w:p w:rsidR="00590C65" w:rsidRDefault="00590C65" w:rsidP="00E370DC">
      <w:pPr>
        <w:rPr>
          <w:rFonts w:ascii="Times New Roman" w:hAnsi="Times New Roman" w:cs="Times New Roman"/>
          <w:lang w:val="en-US"/>
        </w:rPr>
      </w:pPr>
    </w:p>
    <w:p w:rsidR="00590C65" w:rsidRPr="001E6AEE" w:rsidRDefault="00590C65" w:rsidP="00E370DC">
      <w:pPr>
        <w:rPr>
          <w:rFonts w:ascii="Times New Roman" w:hAnsi="Times New Roman" w:cs="Times New Roman"/>
          <w:lang w:val="en-US"/>
        </w:rPr>
      </w:pPr>
      <w:bookmarkStart w:id="0" w:name="_GoBack"/>
      <w:bookmarkEnd w:id="0"/>
    </w:p>
    <w:p w:rsidR="00E370DC" w:rsidRPr="001E6AEE" w:rsidRDefault="00E370DC" w:rsidP="00E370DC">
      <w:pPr>
        <w:rPr>
          <w:rFonts w:ascii="Times New Roman" w:hAnsi="Times New Roman" w:cs="Times New Roman"/>
          <w:lang w:val="en-US"/>
        </w:rPr>
      </w:pPr>
    </w:p>
    <w:p w:rsidR="00E370DC" w:rsidRDefault="00E370DC" w:rsidP="00E370DC">
      <w:pPr>
        <w:rPr>
          <w:rFonts w:ascii="Times New Roman" w:hAnsi="Times New Roman" w:cs="Times New Roman"/>
          <w:lang w:val="en-US"/>
        </w:rPr>
      </w:pPr>
    </w:p>
    <w:p w:rsidR="00A01A9B" w:rsidRPr="00A01A9B" w:rsidRDefault="00A01A9B" w:rsidP="00A01A9B">
      <w:pPr>
        <w:jc w:val="center"/>
        <w:rPr>
          <w:rFonts w:ascii="Times New Roman" w:hAnsi="Times New Roman" w:cs="Times New Roman"/>
          <w:b/>
          <w:lang w:val="en-US"/>
        </w:rPr>
      </w:pPr>
      <w:r w:rsidRPr="00A01A9B">
        <w:rPr>
          <w:rFonts w:ascii="Times New Roman" w:hAnsi="Times New Roman" w:cs="Times New Roman"/>
          <w:b/>
          <w:lang w:val="en-US"/>
        </w:rPr>
        <w:t>To Do List</w:t>
      </w:r>
    </w:p>
    <w:tbl>
      <w:tblPr>
        <w:tblStyle w:val="TableGrid"/>
        <w:tblW w:w="0" w:type="auto"/>
        <w:tblLook w:val="04A0" w:firstRow="1" w:lastRow="0" w:firstColumn="1" w:lastColumn="0" w:noHBand="0" w:noVBand="1"/>
      </w:tblPr>
      <w:tblGrid>
        <w:gridCol w:w="9016"/>
      </w:tblGrid>
      <w:tr w:rsidR="0047507B" w:rsidTr="00C44644">
        <w:trPr>
          <w:trHeight w:val="1313"/>
        </w:trPr>
        <w:tc>
          <w:tcPr>
            <w:tcW w:w="9016" w:type="dxa"/>
          </w:tcPr>
          <w:p w:rsidR="0047507B" w:rsidRPr="00A4335F" w:rsidRDefault="0047507B" w:rsidP="0047507B">
            <w:pPr>
              <w:rPr>
                <w:rFonts w:ascii="Times New Roman" w:hAnsi="Times New Roman" w:cs="Times New Roman"/>
                <w:b/>
                <w:lang w:val="en-US"/>
              </w:rPr>
            </w:pPr>
            <w:r w:rsidRPr="00A4335F">
              <w:rPr>
                <w:rFonts w:ascii="Times New Roman" w:hAnsi="Times New Roman" w:cs="Times New Roman"/>
                <w:b/>
                <w:lang w:val="en-US"/>
              </w:rPr>
              <w:t>Comparative Analy</w:t>
            </w:r>
            <w:r w:rsidR="00A01A9B" w:rsidRPr="00A4335F">
              <w:rPr>
                <w:rFonts w:ascii="Times New Roman" w:hAnsi="Times New Roman" w:cs="Times New Roman"/>
                <w:b/>
                <w:lang w:val="en-US"/>
              </w:rPr>
              <w:t>sis Across Species or Varieties</w:t>
            </w:r>
            <w:r w:rsidR="00AD5673">
              <w:rPr>
                <w:rFonts w:ascii="Times New Roman" w:hAnsi="Times New Roman" w:cs="Times New Roman"/>
                <w:b/>
                <w:lang w:val="en-US"/>
              </w:rPr>
              <w:t>:</w:t>
            </w:r>
          </w:p>
          <w:p w:rsidR="0047507B" w:rsidRPr="0047507B" w:rsidRDefault="0047507B" w:rsidP="0047507B">
            <w:pPr>
              <w:rPr>
                <w:rFonts w:ascii="Times New Roman" w:hAnsi="Times New Roman" w:cs="Times New Roman"/>
                <w:lang w:val="en-US"/>
              </w:rPr>
            </w:pPr>
          </w:p>
          <w:p w:rsidR="0047507B" w:rsidRDefault="0047507B" w:rsidP="0047507B">
            <w:pPr>
              <w:rPr>
                <w:rFonts w:ascii="Times New Roman" w:hAnsi="Times New Roman" w:cs="Times New Roman"/>
                <w:lang w:val="en-US"/>
              </w:rPr>
            </w:pPr>
            <w:r w:rsidRPr="0047507B">
              <w:rPr>
                <w:rFonts w:ascii="Times New Roman" w:hAnsi="Times New Roman" w:cs="Times New Roman"/>
                <w:lang w:val="en-US"/>
              </w:rPr>
              <w:t>You could use the spectral indices to compare different plant species or varieties under the same environmental conditions to determine which are more resilient to stressors like drought or nutrient deficiencies.</w:t>
            </w:r>
          </w:p>
          <w:p w:rsidR="0047507B" w:rsidRDefault="0047507B" w:rsidP="0047507B">
            <w:pPr>
              <w:rPr>
                <w:rFonts w:ascii="Times New Roman" w:hAnsi="Times New Roman" w:cs="Times New Roman"/>
                <w:lang w:val="en-US"/>
              </w:rPr>
            </w:pPr>
          </w:p>
        </w:tc>
      </w:tr>
      <w:tr w:rsidR="00C44644" w:rsidTr="00C44644">
        <w:trPr>
          <w:trHeight w:val="1243"/>
        </w:trPr>
        <w:tc>
          <w:tcPr>
            <w:tcW w:w="9016" w:type="dxa"/>
          </w:tcPr>
          <w:p w:rsidR="00C44644" w:rsidRPr="00A4335F" w:rsidRDefault="00A01A9B" w:rsidP="00C44644">
            <w:pPr>
              <w:rPr>
                <w:rFonts w:ascii="Times New Roman" w:hAnsi="Times New Roman" w:cs="Times New Roman"/>
                <w:b/>
                <w:lang w:val="en-US"/>
              </w:rPr>
            </w:pPr>
            <w:r w:rsidRPr="00A4335F">
              <w:rPr>
                <w:rFonts w:ascii="Times New Roman" w:hAnsi="Times New Roman" w:cs="Times New Roman"/>
                <w:b/>
                <w:lang w:val="en-US"/>
              </w:rPr>
              <w:t>Temporal Analysis</w:t>
            </w:r>
            <w:r w:rsidR="00AD5673">
              <w:rPr>
                <w:rFonts w:ascii="Times New Roman" w:hAnsi="Times New Roman" w:cs="Times New Roman"/>
                <w:b/>
                <w:lang w:val="en-US"/>
              </w:rPr>
              <w:t>:</w:t>
            </w:r>
          </w:p>
          <w:p w:rsidR="00C44644" w:rsidRPr="0047507B" w:rsidRDefault="00C44644" w:rsidP="00C44644">
            <w:pPr>
              <w:rPr>
                <w:rFonts w:ascii="Times New Roman" w:hAnsi="Times New Roman" w:cs="Times New Roman"/>
                <w:lang w:val="en-US"/>
              </w:rPr>
            </w:pPr>
          </w:p>
          <w:p w:rsidR="00C44644" w:rsidRDefault="00C44644" w:rsidP="00C44644">
            <w:pPr>
              <w:rPr>
                <w:rFonts w:ascii="Times New Roman" w:hAnsi="Times New Roman" w:cs="Times New Roman"/>
                <w:lang w:val="en-US"/>
              </w:rPr>
            </w:pPr>
            <w:r w:rsidRPr="0047507B">
              <w:rPr>
                <w:rFonts w:ascii="Times New Roman" w:hAnsi="Times New Roman" w:cs="Times New Roman"/>
                <w:lang w:val="en-US"/>
              </w:rPr>
              <w:t>Conduct a temporal analysis to observe how plants change over time under constant or variable conditions. This can help in understanding growth patterns, seasonal changes, and the onset of stress conditions.</w:t>
            </w:r>
          </w:p>
          <w:p w:rsidR="00717689" w:rsidRPr="0047507B" w:rsidRDefault="00717689" w:rsidP="00C44644">
            <w:pPr>
              <w:rPr>
                <w:rFonts w:ascii="Times New Roman" w:hAnsi="Times New Roman" w:cs="Times New Roman"/>
                <w:lang w:val="en-US"/>
              </w:rPr>
            </w:pPr>
          </w:p>
        </w:tc>
      </w:tr>
      <w:tr w:rsidR="00C44644" w:rsidTr="00C44644">
        <w:trPr>
          <w:trHeight w:val="1267"/>
        </w:trPr>
        <w:tc>
          <w:tcPr>
            <w:tcW w:w="9016" w:type="dxa"/>
          </w:tcPr>
          <w:p w:rsidR="00C44644" w:rsidRPr="00A4335F" w:rsidRDefault="00C44644" w:rsidP="00C44644">
            <w:pPr>
              <w:rPr>
                <w:rFonts w:ascii="Times New Roman" w:hAnsi="Times New Roman" w:cs="Times New Roman"/>
                <w:b/>
                <w:lang w:val="en-US"/>
              </w:rPr>
            </w:pPr>
            <w:r w:rsidRPr="00A4335F">
              <w:rPr>
                <w:rFonts w:ascii="Times New Roman" w:hAnsi="Times New Roman" w:cs="Times New Roman"/>
                <w:b/>
                <w:lang w:val="en-US"/>
              </w:rPr>
              <w:t>En</w:t>
            </w:r>
            <w:r w:rsidR="00A01A9B" w:rsidRPr="00A4335F">
              <w:rPr>
                <w:rFonts w:ascii="Times New Roman" w:hAnsi="Times New Roman" w:cs="Times New Roman"/>
                <w:b/>
                <w:lang w:val="en-US"/>
              </w:rPr>
              <w:t>vironmental Correlation Studies</w:t>
            </w:r>
            <w:r w:rsidR="00A4335F">
              <w:rPr>
                <w:rFonts w:ascii="Times New Roman" w:hAnsi="Times New Roman" w:cs="Times New Roman"/>
                <w:b/>
                <w:lang w:val="en-US"/>
              </w:rPr>
              <w:t>:</w:t>
            </w:r>
          </w:p>
          <w:p w:rsidR="00C44644" w:rsidRPr="0047507B" w:rsidRDefault="00C44644" w:rsidP="00C44644">
            <w:pPr>
              <w:rPr>
                <w:rFonts w:ascii="Times New Roman" w:hAnsi="Times New Roman" w:cs="Times New Roman"/>
                <w:lang w:val="en-US"/>
              </w:rPr>
            </w:pPr>
          </w:p>
          <w:p w:rsidR="00C44644" w:rsidRPr="0047507B" w:rsidRDefault="00C44644" w:rsidP="00C44644">
            <w:pPr>
              <w:rPr>
                <w:rFonts w:ascii="Times New Roman" w:hAnsi="Times New Roman" w:cs="Times New Roman"/>
                <w:lang w:val="en-US"/>
              </w:rPr>
            </w:pPr>
            <w:r w:rsidRPr="0047507B">
              <w:rPr>
                <w:rFonts w:ascii="Times New Roman" w:hAnsi="Times New Roman" w:cs="Times New Roman"/>
                <w:lang w:val="en-US"/>
              </w:rPr>
              <w:t>Without ground truth data, you can still correlate changes in spectral indices with environmental data like weather patterns, soil moisture readings from sensors, or satellite-derived environmental information.</w:t>
            </w:r>
          </w:p>
          <w:p w:rsidR="00C44644" w:rsidRPr="0047507B" w:rsidRDefault="00C44644" w:rsidP="00C44644">
            <w:pPr>
              <w:rPr>
                <w:rFonts w:ascii="Times New Roman" w:hAnsi="Times New Roman" w:cs="Times New Roman"/>
                <w:lang w:val="en-US"/>
              </w:rPr>
            </w:pPr>
          </w:p>
        </w:tc>
      </w:tr>
      <w:tr w:rsidR="00C44644" w:rsidTr="0047507B">
        <w:trPr>
          <w:trHeight w:val="1452"/>
        </w:trPr>
        <w:tc>
          <w:tcPr>
            <w:tcW w:w="9016" w:type="dxa"/>
          </w:tcPr>
          <w:p w:rsidR="00C44644" w:rsidRPr="00A4335F" w:rsidRDefault="00A01A9B" w:rsidP="00C44644">
            <w:pPr>
              <w:rPr>
                <w:rFonts w:ascii="Times New Roman" w:hAnsi="Times New Roman" w:cs="Times New Roman"/>
                <w:b/>
                <w:lang w:val="en-US"/>
              </w:rPr>
            </w:pPr>
            <w:r w:rsidRPr="00A4335F">
              <w:rPr>
                <w:rFonts w:ascii="Times New Roman" w:hAnsi="Times New Roman" w:cs="Times New Roman"/>
                <w:b/>
                <w:lang w:val="en-US"/>
              </w:rPr>
              <w:t>Spectral Index Fusion</w:t>
            </w:r>
            <w:r w:rsidR="00A4335F">
              <w:rPr>
                <w:rFonts w:ascii="Times New Roman" w:hAnsi="Times New Roman" w:cs="Times New Roman"/>
                <w:b/>
                <w:lang w:val="en-US"/>
              </w:rPr>
              <w:t>:</w:t>
            </w:r>
          </w:p>
          <w:p w:rsidR="00B74087" w:rsidRPr="0047507B" w:rsidRDefault="00B74087" w:rsidP="00C44644">
            <w:pPr>
              <w:rPr>
                <w:rFonts w:ascii="Times New Roman" w:hAnsi="Times New Roman" w:cs="Times New Roman"/>
                <w:lang w:val="en-US"/>
              </w:rPr>
            </w:pPr>
          </w:p>
          <w:p w:rsidR="00C44644" w:rsidRPr="0047507B" w:rsidRDefault="00C44644" w:rsidP="00C44644">
            <w:pPr>
              <w:rPr>
                <w:rFonts w:ascii="Times New Roman" w:hAnsi="Times New Roman" w:cs="Times New Roman"/>
                <w:lang w:val="en-US"/>
              </w:rPr>
            </w:pPr>
            <w:r w:rsidRPr="0047507B">
              <w:rPr>
                <w:rFonts w:ascii="Times New Roman" w:hAnsi="Times New Roman" w:cs="Times New Roman"/>
                <w:lang w:val="en-US"/>
              </w:rPr>
              <w:t>Fuse multiple spectral indices to create composite indicators that might be more robust in indicating specific plant conditions or stressors.</w:t>
            </w:r>
          </w:p>
        </w:tc>
      </w:tr>
    </w:tbl>
    <w:p w:rsidR="00E370DC" w:rsidRPr="001E6AEE" w:rsidRDefault="00E370DC" w:rsidP="00E370DC">
      <w:pPr>
        <w:rPr>
          <w:rFonts w:ascii="Times New Roman" w:hAnsi="Times New Roman" w:cs="Times New Roman"/>
          <w:lang w:val="en-US"/>
        </w:rPr>
      </w:pPr>
    </w:p>
    <w:sectPr w:rsidR="00E370DC" w:rsidRPr="001E6AEE">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5ED" w:rsidRDefault="003F75ED" w:rsidP="000D7070">
      <w:pPr>
        <w:spacing w:after="0" w:line="240" w:lineRule="auto"/>
      </w:pPr>
      <w:r>
        <w:separator/>
      </w:r>
    </w:p>
  </w:endnote>
  <w:endnote w:type="continuationSeparator" w:id="0">
    <w:p w:rsidR="003F75ED" w:rsidRDefault="003F75ED" w:rsidP="000D7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680301"/>
      <w:docPartObj>
        <w:docPartGallery w:val="Page Numbers (Bottom of Page)"/>
        <w:docPartUnique/>
      </w:docPartObj>
    </w:sdtPr>
    <w:sdtEndPr>
      <w:rPr>
        <w:noProof/>
      </w:rPr>
    </w:sdtEndPr>
    <w:sdtContent>
      <w:p w:rsidR="000D7070" w:rsidRDefault="000D7070">
        <w:pPr>
          <w:pStyle w:val="Footer"/>
          <w:jc w:val="right"/>
        </w:pPr>
        <w:r>
          <w:fldChar w:fldCharType="begin"/>
        </w:r>
        <w:r>
          <w:instrText xml:space="preserve"> PAGE   \* MERGEFORMAT </w:instrText>
        </w:r>
        <w:r>
          <w:fldChar w:fldCharType="separate"/>
        </w:r>
        <w:r w:rsidR="00590C65">
          <w:rPr>
            <w:noProof/>
          </w:rPr>
          <w:t>10</w:t>
        </w:r>
        <w:r>
          <w:rPr>
            <w:noProof/>
          </w:rPr>
          <w:fldChar w:fldCharType="end"/>
        </w:r>
      </w:p>
    </w:sdtContent>
  </w:sdt>
  <w:p w:rsidR="000D7070" w:rsidRDefault="000D70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5ED" w:rsidRDefault="003F75ED" w:rsidP="000D7070">
      <w:pPr>
        <w:spacing w:after="0" w:line="240" w:lineRule="auto"/>
      </w:pPr>
      <w:r>
        <w:separator/>
      </w:r>
    </w:p>
  </w:footnote>
  <w:footnote w:type="continuationSeparator" w:id="0">
    <w:p w:rsidR="003F75ED" w:rsidRDefault="003F75ED" w:rsidP="000D70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15A17"/>
    <w:multiLevelType w:val="hybridMultilevel"/>
    <w:tmpl w:val="DFBA9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74D16"/>
    <w:multiLevelType w:val="hybridMultilevel"/>
    <w:tmpl w:val="F83A95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0156AF"/>
    <w:multiLevelType w:val="hybridMultilevel"/>
    <w:tmpl w:val="109EEB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10E"/>
    <w:rsid w:val="000D7070"/>
    <w:rsid w:val="001E6AEE"/>
    <w:rsid w:val="00352907"/>
    <w:rsid w:val="003F75ED"/>
    <w:rsid w:val="0047507B"/>
    <w:rsid w:val="0055610E"/>
    <w:rsid w:val="00590C65"/>
    <w:rsid w:val="005B51FB"/>
    <w:rsid w:val="006F01FC"/>
    <w:rsid w:val="00706D78"/>
    <w:rsid w:val="00717689"/>
    <w:rsid w:val="008201E5"/>
    <w:rsid w:val="00A01A9B"/>
    <w:rsid w:val="00A4335F"/>
    <w:rsid w:val="00AD5673"/>
    <w:rsid w:val="00B1597B"/>
    <w:rsid w:val="00B74087"/>
    <w:rsid w:val="00C44644"/>
    <w:rsid w:val="00E37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8C169C-9C82-45AF-BDD7-8F30154E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6D7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DC"/>
    <w:pPr>
      <w:ind w:left="720"/>
      <w:contextualSpacing/>
    </w:pPr>
  </w:style>
  <w:style w:type="table" w:styleId="TableGrid">
    <w:name w:val="Table Grid"/>
    <w:basedOn w:val="TableNormal"/>
    <w:uiPriority w:val="39"/>
    <w:rsid w:val="00E370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706D78"/>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706D78"/>
    <w:rPr>
      <w:color w:val="0563C1" w:themeColor="hyperlink"/>
      <w:u w:val="single"/>
    </w:rPr>
  </w:style>
  <w:style w:type="character" w:styleId="PlaceholderText">
    <w:name w:val="Placeholder Text"/>
    <w:basedOn w:val="DefaultParagraphFont"/>
    <w:uiPriority w:val="99"/>
    <w:semiHidden/>
    <w:rsid w:val="00706D78"/>
    <w:rPr>
      <w:color w:val="808080"/>
    </w:rPr>
  </w:style>
  <w:style w:type="paragraph" w:styleId="Header">
    <w:name w:val="header"/>
    <w:basedOn w:val="Normal"/>
    <w:link w:val="HeaderChar"/>
    <w:uiPriority w:val="99"/>
    <w:unhideWhenUsed/>
    <w:rsid w:val="00706D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D78"/>
  </w:style>
  <w:style w:type="paragraph" w:styleId="Footer">
    <w:name w:val="footer"/>
    <w:basedOn w:val="Normal"/>
    <w:link w:val="FooterChar"/>
    <w:uiPriority w:val="99"/>
    <w:unhideWhenUsed/>
    <w:rsid w:val="00706D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D78"/>
  </w:style>
  <w:style w:type="character" w:customStyle="1" w:styleId="texhtml">
    <w:name w:val="texhtml"/>
    <w:basedOn w:val="DefaultParagraphFont"/>
    <w:rsid w:val="00706D78"/>
  </w:style>
  <w:style w:type="character" w:customStyle="1" w:styleId="UnresolvedMention">
    <w:name w:val="Unresolved Mention"/>
    <w:basedOn w:val="DefaultParagraphFont"/>
    <w:uiPriority w:val="99"/>
    <w:semiHidden/>
    <w:unhideWhenUsed/>
    <w:rsid w:val="00706D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6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eol.ucar.edu/projects/ceop/dm/documents/refdata_report/eqns.html" TargetMode="External"/><Relationship Id="rId13" Type="http://schemas.openxmlformats.org/officeDocument/2006/relationships/hyperlink" Target="https://tc.copernicus.org/preprints/tc-2023-8/tc-2023-8.pdf" TargetMode="External"/><Relationship Id="rId3" Type="http://schemas.openxmlformats.org/officeDocument/2006/relationships/settings" Target="settings.xml"/><Relationship Id="rId7" Type="http://schemas.openxmlformats.org/officeDocument/2006/relationships/hyperlink" Target="https://en.wikipedia.org/wiki/Vapour-pressure_deficit" TargetMode="External"/><Relationship Id="rId12" Type="http://schemas.openxmlformats.org/officeDocument/2006/relationships/hyperlink" Target="https://tc.copernicus.org/preprints/tc-2023-8/tc-2023-8.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Vapour_pressure_of_wate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en.wikipedia.org/wiki/Clausius%E2%80%93Clapeyron_relation" TargetMode="External"/><Relationship Id="rId4" Type="http://schemas.openxmlformats.org/officeDocument/2006/relationships/webSettings" Target="webSettings.xml"/><Relationship Id="rId9" Type="http://schemas.openxmlformats.org/officeDocument/2006/relationships/hyperlink" Target="https://archive.eol.ucar.edu/projects/ceop/dm/documents/refdata_report/eqns.html" TargetMode="External"/><Relationship Id="rId14" Type="http://schemas.openxmlformats.org/officeDocument/2006/relationships/hyperlink" Target="https://doi.org/10.5194/tc-202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2526</Words>
  <Characters>14399</Characters>
  <Application>Microsoft Office Word</Application>
  <DocSecurity>0</DocSecurity>
  <Lines>119</Lines>
  <Paragraphs>33</Paragraphs>
  <ScaleCrop>false</ScaleCrop>
  <Company/>
  <LinksUpToDate>false</LinksUpToDate>
  <CharactersWithSpaces>16892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Cyntexia</dc:creator>
  <cp:keywords/>
  <dc:description/>
  <cp:lastModifiedBy>Cyntexia</cp:lastModifiedBy>
  <cp:revision>17</cp:revision>
  <dcterms:created xsi:type="dcterms:W3CDTF">2023-11-13T06:49:00Z</dcterms:created>
  <dcterms:modified xsi:type="dcterms:W3CDTF">2023-11-13T06:55:00Z</dcterms:modified>
</cp:coreProperties>
</file>