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6AD3550" w14:textId="262E3912" w:rsidR="00EF79EE" w:rsidRPr="00121B4A" w:rsidRDefault="00EF79EE" w:rsidP="00EF79EE">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The Potential of ChatGPT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lastRenderedPageBreak/>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w:t>
      </w:r>
      <w:r w:rsidRPr="005E31D2">
        <w:rPr>
          <w:rFonts w:ascii="Palatino Linotype" w:hAnsi="Palatino Linotype" w:cs="Times New Roman"/>
          <w:b/>
          <w:color w:val="auto"/>
          <w:sz w:val="20"/>
        </w:rPr>
        <w:lastRenderedPageBreak/>
        <w:t>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085B2584"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(IoAT):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(ICICNCT-2025</w:t>
      </w:r>
      <w:r w:rsidR="00975A6F">
        <w:rPr>
          <w:rFonts w:ascii="Palatino Linotype" w:eastAsia="Times New Roman" w:hAnsi="Palatino Linotype" w:cs="Times New Roman"/>
          <w:i/>
          <w:iCs/>
          <w:sz w:val="20"/>
        </w:rPr>
        <w:t>)</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33631A">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 xml:space="preserve">Localized Open-Source LLM Aware Retrieval Augmented Generation </w:t>
      </w:r>
      <w:r w:rsidR="00FA5E92" w:rsidRPr="00376B64">
        <w:rPr>
          <w:rFonts w:ascii="Palatino Linotype" w:eastAsia="Times New Roman" w:hAnsi="Palatino Linotype" w:cs="Times New Roman"/>
          <w:sz w:val="20"/>
        </w:rPr>
        <w:lastRenderedPageBreak/>
        <w:t>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w:t>
      </w:r>
      <w:r w:rsidRPr="00376B64">
        <w:rPr>
          <w:rFonts w:ascii="Palatino Linotype" w:eastAsia="Times New Roman" w:hAnsi="Palatino Linotype" w:cs="Times New Roman"/>
          <w:sz w:val="20"/>
        </w:rPr>
        <w:lastRenderedPageBreak/>
        <w:t xml:space="preserve">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pp</w:t>
      </w:r>
      <w:r w:rsidRPr="00376B64">
        <w:rPr>
          <w:rFonts w:ascii="Palatino Linotype" w:hAnsi="Palatino Linotype" w:cs="Calibri"/>
          <w:sz w:val="20"/>
          <w:szCs w:val="18"/>
        </w:rPr>
        <w:t>. ,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w:t>
      </w:r>
      <w:r w:rsidRPr="00376B64">
        <w:rPr>
          <w:rFonts w:ascii="Palatino Linotype" w:eastAsia="Times New Roman" w:hAnsi="Palatino Linotype" w:cs="Times New Roman"/>
          <w:sz w:val="20"/>
        </w:rPr>
        <w:lastRenderedPageBreak/>
        <w:t xml:space="preserve">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 xml:space="preserve">Adarsh Sharma, </w:t>
      </w:r>
      <w:r w:rsidRPr="00376B64">
        <w:rPr>
          <w:rFonts w:ascii="Palatino Linotype" w:hAnsi="Palatino Linotype" w:cs="Times New Roman"/>
          <w:sz w:val="20"/>
        </w:rPr>
        <w:lastRenderedPageBreak/>
        <w:t>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 xml:space="preserve">co-located with The The 12th International Conference on </w:t>
      </w:r>
      <w:r w:rsidR="00277A93" w:rsidRPr="00376B64">
        <w:rPr>
          <w:rFonts w:ascii="Palatino Linotype" w:eastAsia="Times New Roman" w:hAnsi="Palatino Linotype" w:cs="Times New Roman"/>
          <w:sz w:val="20"/>
        </w:rPr>
        <w:lastRenderedPageBreak/>
        <w:t>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“Innovations in Embedded Lightweight Machine Learning Models: Enabling 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lastRenderedPageBreak/>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lastRenderedPageBreak/>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 xml:space="preserve">PDPM IIITDM, </w:t>
      </w:r>
      <w:r w:rsidR="00BE0354" w:rsidRPr="00376B64">
        <w:rPr>
          <w:rFonts w:ascii="Palatino Linotype" w:eastAsia="Times New Roman" w:hAnsi="Palatino Linotype" w:cs="Times New Roman"/>
          <w:sz w:val="20"/>
        </w:rPr>
        <w:lastRenderedPageBreak/>
        <w:t>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w:t>
      </w:r>
      <w:r w:rsidRPr="00376B64">
        <w:rPr>
          <w:rFonts w:ascii="Palatino Linotype" w:eastAsia="Times New Roman" w:hAnsi="Palatino Linotype" w:cs="Times New Roman"/>
          <w:sz w:val="20"/>
        </w:rPr>
        <w:lastRenderedPageBreak/>
        <w:t xml:space="preserve">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the Department of Management, Sikkim University </w:t>
      </w:r>
      <w:r w:rsidRPr="00376B64">
        <w:rPr>
          <w:rFonts w:ascii="Palatino Linotype" w:eastAsia="Times New Roman" w:hAnsi="Palatino Linotype" w:cs="Times New Roman"/>
          <w:sz w:val="20"/>
        </w:rPr>
        <w:lastRenderedPageBreak/>
        <w:t>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A8FA" w14:textId="77777777" w:rsidR="008A38AB" w:rsidRDefault="008A38AB">
      <w:pPr>
        <w:spacing w:after="0" w:line="240" w:lineRule="auto"/>
      </w:pPr>
      <w:r>
        <w:separator/>
      </w:r>
    </w:p>
  </w:endnote>
  <w:endnote w:type="continuationSeparator" w:id="0">
    <w:p w14:paraId="2DA0A1C8" w14:textId="77777777" w:rsidR="008A38AB" w:rsidRDefault="008A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2E81" w14:textId="77777777" w:rsidR="008A38AB" w:rsidRDefault="008A38AB">
      <w:pPr>
        <w:spacing w:after="0" w:line="240" w:lineRule="auto"/>
      </w:pPr>
      <w:r>
        <w:separator/>
      </w:r>
    </w:p>
  </w:footnote>
  <w:footnote w:type="continuationSeparator" w:id="0">
    <w:p w14:paraId="73A88E65" w14:textId="77777777" w:rsidR="008A38AB" w:rsidRDefault="008A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31A"/>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2A97"/>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38AB"/>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A6F"/>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35</Pages>
  <Words>13746</Words>
  <Characters>78357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91920</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1327</cp:revision>
  <cp:lastPrinted>2025-08-20T13:20:00Z</cp:lastPrinted>
  <dcterms:created xsi:type="dcterms:W3CDTF">2024-11-20T16:26:00Z</dcterms:created>
  <dcterms:modified xsi:type="dcterms:W3CDTF">2025-09-03T13:35:00Z</dcterms:modified>
</cp:coreProperties>
</file>