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242C703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F614F9">
        <w:rPr>
          <w:rFonts w:ascii="Palatino Linotype" w:hAnsi="Palatino Linotype" w:cs="Times New Roman"/>
          <w:sz w:val="20"/>
        </w:rPr>
        <w:t>2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When Soccer Gets Connected to Internet, In Proceeding of International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 xml:space="preserve">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Adarsh Sharma, </w:t>
      </w:r>
      <w:r>
        <w:rPr>
          <w:rFonts w:ascii="Palatino Linotype" w:hAnsi="Palatino Linotype" w:cs="Times New Roman"/>
          <w:sz w:val="20"/>
        </w:rPr>
        <w:lastRenderedPageBreak/>
        <w:t>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 xml:space="preserve">Lebanese American University </w:t>
      </w:r>
      <w:r w:rsidR="001A3666" w:rsidRPr="001A3666">
        <w:rPr>
          <w:rFonts w:ascii="Palatino Linotype" w:eastAsia="Times New Roman" w:hAnsi="Palatino Linotype" w:cs="Times New Roman"/>
          <w:sz w:val="20"/>
        </w:rPr>
        <w:lastRenderedPageBreak/>
        <w:t>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Second International Conference on Advanced Wireless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lastRenderedPageBreak/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lastRenderedPageBreak/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37BCF" w14:textId="77777777" w:rsidR="006C2BBC" w:rsidRDefault="006C2BBC">
      <w:pPr>
        <w:spacing w:after="0" w:line="240" w:lineRule="auto"/>
      </w:pPr>
      <w:r>
        <w:separator/>
      </w:r>
    </w:p>
  </w:endnote>
  <w:endnote w:type="continuationSeparator" w:id="0">
    <w:p w14:paraId="37E70666" w14:textId="77777777" w:rsidR="006C2BBC" w:rsidRDefault="006C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2BCCF" w14:textId="77777777" w:rsidR="006C2BBC" w:rsidRDefault="006C2BBC">
      <w:pPr>
        <w:spacing w:after="0" w:line="240" w:lineRule="auto"/>
      </w:pPr>
      <w:r>
        <w:separator/>
      </w:r>
    </w:p>
  </w:footnote>
  <w:footnote w:type="continuationSeparator" w:id="0">
    <w:p w14:paraId="7AE8C7C8" w14:textId="77777777" w:rsidR="006C2BBC" w:rsidRDefault="006C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32</Pages>
  <Words>11913</Words>
  <Characters>67909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79663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214</cp:revision>
  <cp:lastPrinted>2025-02-11T09:58:00Z</cp:lastPrinted>
  <dcterms:created xsi:type="dcterms:W3CDTF">2024-11-20T16:26:00Z</dcterms:created>
  <dcterms:modified xsi:type="dcterms:W3CDTF">2025-04-23T09:24:00Z</dcterms:modified>
</cp:coreProperties>
</file>