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Default="008F0DBA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0BC70C3A" w14:textId="5ADF8153" w:rsidR="005D2C18" w:rsidRPr="00EE5AED" w:rsidRDefault="005D2C18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5D2C18">
        <w:rPr>
          <w:rStyle w:val="Hyperlink"/>
          <w:rFonts w:ascii="Palatino Linotype" w:eastAsia="Times New Roman" w:hAnsi="Palatino Linotype" w:cs="Times New Roman"/>
          <w:iCs/>
          <w:color w:val="000000" w:themeColor="text1"/>
          <w:sz w:val="20"/>
          <w:u w:val="none"/>
          <w:lang w:val="en-IN"/>
        </w:rPr>
        <w:t>Scopus Author ID: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u w:val="none"/>
          <w:lang w:val="en-IN"/>
        </w:rPr>
        <w:t xml:space="preserve"> 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  <w:t>https://www.scopus.com/authid/detail.uri?authorId=56577228400</w:t>
      </w:r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to attend the Meeting of National Innovation Club Members at </w:t>
      </w:r>
      <w:proofErr w:type="spellStart"/>
      <w:r w:rsidR="00777A99" w:rsidRPr="00777A99">
        <w:rPr>
          <w:rFonts w:ascii="Palatino Linotype" w:eastAsia="Times New Roman" w:hAnsi="Palatino Linotype" w:cs="Times New Roman"/>
          <w:sz w:val="20"/>
        </w:rPr>
        <w:t>Rashtrapati</w:t>
      </w:r>
      <w:proofErr w:type="spellEnd"/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1DEB0E80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0B609B">
        <w:rPr>
          <w:rFonts w:ascii="Palatino Linotype" w:hAnsi="Palatino Linotype" w:cs="Times New Roman"/>
          <w:sz w:val="20"/>
        </w:rPr>
        <w:t>5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5B7118FE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424CA5">
        <w:rPr>
          <w:rFonts w:ascii="Palatino Linotype" w:hAnsi="Palatino Linotype" w:cs="Times New Roman"/>
          <w:sz w:val="20"/>
        </w:rPr>
        <w:t>3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59A43703" w14:textId="43741C2F" w:rsidR="002602AF" w:rsidRPr="00656ECC" w:rsidRDefault="002602AF" w:rsidP="002602A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0C3987" w:rsidRPr="000C3987">
        <w:rPr>
          <w:rFonts w:ascii="Palatino Linotype" w:hAnsi="Palatino Linotype" w:cs="Times New Roman"/>
          <w:bCs/>
          <w:sz w:val="20"/>
        </w:rPr>
        <w:t>Should LLMs be Over Empowered for High-Stake Regulatory Research?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DB3ABA" w:rsidRPr="00DB3ABA">
        <w:rPr>
          <w:rFonts w:ascii="Palatino Linotype" w:hAnsi="Palatino Linotype" w:cs="Times New Roman"/>
          <w:bCs/>
          <w:sz w:val="20"/>
        </w:rPr>
        <w:t>Briefings in Bioinformatics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93386E">
        <w:rPr>
          <w:rFonts w:ascii="Palatino Linotype" w:hAnsi="Palatino Linotype" w:cs="Times New Roman"/>
          <w:bCs/>
          <w:sz w:val="20"/>
        </w:rPr>
        <w:t>Oxford Academic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EA466C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C53C48">
        <w:rPr>
          <w:rFonts w:ascii="Palatino Linotype" w:hAnsi="Palatino Linotype" w:cs="Times New Roman"/>
          <w:b/>
          <w:sz w:val="20"/>
        </w:rPr>
        <w:t>6.8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49C7824" w14:textId="1D65D9DD" w:rsidR="0091070E" w:rsidRPr="00656ECC" w:rsidRDefault="0091070E" w:rsidP="0091070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5D65C4" w:rsidRPr="005D65C4">
        <w:rPr>
          <w:rFonts w:ascii="Palatino Linotype" w:hAnsi="Palatino Linotype" w:cs="Times New Roman"/>
          <w:bCs/>
          <w:sz w:val="20"/>
        </w:rPr>
        <w:t>Privacy preserving of endoscopy documentations with reasoning aware focused large language models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proofErr w:type="spellStart"/>
      <w:r w:rsidR="00C771C6" w:rsidRPr="00C771C6">
        <w:rPr>
          <w:rFonts w:ascii="Palatino Linotype" w:hAnsi="Palatino Linotype" w:cs="Times New Roman"/>
          <w:bCs/>
          <w:sz w:val="20"/>
        </w:rPr>
        <w:t>iGIE</w:t>
      </w:r>
      <w:proofErr w:type="spellEnd"/>
      <w:r w:rsidR="00C771C6" w:rsidRPr="00C771C6">
        <w:rPr>
          <w:rFonts w:ascii="Palatino Linotype" w:hAnsi="Palatino Linotype" w:cs="Times New Roman"/>
          <w:bCs/>
          <w:sz w:val="20"/>
        </w:rPr>
        <w:t>: Innovation, Investigation and Insights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5D7AD4">
        <w:rPr>
          <w:rFonts w:ascii="Palatino Linotype" w:hAnsi="Palatino Linotype" w:cs="Times New Roman"/>
          <w:bCs/>
          <w:sz w:val="20"/>
        </w:rPr>
        <w:t>Elsevier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4810F1"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F35868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 Index) (IF: </w:t>
      </w:r>
      <w:r w:rsidR="00CC3889">
        <w:rPr>
          <w:rFonts w:ascii="Palatino Linotype" w:hAnsi="Palatino Linotype" w:cs="Times New Roman"/>
          <w:b/>
          <w:sz w:val="20"/>
        </w:rPr>
        <w:t>0.5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26EDA3A" w14:textId="1DFAA63E" w:rsidR="00C714CD" w:rsidRPr="00656ECC" w:rsidRDefault="00C714CD" w:rsidP="00C714C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7577F9" w:rsidRPr="007577F9">
        <w:rPr>
          <w:rFonts w:ascii="Palatino Linotype" w:hAnsi="Palatino Linotype" w:cs="Times New Roman"/>
          <w:bCs/>
          <w:sz w:val="20"/>
        </w:rPr>
        <w:t>RE: Toward Transparent AI-Enabled Patient Selection in Cosmetic Surgery by Integrating Reasoning and Medical LLMs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0E1806" w:rsidRPr="000E1806">
        <w:rPr>
          <w:rFonts w:ascii="Palatino Linotype" w:hAnsi="Palatino Linotype" w:cs="Times New Roman"/>
          <w:bCs/>
          <w:sz w:val="20"/>
        </w:rPr>
        <w:t>Aesthetic Plastic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2A2680" w:rsidRPr="002A2680">
        <w:rPr>
          <w:rFonts w:ascii="Palatino Linotype" w:hAnsi="Palatino Linotype" w:cs="Times New Roman"/>
          <w:bCs/>
          <w:sz w:val="20"/>
        </w:rPr>
        <w:t>1432-5241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A61ED3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811D5F">
        <w:rPr>
          <w:rFonts w:ascii="Palatino Linotype" w:hAnsi="Palatino Linotype" w:cs="Times New Roman"/>
          <w:b/>
          <w:sz w:val="20"/>
        </w:rPr>
        <w:t>2.4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91CE495" w14:textId="35E69FD6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"ChatGPT versus NASS clinical guidelines for degenerative spondylolisthesis: a comparative analysis" by Ahmed W, et al. (</w:t>
      </w:r>
      <w:proofErr w:type="spellStart"/>
      <w:r w:rsidR="005829B9" w:rsidRPr="005829B9">
        <w:rPr>
          <w:rFonts w:ascii="Palatino Linotype" w:hAnsi="Palatino Linotype" w:cs="Times New Roman"/>
          <w:bCs/>
          <w:sz w:val="20"/>
        </w:rPr>
        <w:t>Eur</w:t>
      </w:r>
      <w:proofErr w:type="spellEnd"/>
      <w:r w:rsidR="005829B9" w:rsidRPr="005829B9">
        <w:rPr>
          <w:rFonts w:ascii="Palatino Linotype" w:hAnsi="Palatino Linotype" w:cs="Times New Roman"/>
          <w:bCs/>
          <w:sz w:val="20"/>
        </w:rPr>
        <w:t xml:space="preserve">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 xml:space="preserve">American Chemical </w:t>
      </w:r>
      <w:r w:rsidRPr="00F73FAB">
        <w:rPr>
          <w:rFonts w:ascii="Palatino Linotype" w:eastAsia="Times New Roman" w:hAnsi="Palatino Linotype" w:cs="Times New Roman"/>
          <w:sz w:val="20"/>
        </w:rPr>
        <w:lastRenderedPageBreak/>
        <w:t>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 xml:space="preserve">Assessing ChatGPT's Potential: A Critical Analysis and Future Directions in </w:t>
      </w:r>
      <w:r w:rsidRPr="001F05F8">
        <w:rPr>
          <w:rFonts w:ascii="Palatino Linotype" w:eastAsia="Times New Roman" w:hAnsi="Palatino Linotype" w:cs="Times New Roman"/>
          <w:sz w:val="20"/>
        </w:rPr>
        <w:lastRenderedPageBreak/>
        <w:t>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 xml:space="preserve">Sensors for internet of medical things: State-of-the-art, security </w:t>
      </w:r>
      <w:r w:rsidRPr="003C1EF0">
        <w:rPr>
          <w:rFonts w:ascii="Palatino Linotype" w:hAnsi="Palatino Linotype" w:cs="Times New Roman"/>
          <w:bCs/>
          <w:sz w:val="20"/>
        </w:rPr>
        <w:lastRenderedPageBreak/>
        <w:t>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proofErr w:type="spellStart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</w:t>
      </w:r>
      <w:proofErr w:type="spellEnd"/>
      <w:r w:rsidR="00136FD3">
        <w:rPr>
          <w:rFonts w:ascii="Palatino Linotype" w:eastAsia="Times New Roman" w:hAnsi="Palatino Linotype" w:cs="Times New Roman"/>
          <w:bCs/>
          <w:sz w:val="20"/>
        </w:rPr>
        <w:t xml:space="preserve">, P., </w:t>
      </w:r>
      <w:proofErr w:type="spellStart"/>
      <w:r w:rsidR="00136FD3">
        <w:rPr>
          <w:rFonts w:ascii="Palatino Linotype" w:eastAsia="Times New Roman" w:hAnsi="Palatino Linotype" w:cs="Times New Roman"/>
          <w:bCs/>
          <w:sz w:val="20"/>
        </w:rPr>
        <w:t>Lokhar</w:t>
      </w:r>
      <w:proofErr w:type="spellEnd"/>
      <w:r w:rsidR="00136FD3">
        <w:rPr>
          <w:rFonts w:ascii="Palatino Linotype" w:eastAsia="Times New Roman" w:hAnsi="Palatino Linotype" w:cs="Times New Roman"/>
          <w:bCs/>
          <w:sz w:val="20"/>
        </w:rPr>
        <w:t>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 xml:space="preserve">BIT </w:t>
      </w:r>
      <w:proofErr w:type="spellStart"/>
      <w:r w:rsidR="00380154">
        <w:rPr>
          <w:rFonts w:ascii="Palatino Linotype" w:eastAsia="Times New Roman" w:hAnsi="Palatino Linotype" w:cs="Times New Roman"/>
          <w:sz w:val="20"/>
        </w:rPr>
        <w:t>Sindhri</w:t>
      </w:r>
      <w:proofErr w:type="spellEnd"/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754A24" w:rsidRPr="00754A24">
        <w:rPr>
          <w:rFonts w:ascii="Palatino Linotype" w:eastAsia="Times New Roman" w:hAnsi="Palatino Linotype" w:cs="Times New Roman"/>
          <w:sz w:val="20"/>
        </w:rPr>
        <w:t>LLMIoT</w:t>
      </w:r>
      <w:proofErr w:type="spellEnd"/>
      <w:r w:rsidR="00754A24" w:rsidRPr="00754A24">
        <w:rPr>
          <w:rFonts w:ascii="Palatino Linotype" w:eastAsia="Times New Roman" w:hAnsi="Palatino Linotype" w:cs="Times New Roman"/>
          <w:sz w:val="20"/>
        </w:rPr>
        <w:t>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623EB8" w:rsidRPr="00623EB8">
        <w:rPr>
          <w:rFonts w:ascii="Palatino Linotype" w:eastAsia="Times New Roman" w:hAnsi="Palatino Linotype" w:cs="Times New Roman"/>
          <w:sz w:val="20"/>
        </w:rPr>
        <w:t>LLMEdge</w:t>
      </w:r>
      <w:proofErr w:type="spellEnd"/>
      <w:r w:rsidR="00623EB8" w:rsidRPr="00623EB8">
        <w:rPr>
          <w:rFonts w:ascii="Palatino Linotype" w:eastAsia="Times New Roman" w:hAnsi="Palatino Linotype" w:cs="Times New Roman"/>
          <w:sz w:val="20"/>
        </w:rPr>
        <w:t xml:space="preserve">: A Novel Framework for Localized LLM Inferencing at Resource </w:t>
      </w:r>
      <w:r w:rsidR="00623EB8" w:rsidRPr="00623EB8">
        <w:rPr>
          <w:rFonts w:ascii="Palatino Linotype" w:eastAsia="Times New Roman" w:hAnsi="Palatino Linotype" w:cs="Times New Roman"/>
          <w:sz w:val="20"/>
        </w:rPr>
        <w:lastRenderedPageBreak/>
        <w:t>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lastRenderedPageBreak/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proofErr w:type="spellStart"/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proofErr w:type="spellEnd"/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960ED1" w:rsidRPr="00960ED1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="00960ED1" w:rsidRPr="00960ED1">
        <w:rPr>
          <w:rFonts w:ascii="Palatino Linotype" w:eastAsia="Times New Roman" w:hAnsi="Palatino Linotype" w:cs="Times New Roman"/>
          <w:sz w:val="20"/>
        </w:rPr>
        <w:t>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 xml:space="preserve">“The Promise and Challenges of Brain-Computer Interfaces: </w:t>
      </w:r>
      <w:proofErr w:type="spellStart"/>
      <w:r w:rsidRPr="00B90C39">
        <w:rPr>
          <w:rFonts w:ascii="Palatino Linotype" w:hAnsi="Palatino Linotype" w:cs="Times New Roman"/>
          <w:i/>
          <w:iCs/>
          <w:sz w:val="20"/>
        </w:rPr>
        <w:t>Neuralink’s</w:t>
      </w:r>
      <w:proofErr w:type="spellEnd"/>
      <w:r w:rsidRPr="00B90C39">
        <w:rPr>
          <w:rFonts w:ascii="Palatino Linotype" w:hAnsi="Palatino Linotype" w:cs="Times New Roman"/>
          <w:i/>
          <w:iCs/>
          <w:sz w:val="20"/>
        </w:rPr>
        <w:t xml:space="preserve">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lastRenderedPageBreak/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31782F51" w14:textId="360730B7" w:rsidR="009348F9" w:rsidRDefault="009348F9" w:rsidP="009348F9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ED6CB3" w:rsidRPr="00ED6CB3">
        <w:rPr>
          <w:rFonts w:ascii="Palatino Linotype" w:eastAsia="Times New Roman" w:hAnsi="Palatino Linotype" w:cs="Times New Roman"/>
          <w:sz w:val="20"/>
        </w:rPr>
        <w:t xml:space="preserve">17th International Symposium on Evaluation Science and Engineering (Bench 2025), </w:t>
      </w:r>
      <w:r w:rsidR="000B303E">
        <w:rPr>
          <w:rFonts w:ascii="Palatino Linotype" w:eastAsia="Times New Roman" w:hAnsi="Palatino Linotype" w:cs="Times New Roman"/>
          <w:sz w:val="20"/>
        </w:rPr>
        <w:t xml:space="preserve">from </w:t>
      </w:r>
      <w:r w:rsidR="00ED6CB3" w:rsidRPr="00ED6CB3">
        <w:rPr>
          <w:rFonts w:ascii="Palatino Linotype" w:eastAsia="Times New Roman" w:hAnsi="Palatino Linotype" w:cs="Times New Roman"/>
          <w:sz w:val="20"/>
        </w:rPr>
        <w:t>3–4</w:t>
      </w:r>
      <w:r w:rsidR="000B303E">
        <w:rPr>
          <w:rFonts w:ascii="Palatino Linotype" w:eastAsia="Times New Roman" w:hAnsi="Palatino Linotype" w:cs="Times New Roman"/>
          <w:sz w:val="20"/>
        </w:rPr>
        <w:t xml:space="preserve"> </w:t>
      </w:r>
      <w:r w:rsidR="000B303E" w:rsidRPr="00ED6CB3">
        <w:rPr>
          <w:rFonts w:ascii="Palatino Linotype" w:eastAsia="Times New Roman" w:hAnsi="Palatino Linotype" w:cs="Times New Roman"/>
          <w:sz w:val="20"/>
        </w:rPr>
        <w:t>Dec</w:t>
      </w:r>
      <w:r w:rsidR="000B303E">
        <w:rPr>
          <w:rFonts w:ascii="Palatino Linotype" w:eastAsia="Times New Roman" w:hAnsi="Palatino Linotype" w:cs="Times New Roman"/>
          <w:sz w:val="20"/>
        </w:rPr>
        <w:t>ember</w:t>
      </w:r>
      <w:r w:rsidR="00ED6CB3" w:rsidRPr="00ED6CB3">
        <w:rPr>
          <w:rFonts w:ascii="Palatino Linotype" w:eastAsia="Times New Roman" w:hAnsi="Palatino Linotype" w:cs="Times New Roman"/>
          <w:sz w:val="20"/>
        </w:rPr>
        <w:t>, Chengdu, China</w:t>
      </w:r>
      <w:r w:rsidR="00ED6CB3">
        <w:rPr>
          <w:rFonts w:ascii="Palatino Linotype" w:eastAsia="Times New Roman" w:hAnsi="Palatino Linotype" w:cs="Times New Roman"/>
          <w:sz w:val="20"/>
        </w:rPr>
        <w:t>.</w:t>
      </w:r>
    </w:p>
    <w:p w14:paraId="20FEBAFF" w14:textId="2521CBB4" w:rsidR="00B04274" w:rsidRDefault="00B04274" w:rsidP="00B0427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>
        <w:rPr>
          <w:rFonts w:ascii="Palatino Linotype" w:eastAsia="Times New Roman" w:hAnsi="Palatino Linotype" w:cs="Times New Roman"/>
          <w:sz w:val="20"/>
        </w:rPr>
        <w:t xml:space="preserve">IEEE </w:t>
      </w:r>
      <w:r w:rsidR="000B2FF1" w:rsidRPr="000B2FF1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AE4DEB">
        <w:rPr>
          <w:rFonts w:ascii="Palatino Linotype" w:eastAsia="Times New Roman" w:hAnsi="Palatino Linotype" w:cs="Times New Roman"/>
          <w:sz w:val="20"/>
        </w:rPr>
        <w:t>5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AE4DEB">
        <w:rPr>
          <w:rFonts w:ascii="Palatino Linotype" w:eastAsia="Times New Roman" w:hAnsi="Palatino Linotype" w:cs="Times New Roman"/>
          <w:sz w:val="20"/>
        </w:rPr>
        <w:t>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AE4DEB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293D59" w:rsidRPr="00293D59">
        <w:rPr>
          <w:rFonts w:ascii="Palatino Linotype" w:eastAsia="Times New Roman" w:hAnsi="Palatino Linotype" w:cs="Times New Roman"/>
          <w:sz w:val="20"/>
        </w:rPr>
        <w:t>London, United Kingdom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</w:t>
      </w:r>
      <w:proofErr w:type="spellStart"/>
      <w:r w:rsidR="00EF6156" w:rsidRPr="00EF6156">
        <w:rPr>
          <w:rFonts w:ascii="Palatino Linotype" w:eastAsia="Times New Roman" w:hAnsi="Palatino Linotype" w:cs="Times New Roman"/>
          <w:sz w:val="20"/>
        </w:rPr>
        <w:t>MobiApps</w:t>
      </w:r>
      <w:proofErr w:type="spellEnd"/>
      <w:r w:rsidR="00EF6156" w:rsidRPr="00EF6156">
        <w:rPr>
          <w:rFonts w:ascii="Palatino Linotype" w:eastAsia="Times New Roman" w:hAnsi="Palatino Linotype" w:cs="Times New Roman"/>
          <w:sz w:val="20"/>
        </w:rPr>
        <w:t xml:space="preserve">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co-located with The </w:t>
      </w:r>
      <w:proofErr w:type="spellStart"/>
      <w:r w:rsidR="00277A93" w:rsidRPr="00277A93">
        <w:rPr>
          <w:rFonts w:ascii="Palatino Linotype" w:eastAsia="Times New Roman" w:hAnsi="Palatino Linotype" w:cs="Times New Roman"/>
          <w:sz w:val="20"/>
        </w:rPr>
        <w:t>The</w:t>
      </w:r>
      <w:proofErr w:type="spellEnd"/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 12th International Conference on Future Internet of Things and Cloud (</w:t>
      </w:r>
      <w:proofErr w:type="spellStart"/>
      <w:r w:rsidR="00277A93" w:rsidRPr="00277A93">
        <w:rPr>
          <w:rFonts w:ascii="Palatino Linotype" w:eastAsia="Times New Roman" w:hAnsi="Palatino Linotype" w:cs="Times New Roman"/>
          <w:sz w:val="20"/>
        </w:rPr>
        <w:t>FiCloud</w:t>
      </w:r>
      <w:proofErr w:type="spellEnd"/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 2025) and the 21st International Conference on Mobile Web and Intelligent Information Systems (</w:t>
      </w:r>
      <w:proofErr w:type="spellStart"/>
      <w:r w:rsidR="00277A93" w:rsidRPr="00277A93">
        <w:rPr>
          <w:rFonts w:ascii="Palatino Linotype" w:eastAsia="Times New Roman" w:hAnsi="Palatino Linotype" w:cs="Times New Roman"/>
          <w:sz w:val="20"/>
        </w:rPr>
        <w:t>MobiWIS</w:t>
      </w:r>
      <w:proofErr w:type="spellEnd"/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The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>, Co-</w:t>
      </w:r>
      <w:r w:rsidRPr="00786660">
        <w:rPr>
          <w:rFonts w:ascii="Palatino Linotype" w:eastAsia="Times New Roman" w:hAnsi="Palatino Linotype" w:cs="Times"/>
          <w:sz w:val="20"/>
        </w:rPr>
        <w:lastRenderedPageBreak/>
        <w:t xml:space="preserve">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16 – 17 November,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Anekal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Conference on Informatics, Robotics, Network, Control and Systems (IRONCONS)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 xml:space="preserve">Innovations in Embedded Lightweight Machine Learning Models: Enabling </w:t>
      </w:r>
      <w:proofErr w:type="spellStart"/>
      <w:r w:rsidR="00222FDA" w:rsidRPr="00222FDA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="00222FDA" w:rsidRPr="00222FDA">
        <w:rPr>
          <w:rFonts w:ascii="Palatino Linotype" w:eastAsia="Times New Roman" w:hAnsi="Palatino Linotype" w:cs="Times New Roman"/>
          <w:sz w:val="20"/>
        </w:rPr>
        <w:t xml:space="preserve">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1CF5BE5" w14:textId="77777777" w:rsidR="00BD06C9" w:rsidRPr="00786660" w:rsidRDefault="00BD06C9" w:rsidP="00BD06C9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AI For All program and completed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AI Appreciate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CBSE and Intel on 31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1C6412" w14:textId="771273CD" w:rsidR="00F636F3" w:rsidRPr="00786660" w:rsidRDefault="00F636F3" w:rsidP="00F636F3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 xml:space="preserve">AI For All program and completed 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>AI A</w:t>
      </w:r>
      <w:r w:rsidR="004564DE">
        <w:rPr>
          <w:rFonts w:ascii="Palatino Linotype" w:eastAsia="Times New Roman" w:hAnsi="Palatino Linotype" w:cs="Times New Roman"/>
          <w:i/>
          <w:iCs/>
          <w:sz w:val="20"/>
        </w:rPr>
        <w:t>ware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 xml:space="preserve">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>CBSE and Intel on 31</w:t>
      </w:r>
      <w:r>
        <w:rPr>
          <w:rFonts w:ascii="Palatino Linotype" w:eastAsia="Times New Roman" w:hAnsi="Palatino Linotype" w:cs="Times New Roman"/>
          <w:sz w:val="20"/>
        </w:rPr>
        <w:t xml:space="preserve">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>Disruptive Technologies (IoT, Quantum Computing, Biomedical, 6G ,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</w:t>
      </w:r>
      <w:proofErr w:type="spellStart"/>
      <w:r w:rsidR="00A81D2D">
        <w:rPr>
          <w:rFonts w:ascii="Palatino Linotype" w:eastAsia="Times New Roman" w:hAnsi="Palatino Linotype" w:cs="Times New Roman"/>
          <w:sz w:val="20"/>
        </w:rPr>
        <w:t>Raigarh</w:t>
      </w:r>
      <w:proofErr w:type="spellEnd"/>
      <w:r w:rsidR="00A81D2D">
        <w:rPr>
          <w:rFonts w:ascii="Palatino Linotype" w:eastAsia="Times New Roman" w:hAnsi="Palatino Linotype" w:cs="Times New Roman"/>
          <w:sz w:val="20"/>
        </w:rPr>
        <w:t xml:space="preserve">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BA823" w14:textId="77777777" w:rsidR="007B23E8" w:rsidRDefault="007B23E8">
      <w:pPr>
        <w:spacing w:after="0" w:line="240" w:lineRule="auto"/>
      </w:pPr>
      <w:r>
        <w:separator/>
      </w:r>
    </w:p>
  </w:endnote>
  <w:endnote w:type="continuationSeparator" w:id="0">
    <w:p w14:paraId="487A7E0F" w14:textId="77777777" w:rsidR="007B23E8" w:rsidRDefault="007B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951BB" w14:textId="77777777" w:rsidR="007B23E8" w:rsidRDefault="007B23E8">
      <w:pPr>
        <w:spacing w:after="0" w:line="240" w:lineRule="auto"/>
      </w:pPr>
      <w:r>
        <w:separator/>
      </w:r>
    </w:p>
  </w:footnote>
  <w:footnote w:type="continuationSeparator" w:id="0">
    <w:p w14:paraId="02FDAEC2" w14:textId="77777777" w:rsidR="007B23E8" w:rsidRDefault="007B2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2FF1"/>
    <w:rsid w:val="000B30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609B"/>
    <w:rsid w:val="000B79CA"/>
    <w:rsid w:val="000C0854"/>
    <w:rsid w:val="000C1398"/>
    <w:rsid w:val="000C1598"/>
    <w:rsid w:val="000C1806"/>
    <w:rsid w:val="000C2BA2"/>
    <w:rsid w:val="000C2E37"/>
    <w:rsid w:val="000C398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806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57B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AF"/>
    <w:rsid w:val="002602C0"/>
    <w:rsid w:val="002620CD"/>
    <w:rsid w:val="00262274"/>
    <w:rsid w:val="00262BE4"/>
    <w:rsid w:val="00262D60"/>
    <w:rsid w:val="00262DA2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A1E"/>
    <w:rsid w:val="00346CD6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4D0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4CA5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64DE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0F1"/>
    <w:rsid w:val="00481A86"/>
    <w:rsid w:val="00481BF5"/>
    <w:rsid w:val="00481DF8"/>
    <w:rsid w:val="00484440"/>
    <w:rsid w:val="0048548F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1F7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9B6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2C18"/>
    <w:rsid w:val="005D3969"/>
    <w:rsid w:val="005D3A52"/>
    <w:rsid w:val="005D3AF1"/>
    <w:rsid w:val="005D3DD6"/>
    <w:rsid w:val="005D3F84"/>
    <w:rsid w:val="005D4987"/>
    <w:rsid w:val="005D5F2D"/>
    <w:rsid w:val="005D63D1"/>
    <w:rsid w:val="005D65C4"/>
    <w:rsid w:val="005D739D"/>
    <w:rsid w:val="005D79FA"/>
    <w:rsid w:val="005D7AD4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577F9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3E8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1D5F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0E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386E"/>
    <w:rsid w:val="009348F9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4665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CA9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4DEB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274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6C9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1F6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3C48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1C6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88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ABA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466C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18E3"/>
    <w:rsid w:val="00ED2116"/>
    <w:rsid w:val="00ED23A4"/>
    <w:rsid w:val="00ED245F"/>
    <w:rsid w:val="00ED3AC4"/>
    <w:rsid w:val="00ED43D6"/>
    <w:rsid w:val="00ED4534"/>
    <w:rsid w:val="00ED4AAF"/>
    <w:rsid w:val="00ED52B7"/>
    <w:rsid w:val="00ED5FC1"/>
    <w:rsid w:val="00ED6CB3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586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6F3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1C67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33</Pages>
  <Words>12217</Words>
  <Characters>69637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81691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284</cp:revision>
  <cp:lastPrinted>2025-02-11T09:58:00Z</cp:lastPrinted>
  <dcterms:created xsi:type="dcterms:W3CDTF">2024-11-20T16:26:00Z</dcterms:created>
  <dcterms:modified xsi:type="dcterms:W3CDTF">2025-06-11T06:11:00Z</dcterms:modified>
</cp:coreProperties>
</file>