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BA549FC" w14:textId="77777777" w:rsidR="00C37A43" w:rsidRPr="006F3DD9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32"/>
          <w:szCs w:val="28"/>
        </w:rPr>
      </w:pPr>
      <w:r w:rsidRPr="006F3DD9">
        <w:rPr>
          <w:rFonts w:ascii="Palatino Linotype" w:eastAsia="Times New Roman" w:hAnsi="Palatino Linotype" w:cs="Times New Roman"/>
          <w:b/>
          <w:sz w:val="36"/>
          <w:szCs w:val="36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</w:t>
      </w:r>
      <w:proofErr w:type="spellStart"/>
      <w:r w:rsidRPr="00EE5AED">
        <w:rPr>
          <w:rFonts w:ascii="Palatino Linotype" w:eastAsia="Times New Roman" w:hAnsi="Palatino Linotype" w:cs="Times New Roman"/>
          <w:iCs/>
          <w:sz w:val="20"/>
        </w:rPr>
        <w:t>Tadong</w:t>
      </w:r>
      <w:proofErr w:type="spellEnd"/>
      <w:r w:rsidRPr="00EE5AED">
        <w:rPr>
          <w:rFonts w:ascii="Palatino Linotype" w:eastAsia="Times New Roman" w:hAnsi="Palatino Linotype" w:cs="Times New Roman"/>
          <w:iCs/>
          <w:sz w:val="20"/>
        </w:rPr>
        <w:t>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proofErr w:type="spellStart"/>
      <w:r w:rsidRPr="00EE5AED">
        <w:rPr>
          <w:rFonts w:ascii="Palatino Linotype" w:eastAsia="Times New Roman" w:hAnsi="Palatino Linotype" w:cs="Times New Roman"/>
          <w:iCs/>
          <w:sz w:val="20"/>
        </w:rPr>
        <w:t>Orcid</w:t>
      </w:r>
      <w:proofErr w:type="spellEnd"/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Pr="00EE5AED" w:rsidRDefault="008F0DBA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proofErr w:type="spellStart"/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>Github</w:t>
      </w:r>
      <w:proofErr w:type="spellEnd"/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0F182925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BE6787">
        <w:rPr>
          <w:rFonts w:ascii="Palatino Linotype" w:eastAsia="Times New Roman" w:hAnsi="Palatino Linotype" w:cs="Times New Roman"/>
          <w:sz w:val="20"/>
        </w:rPr>
        <w:t xml:space="preserve">on 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>“Enabling Large Language Model on Resource-Constrained Edge: A Multi-</w:t>
      </w:r>
      <w:r w:rsidR="00296F69" w:rsidRPr="0076124C">
        <w:rPr>
          <w:rFonts w:ascii="Palatino Linotype" w:eastAsia="Times New Roman" w:hAnsi="Palatino Linotype" w:cs="Times New Roman"/>
          <w:b/>
          <w:bCs/>
          <w:sz w:val="20"/>
        </w:rPr>
        <w:t>Faceted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 xml:space="preserve"> Approach</w:t>
      </w:r>
      <w:r w:rsidR="00BE6787">
        <w:rPr>
          <w:rFonts w:ascii="Palatino Linotype" w:eastAsia="Times New Roman" w:hAnsi="Palatino Linotype" w:cs="Times New Roman"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603D6060" w14:textId="5A3A538D" w:rsidR="00225FBA" w:rsidRPr="00786660" w:rsidRDefault="00DC5B15" w:rsidP="00225FBA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December 9, 2020</w:t>
      </w:r>
      <w:r w:rsidR="0017116E">
        <w:rPr>
          <w:rFonts w:ascii="Palatino Linotype" w:eastAsia="Times New Roman" w:hAnsi="Palatino Linotype" w:cs="Times New Roman"/>
          <w:sz w:val="20"/>
        </w:rPr>
        <w:t xml:space="preserve"> </w:t>
      </w:r>
      <w:r w:rsidR="00225FBA" w:rsidRPr="00786660">
        <w:rPr>
          <w:rFonts w:ascii="Palatino Linotype" w:eastAsia="Times New Roman" w:hAnsi="Palatino Linotype" w:cs="Times New Roman"/>
          <w:sz w:val="20"/>
        </w:rPr>
        <w:t xml:space="preserve">– Present: </w:t>
      </w:r>
      <w:r w:rsidR="00225FBA"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>, Senior Scale</w:t>
      </w:r>
      <w:r w:rsidR="00182C19">
        <w:rPr>
          <w:rFonts w:ascii="Palatino Linotype" w:eastAsia="Times New Roman" w:hAnsi="Palatino Linotype" w:cs="Times New Roman"/>
          <w:b/>
          <w:sz w:val="20"/>
        </w:rPr>
        <w:t>, Academic Level 11</w:t>
      </w:r>
    </w:p>
    <w:p w14:paraId="2DA72EA0" w14:textId="77777777" w:rsidR="00225FBA" w:rsidRPr="00D36D4A" w:rsidRDefault="00225FBA" w:rsidP="00225FBA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01830F6E" w14:textId="77777777" w:rsidR="00225FBA" w:rsidRPr="00225FBA" w:rsidRDefault="00225FBA" w:rsidP="00225FB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A0FCE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July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2012 – </w:t>
      </w:r>
      <w:r w:rsidR="00910FB4">
        <w:rPr>
          <w:rFonts w:ascii="Palatino Linotype" w:eastAsia="Times New Roman" w:hAnsi="Palatino Linotype" w:cs="Times New Roman"/>
          <w:sz w:val="20"/>
        </w:rPr>
        <w:t xml:space="preserve">December </w:t>
      </w:r>
      <w:r w:rsidR="008B6D5F">
        <w:rPr>
          <w:rFonts w:ascii="Palatino Linotype" w:eastAsia="Times New Roman" w:hAnsi="Palatino Linotype" w:cs="Times New Roman"/>
          <w:sz w:val="20"/>
        </w:rPr>
        <w:t>8</w:t>
      </w:r>
      <w:r w:rsidR="00910FB4">
        <w:rPr>
          <w:rFonts w:ascii="Palatino Linotype" w:eastAsia="Times New Roman" w:hAnsi="Palatino Linotype" w:cs="Times New Roman"/>
          <w:sz w:val="20"/>
        </w:rPr>
        <w:t>, 2020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="008D58DE">
        <w:rPr>
          <w:rFonts w:ascii="Palatino Linotype" w:eastAsia="Times New Roman" w:hAnsi="Palatino Linotype" w:cs="Times New Roman"/>
          <w:b/>
          <w:sz w:val="20"/>
        </w:rPr>
        <w:t>Academic Level 10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6EE81761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January</w:t>
      </w:r>
      <w:r w:rsidR="00225FBA">
        <w:rPr>
          <w:rFonts w:ascii="Palatino Linotype" w:eastAsia="Times New Roman" w:hAnsi="Palatino Linotype" w:cs="Times New Roman"/>
          <w:sz w:val="20"/>
        </w:rPr>
        <w:t xml:space="preserve"> 9,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 – June,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lastRenderedPageBreak/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5388E83" w14:textId="2CE339C2" w:rsidR="00F828B0" w:rsidRPr="00F828B0" w:rsidRDefault="00F828B0" w:rsidP="00F828B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 w:rsidRPr="00D41FC4">
        <w:rPr>
          <w:rFonts w:ascii="Palatino Linotype" w:eastAsia="Times New Roman" w:hAnsi="Palatino Linotype" w:cs="Times New Roman"/>
          <w:b/>
          <w:bCs/>
          <w:sz w:val="20"/>
        </w:rPr>
        <w:t>Best Paper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in 2</w:t>
      </w:r>
      <w:r w:rsidRPr="00F828B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International Conference on Artificial Intelligence, Computing Technologies, Internet of Things (IoT) and Data Analytics (AICTA-2024) </w:t>
      </w:r>
      <w:r w:rsidR="005206E0">
        <w:rPr>
          <w:rFonts w:ascii="Palatino Linotype" w:eastAsia="Times New Roman" w:hAnsi="Palatino Linotype" w:cs="Times New Roman"/>
          <w:sz w:val="20"/>
        </w:rPr>
        <w:t xml:space="preserve">(LNNS Springer) </w:t>
      </w:r>
      <w:r w:rsidRPr="00F828B0">
        <w:rPr>
          <w:rFonts w:ascii="Palatino Linotype" w:eastAsia="Times New Roman" w:hAnsi="Palatino Linotype" w:cs="Times New Roman"/>
          <w:sz w:val="20"/>
        </w:rPr>
        <w:t xml:space="preserve">during 15th – 17th November 2024 in National Institute of Technology Raipur. </w:t>
      </w:r>
    </w:p>
    <w:p w14:paraId="634A292B" w14:textId="77777777" w:rsidR="00F828B0" w:rsidRDefault="00F828B0" w:rsidP="00F828B0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8D39CAE" w14:textId="70EA3041" w:rsidR="007A26D9" w:rsidRDefault="007A26D9" w:rsidP="007A26D9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A9D7F96" w14:textId="77777777" w:rsidR="00C14834" w:rsidRDefault="00C14834" w:rsidP="00C1483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081BB909" w14:textId="46E2171D" w:rsidR="00820824" w:rsidRDefault="00820824" w:rsidP="00820824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92896"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7944E63C" w14:textId="77777777" w:rsidR="000D73B4" w:rsidRDefault="000D73B4" w:rsidP="000D73B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1FDEF2F6" w14:textId="08E2A0F1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CA1176" w:rsidRDefault="00434341" w:rsidP="00F32B91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Invited to attend </w:t>
      </w:r>
      <w:r w:rsidR="00777A99" w:rsidRPr="00777A99">
        <w:rPr>
          <w:rFonts w:ascii="Palatino Linotype" w:eastAsia="Times New Roman" w:hAnsi="Palatino Linotype" w:cs="Times New Roman"/>
          <w:sz w:val="20"/>
        </w:rPr>
        <w:t>to attend the Meeting of National Innovation Club Members at Rashtrapati Bhavan Cultural Centre, New Delhi</w:t>
      </w:r>
      <w:r w:rsidR="002E1AE3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501433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>
        <w:rPr>
          <w:rFonts w:ascii="Palatino Linotype" w:eastAsia="Times New Roman" w:hAnsi="Palatino Linotype" w:cs="Times New Roman"/>
          <w:sz w:val="20"/>
        </w:rPr>
        <w:t>2</w:t>
      </w:r>
      <w:r>
        <w:rPr>
          <w:rFonts w:ascii="Palatino Linotype" w:eastAsia="Times New Roman" w:hAnsi="Palatino Linotype" w:cs="Times New Roman"/>
          <w:sz w:val="20"/>
        </w:rPr>
        <w:t>017</w:t>
      </w:r>
      <w:r w:rsidR="00AB308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cience Academies’ Summer Research Fellowship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Programme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4062E3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61C215ED" w14:textId="77777777" w:rsidR="004062E3" w:rsidRDefault="004062E3" w:rsidP="004062E3">
      <w:pPr>
        <w:widowControl w:val="0"/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</w:p>
    <w:p w14:paraId="507D4711" w14:textId="22E1EC44" w:rsidR="004062E3" w:rsidRPr="00786660" w:rsidRDefault="001C0682" w:rsidP="004062E3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Annual 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Member, </w:t>
      </w:r>
      <w:r w:rsidR="00B1235B" w:rsidRPr="00B1235B">
        <w:rPr>
          <w:rFonts w:ascii="Palatino Linotype" w:eastAsia="Times New Roman" w:hAnsi="Palatino Linotype" w:cs="Times New Roman"/>
          <w:sz w:val="20"/>
        </w:rPr>
        <w:t>Soft Computing Research Society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="00827565">
        <w:rPr>
          <w:rFonts w:ascii="Palatino Linotype" w:eastAsia="Times New Roman" w:hAnsi="Palatino Linotype" w:cs="Times New Roman"/>
          <w:sz w:val="20"/>
        </w:rPr>
        <w:t>SCRS</w:t>
      </w:r>
      <w:r w:rsidR="004062E3" w:rsidRPr="00786660">
        <w:rPr>
          <w:rFonts w:ascii="Palatino Linotype" w:eastAsia="Times New Roman" w:hAnsi="Palatino Linotype" w:cs="Times New Roman"/>
          <w:sz w:val="20"/>
        </w:rPr>
        <w:t>) (</w:t>
      </w:r>
      <w:r w:rsidR="00F761A3" w:rsidRPr="00F761A3">
        <w:rPr>
          <w:rFonts w:ascii="Palatino Linotype" w:eastAsia="Times New Roman" w:hAnsi="Palatino Linotype" w:cs="Times New Roman"/>
          <w:sz w:val="20"/>
        </w:rPr>
        <w:t>2024-09-16-6328</w:t>
      </w:r>
      <w:r w:rsidR="004062E3" w:rsidRPr="00786660">
        <w:rPr>
          <w:rFonts w:ascii="Palatino Linotype" w:eastAsia="Times New Roman" w:hAnsi="Palatino Linotype" w:cs="Times New Roman"/>
          <w:sz w:val="20"/>
        </w:rPr>
        <w:t>)</w:t>
      </w:r>
      <w:r w:rsidR="004062E3">
        <w:rPr>
          <w:rFonts w:ascii="Palatino Linotype" w:eastAsia="Times New Roman" w:hAnsi="Palatino Linotype" w:cs="Times New Roman"/>
          <w:sz w:val="20"/>
        </w:rPr>
        <w:t>.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Global ICT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Standardisation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International Association of Engineers (IAE) (110263).</w:t>
      </w:r>
    </w:p>
    <w:p w14:paraId="25239FE5" w14:textId="77777777" w:rsidR="00417C5C" w:rsidRDefault="00417C5C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lastRenderedPageBreak/>
        <w:t xml:space="preserve"> Research Interests</w:t>
      </w:r>
    </w:p>
    <w:p w14:paraId="333A11A4" w14:textId="77777777" w:rsidR="005D3DD6" w:rsidRPr="00C30F00" w:rsidRDefault="005D3DD6" w:rsidP="005D3DD6">
      <w:pPr>
        <w:widowControl w:val="0"/>
        <w:spacing w:after="0" w:line="240" w:lineRule="auto"/>
        <w:rPr>
          <w:rFonts w:ascii="Palatino Linotype" w:hAnsi="Palatino Linotype"/>
          <w:sz w:val="28"/>
          <w:szCs w:val="24"/>
        </w:rPr>
      </w:pPr>
    </w:p>
    <w:p w14:paraId="3998C14A" w14:textId="35060A9E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343C11C5" w14:textId="39D1EA90" w:rsidR="004B014A" w:rsidRDefault="004B014A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CE83670" w14:textId="77777777" w:rsidR="001F3095" w:rsidRDefault="001F3095" w:rsidP="001F3095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0585BD51" w14:textId="77777777" w:rsidR="00CE590D" w:rsidRDefault="00CE590D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0D9418BD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45C1E4C9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10</w:t>
      </w:r>
      <w:r w:rsidR="00C71D62">
        <w:rPr>
          <w:rFonts w:ascii="Palatino Linotype" w:hAnsi="Palatino Linotype" w:cs="Times New Roman"/>
          <w:sz w:val="20"/>
        </w:rPr>
        <w:t>9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267A1F6C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 xml:space="preserve">: </w:t>
      </w:r>
      <w:r w:rsidR="00F45139">
        <w:rPr>
          <w:rFonts w:ascii="Palatino Linotype" w:hAnsi="Palatino Linotype" w:cs="Times New Roman"/>
          <w:sz w:val="20"/>
        </w:rPr>
        <w:t>2</w:t>
      </w:r>
      <w:r w:rsidR="00293E69">
        <w:rPr>
          <w:rFonts w:ascii="Palatino Linotype" w:hAnsi="Palatino Linotype" w:cs="Times New Roman"/>
          <w:sz w:val="20"/>
        </w:rPr>
        <w:t>1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5B4A86F2" w14:textId="27F2A8DA" w:rsidR="00B96D1F" w:rsidRPr="00745FDC" w:rsidRDefault="00B96D1F" w:rsidP="00B96D1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bookmarkStart w:id="1" w:name="_Hlk26722992"/>
      <w:bookmarkStart w:id="2" w:name="_Hlk166930989"/>
      <w:bookmarkStart w:id="3" w:name="_Hlk44598397"/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E72E17" w:rsidRPr="00E72E17">
        <w:rPr>
          <w:rFonts w:ascii="Palatino Linotype" w:hAnsi="Palatino Linotype" w:cs="Times New Roman"/>
          <w:bCs/>
          <w:sz w:val="20"/>
        </w:rPr>
        <w:t>Prompting Large Language Models for Inner Gains in Radiology Studies</w:t>
      </w:r>
      <w:r w:rsidRPr="00745FDC">
        <w:rPr>
          <w:rFonts w:ascii="Palatino Linotype" w:hAnsi="Palatino Linotype" w:cs="Times New Roman"/>
          <w:bCs/>
          <w:sz w:val="20"/>
        </w:rPr>
        <w:t xml:space="preserve">”, Clinical </w:t>
      </w:r>
      <w:r w:rsidR="00E72E17">
        <w:rPr>
          <w:rFonts w:ascii="Palatino Linotype" w:hAnsi="Palatino Linotype" w:cs="Times New Roman"/>
          <w:bCs/>
          <w:sz w:val="20"/>
        </w:rPr>
        <w:t>Imaging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6A6EBB">
        <w:rPr>
          <w:rFonts w:ascii="Palatino Linotype" w:hAnsi="Palatino Linotype" w:cs="Times New Roman"/>
          <w:bCs/>
          <w:sz w:val="20"/>
        </w:rPr>
        <w:t>Elsevier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 w:rsidR="006A6EBB"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FE5721" w:rsidRPr="00FE5721">
        <w:rPr>
          <w:rFonts w:ascii="Palatino Linotype" w:hAnsi="Palatino Linotype" w:cs="Times New Roman"/>
          <w:bCs/>
          <w:sz w:val="20"/>
        </w:rPr>
        <w:t>1873-4499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1C4E03">
        <w:rPr>
          <w:rFonts w:ascii="Palatino Linotype" w:hAnsi="Palatino Linotype" w:cs="Times New Roman"/>
          <w:b/>
          <w:sz w:val="20"/>
        </w:rPr>
        <w:t>1</w:t>
      </w:r>
      <w:r w:rsidR="007443FB">
        <w:rPr>
          <w:rFonts w:ascii="Palatino Linotype" w:hAnsi="Palatino Linotype" w:cs="Times New Roman"/>
          <w:b/>
          <w:sz w:val="20"/>
        </w:rPr>
        <w:t>.8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C83C1C0" w14:textId="23CF5F93" w:rsidR="000B79CA" w:rsidRPr="00745FDC" w:rsidRDefault="000B79CA" w:rsidP="006026CE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“Stepping </w:t>
      </w:r>
      <w:proofErr w:type="gramStart"/>
      <w:r w:rsidRPr="00745FDC">
        <w:rPr>
          <w:rFonts w:ascii="Palatino Linotype" w:hAnsi="Palatino Linotype" w:cs="Times New Roman"/>
          <w:bCs/>
          <w:sz w:val="20"/>
        </w:rPr>
        <w:t>With</w:t>
      </w:r>
      <w:proofErr w:type="gramEnd"/>
      <w:r w:rsidRPr="00745FDC">
        <w:rPr>
          <w:rFonts w:ascii="Palatino Linotype" w:hAnsi="Palatino Linotype" w:cs="Times New Roman"/>
          <w:bCs/>
          <w:sz w:val="20"/>
        </w:rPr>
        <w:t xml:space="preserve"> Caution: Large Language Models for Consulting Infectious Diseases”, Clinical </w:t>
      </w:r>
      <w:r w:rsidR="002740F3" w:rsidRPr="00745FDC">
        <w:rPr>
          <w:rFonts w:ascii="Palatino Linotype" w:hAnsi="Palatino Linotype" w:cs="Times New Roman"/>
          <w:bCs/>
          <w:sz w:val="20"/>
        </w:rPr>
        <w:t>Infectious Diseases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2740F3" w:rsidRPr="00745FDC">
        <w:rPr>
          <w:rFonts w:ascii="Palatino Linotype" w:hAnsi="Palatino Linotype" w:cs="Times New Roman"/>
          <w:bCs/>
          <w:sz w:val="20"/>
        </w:rPr>
        <w:t>Oxford University Press</w:t>
      </w:r>
      <w:r w:rsidRPr="00745FDC">
        <w:rPr>
          <w:rFonts w:ascii="Palatino Linotype" w:hAnsi="Palatino Linotype" w:cs="Times New Roman"/>
          <w:bCs/>
          <w:sz w:val="20"/>
        </w:rPr>
        <w:t xml:space="preserve">, 2024, ISSN: </w:t>
      </w:r>
      <w:r w:rsidR="005D0FF7" w:rsidRPr="00745FDC">
        <w:rPr>
          <w:rFonts w:ascii="Palatino Linotype" w:hAnsi="Palatino Linotype" w:cs="Times New Roman"/>
          <w:bCs/>
          <w:sz w:val="20"/>
        </w:rPr>
        <w:t>1537-6591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BA5DBC">
        <w:rPr>
          <w:rFonts w:ascii="Palatino Linotype" w:hAnsi="Palatino Linotype" w:cs="Times New Roman"/>
          <w:b/>
          <w:sz w:val="20"/>
        </w:rPr>
        <w:t>8.2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3C40F4E" w14:textId="54A38CDA" w:rsidR="00DE73EB" w:rsidRPr="00DE73EB" w:rsidRDefault="00DE73EB" w:rsidP="00DE73EB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DF43AC">
        <w:rPr>
          <w:rFonts w:ascii="Palatino Linotype" w:hAnsi="Palatino Linotype" w:cs="Times New Roman"/>
          <w:b/>
          <w:sz w:val="20"/>
        </w:rPr>
        <w:t>Ray. P. P.,</w:t>
      </w:r>
      <w:r w:rsidRPr="00DE73EB">
        <w:rPr>
          <w:rFonts w:ascii="Palatino Linotype" w:hAnsi="Palatino Linotype" w:cs="Times New Roman"/>
          <w:bCs/>
          <w:sz w:val="20"/>
        </w:rPr>
        <w:t xml:space="preserve"> “Large language models in laparoscopic surgery: A transformative opportunity”, Clinical Neuroradiology, Springer, 2024, ISSN: 1869-1447.</w:t>
      </w:r>
      <w:r w:rsidRPr="00DE73EB">
        <w:rPr>
          <w:rFonts w:ascii="Palatino Linotype" w:hAnsi="Palatino Linotype" w:cs="Times New Roman"/>
          <w:b/>
          <w:sz w:val="20"/>
        </w:rPr>
        <w:t xml:space="preserve"> (Science Citation Index) (IF: 2.4)</w:t>
      </w:r>
    </w:p>
    <w:p w14:paraId="07E5C95D" w14:textId="38D0E162" w:rsidR="004A1FF8" w:rsidRPr="002C1118" w:rsidRDefault="004A1FF8" w:rsidP="004A1FF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A358CB" w:rsidRPr="00A358CB">
        <w:rPr>
          <w:rFonts w:ascii="Palatino Linotype" w:eastAsia="Times New Roman" w:hAnsi="Palatino Linotype" w:cs="Times New Roman"/>
          <w:sz w:val="20"/>
        </w:rPr>
        <w:t>Large language models in laparoscopic surgery: A transformative opportunity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A358CB" w:rsidRPr="00A358CB">
        <w:rPr>
          <w:rFonts w:ascii="Palatino Linotype" w:eastAsia="Times New Roman" w:hAnsi="Palatino Linotype" w:cs="Times New Roman"/>
          <w:sz w:val="20"/>
        </w:rPr>
        <w:t>Laparoscopic, Endoscopic and Robotic Surgery</w:t>
      </w:r>
      <w:r w:rsidR="00A358CB">
        <w:rPr>
          <w:rFonts w:ascii="Palatino Linotype" w:eastAsia="Times New Roman" w:hAnsi="Palatino Linotype" w:cs="Times New Roman"/>
          <w:sz w:val="20"/>
        </w:rPr>
        <w:t>,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</w:t>
      </w:r>
      <w:r w:rsidR="00F45139">
        <w:rPr>
          <w:rFonts w:ascii="Palatino Linotype" w:hAnsi="Palatino Linotype" w:cs="Times New Roman"/>
          <w:b/>
          <w:sz w:val="20"/>
        </w:rPr>
        <w:t>copus</w:t>
      </w:r>
      <w:r>
        <w:rPr>
          <w:rFonts w:ascii="Palatino Linotype" w:hAnsi="Palatino Linotype" w:cs="Times New Roman"/>
          <w:b/>
          <w:sz w:val="20"/>
        </w:rPr>
        <w:t xml:space="preserve">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F45139">
        <w:rPr>
          <w:rFonts w:ascii="Palatino Linotype" w:hAnsi="Palatino Linotype" w:cs="Times New Roman"/>
          <w:b/>
          <w:sz w:val="20"/>
        </w:rPr>
        <w:t>1.4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55AD0FC" w14:textId="2F9692A0" w:rsidR="000E50F7" w:rsidRPr="002C1118" w:rsidRDefault="000E50F7" w:rsidP="000E50F7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707546" w:rsidRPr="00707546">
        <w:rPr>
          <w:rFonts w:ascii="Palatino Linotype" w:eastAsia="Times New Roman" w:hAnsi="Palatino Linotype" w:cs="Times New Roman"/>
          <w:sz w:val="20"/>
        </w:rPr>
        <w:t>Upgrading Academic Radiology with Open-Source Large Language Models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EC5674">
        <w:rPr>
          <w:rFonts w:ascii="Palatino Linotype" w:eastAsia="Times New Roman" w:hAnsi="Palatino Linotype" w:cs="Times New Roman"/>
          <w:sz w:val="20"/>
        </w:rPr>
        <w:t xml:space="preserve">Anatomical </w:t>
      </w:r>
      <w:r w:rsidR="00707546">
        <w:rPr>
          <w:rFonts w:ascii="Palatino Linotype" w:eastAsia="Times New Roman" w:hAnsi="Palatino Linotype" w:cs="Times New Roman"/>
          <w:sz w:val="20"/>
        </w:rPr>
        <w:t>Academic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07546">
        <w:rPr>
          <w:rFonts w:ascii="Palatino Linotype" w:eastAsia="Times New Roman" w:hAnsi="Palatino Linotype" w:cs="Times New Roman"/>
          <w:sz w:val="20"/>
        </w:rPr>
        <w:t>Association of American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707546"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707546">
        <w:rPr>
          <w:rFonts w:ascii="Palatino Linotype" w:hAnsi="Palatino Linotype" w:cs="Times New Roman"/>
          <w:b/>
          <w:sz w:val="20"/>
        </w:rPr>
        <w:t>4.8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72DC350" w14:textId="4619D68B" w:rsidR="00D93DE9" w:rsidRPr="002C1118" w:rsidRDefault="00D93DE9" w:rsidP="00D93DE9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5571A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804A96" w:rsidRPr="00804A96">
        <w:rPr>
          <w:rFonts w:ascii="Palatino Linotype" w:eastAsia="Times New Roman" w:hAnsi="Palatino Linotype" w:cs="Times New Roman"/>
          <w:sz w:val="20"/>
        </w:rPr>
        <w:t>ChatGPT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proofErr w:type="spellStart"/>
      <w:r w:rsidRPr="00345E4D">
        <w:rPr>
          <w:rFonts w:ascii="Palatino Linotype" w:eastAsia="Times New Roman" w:hAnsi="Palatino Linotype" w:cs="Times New Roman"/>
          <w:sz w:val="20"/>
        </w:rPr>
        <w:t>Radiologia</w:t>
      </w:r>
      <w:proofErr w:type="spellEnd"/>
      <w:r w:rsidRPr="00345E4D">
        <w:rPr>
          <w:rFonts w:ascii="Palatino Linotype" w:eastAsia="Times New Roman" w:hAnsi="Palatino Linotype" w:cs="Times New Roman"/>
          <w:sz w:val="20"/>
        </w:rPr>
        <w:t xml:space="preserve">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>
        <w:rPr>
          <w:rFonts w:ascii="Palatino Linotype" w:eastAsia="Times New Roman" w:hAnsi="Palatino Linotype" w:cs="Times New Roman"/>
          <w:sz w:val="20"/>
        </w:rPr>
        <w:t>SciELO</w:t>
      </w:r>
      <w:proofErr w:type="spellEnd"/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 xml:space="preserve">Addressing Technical Considerations for Implementing Language Models in </w:t>
      </w:r>
      <w:proofErr w:type="spellStart"/>
      <w:r w:rsidRPr="003E0E52">
        <w:rPr>
          <w:rFonts w:ascii="Palatino Linotype" w:eastAsia="Times New Roman" w:hAnsi="Palatino Linotype" w:cs="Times New Roman"/>
          <w:sz w:val="20"/>
        </w:rPr>
        <w:t>Postcolonoscopy</w:t>
      </w:r>
      <w:proofErr w:type="spellEnd"/>
      <w:r w:rsidRPr="003E0E52">
        <w:rPr>
          <w:rFonts w:ascii="Palatino Linotype" w:eastAsia="Times New Roman" w:hAnsi="Palatino Linotype" w:cs="Times New Roman"/>
          <w:sz w:val="20"/>
        </w:rPr>
        <w:t xml:space="preserve">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 xml:space="preserve">“Generative AI in Psychiatry: A Potential Companion in the Current Therapeutic Era!”, Asian Journal of Psychiatry, Elsevier, 2024, ISSN: 1876-2026. </w:t>
      </w:r>
      <w:r w:rsidRPr="007A0FC9">
        <w:rPr>
          <w:rFonts w:ascii="Palatino Linotype" w:eastAsia="Times New Roman" w:hAnsi="Palatino Linotype" w:cs="Times New Roman"/>
          <w:b/>
          <w:bCs/>
          <w:sz w:val="20"/>
        </w:rPr>
        <w:t>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lastRenderedPageBreak/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 xml:space="preserve">European Journal of </w:t>
      </w:r>
      <w:proofErr w:type="spellStart"/>
      <w:r w:rsidRPr="00282F3C">
        <w:rPr>
          <w:rFonts w:ascii="Palatino Linotype" w:eastAsia="Times New Roman" w:hAnsi="Palatino Linotype" w:cs="Times New Roman"/>
          <w:sz w:val="20"/>
        </w:rPr>
        <w:t>Orthopaedic</w:t>
      </w:r>
      <w:proofErr w:type="spellEnd"/>
      <w:r w:rsidRPr="00282F3C">
        <w:rPr>
          <w:rFonts w:ascii="Palatino Linotype" w:eastAsia="Times New Roman" w:hAnsi="Palatino Linotype" w:cs="Times New Roman"/>
          <w:sz w:val="20"/>
        </w:rPr>
        <w:t xml:space="preserve">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“An Overview on </w:t>
      </w:r>
      <w:proofErr w:type="spellStart"/>
      <w:r w:rsidRPr="007046B6">
        <w:rPr>
          <w:rFonts w:ascii="Palatino Linotype" w:eastAsia="Times New Roman" w:hAnsi="Palatino Linotype" w:cs="Times New Roman"/>
          <w:sz w:val="20"/>
        </w:rPr>
        <w:t>WebAssembly</w:t>
      </w:r>
      <w:proofErr w:type="spellEnd"/>
      <w:r w:rsidRPr="007046B6">
        <w:rPr>
          <w:rFonts w:ascii="Palatino Linotype" w:eastAsia="Times New Roman" w:hAnsi="Palatino Linotype" w:cs="Times New Roman"/>
          <w:sz w:val="20"/>
        </w:rPr>
        <w:t xml:space="preserve">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371BE858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proofErr w:type="spellStart"/>
      <w:r w:rsidRPr="00EF2D6B">
        <w:rPr>
          <w:rFonts w:ascii="Palatino Linotype" w:eastAsia="Times New Roman" w:hAnsi="Palatino Linotype" w:cs="Times New Roman"/>
          <w:sz w:val="20"/>
        </w:rPr>
        <w:t>BenchCouncil</w:t>
      </w:r>
      <w:proofErr w:type="spellEnd"/>
      <w:r w:rsidRPr="00EF2D6B">
        <w:rPr>
          <w:rFonts w:ascii="Palatino Linotype" w:eastAsia="Times New Roman" w:hAnsi="Palatino Linotype" w:cs="Times New Roman"/>
          <w:sz w:val="20"/>
        </w:rPr>
        <w:t xml:space="preserve"> Transactions on Benchmarks, 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="00E34B4A">
        <w:rPr>
          <w:rFonts w:ascii="Palatino Linotype" w:hAnsi="Palatino Linotype" w:cs="Times New Roman"/>
          <w:bCs/>
          <w:sz w:val="20"/>
        </w:rPr>
        <w:t xml:space="preserve"> </w:t>
      </w:r>
      <w:r w:rsidR="00E34B4A" w:rsidRPr="007046B6">
        <w:rPr>
          <w:rFonts w:ascii="Palatino Linotype" w:hAnsi="Palatino Linotype" w:cs="Times New Roman"/>
          <w:b/>
          <w:sz w:val="20"/>
        </w:rPr>
        <w:t>(S</w:t>
      </w:r>
      <w:r w:rsidR="00E34B4A">
        <w:rPr>
          <w:rFonts w:ascii="Palatino Linotype" w:hAnsi="Palatino Linotype" w:cs="Times New Roman"/>
          <w:b/>
          <w:sz w:val="20"/>
        </w:rPr>
        <w:t>copus</w:t>
      </w:r>
      <w:r w:rsidR="00E34B4A" w:rsidRPr="007046B6">
        <w:rPr>
          <w:rFonts w:ascii="Palatino Linotype" w:hAnsi="Palatino Linotype" w:cs="Times New Roman"/>
          <w:b/>
          <w:sz w:val="20"/>
        </w:rPr>
        <w:t>) (</w:t>
      </w:r>
      <w:r w:rsidR="00222ACC">
        <w:rPr>
          <w:rFonts w:ascii="Palatino Linotype" w:hAnsi="Palatino Linotype" w:cs="Times New Roman"/>
          <w:b/>
          <w:sz w:val="20"/>
        </w:rPr>
        <w:t>C</w:t>
      </w:r>
      <w:r w:rsidR="008624CA">
        <w:rPr>
          <w:rFonts w:ascii="Palatino Linotype" w:hAnsi="Palatino Linotype" w:cs="Times New Roman"/>
          <w:b/>
          <w:sz w:val="20"/>
        </w:rPr>
        <w:t>S</w:t>
      </w:r>
      <w:r w:rsidR="00E34B4A" w:rsidRPr="007046B6">
        <w:rPr>
          <w:rFonts w:ascii="Palatino Linotype" w:hAnsi="Palatino Linotype" w:cs="Times New Roman"/>
          <w:b/>
          <w:sz w:val="20"/>
        </w:rPr>
        <w:t xml:space="preserve">: </w:t>
      </w:r>
      <w:r w:rsidR="00222ACC">
        <w:rPr>
          <w:rFonts w:ascii="Palatino Linotype" w:hAnsi="Palatino Linotype" w:cs="Times New Roman"/>
          <w:b/>
          <w:sz w:val="20"/>
        </w:rPr>
        <w:t>4</w:t>
      </w:r>
      <w:r w:rsidR="00E34B4A">
        <w:rPr>
          <w:rFonts w:ascii="Palatino Linotype" w:hAnsi="Palatino Linotype" w:cs="Times New Roman"/>
          <w:b/>
          <w:sz w:val="20"/>
        </w:rPr>
        <w:t>.</w:t>
      </w:r>
      <w:r w:rsidR="00222ACC">
        <w:rPr>
          <w:rFonts w:ascii="Palatino Linotype" w:hAnsi="Palatino Linotype" w:cs="Times New Roman"/>
          <w:b/>
          <w:sz w:val="20"/>
        </w:rPr>
        <w:t>8</w:t>
      </w:r>
      <w:r w:rsidR="00E34B4A" w:rsidRPr="007046B6">
        <w:rPr>
          <w:rFonts w:ascii="Palatino Linotype" w:hAnsi="Palatino Linotype" w:cs="Times New Roman"/>
          <w:b/>
          <w:sz w:val="20"/>
        </w:rPr>
        <w:t>)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</w:t>
      </w:r>
      <w:proofErr w:type="spellStart"/>
      <w:r w:rsidRPr="00192EFA">
        <w:rPr>
          <w:rFonts w:ascii="Palatino Linotype" w:eastAsia="Times New Roman" w:hAnsi="Palatino Linotype" w:cs="Times New Roman"/>
          <w:bCs/>
          <w:sz w:val="20"/>
        </w:rPr>
        <w:t>Orthopaedics</w:t>
      </w:r>
      <w:proofErr w:type="spellEnd"/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 xml:space="preserve">La </w:t>
      </w:r>
      <w:proofErr w:type="spellStart"/>
      <w:r w:rsidRPr="005E43EE">
        <w:rPr>
          <w:rFonts w:ascii="Palatino Linotype" w:eastAsia="Times New Roman" w:hAnsi="Palatino Linotype" w:cs="Times New Roman"/>
          <w:sz w:val="20"/>
        </w:rPr>
        <w:t>radiologia</w:t>
      </w:r>
      <w:proofErr w:type="spellEnd"/>
      <w:r w:rsidRPr="005E43EE">
        <w:rPr>
          <w:rFonts w:ascii="Palatino Linotype" w:eastAsia="Times New Roman" w:hAnsi="Palatino Linotype" w:cs="Times New Roman"/>
          <w:sz w:val="20"/>
        </w:rPr>
        <w:t xml:space="preserve">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lastRenderedPageBreak/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 xml:space="preserve">ACS </w:t>
      </w:r>
      <w:proofErr w:type="spellStart"/>
      <w:r>
        <w:rPr>
          <w:rFonts w:ascii="Palatino Linotype" w:eastAsia="Times New Roman" w:hAnsi="Palatino Linotype" w:cs="Times New Roman"/>
          <w:sz w:val="20"/>
        </w:rPr>
        <w:t>ET&amp;Water</w:t>
      </w:r>
      <w:proofErr w:type="spellEnd"/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>AI-Assisted Sustainable Farming: Harnessing the Power of ChatGPT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 xml:space="preserve">, Majumder, P., “Dr. ChatGPT in Cardiovascular Nursing: A Deeper Dive into Trustworthiness, </w:t>
      </w:r>
      <w:r w:rsidRPr="001B0E10">
        <w:rPr>
          <w:rFonts w:ascii="Palatino Linotype" w:eastAsia="Times New Roman" w:hAnsi="Palatino Linotype" w:cs="Times New Roman"/>
          <w:sz w:val="20"/>
        </w:rPr>
        <w:lastRenderedPageBreak/>
        <w:t>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>Assessing ChatGPT's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 xml:space="preserve">A Review on </w:t>
      </w:r>
      <w:proofErr w:type="spellStart"/>
      <w:r w:rsidRPr="00467E92">
        <w:rPr>
          <w:rFonts w:ascii="Palatino Linotype" w:eastAsia="Times New Roman" w:hAnsi="Palatino Linotype" w:cs="Times New Roman"/>
          <w:sz w:val="20"/>
        </w:rPr>
        <w:t>TinyML</w:t>
      </w:r>
      <w:proofErr w:type="spellEnd"/>
      <w:r w:rsidRPr="00467E92">
        <w:rPr>
          <w:rFonts w:ascii="Palatino Linotype" w:eastAsia="Times New Roman" w:hAnsi="Palatino Linotype" w:cs="Times New Roman"/>
          <w:sz w:val="20"/>
        </w:rPr>
        <w:t>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proofErr w:type="spellStart"/>
      <w:r>
        <w:rPr>
          <w:rFonts w:ascii="Palatino Linotype" w:hAnsi="Palatino Linotype" w:cs="Times New Roman"/>
          <w:bCs/>
          <w:sz w:val="20"/>
        </w:rPr>
        <w:t>Guizani</w:t>
      </w:r>
      <w:proofErr w:type="spellEnd"/>
      <w:r>
        <w:rPr>
          <w:rFonts w:ascii="Palatino Linotype" w:hAnsi="Palatino Linotype" w:cs="Times New Roman"/>
          <w:bCs/>
          <w:sz w:val="20"/>
        </w:rPr>
        <w:t xml:space="preserve">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proofErr w:type="spellStart"/>
      <w:r w:rsidRPr="00F314D0">
        <w:rPr>
          <w:rFonts w:ascii="Palatino Linotype" w:hAnsi="Palatino Linotype" w:cs="Times New Roman"/>
          <w:bCs/>
          <w:sz w:val="20"/>
        </w:rPr>
        <w:t>Almogren</w:t>
      </w:r>
      <w:proofErr w:type="spellEnd"/>
      <w:r w:rsidRPr="00F314D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proofErr w:type="spellStart"/>
      <w:r w:rsidRPr="00F314D0">
        <w:rPr>
          <w:rFonts w:ascii="Palatino Linotype" w:hAnsi="Palatino Linotype" w:cs="Times New Roman"/>
          <w:bCs/>
          <w:sz w:val="20"/>
        </w:rPr>
        <w:t>BIoTHR</w:t>
      </w:r>
      <w:proofErr w:type="spellEnd"/>
      <w:r w:rsidRPr="00F314D0">
        <w:rPr>
          <w:rFonts w:ascii="Palatino Linotype" w:hAnsi="Palatino Linotype" w:cs="Times New Roman"/>
          <w:bCs/>
          <w:sz w:val="20"/>
        </w:rPr>
        <w:t>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</w:t>
      </w:r>
      <w:proofErr w:type="spellStart"/>
      <w:r w:rsidRPr="00786660">
        <w:rPr>
          <w:rFonts w:ascii="Palatino Linotype" w:hAnsi="Palatino Linotype" w:cs="Times New Roman"/>
          <w:bCs/>
          <w:sz w:val="20"/>
        </w:rPr>
        <w:t>Ingestibles</w:t>
      </w:r>
      <w:proofErr w:type="spellEnd"/>
      <w:r w:rsidRPr="00786660">
        <w:rPr>
          <w:rFonts w:ascii="Palatino Linotype" w:hAnsi="Palatino Linotype" w:cs="Times New Roman"/>
          <w:bCs/>
          <w:sz w:val="20"/>
        </w:rPr>
        <w:t xml:space="preserve">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lastRenderedPageBreak/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lastRenderedPageBreak/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</w:t>
      </w:r>
      <w:proofErr w:type="gramStart"/>
      <w:r w:rsidRPr="00786660">
        <w:rPr>
          <w:rFonts w:ascii="Palatino Linotype" w:hAnsi="Palatino Linotype" w:cs="Times New Roman"/>
          <w:sz w:val="20"/>
        </w:rPr>
        <w:t>On</w:t>
      </w:r>
      <w:proofErr w:type="gramEnd"/>
      <w:r w:rsidRPr="00786660">
        <w:rPr>
          <w:rFonts w:ascii="Palatino Linotype" w:hAnsi="Palatino Linotype" w:cs="Times New Roman"/>
          <w:sz w:val="20"/>
        </w:rPr>
        <w:t xml:space="preserve">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</w:t>
      </w:r>
      <w:r w:rsidRPr="00786660">
        <w:rPr>
          <w:rFonts w:ascii="Palatino Linotype" w:hAnsi="Palatino Linotype" w:cs="Times New Roman"/>
          <w:sz w:val="20"/>
        </w:rPr>
        <w:lastRenderedPageBreak/>
        <w:t>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</w:t>
      </w:r>
      <w:proofErr w:type="spellStart"/>
      <w:r w:rsidRPr="00786660">
        <w:rPr>
          <w:rFonts w:ascii="Palatino Linotype" w:hAnsi="Palatino Linotype" w:cs="Times New Roman"/>
          <w:sz w:val="20"/>
        </w:rPr>
        <w:t>Hindawi</w:t>
      </w:r>
      <w:proofErr w:type="spellEnd"/>
      <w:r w:rsidRPr="00786660">
        <w:rPr>
          <w:rFonts w:ascii="Palatino Linotype" w:hAnsi="Palatino Linotype" w:cs="Times New Roman"/>
          <w:sz w:val="20"/>
        </w:rPr>
        <w:t>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</w:t>
      </w:r>
      <w:proofErr w:type="spellStart"/>
      <w:r w:rsidRPr="00786660">
        <w:rPr>
          <w:rFonts w:ascii="Palatino Linotype" w:hAnsi="Palatino Linotype" w:cs="Times New Roman"/>
          <w:sz w:val="20"/>
        </w:rPr>
        <w:t>Hindawi</w:t>
      </w:r>
      <w:proofErr w:type="spellEnd"/>
      <w:r w:rsidRPr="00786660">
        <w:rPr>
          <w:rFonts w:ascii="Palatino Linotype" w:hAnsi="Palatino Linotype" w:cs="Times New Roman"/>
          <w:sz w:val="20"/>
        </w:rPr>
        <w:t>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2344C833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</w:t>
      </w:r>
      <w:r w:rsidR="00940F8E">
        <w:rPr>
          <w:rFonts w:ascii="Palatino Linotype" w:hAnsi="Palatino Linotype"/>
        </w:rPr>
        <w:t>2</w:t>
      </w:r>
    </w:p>
    <w:p w14:paraId="679D889A" w14:textId="7559B1A0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B974A7">
        <w:rPr>
          <w:rFonts w:ascii="Palatino Linotype" w:hAnsi="Palatino Linotype"/>
        </w:rPr>
        <w:t>5</w:t>
      </w:r>
      <w:r w:rsidR="00BE025B">
        <w:rPr>
          <w:rFonts w:ascii="Palatino Linotype" w:hAnsi="Palatino Linotype"/>
        </w:rPr>
        <w:t xml:space="preserve"> </w:t>
      </w:r>
    </w:p>
    <w:p w14:paraId="6C15AF81" w14:textId="75071567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Scopus Indexed: </w:t>
      </w:r>
      <w:r w:rsidR="00B974A7">
        <w:rPr>
          <w:rFonts w:ascii="Palatino Linotype" w:hAnsi="Palatino Linotype"/>
        </w:rPr>
        <w:t>5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70416517" w14:textId="3D828E9C" w:rsidR="00D57B12" w:rsidRPr="00623EB8" w:rsidRDefault="00D57B12" w:rsidP="00D57B12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bookmarkStart w:id="8" w:name="_Hlk44598359"/>
      <w:proofErr w:type="spellStart"/>
      <w:r w:rsidRPr="005B484F">
        <w:rPr>
          <w:rFonts w:ascii="Palatino Linotype" w:eastAsia="Times New Roman" w:hAnsi="Palatino Linotype" w:cs="Times New Roman"/>
          <w:bCs/>
          <w:sz w:val="20"/>
        </w:rPr>
        <w:t>P</w:t>
      </w:r>
      <w:r w:rsidR="00136FD3">
        <w:rPr>
          <w:rFonts w:ascii="Palatino Linotype" w:eastAsia="Times New Roman" w:hAnsi="Palatino Linotype" w:cs="Times New Roman"/>
          <w:bCs/>
          <w:sz w:val="20"/>
        </w:rPr>
        <w:t>hukon</w:t>
      </w:r>
      <w:proofErr w:type="spellEnd"/>
      <w:r w:rsidR="00136FD3">
        <w:rPr>
          <w:rFonts w:ascii="Palatino Linotype" w:eastAsia="Times New Roman" w:hAnsi="Palatino Linotype" w:cs="Times New Roman"/>
          <w:bCs/>
          <w:sz w:val="20"/>
        </w:rPr>
        <w:t xml:space="preserve">, P., </w:t>
      </w:r>
      <w:proofErr w:type="spellStart"/>
      <w:r w:rsidR="00136FD3">
        <w:rPr>
          <w:rFonts w:ascii="Palatino Linotype" w:eastAsia="Times New Roman" w:hAnsi="Palatino Linotype" w:cs="Times New Roman"/>
          <w:bCs/>
          <w:sz w:val="20"/>
        </w:rPr>
        <w:t>Lokhar</w:t>
      </w:r>
      <w:proofErr w:type="spellEnd"/>
      <w:r w:rsidR="00136FD3">
        <w:rPr>
          <w:rFonts w:ascii="Palatino Linotype" w:eastAsia="Times New Roman" w:hAnsi="Palatino Linotype" w:cs="Times New Roman"/>
          <w:bCs/>
          <w:sz w:val="20"/>
        </w:rPr>
        <w:t>, Y.,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136FD3"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FA5E92" w:rsidRPr="00FA5E92">
        <w:rPr>
          <w:rFonts w:ascii="Palatino Linotype" w:eastAsia="Times New Roman" w:hAnsi="Palatino Linotype" w:cs="Times New Roman"/>
          <w:sz w:val="20"/>
        </w:rPr>
        <w:t xml:space="preserve">Localized Open-Source LLM Aware Retrieval Augmented Generation </w:t>
      </w:r>
      <w:r w:rsidR="00FA5E92" w:rsidRPr="00FA5E92">
        <w:rPr>
          <w:rFonts w:ascii="Palatino Linotype" w:eastAsia="Times New Roman" w:hAnsi="Palatino Linotype" w:cs="Times New Roman"/>
          <w:sz w:val="20"/>
        </w:rPr>
        <w:lastRenderedPageBreak/>
        <w:t>of Legal Documents: A Case Study on Indian Constitution and Penal Code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="00E445DF">
        <w:rPr>
          <w:rFonts w:ascii="Palatino Linotype" w:eastAsia="Times New Roman" w:hAnsi="Palatino Linotype" w:cs="Times New Roman"/>
          <w:sz w:val="20"/>
        </w:rPr>
        <w:t xml:space="preserve"> In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A33AC7" w:rsidRPr="00A33AC7">
        <w:rPr>
          <w:rFonts w:ascii="Palatino Linotype" w:eastAsia="Times New Roman" w:hAnsi="Palatino Linotype" w:cs="Times New Roman"/>
          <w:i/>
          <w:iCs/>
          <w:sz w:val="20"/>
        </w:rPr>
        <w:t>IEEE Flagship International BIT Conference (BITCON-24)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380154">
        <w:rPr>
          <w:rFonts w:ascii="Palatino Linotype" w:eastAsia="Times New Roman" w:hAnsi="Palatino Linotype" w:cs="Times New Roman"/>
          <w:sz w:val="20"/>
        </w:rPr>
        <w:t xml:space="preserve">BIT </w:t>
      </w:r>
      <w:proofErr w:type="spellStart"/>
      <w:r w:rsidR="00380154">
        <w:rPr>
          <w:rFonts w:ascii="Palatino Linotype" w:eastAsia="Times New Roman" w:hAnsi="Palatino Linotype" w:cs="Times New Roman"/>
          <w:sz w:val="20"/>
        </w:rPr>
        <w:t>Sindhri</w:t>
      </w:r>
      <w:proofErr w:type="spellEnd"/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2C2B1A">
        <w:rPr>
          <w:rFonts w:ascii="Palatino Linotype" w:eastAsia="Times New Roman" w:hAnsi="Palatino Linotype" w:cs="Times New Roman"/>
          <w:sz w:val="20"/>
        </w:rPr>
        <w:t>7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2C2B1A">
        <w:rPr>
          <w:rFonts w:ascii="Palatino Linotype" w:eastAsia="Times New Roman" w:hAnsi="Palatino Linotype" w:cs="Times New Roman"/>
          <w:sz w:val="20"/>
        </w:rPr>
        <w:t>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64986F6B" w14:textId="77777777" w:rsidR="007933E0" w:rsidRPr="007933E0" w:rsidRDefault="007933E0" w:rsidP="007933E0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57BFA4C6" w14:textId="432B062B" w:rsidR="00B974A7" w:rsidRPr="00623EB8" w:rsidRDefault="00B974A7" w:rsidP="00B974A7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>
        <w:rPr>
          <w:rFonts w:ascii="Palatino Linotype" w:eastAsia="Times New Roman" w:hAnsi="Palatino Linotype" w:cs="Times New Roman"/>
          <w:bCs/>
          <w:sz w:val="20"/>
        </w:rPr>
        <w:t>M. P.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="00754A24" w:rsidRPr="00754A24">
        <w:rPr>
          <w:rFonts w:ascii="Palatino Linotype" w:eastAsia="Times New Roman" w:hAnsi="Palatino Linotype" w:cs="Times New Roman"/>
          <w:sz w:val="20"/>
        </w:rPr>
        <w:t>LLMIoT</w:t>
      </w:r>
      <w:proofErr w:type="spellEnd"/>
      <w:r w:rsidR="00754A24" w:rsidRPr="00754A24">
        <w:rPr>
          <w:rFonts w:ascii="Palatino Linotype" w:eastAsia="Times New Roman" w:hAnsi="Palatino Linotype" w:cs="Times New Roman"/>
          <w:sz w:val="20"/>
        </w:rPr>
        <w:t>: A Framework for Integration of IoT Devices for Localized Large Language Models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9A7074" w:rsidRPr="009A7074">
        <w:rPr>
          <w:rFonts w:ascii="Palatino Linotype" w:eastAsia="Times New Roman" w:hAnsi="Palatino Linotype" w:cs="Times New Roman"/>
          <w:i/>
          <w:iCs/>
          <w:sz w:val="20"/>
        </w:rPr>
        <w:t>2nd International Conference on Artificial Intelligence, Computing Technologies, Internet of Things (IoT) and Data Analytics (AICTA-2024)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EC44E4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EC44E4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EC44E4">
        <w:rPr>
          <w:rFonts w:ascii="Palatino Linotype" w:eastAsia="Times New Roman" w:hAnsi="Palatino Linotype" w:cs="Times New Roman"/>
          <w:sz w:val="20"/>
        </w:rPr>
        <w:t xml:space="preserve"> </w:t>
      </w:r>
      <w:r w:rsidR="005C641B">
        <w:rPr>
          <w:rFonts w:ascii="Palatino Linotype" w:eastAsia="Times New Roman" w:hAnsi="Palatino Linotype" w:cs="Times New Roman"/>
          <w:sz w:val="20"/>
        </w:rPr>
        <w:t>Springer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09184A">
        <w:t xml:space="preserve"> </w:t>
      </w:r>
      <w:r w:rsidR="002008F8" w:rsidRPr="002008F8">
        <w:rPr>
          <w:rFonts w:ascii="Palatino Linotype" w:eastAsia="Times New Roman" w:hAnsi="Palatino Linotype" w:cs="Times New Roman"/>
          <w:sz w:val="20"/>
        </w:rPr>
        <w:t>National Institute of Technology (NIT) Raipur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5E443A">
        <w:rPr>
          <w:rFonts w:ascii="Palatino Linotype" w:eastAsia="Times New Roman" w:hAnsi="Palatino Linotype" w:cs="Times New Roman"/>
          <w:sz w:val="20"/>
        </w:rPr>
        <w:t>15-</w:t>
      </w:r>
      <w:r w:rsidR="00903190">
        <w:rPr>
          <w:rFonts w:ascii="Palatino Linotype" w:eastAsia="Times New Roman" w:hAnsi="Palatino Linotype" w:cs="Times New Roman"/>
          <w:sz w:val="20"/>
        </w:rPr>
        <w:t>1</w:t>
      </w:r>
      <w:r w:rsidR="005E443A">
        <w:rPr>
          <w:rFonts w:ascii="Palatino Linotype" w:eastAsia="Times New Roman" w:hAnsi="Palatino Linotype" w:cs="Times New Roman"/>
          <w:sz w:val="20"/>
        </w:rPr>
        <w:t>7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0A8122BA" w14:textId="77777777" w:rsidR="00B974A7" w:rsidRPr="00B974A7" w:rsidRDefault="00B974A7" w:rsidP="00B974A7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2001E90E" w14:textId="6E2131D1" w:rsidR="00086FFA" w:rsidRPr="00623EB8" w:rsidRDefault="00086FFA" w:rsidP="00704D3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 w:rsidR="005B484F">
        <w:rPr>
          <w:rFonts w:ascii="Palatino Linotype" w:eastAsia="Times New Roman" w:hAnsi="Palatino Linotype" w:cs="Times New Roman"/>
          <w:bCs/>
          <w:sz w:val="20"/>
        </w:rPr>
        <w:t>M.</w:t>
      </w:r>
      <w:r w:rsidR="00AA46C8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5B484F">
        <w:rPr>
          <w:rFonts w:ascii="Palatino Linotype" w:eastAsia="Times New Roman" w:hAnsi="Palatino Linotype" w:cs="Times New Roman"/>
          <w:bCs/>
          <w:sz w:val="20"/>
        </w:rPr>
        <w:t>P.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="00623EB8" w:rsidRPr="00623EB8">
        <w:rPr>
          <w:rFonts w:ascii="Palatino Linotype" w:eastAsia="Times New Roman" w:hAnsi="Palatino Linotype" w:cs="Times New Roman"/>
          <w:sz w:val="20"/>
        </w:rPr>
        <w:t>LLMEdge</w:t>
      </w:r>
      <w:proofErr w:type="spellEnd"/>
      <w:r w:rsidR="00623EB8" w:rsidRPr="00623EB8">
        <w:rPr>
          <w:rFonts w:ascii="Palatino Linotype" w:eastAsia="Times New Roman" w:hAnsi="Palatino Linotype" w:cs="Times New Roman"/>
          <w:sz w:val="20"/>
        </w:rPr>
        <w:t>: A Novel Framework for Localized LLM Inferencing at Resource Constrained Edge”</w:t>
      </w:r>
      <w:r w:rsidRPr="00623EB8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3B5E6F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5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 International Conference on IoT Based Control Networks and Intelligent Systems (ICICNIS 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BD0B8F">
        <w:rPr>
          <w:rFonts w:ascii="Palatino Linotype" w:eastAsia="Times New Roman" w:hAnsi="Palatino Linotype" w:cs="Times New Roman"/>
          <w:sz w:val="20"/>
        </w:rPr>
        <w:t>IEEE</w:t>
      </w:r>
      <w:r w:rsidR="00EF627A">
        <w:rPr>
          <w:rFonts w:ascii="Palatino Linotype" w:eastAsia="Times New Roman" w:hAnsi="Palatino Linotype" w:cs="Times New Roman"/>
          <w:sz w:val="20"/>
        </w:rPr>
        <w:t>,</w:t>
      </w:r>
      <w:r w:rsidR="0009184A" w:rsidRPr="0009184A">
        <w:t xml:space="preserve"> </w:t>
      </w:r>
      <w:r w:rsidR="0009184A" w:rsidRPr="0009184A">
        <w:rPr>
          <w:rFonts w:ascii="Palatino Linotype" w:eastAsia="Times New Roman" w:hAnsi="Palatino Linotype" w:cs="Times New Roman"/>
          <w:sz w:val="20"/>
        </w:rPr>
        <w:t>T. John Institute of Technology</w:t>
      </w:r>
      <w:r w:rsidRPr="00623EB8">
        <w:rPr>
          <w:rFonts w:ascii="Palatino Linotype" w:eastAsia="Times New Roman" w:hAnsi="Palatino Linotype" w:cs="Times New Roman"/>
          <w:sz w:val="20"/>
        </w:rPr>
        <w:t xml:space="preserve">, </w:t>
      </w:r>
      <w:r w:rsidR="00F91A81" w:rsidRPr="00F91A81">
        <w:rPr>
          <w:rFonts w:ascii="Palatino Linotype" w:eastAsia="Times New Roman" w:hAnsi="Palatino Linotype" w:cs="Times New Roman"/>
          <w:sz w:val="20"/>
        </w:rPr>
        <w:t>Bangalore,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A32AC9"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6B6370">
        <w:rPr>
          <w:rFonts w:ascii="Palatino Linotype" w:eastAsia="Times New Roman" w:hAnsi="Palatino Linotype" w:cs="Times New Roman"/>
          <w:sz w:val="20"/>
        </w:rPr>
        <w:t>17</w:t>
      </w:r>
      <w:r w:rsidRPr="00623EB8">
        <w:rPr>
          <w:rFonts w:ascii="Palatino Linotype" w:eastAsia="Times New Roman" w:hAnsi="Palatino Linotype" w:cs="Times New Roman"/>
          <w:sz w:val="20"/>
        </w:rPr>
        <w:t>-</w:t>
      </w:r>
      <w:r w:rsidR="006B6370">
        <w:rPr>
          <w:rFonts w:ascii="Palatino Linotype" w:eastAsia="Times New Roman" w:hAnsi="Palatino Linotype" w:cs="Times New Roman"/>
          <w:sz w:val="20"/>
        </w:rPr>
        <w:t>18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 w:rsidR="00470F7E"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070CA7EC" w14:textId="77777777" w:rsidR="00086FFA" w:rsidRPr="00086FFA" w:rsidRDefault="00086FFA" w:rsidP="00086FFA">
      <w:pPr>
        <w:widowControl w:val="0"/>
        <w:shd w:val="clear" w:color="auto" w:fill="FFFFFF"/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E501B09" w14:textId="04568A84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 xml:space="preserve">Parametric Analysis of Resource Constrained Devices for Internet of Things using </w:t>
      </w:r>
      <w:proofErr w:type="spellStart"/>
      <w:r w:rsidR="007932F7" w:rsidRPr="007D202F">
        <w:rPr>
          <w:rFonts w:ascii="Palatino Linotype" w:eastAsia="Times New Roman" w:hAnsi="Palatino Linotype" w:cs="Times New Roman"/>
          <w:sz w:val="20"/>
        </w:rPr>
        <w:t>FreeRTOS</w:t>
      </w:r>
      <w:proofErr w:type="spellEnd"/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EB3917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proofErr w:type="spellStart"/>
      <w:r w:rsidR="00170FF4" w:rsidRPr="007D202F">
        <w:rPr>
          <w:rFonts w:ascii="Palatino Linotype" w:eastAsia="Times New Roman" w:hAnsi="Palatino Linotype" w:cs="Times New Roman"/>
          <w:sz w:val="20"/>
        </w:rPr>
        <w:t>IoTGMRFM</w:t>
      </w:r>
      <w:proofErr w:type="spellEnd"/>
      <w:r w:rsidR="00170FF4" w:rsidRPr="007D202F">
        <w:rPr>
          <w:rFonts w:ascii="Palatino Linotype" w:eastAsia="Times New Roman" w:hAnsi="Palatino Linotype" w:cs="Times New Roman"/>
          <w:sz w:val="20"/>
        </w:rPr>
        <w:t>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 xml:space="preserve">Raja Balwant Singh Engineering Technical Campus, </w:t>
      </w:r>
      <w:proofErr w:type="spellStart"/>
      <w:r w:rsidR="00422114" w:rsidRPr="007D202F">
        <w:rPr>
          <w:rFonts w:ascii="Palatino Linotype" w:eastAsia="Times New Roman" w:hAnsi="Palatino Linotype" w:cs="Times New Roman"/>
          <w:sz w:val="20"/>
        </w:rPr>
        <w:t>Bichpuri</w:t>
      </w:r>
      <w:proofErr w:type="spellEnd"/>
      <w:r w:rsidR="00422114" w:rsidRPr="007D202F">
        <w:rPr>
          <w:rFonts w:ascii="Palatino Linotype" w:eastAsia="Times New Roman" w:hAnsi="Palatino Linotype" w:cs="Times New Roman"/>
          <w:sz w:val="20"/>
        </w:rPr>
        <w:t>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FE5D49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143C206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lastRenderedPageBreak/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nCoVCBC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proofErr w:type="spellStart"/>
      <w:r w:rsidRPr="00786660">
        <w:rPr>
          <w:rFonts w:ascii="Palatino Linotype" w:eastAsia="Times New Roman" w:hAnsi="Palatino Linotype" w:cs="Times New Roman"/>
          <w:bCs/>
          <w:sz w:val="20"/>
        </w:rPr>
        <w:t>Chaer</w:t>
      </w:r>
      <w:proofErr w:type="spellEnd"/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Sheltami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L. Chettri, N. Thapa, “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IoRCar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Melmaruvathur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</w:t>
      </w:r>
      <w:proofErr w:type="spellStart"/>
      <w:r>
        <w:rPr>
          <w:rFonts w:ascii="Palatino Linotype" w:eastAsia="Times New Roman" w:hAnsi="Palatino Linotype" w:cs="Times New Roman"/>
          <w:sz w:val="20"/>
        </w:rPr>
        <w:t>Rasaily</w:t>
      </w:r>
      <w:proofErr w:type="spellEnd"/>
      <w:r>
        <w:rPr>
          <w:rFonts w:ascii="Palatino Linotype" w:eastAsia="Times New Roman" w:hAnsi="Palatino Linotype" w:cs="Times New Roman"/>
          <w:sz w:val="20"/>
        </w:rPr>
        <w:t xml:space="preserve">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Bishunkey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K., “B4Heal: Bio-Inspired Biopolymer based Biocompatible 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NanoBioCon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proofErr w:type="gramStart"/>
      <w:r w:rsidRPr="00786660">
        <w:rPr>
          <w:rFonts w:ascii="Palatino Linotype" w:eastAsia="Times New Roman" w:hAnsi="Palatino Linotype" w:cs="Times"/>
          <w:sz w:val="20"/>
        </w:rPr>
        <w:t>74 ,</w:t>
      </w:r>
      <w:proofErr w:type="gramEnd"/>
      <w:r w:rsidRPr="00786660">
        <w:rPr>
          <w:rFonts w:ascii="Palatino Linotype" w:eastAsia="Times New Roman" w:hAnsi="Palatino Linotype" w:cs="Times"/>
          <w:sz w:val="20"/>
        </w:rPr>
        <w:t xml:space="preserve">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Defence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Kumaracoil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lastRenderedPageBreak/>
        <w:t>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Kumaracoil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“Internet of Things based Physical Activity Monitoring (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PAMIoT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“Nano Computer Design Based on Intra Body Nanoscale Neuro-Spike Communication: </w:t>
      </w:r>
      <w:proofErr w:type="gramStart"/>
      <w:r w:rsidRPr="00786660">
        <w:rPr>
          <w:rFonts w:ascii="Palatino Linotype" w:eastAsia="Times New Roman" w:hAnsi="Palatino Linotype" w:cs="Times New Roman"/>
          <w:sz w:val="20"/>
        </w:rPr>
        <w:t>a</w:t>
      </w:r>
      <w:proofErr w:type="gramEnd"/>
      <w:r w:rsidRPr="00786660">
        <w:rPr>
          <w:rFonts w:ascii="Palatino Linotype" w:eastAsia="Times New Roman" w:hAnsi="Palatino Linotype" w:cs="Times New Roman"/>
          <w:sz w:val="20"/>
        </w:rPr>
        <w:t xml:space="preserve">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</w:t>
      </w:r>
      <w:proofErr w:type="spellStart"/>
      <w:r w:rsidRPr="00786660">
        <w:rPr>
          <w:rFonts w:ascii="Palatino Linotype" w:eastAsia="Times New Roman" w:hAnsi="Palatino Linotype" w:cs="Times New Roman"/>
          <w:i/>
          <w:sz w:val="20"/>
        </w:rPr>
        <w:t>TechSym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lastRenderedPageBreak/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77777777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Blockchain and Digital Twins for the Internet of Medical Things in Smart Hospitals, Elsevier, Eds (Tuan Anh Nguyen), 2025, ISBN: 9780443303005. (Accepted)</w:t>
      </w:r>
    </w:p>
    <w:p w14:paraId="7F4B75DE" w14:textId="55A52F7D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43DF1" w:rsidRPr="00843DF1">
        <w:rPr>
          <w:rFonts w:ascii="Palatino Linotype" w:eastAsia="Times New Roman" w:hAnsi="Palatino Linotype" w:cs="Times New Roman"/>
          <w:sz w:val="20"/>
        </w:rPr>
        <w:t>Federated Learning for Intelligent IoT Systems: Background, Architecture and Frameworks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31F2D" w:rsidRPr="00531F2D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1621F">
        <w:rPr>
          <w:rFonts w:ascii="Palatino Linotype" w:eastAsia="Times New Roman" w:hAnsi="Palatino Linotype" w:cs="Times New Roman"/>
          <w:sz w:val="20"/>
        </w:rPr>
        <w:t>IEEE Wiley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proofErr w:type="spellStart"/>
      <w:r w:rsidR="003D627E">
        <w:rPr>
          <w:rFonts w:ascii="Book Antiqua" w:hAnsi="Book Antiqua" w:cs="Times New Roman Bold"/>
          <w:spacing w:val="-2"/>
          <w:sz w:val="20"/>
        </w:rPr>
        <w:t>Pethuru</w:t>
      </w:r>
      <w:proofErr w:type="spellEnd"/>
      <w:r w:rsidR="003D627E">
        <w:rPr>
          <w:rFonts w:ascii="Book Antiqua" w:hAnsi="Book Antiqua" w:cs="Times New Roman Bold"/>
          <w:spacing w:val="-2"/>
          <w:sz w:val="20"/>
        </w:rPr>
        <w:t xml:space="preserve"> Raj, Amir Masoud Rahmani, Rob Colby, </w:t>
      </w:r>
      <w:proofErr w:type="spellStart"/>
      <w:r w:rsidR="003D627E">
        <w:rPr>
          <w:rFonts w:ascii="Book Antiqua" w:hAnsi="Book Antiqua" w:cs="Times New Roman Bold"/>
          <w:spacing w:val="-2"/>
          <w:sz w:val="20"/>
        </w:rPr>
        <w:t>Sunku</w:t>
      </w:r>
      <w:proofErr w:type="spellEnd"/>
      <w:r w:rsidR="003D627E">
        <w:rPr>
          <w:rFonts w:ascii="Book Antiqua" w:hAnsi="Book Antiqua" w:cs="Times New Roman Bold"/>
          <w:spacing w:val="-2"/>
          <w:sz w:val="20"/>
        </w:rPr>
        <w:t xml:space="preserve"> Ranganath, N. </w:t>
      </w:r>
      <w:r w:rsidR="00ED4534">
        <w:rPr>
          <w:rFonts w:ascii="Book Antiqua" w:hAnsi="Book Antiqua" w:cs="Times New Roman Bold"/>
          <w:spacing w:val="-2"/>
          <w:sz w:val="20"/>
        </w:rPr>
        <w:t>G</w:t>
      </w:r>
      <w:r w:rsidR="003D627E">
        <w:rPr>
          <w:rFonts w:ascii="Book Antiqua" w:hAnsi="Book Antiqua" w:cs="Times New Roman Bold"/>
          <w:spacing w:val="-2"/>
          <w:sz w:val="20"/>
        </w:rPr>
        <w:t>ayathri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3F7ACE" w:rsidRPr="003F7ACE">
        <w:rPr>
          <w:rFonts w:ascii="Palatino Linotype" w:eastAsia="Times New Roman" w:hAnsi="Palatino Linotype" w:cs="Times New Roman"/>
          <w:sz w:val="20"/>
        </w:rPr>
        <w:t>9780443248320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  <w:r>
        <w:rPr>
          <w:rFonts w:ascii="Book Antiqua" w:hAnsi="Book Antiqua" w:cs="Times New Roman Bold"/>
          <w:spacing w:val="-2"/>
          <w:sz w:val="20"/>
        </w:rPr>
        <w:t>(Accepted)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66A12BDD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 xml:space="preserve">An Introduction to </w:t>
      </w:r>
      <w:proofErr w:type="spellStart"/>
      <w:r w:rsidR="00EF1382" w:rsidRPr="00EF1382">
        <w:rPr>
          <w:rFonts w:ascii="Palatino Linotype" w:eastAsia="Times New Roman" w:hAnsi="Palatino Linotype" w:cs="Times New Roman"/>
          <w:sz w:val="20"/>
        </w:rPr>
        <w:t>Necrobotics</w:t>
      </w:r>
      <w:proofErr w:type="spellEnd"/>
      <w:r w:rsidR="00EF1382" w:rsidRPr="00EF1382">
        <w:rPr>
          <w:rFonts w:ascii="Palatino Linotype" w:eastAsia="Times New Roman" w:hAnsi="Palatino Linotype" w:cs="Times New Roman"/>
          <w:sz w:val="20"/>
        </w:rPr>
        <w:t>: Concept, Architecture, Use Cases, Challenges,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proofErr w:type="spellStart"/>
      <w:r w:rsidR="002743D4" w:rsidRPr="002743D4">
        <w:rPr>
          <w:rFonts w:ascii="Palatino Linotype" w:eastAsia="Times New Roman" w:hAnsi="Palatino Linotype" w:cs="Times New Roman"/>
          <w:sz w:val="20"/>
        </w:rPr>
        <w:t>Necrobotics</w:t>
      </w:r>
      <w:proofErr w:type="spellEnd"/>
      <w:r w:rsidR="002743D4" w:rsidRPr="002743D4">
        <w:rPr>
          <w:rFonts w:ascii="Palatino Linotype" w:eastAsia="Times New Roman" w:hAnsi="Palatino Linotype" w:cs="Times New Roman"/>
          <w:sz w:val="20"/>
        </w:rPr>
        <w:t xml:space="preserve">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 xml:space="preserve">Elsevier,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proofErr w:type="spellStart"/>
      <w:r w:rsidR="0030179B">
        <w:rPr>
          <w:rFonts w:ascii="Book Antiqua" w:hAnsi="Book Antiqua" w:cs="Times New Roman Bold"/>
          <w:spacing w:val="-2"/>
          <w:sz w:val="20"/>
        </w:rPr>
        <w:t>Hemachanda</w:t>
      </w:r>
      <w:proofErr w:type="spellEnd"/>
      <w:r w:rsidR="0030179B">
        <w:rPr>
          <w:rFonts w:ascii="Book Antiqua" w:hAnsi="Book Antiqua" w:cs="Times New Roman Bold"/>
          <w:spacing w:val="-2"/>
          <w:sz w:val="20"/>
        </w:rPr>
        <w:t xml:space="preserve">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B86C69" w:rsidRPr="00B86C69">
        <w:rPr>
          <w:rFonts w:ascii="Palatino Linotype" w:eastAsia="Times New Roman" w:hAnsi="Palatino Linotype" w:cs="Times New Roman"/>
          <w:sz w:val="20"/>
        </w:rPr>
        <w:t>9780443248320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  <w:r w:rsidR="001B7B31">
        <w:rPr>
          <w:rFonts w:ascii="Book Antiqua" w:hAnsi="Book Antiqua" w:cs="Times New Roman Bold"/>
          <w:spacing w:val="-2"/>
          <w:sz w:val="20"/>
        </w:rPr>
        <w:t>(</w:t>
      </w:r>
      <w:r w:rsidR="00F012F9">
        <w:rPr>
          <w:rFonts w:ascii="Book Antiqua" w:hAnsi="Book Antiqua" w:cs="Times New Roman Bold"/>
          <w:spacing w:val="-2"/>
          <w:sz w:val="20"/>
        </w:rPr>
        <w:t>Accepted</w:t>
      </w:r>
      <w:r w:rsidR="001B7B31">
        <w:rPr>
          <w:rFonts w:ascii="Book Antiqua" w:hAnsi="Book Antiqua" w:cs="Times New Roman Bold"/>
          <w:spacing w:val="-2"/>
          <w:sz w:val="20"/>
        </w:rPr>
        <w:t>)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D55D905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74149E" w:rsidRPr="008D297F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proofErr w:type="spellStart"/>
      <w:r w:rsidRPr="008D297F">
        <w:rPr>
          <w:rFonts w:ascii="Palatino Linotype" w:eastAsia="Times New Roman" w:hAnsi="Palatino Linotype" w:cs="Times New Roman"/>
          <w:sz w:val="20"/>
        </w:rPr>
        <w:t>NanoCarbon</w:t>
      </w:r>
      <w:proofErr w:type="spellEnd"/>
      <w:r w:rsidRPr="008D297F">
        <w:rPr>
          <w:rFonts w:ascii="Palatino Linotype" w:eastAsia="Times New Roman" w:hAnsi="Palatino Linotype" w:cs="Times New Roman"/>
          <w:sz w:val="20"/>
        </w:rPr>
        <w:t>: A Wonder Material for Energy Applications: Volume 2: Fundamentals and Advancement for Energy Storage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6EEDED2D" w:rsidR="00CB1AC3" w:rsidRPr="00B04322" w:rsidRDefault="00CB1AC3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D1727C">
        <w:rPr>
          <w:rFonts w:ascii="Palatino Linotype" w:eastAsia="Times New Roman" w:hAnsi="Palatino Linotype" w:cs="Times New Roman"/>
          <w:sz w:val="20"/>
        </w:rPr>
        <w:t>“</w:t>
      </w:r>
      <w:r w:rsidR="0061775D" w:rsidRPr="0061775D">
        <w:rPr>
          <w:rFonts w:ascii="Palatino Linotype" w:eastAsia="Times New Roman" w:hAnsi="Palatino Linotype" w:cs="Times New Roman"/>
          <w:sz w:val="20"/>
        </w:rPr>
        <w:t>Blockchain for IoT-based Medical Delivery Drones: State-of-the-art, Issues, and Future Prospects</w:t>
      </w:r>
      <w:r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2B540F" w:rsidRPr="002B540F">
        <w:rPr>
          <w:rFonts w:ascii="Palatino Linotype" w:eastAsia="Times New Roman" w:hAnsi="Palatino Linotype" w:cs="Times New Roman"/>
          <w:sz w:val="20"/>
        </w:rPr>
        <w:t>Blockchain Technology for Emerging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B540F">
        <w:rPr>
          <w:rFonts w:ascii="Palatino Linotype" w:eastAsia="Times New Roman" w:hAnsi="Palatino Linotype" w:cs="Times New Roman"/>
          <w:sz w:val="20"/>
        </w:rPr>
        <w:t>Elsevier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9672DD" w:rsidRPr="009672DD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>
        <w:rPr>
          <w:rFonts w:ascii="Book Antiqua" w:hAnsi="Book Antiqua" w:cs="Times New Roman Bold"/>
          <w:spacing w:val="-2"/>
          <w:sz w:val="20"/>
        </w:rPr>
        <w:t>)</w:t>
      </w:r>
      <w:r>
        <w:rPr>
          <w:rFonts w:ascii="Book Antiqua" w:hAnsi="Book Antiqua" w:cs="Times New Roman Bold"/>
          <w:spacing w:val="-2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>
        <w:rPr>
          <w:rFonts w:ascii="Palatino Linotype" w:eastAsia="Times New Roman" w:hAnsi="Palatino Linotype" w:cs="Times New Roman"/>
          <w:sz w:val="20"/>
        </w:rPr>
        <w:t xml:space="preserve"> </w:t>
      </w:r>
      <w:r w:rsidR="00047C8D" w:rsidRPr="00047C8D">
        <w:rPr>
          <w:rFonts w:ascii="Palatino Linotype" w:eastAsia="Times New Roman" w:hAnsi="Palatino Linotype" w:cs="Times New Roman"/>
          <w:sz w:val="20"/>
        </w:rPr>
        <w:t>9780323901932</w:t>
      </w:r>
      <w:r>
        <w:rPr>
          <w:rFonts w:ascii="Book Antiqua" w:hAnsi="Book Antiqua" w:cs="Times New Roman Bold"/>
          <w:color w:val="auto"/>
          <w:spacing w:val="-2"/>
          <w:sz w:val="20"/>
        </w:rPr>
        <w:t>, 2021</w:t>
      </w:r>
      <w:r>
        <w:rPr>
          <w:rFonts w:ascii="Palatino Linotype" w:eastAsia="Times New Roman" w:hAnsi="Palatino Linotype" w:cs="Times New Roman"/>
          <w:sz w:val="20"/>
        </w:rPr>
        <w:t>.</w:t>
      </w:r>
      <w:r w:rsidR="00E70686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="00986A63">
        <w:rPr>
          <w:rFonts w:ascii="Palatino Linotype" w:eastAsia="Times New Roman" w:hAnsi="Palatino Linotype" w:cs="Times New Roman"/>
          <w:sz w:val="20"/>
        </w:rPr>
        <w:t>Rajmangal</w:t>
      </w:r>
      <w:proofErr w:type="spellEnd"/>
      <w:r w:rsidR="00986A63">
        <w:rPr>
          <w:rFonts w:ascii="Palatino Linotype" w:eastAsia="Times New Roman" w:hAnsi="Palatino Linotype" w:cs="Times New Roman"/>
          <w:sz w:val="20"/>
        </w:rPr>
        <w:t xml:space="preserve">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lastRenderedPageBreak/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 xml:space="preserve">Getting Started with </w:t>
      </w:r>
      <w:proofErr w:type="spellStart"/>
      <w:r w:rsidR="00E4024E">
        <w:rPr>
          <w:rFonts w:ascii="Palatino Linotype" w:eastAsia="Times New Roman" w:hAnsi="Palatino Linotype" w:cs="Times New Roman"/>
          <w:sz w:val="20"/>
        </w:rPr>
        <w:t>PHPoC</w:t>
      </w:r>
      <w:proofErr w:type="spellEnd"/>
      <w:r w:rsidR="00E4024E">
        <w:rPr>
          <w:rFonts w:ascii="Palatino Linotype" w:eastAsia="Times New Roman" w:hAnsi="Palatino Linotype" w:cs="Times New Roman"/>
          <w:sz w:val="20"/>
        </w:rPr>
        <w:t xml:space="preserve">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proofErr w:type="gramStart"/>
      <w:r w:rsidR="00BF32CE" w:rsidRPr="00BF32CE">
        <w:rPr>
          <w:rFonts w:ascii="Palatino Linotype" w:eastAsia="Times New Roman" w:hAnsi="Palatino Linotype" w:cs="Times New Roman"/>
          <w:sz w:val="20"/>
        </w:rPr>
        <w:t>Open Source</w:t>
      </w:r>
      <w:proofErr w:type="gramEnd"/>
      <w:r w:rsidR="00BF32CE" w:rsidRPr="00BF32CE">
        <w:rPr>
          <w:rFonts w:ascii="Palatino Linotype" w:eastAsia="Times New Roman" w:hAnsi="Palatino Linotype" w:cs="Times New Roman"/>
          <w:sz w:val="20"/>
        </w:rPr>
        <w:t xml:space="preserve">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 xml:space="preserve">Automated Bug Localization in Embedded </w:t>
      </w:r>
      <w:proofErr w:type="spellStart"/>
      <w:r w:rsidR="000B3EAF" w:rsidRPr="00ED4AAF">
        <w:rPr>
          <w:rFonts w:ascii="Palatino Linotype" w:eastAsia="Times New Roman" w:hAnsi="Palatino Linotype" w:cs="Times New Roman"/>
          <w:sz w:val="20"/>
        </w:rPr>
        <w:t>Softwares</w:t>
      </w:r>
      <w:proofErr w:type="spellEnd"/>
      <w:r w:rsidR="000B3EAF" w:rsidRPr="00ED4AAF">
        <w:rPr>
          <w:rFonts w:ascii="Palatino Linotype" w:eastAsia="Times New Roman" w:hAnsi="Palatino Linotype" w:cs="Times New Roman"/>
          <w:sz w:val="20"/>
        </w:rPr>
        <w:t>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 xml:space="preserve">Dash Dinesh, De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Debashis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Chettri. L., Rai. R., </w:t>
      </w:r>
      <w:proofErr w:type="spellStart"/>
      <w:r w:rsidRPr="0075009E">
        <w:rPr>
          <w:rFonts w:ascii="Palatino Linotype" w:eastAsia="Times New Roman" w:hAnsi="Palatino Linotype" w:cs="Times New Roman"/>
          <w:bCs/>
          <w:sz w:val="20"/>
        </w:rPr>
        <w:t>Bishunkey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>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An Automated </w:t>
      </w:r>
      <w:proofErr w:type="spellStart"/>
      <w:r w:rsidRPr="0075009E">
        <w:rPr>
          <w:rFonts w:ascii="Palatino Linotype" w:eastAsia="Times New Roman" w:hAnsi="Palatino Linotype" w:cs="Times New Roman"/>
          <w:bCs/>
          <w:sz w:val="20"/>
        </w:rPr>
        <w:t>Missenard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</w:t>
      </w:r>
      <w:proofErr w:type="gramStart"/>
      <w:r w:rsidRPr="0075009E">
        <w:rPr>
          <w:rFonts w:ascii="Palatino Linotype" w:eastAsia="Times New Roman" w:hAnsi="Palatino Linotype" w:cs="Times New Roman"/>
          <w:b/>
          <w:bCs/>
          <w:sz w:val="20"/>
        </w:rPr>
        <w:t>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</w:t>
      </w:r>
      <w:proofErr w:type="gramEnd"/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>API-</w:t>
      </w:r>
      <w:proofErr w:type="gramStart"/>
      <w:r w:rsidRPr="0075009E">
        <w:rPr>
          <w:rFonts w:ascii="Palatino Linotype" w:eastAsia="Times New Roman" w:hAnsi="Palatino Linotype" w:cs="Times New Roman"/>
          <w:sz w:val="20"/>
        </w:rPr>
        <w:t>CRIEM :</w:t>
      </w:r>
      <w:proofErr w:type="gramEnd"/>
      <w:r w:rsidRPr="0075009E">
        <w:rPr>
          <w:rFonts w:ascii="Palatino Linotype" w:eastAsia="Times New Roman" w:hAnsi="Palatino Linotype" w:cs="Times New Roman"/>
          <w:sz w:val="20"/>
        </w:rPr>
        <w:t xml:space="preserve"> An API based Cloud Platform Supported Real Time Smart Device for Indoor Environment 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Bishunkey</w:t>
      </w:r>
      <w:proofErr w:type="spellEnd"/>
      <w:r w:rsidRPr="0075009E">
        <w:rPr>
          <w:rFonts w:ascii="Palatino Linotype" w:eastAsia="Times New Roman" w:hAnsi="Palatino Linotype" w:cs="Times New Roman"/>
          <w:sz w:val="20"/>
        </w:rPr>
        <w:t xml:space="preserve">. K., Rai. R., Chettri, L.,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Khawas</w:t>
      </w:r>
      <w:proofErr w:type="spellEnd"/>
      <w:r w:rsidRPr="0075009E">
        <w:rPr>
          <w:rFonts w:ascii="Palatino Linotype" w:eastAsia="Times New Roman" w:hAnsi="Palatino Linotype" w:cs="Times New Roman"/>
          <w:sz w:val="20"/>
        </w:rPr>
        <w:t xml:space="preserve">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E847911" w14:textId="147D61E3" w:rsidR="004C4288" w:rsidRPr="00492934" w:rsidRDefault="004C4288" w:rsidP="00FC3BBC">
      <w:pPr>
        <w:widowControl w:val="0"/>
        <w:numPr>
          <w:ilvl w:val="0"/>
          <w:numId w:val="30"/>
        </w:numPr>
        <w:spacing w:before="97" w:after="0" w:line="100" w:lineRule="atLeast"/>
        <w:jc w:val="both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</w:t>
      </w:r>
      <w:r w:rsidR="00893B1A" w:rsidRPr="00893B1A">
        <w:rPr>
          <w:rFonts w:ascii="Palatino Linotype" w:hAnsi="Palatino Linotype" w:cs="Times New Roman"/>
          <w:i/>
          <w:iCs/>
          <w:sz w:val="20"/>
        </w:rPr>
        <w:t>Madhava’s Achievement in Mathematics: Milestones Reached Before Leibniz, Gregory and Newton</w:t>
      </w:r>
      <w:r w:rsidR="00893B1A">
        <w:rPr>
          <w:rFonts w:ascii="Palatino Linotype" w:hAnsi="Palatino Linotype" w:cs="Times New Roman"/>
          <w:i/>
          <w:iCs/>
          <w:sz w:val="20"/>
        </w:rPr>
        <w:t>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4F2C8F28" w14:textId="77777777" w:rsidR="0061340B" w:rsidRPr="00492934" w:rsidRDefault="0061340B" w:rsidP="0061340B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 xml:space="preserve">“The Promise and Challenges of Brain-Computer Interfaces: </w:t>
      </w:r>
      <w:proofErr w:type="spellStart"/>
      <w:r w:rsidRPr="00B90C39">
        <w:rPr>
          <w:rFonts w:ascii="Palatino Linotype" w:hAnsi="Palatino Linotype" w:cs="Times New Roman"/>
          <w:i/>
          <w:iCs/>
          <w:sz w:val="20"/>
        </w:rPr>
        <w:t>Neuralink’s</w:t>
      </w:r>
      <w:proofErr w:type="spellEnd"/>
      <w:r w:rsidRPr="00B90C39">
        <w:rPr>
          <w:rFonts w:ascii="Palatino Linotype" w:hAnsi="Palatino Linotype" w:cs="Times New Roman"/>
          <w:i/>
          <w:iCs/>
          <w:sz w:val="20"/>
        </w:rPr>
        <w:t xml:space="preserve"> Journey”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7A1E6C28" w14:textId="4073992D" w:rsidR="005168E5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lastRenderedPageBreak/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72222F9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668DBCD" w14:textId="77777777" w:rsidR="001420BB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t>Projects/Consultancy</w:t>
      </w:r>
    </w:p>
    <w:p w14:paraId="4FC4F4F4" w14:textId="77777777" w:rsidR="001420BB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Default="001420BB" w:rsidP="001420BB">
      <w:pPr>
        <w:pStyle w:val="ListParagraph"/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690EE569" w14:textId="77777777" w:rsidR="001420BB" w:rsidRDefault="001420BB" w:rsidP="001420BB">
      <w:pPr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786660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 xml:space="preserve">Mayel Lyangten Lepcha, Pratiksha </w:t>
      </w:r>
      <w:proofErr w:type="spellStart"/>
      <w:r w:rsidR="00C71426" w:rsidRPr="00C71426">
        <w:rPr>
          <w:rFonts w:ascii="Palatino Linotype" w:hAnsi="Palatino Linotype" w:cs="Times New Roman"/>
          <w:sz w:val="20"/>
        </w:rPr>
        <w:t>Phukon</w:t>
      </w:r>
      <w:proofErr w:type="spellEnd"/>
      <w:r w:rsidR="00C71426" w:rsidRPr="00C71426">
        <w:rPr>
          <w:rFonts w:ascii="Palatino Linotype" w:hAnsi="Palatino Linotype" w:cs="Times New Roman"/>
          <w:sz w:val="20"/>
        </w:rPr>
        <w:t xml:space="preserve">, Yogesh </w:t>
      </w:r>
      <w:proofErr w:type="spellStart"/>
      <w:r w:rsidR="00C71426" w:rsidRPr="00C71426">
        <w:rPr>
          <w:rFonts w:ascii="Palatino Linotype" w:hAnsi="Palatino Linotype" w:cs="Times New Roman"/>
          <w:sz w:val="20"/>
        </w:rPr>
        <w:t>Lokhar</w:t>
      </w:r>
      <w:proofErr w:type="spellEnd"/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proofErr w:type="spellStart"/>
      <w:r w:rsidR="00852367" w:rsidRPr="00852367">
        <w:rPr>
          <w:rFonts w:ascii="Palatino Linotype" w:hAnsi="Palatino Linotype" w:cs="Times New Roman"/>
          <w:sz w:val="20"/>
        </w:rPr>
        <w:t>Pinju</w:t>
      </w:r>
      <w:proofErr w:type="spellEnd"/>
      <w:r w:rsidR="00852367" w:rsidRPr="00852367">
        <w:rPr>
          <w:rFonts w:ascii="Palatino Linotype" w:hAnsi="Palatino Linotype" w:cs="Times New Roman"/>
          <w:sz w:val="20"/>
        </w:rPr>
        <w:t xml:space="preserve"> Priyam Gogoi, Ridhiman Bora, </w:t>
      </w:r>
      <w:proofErr w:type="spellStart"/>
      <w:r w:rsidR="00852367" w:rsidRPr="00852367">
        <w:rPr>
          <w:rFonts w:ascii="Palatino Linotype" w:hAnsi="Palatino Linotype" w:cs="Times New Roman"/>
          <w:sz w:val="20"/>
        </w:rPr>
        <w:t>Rizuwana</w:t>
      </w:r>
      <w:proofErr w:type="spellEnd"/>
      <w:r w:rsidR="00852367" w:rsidRPr="00852367">
        <w:rPr>
          <w:rFonts w:ascii="Palatino Linotype" w:hAnsi="Palatino Linotype" w:cs="Times New Roman"/>
          <w:sz w:val="20"/>
        </w:rPr>
        <w:t xml:space="preserve">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 xml:space="preserve">Bhaskar Jyoti Saikia, </w:t>
      </w:r>
      <w:proofErr w:type="spellStart"/>
      <w:r w:rsidRPr="00786660">
        <w:rPr>
          <w:rFonts w:ascii="Palatino Linotype" w:hAnsi="Palatino Linotype" w:cs="Times New Roman"/>
          <w:sz w:val="20"/>
        </w:rPr>
        <w:t>Nitant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</w:t>
      </w:r>
      <w:proofErr w:type="spellStart"/>
      <w:r w:rsidRPr="00786660">
        <w:rPr>
          <w:rFonts w:ascii="Palatino Linotype" w:hAnsi="Palatino Linotype" w:cs="Times New Roman"/>
          <w:sz w:val="20"/>
        </w:rPr>
        <w:t>Pilmo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</w:t>
      </w:r>
      <w:proofErr w:type="spellStart"/>
      <w:r w:rsidR="00F67250" w:rsidRPr="00786660">
        <w:rPr>
          <w:rFonts w:ascii="Palatino Linotype" w:hAnsi="Palatino Linotype" w:cs="Times New Roman"/>
          <w:sz w:val="20"/>
        </w:rPr>
        <w:t>Mustaq</w:t>
      </w:r>
      <w:proofErr w:type="spellEnd"/>
      <w:r w:rsidR="00F67250" w:rsidRPr="00786660">
        <w:rPr>
          <w:rFonts w:ascii="Palatino Linotype" w:hAnsi="Palatino Linotype" w:cs="Times New Roman"/>
          <w:sz w:val="20"/>
        </w:rPr>
        <w:t xml:space="preserve">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 xml:space="preserve">Bikash Gupta, </w:t>
      </w:r>
      <w:proofErr w:type="spellStart"/>
      <w:r w:rsidRPr="00786660">
        <w:rPr>
          <w:rFonts w:ascii="Palatino Linotype" w:hAnsi="Palatino Linotype" w:cs="Times New Roman"/>
          <w:sz w:val="20"/>
        </w:rPr>
        <w:t>Nitant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</w:t>
      </w:r>
      <w:proofErr w:type="spellStart"/>
      <w:r w:rsidRPr="00786660">
        <w:rPr>
          <w:rFonts w:ascii="Palatino Linotype" w:hAnsi="Palatino Linotype" w:cs="Times New Roman"/>
          <w:sz w:val="20"/>
        </w:rPr>
        <w:t>Pilmo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lastRenderedPageBreak/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</w:t>
      </w:r>
      <w:proofErr w:type="spellStart"/>
      <w:r w:rsidRPr="00786660">
        <w:rPr>
          <w:rFonts w:ascii="Palatino Linotype" w:hAnsi="Palatino Linotype" w:cs="Times New Roman"/>
          <w:sz w:val="20"/>
        </w:rPr>
        <w:t>Biky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Chowhan, </w:t>
      </w:r>
      <w:proofErr w:type="spellStart"/>
      <w:r w:rsidRPr="00786660">
        <w:rPr>
          <w:rFonts w:ascii="Palatino Linotype" w:hAnsi="Palatino Linotype" w:cs="Times New Roman"/>
          <w:sz w:val="20"/>
        </w:rPr>
        <w:t>Keshang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Sherpa, and Abhishek </w:t>
      </w:r>
      <w:proofErr w:type="spellStart"/>
      <w:r w:rsidRPr="00786660">
        <w:rPr>
          <w:rFonts w:ascii="Palatino Linotype" w:hAnsi="Palatino Linotype" w:cs="Times New Roman"/>
          <w:sz w:val="20"/>
        </w:rPr>
        <w:t>Mukhia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</w:t>
      </w:r>
      <w:proofErr w:type="spellStart"/>
      <w:r w:rsidRPr="00786660">
        <w:rPr>
          <w:rFonts w:ascii="Palatino Linotype" w:hAnsi="Palatino Linotype" w:cs="Times New Roman"/>
          <w:sz w:val="20"/>
        </w:rPr>
        <w:t>Biky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Chowhan and </w:t>
      </w:r>
      <w:proofErr w:type="spellStart"/>
      <w:r w:rsidRPr="00786660">
        <w:rPr>
          <w:rFonts w:ascii="Palatino Linotype" w:hAnsi="Palatino Linotype" w:cs="Times New Roman"/>
          <w:sz w:val="20"/>
        </w:rPr>
        <w:t>Keshang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Edgenet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Design and Development of Cloud Enabled Internet of Robotic Things (</w:t>
      </w:r>
      <w:proofErr w:type="spellStart"/>
      <w:r w:rsidRPr="00786660">
        <w:rPr>
          <w:rFonts w:ascii="Palatino Linotype" w:hAnsi="Palatino Linotype" w:cs="Times New Roman"/>
          <w:sz w:val="20"/>
        </w:rPr>
        <w:t>IoR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2642D71A" w14:textId="6E006EC0" w:rsidR="00AB4A88" w:rsidRDefault="00AB4A88" w:rsidP="00AB4A88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A02200" w:rsidRPr="00A02200">
        <w:rPr>
          <w:rFonts w:ascii="Palatino Linotype" w:eastAsia="Times New Roman" w:hAnsi="Palatino Linotype" w:cs="Times New Roman"/>
          <w:sz w:val="20"/>
        </w:rPr>
        <w:t>5th IEEE Middle East &amp; North Africa Communications Conference (MENACOMM 2025)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1A3666">
        <w:rPr>
          <w:rFonts w:ascii="Palatino Linotype" w:eastAsia="Times New Roman" w:hAnsi="Palatino Linotype" w:cs="Times New Roman"/>
          <w:sz w:val="20"/>
        </w:rPr>
        <w:t>0</w:t>
      </w:r>
      <w:r>
        <w:rPr>
          <w:rFonts w:ascii="Palatino Linotype" w:eastAsia="Times New Roman" w:hAnsi="Palatino Linotype" w:cs="Times New Roman"/>
          <w:sz w:val="20"/>
        </w:rPr>
        <w:t>-2</w:t>
      </w:r>
      <w:r w:rsidR="001A3666">
        <w:rPr>
          <w:rFonts w:ascii="Palatino Linotype" w:eastAsia="Times New Roman" w:hAnsi="Palatino Linotype" w:cs="Times New Roman"/>
          <w:sz w:val="20"/>
        </w:rPr>
        <w:t>2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3666">
        <w:rPr>
          <w:rFonts w:ascii="Palatino Linotype" w:eastAsia="Times New Roman" w:hAnsi="Palatino Linotype" w:cs="Times New Roman"/>
          <w:sz w:val="20"/>
        </w:rPr>
        <w:t>February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 w:rsidR="001A3666"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1A3666" w:rsidRPr="001A3666">
        <w:rPr>
          <w:rFonts w:ascii="Palatino Linotype" w:eastAsia="Times New Roman" w:hAnsi="Palatino Linotype" w:cs="Times New Roman"/>
          <w:sz w:val="20"/>
        </w:rPr>
        <w:t>Lebanese American University (LAU) in Byblos, Lebanon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750431A2" w14:textId="35C61779" w:rsidR="00E81152" w:rsidRDefault="00E81152" w:rsidP="00E81152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3C3E57" w:rsidRPr="003C3E57">
        <w:rPr>
          <w:rFonts w:ascii="Palatino Linotype" w:eastAsia="Times New Roman" w:hAnsi="Palatino Linotype" w:cs="Times New Roman"/>
          <w:sz w:val="20"/>
        </w:rPr>
        <w:t>2nd International Conference on Foundation and Large Language Models (FLLM2024)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9D1914">
        <w:rPr>
          <w:rFonts w:ascii="Palatino Linotype" w:eastAsia="Times New Roman" w:hAnsi="Palatino Linotype" w:cs="Times New Roman"/>
          <w:sz w:val="20"/>
        </w:rPr>
        <w:t>6-29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05BC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2024, </w:t>
      </w:r>
      <w:r w:rsidR="0004358D">
        <w:rPr>
          <w:rFonts w:ascii="Palatino Linotype" w:eastAsia="Times New Roman" w:hAnsi="Palatino Linotype" w:cs="Times New Roman"/>
          <w:sz w:val="20"/>
        </w:rPr>
        <w:t>Dubai, UAE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proofErr w:type="gramStart"/>
      <w:r w:rsidRPr="001E2148">
        <w:rPr>
          <w:rFonts w:ascii="Palatino Linotype" w:eastAsia="Times New Roman" w:hAnsi="Palatino Linotype" w:cs="Times New Roman"/>
          <w:sz w:val="20"/>
        </w:rPr>
        <w:t>The</w:t>
      </w:r>
      <w:proofErr w:type="gramEnd"/>
      <w:r w:rsidRPr="001E2148">
        <w:rPr>
          <w:rFonts w:ascii="Palatino Linotype" w:eastAsia="Times New Roman" w:hAnsi="Palatino Linotype" w:cs="Times New Roman"/>
          <w:sz w:val="20"/>
        </w:rPr>
        <w:t xml:space="preserve"> 30th IEEE International Conference on Telecommunications (IEEE ICT) 2024 from 24-27 June, 2024, </w:t>
      </w:r>
      <w:proofErr w:type="spellStart"/>
      <w:r w:rsidRPr="001E2148">
        <w:rPr>
          <w:rFonts w:ascii="Palatino Linotype" w:eastAsia="Times New Roman" w:hAnsi="Palatino Linotype" w:cs="Times New Roman"/>
          <w:sz w:val="20"/>
        </w:rPr>
        <w:t>Deadsea</w:t>
      </w:r>
      <w:proofErr w:type="spellEnd"/>
      <w:r w:rsidRPr="001E2148">
        <w:rPr>
          <w:rFonts w:ascii="Palatino Linotype" w:eastAsia="Times New Roman" w:hAnsi="Palatino Linotype" w:cs="Times New Roman"/>
          <w:sz w:val="20"/>
        </w:rPr>
        <w:t>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proofErr w:type="gramStart"/>
      <w:r w:rsidRPr="008F6A13">
        <w:rPr>
          <w:rFonts w:ascii="Palatino Linotype" w:eastAsia="Times New Roman" w:hAnsi="Palatino Linotype" w:cs="Times New Roman"/>
          <w:i/>
          <w:iCs/>
          <w:sz w:val="20"/>
        </w:rPr>
        <w:t>The</w:t>
      </w:r>
      <w:proofErr w:type="gramEnd"/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</w:t>
      </w:r>
      <w:proofErr w:type="spellStart"/>
      <w:r w:rsidRPr="006A3632">
        <w:rPr>
          <w:rFonts w:ascii="Palatino Linotype" w:eastAsia="Times New Roman" w:hAnsi="Palatino Linotype" w:cs="Times"/>
          <w:i/>
          <w:iCs/>
          <w:sz w:val="20"/>
        </w:rPr>
        <w:t>CTSoc</w:t>
      </w:r>
      <w:proofErr w:type="spellEnd"/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 xml:space="preserve">from 2-5 September, 2023, City </w:t>
      </w:r>
      <w:proofErr w:type="gramStart"/>
      <w:r w:rsidRPr="00C84947">
        <w:rPr>
          <w:rFonts w:ascii="Palatino Linotype" w:eastAsia="Times New Roman" w:hAnsi="Palatino Linotype" w:cs="Times"/>
          <w:sz w:val="20"/>
        </w:rPr>
        <w:t xml:space="preserve">Cube,  </w:t>
      </w:r>
      <w:proofErr w:type="spellStart"/>
      <w:r w:rsidRPr="00C84947">
        <w:rPr>
          <w:rFonts w:ascii="Palatino Linotype" w:eastAsia="Times New Roman" w:hAnsi="Palatino Linotype" w:cs="Times"/>
          <w:sz w:val="20"/>
        </w:rPr>
        <w:t>MEsse</w:t>
      </w:r>
      <w:proofErr w:type="spellEnd"/>
      <w:proofErr w:type="gramEnd"/>
      <w:r w:rsidRPr="00C84947">
        <w:rPr>
          <w:rFonts w:ascii="Palatino Linotype" w:eastAsia="Times New Roman" w:hAnsi="Palatino Linotype" w:cs="Times"/>
          <w:sz w:val="20"/>
        </w:rPr>
        <w:t xml:space="preserve">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</w:t>
      </w:r>
      <w:proofErr w:type="gramStart"/>
      <w:r>
        <w:rPr>
          <w:rFonts w:ascii="Palatino Linotype" w:eastAsia="Times New Roman" w:hAnsi="Palatino Linotype" w:cs="Times"/>
          <w:sz w:val="20"/>
        </w:rPr>
        <w:t xml:space="preserve">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proofErr w:type="gramEnd"/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Ambarrukmo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>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</w:t>
      </w:r>
      <w:proofErr w:type="spellStart"/>
      <w:r w:rsidRPr="00786660">
        <w:rPr>
          <w:rFonts w:ascii="Palatino Linotype" w:eastAsia="Times New Roman" w:hAnsi="Palatino Linotype" w:cs="Times"/>
          <w:i/>
          <w:sz w:val="20"/>
        </w:rPr>
        <w:t>ICoSNIKOM</w:t>
      </w:r>
      <w:proofErr w:type="spellEnd"/>
      <w:r w:rsidRPr="00786660">
        <w:rPr>
          <w:rFonts w:ascii="Palatino Linotype" w:eastAsia="Times New Roman" w:hAnsi="Palatino Linotype" w:cs="Times"/>
          <w:i/>
          <w:sz w:val="20"/>
        </w:rPr>
        <w:t>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Izdehar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 xml:space="preserve">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2019 IEEE Middle East &amp; North Africa </w:t>
      </w:r>
      <w:proofErr w:type="spellStart"/>
      <w:r w:rsidRPr="00786660">
        <w:rPr>
          <w:rFonts w:ascii="Palatino Linotype" w:eastAsia="Times New Roman" w:hAnsi="Palatino Linotype" w:cs="Times"/>
          <w:i/>
          <w:sz w:val="20"/>
        </w:rPr>
        <w:t>COMMunications</w:t>
      </w:r>
      <w:proofErr w:type="spellEnd"/>
      <w:r w:rsidRPr="00786660">
        <w:rPr>
          <w:rFonts w:ascii="Palatino Linotype" w:eastAsia="Times New Roman" w:hAnsi="Palatino Linotype" w:cs="Times"/>
          <w:i/>
          <w:sz w:val="20"/>
        </w:rPr>
        <w:t xml:space="preserve">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2nd IEEE Middle East and North Africa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COMMunications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 xml:space="preserve">from 15-17 November,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Waknaghat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>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16 – 17 November,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Anekal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19-20 June,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Sinhgad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Saclay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Moores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Internet of Things and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lastRenderedPageBreak/>
        <w:t>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49565639" w14:textId="2B714B03" w:rsidR="00470FD1" w:rsidRPr="00786660" w:rsidRDefault="00470FD1" w:rsidP="00470FD1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222FDA" w:rsidRPr="00222FDA">
        <w:rPr>
          <w:rFonts w:ascii="Palatino Linotype" w:eastAsia="Times New Roman" w:hAnsi="Palatino Linotype" w:cs="Times New Roman"/>
          <w:sz w:val="20"/>
        </w:rPr>
        <w:t xml:space="preserve">Innovations in Embedded Lightweight Machine Learning Models: Enabling </w:t>
      </w:r>
      <w:proofErr w:type="spellStart"/>
      <w:r w:rsidR="00222FDA" w:rsidRPr="00222FDA">
        <w:rPr>
          <w:rFonts w:ascii="Palatino Linotype" w:eastAsia="Times New Roman" w:hAnsi="Palatino Linotype" w:cs="Times New Roman"/>
          <w:sz w:val="20"/>
        </w:rPr>
        <w:t>TinyML</w:t>
      </w:r>
      <w:proofErr w:type="spellEnd"/>
      <w:r w:rsidR="00222FDA" w:rsidRPr="00222FDA">
        <w:rPr>
          <w:rFonts w:ascii="Palatino Linotype" w:eastAsia="Times New Roman" w:hAnsi="Palatino Linotype" w:cs="Times New Roman"/>
          <w:sz w:val="20"/>
        </w:rPr>
        <w:t xml:space="preserve"> at the Edge for Practical Applications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18th International Work-Conference on Artificial Neural Networks</w:t>
      </w:r>
      <w:r w:rsidR="00752D31">
        <w:rPr>
          <w:rFonts w:ascii="Palatino Linotype" w:eastAsia="Times New Roman" w:hAnsi="Palatino Linotype" w:cs="Times New Roman"/>
          <w:sz w:val="20"/>
        </w:rPr>
        <w:t xml:space="preserve"> (</w:t>
      </w:r>
      <w:r w:rsidR="00752D31" w:rsidRPr="00752D31">
        <w:rPr>
          <w:rFonts w:ascii="Palatino Linotype" w:eastAsia="Times New Roman" w:hAnsi="Palatino Linotype" w:cs="Times New Roman"/>
          <w:sz w:val="20"/>
        </w:rPr>
        <w:t>IWANN 2025</w:t>
      </w:r>
      <w:r w:rsidR="00752D31">
        <w:rPr>
          <w:rFonts w:ascii="Palatino Linotype" w:eastAsia="Times New Roman" w:hAnsi="Palatino Linotype" w:cs="Times New Roman"/>
          <w:sz w:val="20"/>
        </w:rPr>
        <w:t>)</w:t>
      </w:r>
      <w:r w:rsidR="00D061B5">
        <w:rPr>
          <w:rFonts w:ascii="Palatino Linotype" w:eastAsia="Times New Roman" w:hAnsi="Palatino Linotype" w:cs="Times New Roman"/>
          <w:sz w:val="20"/>
        </w:rPr>
        <w:t xml:space="preserve">, </w:t>
      </w:r>
      <w:r w:rsidR="00D061B5" w:rsidRPr="00D061B5">
        <w:rPr>
          <w:rFonts w:ascii="Palatino Linotype" w:eastAsia="Times New Roman" w:hAnsi="Palatino Linotype" w:cs="Times New Roman"/>
          <w:sz w:val="20"/>
        </w:rPr>
        <w:t>Springer-Verlag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16-18 June, 2025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A Coruña, Spain</w:t>
      </w:r>
      <w:r w:rsidR="00222FDA">
        <w:rPr>
          <w:rFonts w:ascii="Palatino Linotype" w:eastAsia="Times New Roman" w:hAnsi="Palatino Linotype" w:cs="Times New Roman"/>
          <w:sz w:val="20"/>
        </w:rPr>
        <w:t>.</w:t>
      </w:r>
    </w:p>
    <w:p w14:paraId="52150F5A" w14:textId="647C3D9D" w:rsidR="0058287C" w:rsidRPr="00786660" w:rsidRDefault="0058287C" w:rsidP="0058287C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 xml:space="preserve">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</w:t>
      </w:r>
      <w:r w:rsidR="00FA19F9"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FA19F9" w:rsidRPr="00FA19F9">
        <w:rPr>
          <w:rFonts w:ascii="Palatino Linotype" w:eastAsia="Times New Roman" w:hAnsi="Palatino Linotype" w:cs="Times New Roman"/>
          <w:sz w:val="20"/>
        </w:rPr>
        <w:t>Deployment and Applications of Large Language Models in Edge-IoT Ecosystem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 w:rsidR="00014B92">
        <w:rPr>
          <w:rFonts w:ascii="Palatino Linotype" w:eastAsia="Times New Roman" w:hAnsi="Palatino Linotype" w:cs="Times New Roman"/>
          <w:sz w:val="20"/>
        </w:rPr>
        <w:t>, IEEE GEM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, </w:t>
      </w:r>
      <w:r w:rsidRPr="00533E9A">
        <w:rPr>
          <w:rFonts w:ascii="Palatino Linotype" w:eastAsia="Times New Roman" w:hAnsi="Palatino Linotype" w:cs="Times New Roman"/>
          <w:sz w:val="20"/>
        </w:rPr>
        <w:t>1</w:t>
      </w:r>
      <w:r w:rsidR="002F109F">
        <w:rPr>
          <w:rFonts w:ascii="Palatino Linotype" w:eastAsia="Times New Roman" w:hAnsi="Palatino Linotype" w:cs="Times New Roman"/>
          <w:sz w:val="20"/>
        </w:rPr>
        <w:t>6</w:t>
      </w:r>
      <w:r w:rsidRPr="00533E9A">
        <w:rPr>
          <w:rFonts w:ascii="Palatino Linotype" w:eastAsia="Times New Roman" w:hAnsi="Palatino Linotype" w:cs="Times New Roman"/>
          <w:sz w:val="20"/>
        </w:rPr>
        <w:t>-1</w:t>
      </w:r>
      <w:r w:rsidR="002F109F">
        <w:rPr>
          <w:rFonts w:ascii="Palatino Linotype" w:eastAsia="Times New Roman" w:hAnsi="Palatino Linotype" w:cs="Times New Roman"/>
          <w:sz w:val="20"/>
        </w:rPr>
        <w:t>8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J</w:t>
      </w:r>
      <w:r w:rsidR="002F109F">
        <w:rPr>
          <w:rFonts w:ascii="Palatino Linotype" w:eastAsia="Times New Roman" w:hAnsi="Palatino Linotype" w:cs="Times New Roman"/>
          <w:sz w:val="20"/>
        </w:rPr>
        <w:t>uly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2025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</w:t>
      </w:r>
      <w:r w:rsidR="002F109F" w:rsidRPr="002F109F">
        <w:rPr>
          <w:rFonts w:ascii="Palatino Linotype" w:eastAsia="Times New Roman" w:hAnsi="Palatino Linotype" w:cs="Times New Roman"/>
          <w:sz w:val="20"/>
        </w:rPr>
        <w:t>Kaohsiung, Taiwan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</w:t>
      </w:r>
      <w:proofErr w:type="gramStart"/>
      <w:r w:rsidRPr="0047080A">
        <w:rPr>
          <w:rFonts w:ascii="Palatino Linotype" w:eastAsia="Times New Roman" w:hAnsi="Palatino Linotype" w:cs="Times New Roman"/>
          <w:sz w:val="20"/>
        </w:rPr>
        <w:t>The</w:t>
      </w:r>
      <w:proofErr w:type="gramEnd"/>
      <w:r w:rsidRPr="0047080A">
        <w:rPr>
          <w:rFonts w:ascii="Palatino Linotype" w:eastAsia="Times New Roman" w:hAnsi="Palatino Linotype" w:cs="Times New Roman"/>
          <w:sz w:val="20"/>
        </w:rPr>
        <w:t xml:space="preserve">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 xml:space="preserve">Workshop Chair on "Designing Metaverse using Next Generation Internet of Things" in </w:t>
      </w:r>
      <w:proofErr w:type="gramStart"/>
      <w:r w:rsidRPr="0047080A">
        <w:rPr>
          <w:rFonts w:ascii="Palatino Linotype" w:eastAsia="Times New Roman" w:hAnsi="Palatino Linotype" w:cs="Times New Roman"/>
          <w:sz w:val="20"/>
        </w:rPr>
        <w:t>The</w:t>
      </w:r>
      <w:proofErr w:type="gramEnd"/>
      <w:r w:rsidRPr="0047080A">
        <w:rPr>
          <w:rFonts w:ascii="Palatino Linotype" w:eastAsia="Times New Roman" w:hAnsi="Palatino Linotype" w:cs="Times New Roman"/>
          <w:sz w:val="20"/>
        </w:rPr>
        <w:t xml:space="preserve">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proofErr w:type="spellStart"/>
      <w:r w:rsidRPr="00786660">
        <w:rPr>
          <w:rFonts w:ascii="Palatino Linotype" w:hAnsi="Palatino Linotype" w:cs="Times New Roman"/>
          <w:i/>
          <w:iCs/>
          <w:sz w:val="20"/>
        </w:rPr>
        <w:t>DewSyS</w:t>
      </w:r>
      <w:proofErr w:type="spellEnd"/>
      <w:r w:rsidRPr="00786660">
        <w:rPr>
          <w:rFonts w:ascii="Palatino Linotype" w:hAnsi="Palatino Linotype" w:cs="Times New Roman"/>
          <w:i/>
          <w:iCs/>
          <w:sz w:val="20"/>
        </w:rPr>
        <w:t>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Yingwei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Wang, University of Prince, Edward Island Canada, SC. Karolj Skala,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Ruđer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2F0D3655" w14:textId="77777777" w:rsidR="00EF7452" w:rsidRPr="0033238C" w:rsidRDefault="00EF7452" w:rsidP="00EF7452">
      <w:pPr>
        <w:widowControl w:val="0"/>
        <w:numPr>
          <w:ilvl w:val="0"/>
          <w:numId w:val="35"/>
        </w:numPr>
        <w:spacing w:before="97" w:after="0" w:line="252" w:lineRule="auto"/>
        <w:ind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 xml:space="preserve">Editor in the journal of ICT Express, Elsevier, Impact Factor: 4.317, Indexed in Science Citation Index Expanded, Scopus, Emerging Sources Citation Index, </w:t>
      </w:r>
      <w:r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lastRenderedPageBreak/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="00AD0FA0" w:rsidRPr="00786660">
        <w:rPr>
          <w:rFonts w:ascii="Palatino Linotype" w:eastAsia="Times New Roman" w:hAnsi="Palatino Linotype" w:cs="Times"/>
          <w:sz w:val="20"/>
        </w:rPr>
        <w:t>Mylavaram</w:t>
      </w:r>
      <w:proofErr w:type="spellEnd"/>
      <w:r w:rsidR="00AD0FA0" w:rsidRPr="00786660">
        <w:rPr>
          <w:rFonts w:ascii="Palatino Linotype" w:eastAsia="Times New Roman" w:hAnsi="Palatino Linotype" w:cs="Times"/>
          <w:sz w:val="20"/>
        </w:rPr>
        <w:t>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proofErr w:type="spellStart"/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proofErr w:type="spellEnd"/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days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days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lastRenderedPageBreak/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</w:t>
      </w:r>
      <w:proofErr w:type="gramStart"/>
      <w:r w:rsidR="00EA54F0">
        <w:rPr>
          <w:rFonts w:ascii="Palatino Linotype" w:eastAsia="Times New Roman" w:hAnsi="Palatino Linotype" w:cs="Times New Roman"/>
          <w:sz w:val="20"/>
        </w:rPr>
        <w:t>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from</w:t>
      </w:r>
      <w:proofErr w:type="gramEnd"/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Induction </w:t>
      </w:r>
      <w:proofErr w:type="spellStart"/>
      <w:r>
        <w:rPr>
          <w:rFonts w:ascii="Palatino Linotype" w:eastAsia="Times New Roman" w:hAnsi="Palatino Linotype" w:cs="Times New Roman"/>
          <w:i/>
          <w:iCs/>
          <w:sz w:val="20"/>
        </w:rPr>
        <w:t>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proofErr w:type="spellEnd"/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</w:t>
      </w:r>
      <w:proofErr w:type="spellStart"/>
      <w:r w:rsidR="00FB376E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</w:t>
      </w:r>
      <w:proofErr w:type="spellStart"/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 xml:space="preserve">One Week Faculty Development </w:t>
      </w:r>
      <w:proofErr w:type="spellStart"/>
      <w:r w:rsidRPr="00991882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Pr="00991882">
        <w:rPr>
          <w:rFonts w:ascii="Palatino Linotype" w:eastAsia="Times New Roman" w:hAnsi="Palatino Linotype" w:cs="Times New Roman"/>
          <w:i/>
          <w:iCs/>
          <w:sz w:val="20"/>
        </w:rPr>
        <w:t xml:space="preserve">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E – Learning Resources – Best Practices </w:t>
      </w:r>
      <w:proofErr w:type="gramStart"/>
      <w:r w:rsidRPr="00786660">
        <w:rPr>
          <w:rFonts w:ascii="Palatino Linotype" w:eastAsia="Times New Roman" w:hAnsi="Palatino Linotype" w:cs="Times New Roman"/>
          <w:i/>
          <w:iCs/>
          <w:sz w:val="20"/>
        </w:rPr>
        <w:t>In</w:t>
      </w:r>
      <w:proofErr w:type="gramEnd"/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jointly organized by Indian Statistical Institute, Kolkata at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Gauhati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University,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Gauhati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proofErr w:type="spellStart"/>
      <w:r w:rsidRPr="00786660">
        <w:rPr>
          <w:rFonts w:ascii="Palatino Linotype" w:eastAsia="Times New Roman" w:hAnsi="Palatino Linotype" w:cs="Times New Roman"/>
          <w:i/>
          <w:sz w:val="20"/>
        </w:rPr>
        <w:t>i</w:t>
      </w:r>
      <w:proofErr w:type="spellEnd"/>
      <w:r w:rsidRPr="00786660">
        <w:rPr>
          <w:rFonts w:ascii="Palatino Linotype" w:eastAsia="Times New Roman" w:hAnsi="Palatino Linotype" w:cs="Times New Roman"/>
          <w:i/>
          <w:sz w:val="20"/>
        </w:rPr>
        <w:t xml:space="preserve">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at Indian Institute of Technology Kharagpur, </w:t>
      </w:r>
      <w:proofErr w:type="gramStart"/>
      <w:r w:rsidRPr="00786660">
        <w:rPr>
          <w:rFonts w:ascii="Palatino Linotype" w:eastAsia="Times New Roman" w:hAnsi="Palatino Linotype" w:cs="Times New Roman"/>
          <w:sz w:val="20"/>
        </w:rPr>
        <w:t>Kharagpur  on</w:t>
      </w:r>
      <w:proofErr w:type="gramEnd"/>
      <w:r w:rsidRPr="00786660">
        <w:rPr>
          <w:rFonts w:ascii="Palatino Linotype" w:eastAsia="Times New Roman" w:hAnsi="Palatino Linotype" w:cs="Times New Roman"/>
          <w:sz w:val="20"/>
        </w:rPr>
        <w:t xml:space="preserve">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jointly organized by Infosys Inc. at B.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 xml:space="preserve">Annual Refresher </w:t>
      </w:r>
      <w:proofErr w:type="spellStart"/>
      <w:r w:rsidR="00C644BD" w:rsidRPr="00786660">
        <w:rPr>
          <w:rFonts w:ascii="Palatino Linotype" w:eastAsia="Times New Roman" w:hAnsi="Palatino Linotype" w:cs="Times New Roman"/>
          <w:sz w:val="20"/>
        </w:rPr>
        <w:t>Programme</w:t>
      </w:r>
      <w:proofErr w:type="spellEnd"/>
      <w:r w:rsidR="00C644BD" w:rsidRPr="00786660">
        <w:rPr>
          <w:rFonts w:ascii="Palatino Linotype" w:eastAsia="Times New Roman" w:hAnsi="Palatino Linotype" w:cs="Times New Roman"/>
          <w:sz w:val="20"/>
        </w:rPr>
        <w:t xml:space="preserve">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90F2840" w14:textId="487C7334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SUSA&lt;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proofErr w:type="spellStart"/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</w:t>
      </w:r>
      <w:proofErr w:type="spellEnd"/>
      <w:r w:rsidR="00B17E3E" w:rsidRPr="00B17E3E">
        <w:rPr>
          <w:rFonts w:ascii="Palatino Linotype" w:eastAsia="Times New Roman" w:hAnsi="Palatino Linotype" w:cs="Times New Roman"/>
          <w:bCs/>
          <w:sz w:val="20"/>
        </w:rPr>
        <w:t xml:space="preserve"> </w:t>
      </w:r>
      <w:proofErr w:type="spellStart"/>
      <w:r w:rsidR="00B17E3E" w:rsidRPr="00B17E3E">
        <w:rPr>
          <w:rFonts w:ascii="Palatino Linotype" w:eastAsia="Times New Roman" w:hAnsi="Palatino Linotype" w:cs="Times New Roman"/>
          <w:bCs/>
          <w:sz w:val="20"/>
        </w:rPr>
        <w:t>CTSoc</w:t>
      </w:r>
      <w:proofErr w:type="spellEnd"/>
      <w:r w:rsidR="00B17E3E" w:rsidRPr="00B17E3E">
        <w:rPr>
          <w:rFonts w:ascii="Palatino Linotype" w:eastAsia="Times New Roman" w:hAnsi="Palatino Linotype" w:cs="Times New Roman"/>
          <w:bCs/>
          <w:sz w:val="20"/>
        </w:rPr>
        <w:t xml:space="preserve">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</w:t>
      </w:r>
      <w:proofErr w:type="spellStart"/>
      <w:r w:rsidR="000A61DD">
        <w:rPr>
          <w:rFonts w:ascii="Palatino Linotype" w:eastAsia="Times New Roman" w:hAnsi="Palatino Linotype" w:cs="Times New Roman"/>
          <w:bCs/>
          <w:sz w:val="20"/>
        </w:rPr>
        <w:t>CTSoc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proofErr w:type="spellStart"/>
      <w:r w:rsidR="00F022DE">
        <w:rPr>
          <w:rFonts w:ascii="Palatino Linotype" w:eastAsia="Times New Roman" w:hAnsi="Palatino Linotype" w:cs="Times New Roman"/>
          <w:sz w:val="20"/>
        </w:rPr>
        <w:t>HoD</w:t>
      </w:r>
      <w:proofErr w:type="spellEnd"/>
      <w:r w:rsidR="00F022DE">
        <w:rPr>
          <w:rFonts w:ascii="Palatino Linotype" w:eastAsia="Times New Roman" w:hAnsi="Palatino Linotype" w:cs="Times New Roman"/>
          <w:sz w:val="20"/>
        </w:rPr>
        <w:t xml:space="preserve">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proofErr w:type="spellStart"/>
      <w:proofErr w:type="gramStart"/>
      <w:r>
        <w:rPr>
          <w:rFonts w:ascii="Palatino Linotype" w:eastAsia="Times New Roman" w:hAnsi="Palatino Linotype" w:cs="Times New Roman"/>
          <w:b/>
          <w:sz w:val="20"/>
        </w:rPr>
        <w:t>B.Voc</w:t>
      </w:r>
      <w:proofErr w:type="spellEnd"/>
      <w:proofErr w:type="gramEnd"/>
      <w:r>
        <w:rPr>
          <w:rFonts w:ascii="Palatino Linotype" w:eastAsia="Times New Roman" w:hAnsi="Palatino Linotype" w:cs="Times New Roman"/>
          <w:b/>
          <w:sz w:val="20"/>
        </w:rPr>
        <w:t xml:space="preserve">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drafting </w:t>
      </w:r>
      <w:proofErr w:type="spellStart"/>
      <w:r>
        <w:rPr>
          <w:rFonts w:ascii="Palatino Linotype" w:eastAsia="Times New Roman" w:hAnsi="Palatino Linotype" w:cs="Times New Roman"/>
          <w:sz w:val="20"/>
        </w:rPr>
        <w:t>B.Voc</w:t>
      </w:r>
      <w:proofErr w:type="spellEnd"/>
      <w:r>
        <w:rPr>
          <w:rFonts w:ascii="Palatino Linotype" w:eastAsia="Times New Roman" w:hAnsi="Palatino Linotype" w:cs="Times New Roman"/>
          <w:sz w:val="20"/>
        </w:rPr>
        <w:t xml:space="preserve">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lastRenderedPageBreak/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0D38FD" w:rsidRPr="001C07B2" w14:paraId="52A86548" w14:textId="77777777" w:rsidTr="00EE1AF6">
        <w:trPr>
          <w:trHeight w:val="630"/>
        </w:trPr>
        <w:tc>
          <w:tcPr>
            <w:tcW w:w="1097" w:type="dxa"/>
          </w:tcPr>
          <w:p w14:paraId="09A9AEC1" w14:textId="7615B091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2024-25</w:t>
            </w:r>
          </w:p>
        </w:tc>
        <w:tc>
          <w:tcPr>
            <w:tcW w:w="1620" w:type="dxa"/>
          </w:tcPr>
          <w:p w14:paraId="4DA1E972" w14:textId="67C7A7B0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1AF9F81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57859141" w14:textId="4D5EF43C" w:rsidR="00616D11" w:rsidRDefault="00616D11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Web Programming Laboratory</w:t>
            </w:r>
          </w:p>
        </w:tc>
        <w:tc>
          <w:tcPr>
            <w:tcW w:w="3686" w:type="dxa"/>
          </w:tcPr>
          <w:p w14:paraId="3A225875" w14:textId="6F3FA758" w:rsidR="000D38FD" w:rsidRDefault="003A1BEA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</w:tc>
        <w:tc>
          <w:tcPr>
            <w:tcW w:w="3686" w:type="dxa"/>
          </w:tcPr>
          <w:p w14:paraId="784936C8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0D38FD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0D38FD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0D38FD" w:rsidRPr="00076B2C" w:rsidRDefault="000D38FD" w:rsidP="000D38FD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0D38FD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0D38FD" w:rsidRPr="006C66D9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0D38FD" w:rsidRPr="00FC557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0D38FD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0D38FD" w:rsidRPr="00FC557D" w:rsidRDefault="000D38FD" w:rsidP="000D38FD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0D38FD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0D38FD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0D38FD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0D38FD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0D38FD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0D38FD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0D38FD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0D38FD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0D38FD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0D38FD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0D38FD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0D38FD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0D38FD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0D38FD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0D38FD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0D38FD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D38FD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46AFD3" w14:textId="77777777" w:rsidR="000677EC" w:rsidRDefault="000677EC">
      <w:pPr>
        <w:spacing w:after="0" w:line="240" w:lineRule="auto"/>
      </w:pPr>
      <w:r>
        <w:separator/>
      </w:r>
    </w:p>
  </w:endnote>
  <w:endnote w:type="continuationSeparator" w:id="0">
    <w:p w14:paraId="2416CC80" w14:textId="77777777" w:rsidR="000677EC" w:rsidRDefault="00067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64D32F" w14:textId="77777777" w:rsidR="000677EC" w:rsidRDefault="000677EC">
      <w:pPr>
        <w:spacing w:after="0" w:line="240" w:lineRule="auto"/>
      </w:pPr>
      <w:r>
        <w:separator/>
      </w:r>
    </w:p>
  </w:footnote>
  <w:footnote w:type="continuationSeparator" w:id="0">
    <w:p w14:paraId="0573A53C" w14:textId="77777777" w:rsidR="000677EC" w:rsidRDefault="00067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5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1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7"/>
  </w:num>
  <w:num w:numId="17" w16cid:durableId="97221431">
    <w:abstractNumId w:val="52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3"/>
  </w:num>
  <w:num w:numId="21" w16cid:durableId="710493908">
    <w:abstractNumId w:val="57"/>
  </w:num>
  <w:num w:numId="22" w16cid:durableId="377123836">
    <w:abstractNumId w:val="55"/>
  </w:num>
  <w:num w:numId="23" w16cid:durableId="1937060048">
    <w:abstractNumId w:val="42"/>
  </w:num>
  <w:num w:numId="24" w16cid:durableId="1964769857">
    <w:abstractNumId w:val="34"/>
  </w:num>
  <w:num w:numId="25" w16cid:durableId="372466877">
    <w:abstractNumId w:val="60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50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9"/>
  </w:num>
  <w:num w:numId="36" w16cid:durableId="922955851">
    <w:abstractNumId w:val="61"/>
  </w:num>
  <w:num w:numId="37" w16cid:durableId="100489371">
    <w:abstractNumId w:val="46"/>
  </w:num>
  <w:num w:numId="38" w16cid:durableId="1185629709">
    <w:abstractNumId w:val="35"/>
  </w:num>
  <w:num w:numId="39" w16cid:durableId="381560485">
    <w:abstractNumId w:val="48"/>
  </w:num>
  <w:num w:numId="40" w16cid:durableId="804736433">
    <w:abstractNumId w:val="51"/>
  </w:num>
  <w:num w:numId="41" w16cid:durableId="471947400">
    <w:abstractNumId w:val="31"/>
  </w:num>
  <w:num w:numId="42" w16cid:durableId="2021589501">
    <w:abstractNumId w:val="58"/>
  </w:num>
  <w:num w:numId="43" w16cid:durableId="927033906">
    <w:abstractNumId w:val="28"/>
  </w:num>
  <w:num w:numId="44" w16cid:durableId="701587575">
    <w:abstractNumId w:val="59"/>
  </w:num>
  <w:num w:numId="45" w16cid:durableId="213080192">
    <w:abstractNumId w:val="45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6"/>
  </w:num>
  <w:num w:numId="52" w16cid:durableId="588541574">
    <w:abstractNumId w:val="54"/>
  </w:num>
  <w:num w:numId="53" w16cid:durableId="1792943171">
    <w:abstractNumId w:val="16"/>
  </w:num>
  <w:num w:numId="54" w16cid:durableId="1189757471">
    <w:abstractNumId w:val="44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2"/>
  </w:num>
  <w:num w:numId="60" w16cid:durableId="1401905721">
    <w:abstractNumId w:val="25"/>
  </w:num>
  <w:num w:numId="61" w16cid:durableId="1643775628">
    <w:abstractNumId w:val="43"/>
  </w:num>
  <w:num w:numId="62" w16cid:durableId="1470053929">
    <w:abstractNumId w:val="23"/>
  </w:num>
  <w:num w:numId="63" w16cid:durableId="5706268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21DC"/>
    <w:rsid w:val="000131DA"/>
    <w:rsid w:val="0001451C"/>
    <w:rsid w:val="00014B92"/>
    <w:rsid w:val="00016412"/>
    <w:rsid w:val="00016D93"/>
    <w:rsid w:val="00016EFF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097"/>
    <w:rsid w:val="0002718A"/>
    <w:rsid w:val="00031B07"/>
    <w:rsid w:val="00032D47"/>
    <w:rsid w:val="00033732"/>
    <w:rsid w:val="000340C5"/>
    <w:rsid w:val="000348A9"/>
    <w:rsid w:val="00035496"/>
    <w:rsid w:val="00035A18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58D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45F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677EC"/>
    <w:rsid w:val="0007009D"/>
    <w:rsid w:val="00070EEC"/>
    <w:rsid w:val="0007190A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BDE"/>
    <w:rsid w:val="00086CFB"/>
    <w:rsid w:val="00086FFA"/>
    <w:rsid w:val="00087489"/>
    <w:rsid w:val="000877B2"/>
    <w:rsid w:val="00087BCC"/>
    <w:rsid w:val="00090879"/>
    <w:rsid w:val="0009184A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97FB6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4F9"/>
    <w:rsid w:val="000B15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B79CA"/>
    <w:rsid w:val="000C0854"/>
    <w:rsid w:val="000C1398"/>
    <w:rsid w:val="000C1598"/>
    <w:rsid w:val="000C1806"/>
    <w:rsid w:val="000C2BA2"/>
    <w:rsid w:val="000C2E37"/>
    <w:rsid w:val="000C39FF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38FD"/>
    <w:rsid w:val="000D454C"/>
    <w:rsid w:val="000D592D"/>
    <w:rsid w:val="000D6296"/>
    <w:rsid w:val="000D6E53"/>
    <w:rsid w:val="000D71B0"/>
    <w:rsid w:val="000D73B4"/>
    <w:rsid w:val="000D7942"/>
    <w:rsid w:val="000E096C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0F7"/>
    <w:rsid w:val="000E523A"/>
    <w:rsid w:val="000E679E"/>
    <w:rsid w:val="000E7C06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C88"/>
    <w:rsid w:val="00101D8C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EAE"/>
    <w:rsid w:val="001344F4"/>
    <w:rsid w:val="0013460E"/>
    <w:rsid w:val="001346C5"/>
    <w:rsid w:val="00134878"/>
    <w:rsid w:val="00134FC0"/>
    <w:rsid w:val="001362E1"/>
    <w:rsid w:val="001369A5"/>
    <w:rsid w:val="00136FD3"/>
    <w:rsid w:val="0013794B"/>
    <w:rsid w:val="00137C74"/>
    <w:rsid w:val="00137E4D"/>
    <w:rsid w:val="00140220"/>
    <w:rsid w:val="00140B00"/>
    <w:rsid w:val="00140D1D"/>
    <w:rsid w:val="00141A12"/>
    <w:rsid w:val="00141DF8"/>
    <w:rsid w:val="00141FF8"/>
    <w:rsid w:val="001420BB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D12"/>
    <w:rsid w:val="00170FF4"/>
    <w:rsid w:val="0017116E"/>
    <w:rsid w:val="00174534"/>
    <w:rsid w:val="001762F5"/>
    <w:rsid w:val="0017683E"/>
    <w:rsid w:val="001801DB"/>
    <w:rsid w:val="00182C19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76DB"/>
    <w:rsid w:val="001979FA"/>
    <w:rsid w:val="001A0122"/>
    <w:rsid w:val="001A0421"/>
    <w:rsid w:val="001A05BC"/>
    <w:rsid w:val="001A06AB"/>
    <w:rsid w:val="001A2351"/>
    <w:rsid w:val="001A29E2"/>
    <w:rsid w:val="001A3666"/>
    <w:rsid w:val="001A47F9"/>
    <w:rsid w:val="001A49C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8A4"/>
    <w:rsid w:val="001B1B3B"/>
    <w:rsid w:val="001B1E5F"/>
    <w:rsid w:val="001B2146"/>
    <w:rsid w:val="001B21B6"/>
    <w:rsid w:val="001B405C"/>
    <w:rsid w:val="001B75F8"/>
    <w:rsid w:val="001B78EC"/>
    <w:rsid w:val="001B7B31"/>
    <w:rsid w:val="001C01C8"/>
    <w:rsid w:val="001C0297"/>
    <w:rsid w:val="001C0682"/>
    <w:rsid w:val="001C07A8"/>
    <w:rsid w:val="001C0F9C"/>
    <w:rsid w:val="001C106E"/>
    <w:rsid w:val="001C1FA5"/>
    <w:rsid w:val="001C2C4F"/>
    <w:rsid w:val="001C3E6F"/>
    <w:rsid w:val="001C3F74"/>
    <w:rsid w:val="001C4E03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3095"/>
    <w:rsid w:val="001F52DC"/>
    <w:rsid w:val="001F5549"/>
    <w:rsid w:val="001F67BD"/>
    <w:rsid w:val="001F6DF7"/>
    <w:rsid w:val="001F7DF4"/>
    <w:rsid w:val="0020019E"/>
    <w:rsid w:val="0020085A"/>
    <w:rsid w:val="002008F8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047"/>
    <w:rsid w:val="0021234E"/>
    <w:rsid w:val="00212385"/>
    <w:rsid w:val="00213672"/>
    <w:rsid w:val="002141A6"/>
    <w:rsid w:val="002145D3"/>
    <w:rsid w:val="0021481C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ACC"/>
    <w:rsid w:val="00222F2B"/>
    <w:rsid w:val="00222FDA"/>
    <w:rsid w:val="00223089"/>
    <w:rsid w:val="0022317E"/>
    <w:rsid w:val="00223E76"/>
    <w:rsid w:val="00223EE3"/>
    <w:rsid w:val="002252AF"/>
    <w:rsid w:val="002253C7"/>
    <w:rsid w:val="0022568A"/>
    <w:rsid w:val="00225A7B"/>
    <w:rsid w:val="00225FBA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C7C"/>
    <w:rsid w:val="0025608E"/>
    <w:rsid w:val="002602C0"/>
    <w:rsid w:val="002620CD"/>
    <w:rsid w:val="00262274"/>
    <w:rsid w:val="00262BE4"/>
    <w:rsid w:val="00262D60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79C"/>
    <w:rsid w:val="00266804"/>
    <w:rsid w:val="00267629"/>
    <w:rsid w:val="0027049E"/>
    <w:rsid w:val="00270C55"/>
    <w:rsid w:val="002717CE"/>
    <w:rsid w:val="00271899"/>
    <w:rsid w:val="00271A6A"/>
    <w:rsid w:val="00271F39"/>
    <w:rsid w:val="002721F6"/>
    <w:rsid w:val="00272C13"/>
    <w:rsid w:val="00273245"/>
    <w:rsid w:val="00273C93"/>
    <w:rsid w:val="002740F3"/>
    <w:rsid w:val="002743D4"/>
    <w:rsid w:val="00274F48"/>
    <w:rsid w:val="00275689"/>
    <w:rsid w:val="00275AEE"/>
    <w:rsid w:val="002764E9"/>
    <w:rsid w:val="00276709"/>
    <w:rsid w:val="00277887"/>
    <w:rsid w:val="00280015"/>
    <w:rsid w:val="002812C7"/>
    <w:rsid w:val="00281811"/>
    <w:rsid w:val="00281B52"/>
    <w:rsid w:val="0028267C"/>
    <w:rsid w:val="00282F3C"/>
    <w:rsid w:val="00284865"/>
    <w:rsid w:val="002850AA"/>
    <w:rsid w:val="00285555"/>
    <w:rsid w:val="00286079"/>
    <w:rsid w:val="00286297"/>
    <w:rsid w:val="00286D5A"/>
    <w:rsid w:val="00287B70"/>
    <w:rsid w:val="00291F81"/>
    <w:rsid w:val="0029214B"/>
    <w:rsid w:val="00293E69"/>
    <w:rsid w:val="002945DF"/>
    <w:rsid w:val="002948D8"/>
    <w:rsid w:val="00294C5A"/>
    <w:rsid w:val="00294DE3"/>
    <w:rsid w:val="002953BD"/>
    <w:rsid w:val="0029570B"/>
    <w:rsid w:val="0029665F"/>
    <w:rsid w:val="00296D28"/>
    <w:rsid w:val="00296F69"/>
    <w:rsid w:val="00296FA2"/>
    <w:rsid w:val="002A0024"/>
    <w:rsid w:val="002A04CC"/>
    <w:rsid w:val="002A0546"/>
    <w:rsid w:val="002A086B"/>
    <w:rsid w:val="002A1964"/>
    <w:rsid w:val="002A1E0C"/>
    <w:rsid w:val="002A24E4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1191"/>
    <w:rsid w:val="002C2999"/>
    <w:rsid w:val="002C2B1A"/>
    <w:rsid w:val="002C2DD1"/>
    <w:rsid w:val="002C3181"/>
    <w:rsid w:val="002C3669"/>
    <w:rsid w:val="002C3782"/>
    <w:rsid w:val="002C42D8"/>
    <w:rsid w:val="002C4745"/>
    <w:rsid w:val="002C566D"/>
    <w:rsid w:val="002C5F8B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1AE3"/>
    <w:rsid w:val="002E2471"/>
    <w:rsid w:val="002E301D"/>
    <w:rsid w:val="002E31A7"/>
    <w:rsid w:val="002E31E6"/>
    <w:rsid w:val="002E444D"/>
    <w:rsid w:val="002E547E"/>
    <w:rsid w:val="002E7693"/>
    <w:rsid w:val="002F077B"/>
    <w:rsid w:val="002F0B8E"/>
    <w:rsid w:val="002F0C31"/>
    <w:rsid w:val="002F109F"/>
    <w:rsid w:val="002F3074"/>
    <w:rsid w:val="002F3B14"/>
    <w:rsid w:val="002F3F62"/>
    <w:rsid w:val="002F4588"/>
    <w:rsid w:val="002F4932"/>
    <w:rsid w:val="002F4D3B"/>
    <w:rsid w:val="002F534D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2081"/>
    <w:rsid w:val="00302A41"/>
    <w:rsid w:val="00304BDF"/>
    <w:rsid w:val="0030545A"/>
    <w:rsid w:val="00305926"/>
    <w:rsid w:val="00307299"/>
    <w:rsid w:val="0030754D"/>
    <w:rsid w:val="003106C7"/>
    <w:rsid w:val="003109A7"/>
    <w:rsid w:val="003114D3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743D"/>
    <w:rsid w:val="00330460"/>
    <w:rsid w:val="00330CD1"/>
    <w:rsid w:val="0033192F"/>
    <w:rsid w:val="0033238C"/>
    <w:rsid w:val="0033258E"/>
    <w:rsid w:val="00332989"/>
    <w:rsid w:val="0033384C"/>
    <w:rsid w:val="00333976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F4A"/>
    <w:rsid w:val="0034755F"/>
    <w:rsid w:val="00347950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0F8"/>
    <w:rsid w:val="00374345"/>
    <w:rsid w:val="00374EFC"/>
    <w:rsid w:val="003754A0"/>
    <w:rsid w:val="00375787"/>
    <w:rsid w:val="0037698E"/>
    <w:rsid w:val="00376C0E"/>
    <w:rsid w:val="00376C12"/>
    <w:rsid w:val="00376F75"/>
    <w:rsid w:val="00380154"/>
    <w:rsid w:val="00380B68"/>
    <w:rsid w:val="003839B5"/>
    <w:rsid w:val="00383A55"/>
    <w:rsid w:val="00384634"/>
    <w:rsid w:val="00384D38"/>
    <w:rsid w:val="0038550D"/>
    <w:rsid w:val="00386ADE"/>
    <w:rsid w:val="00386CE6"/>
    <w:rsid w:val="00387802"/>
    <w:rsid w:val="00390A4D"/>
    <w:rsid w:val="00391337"/>
    <w:rsid w:val="00392EBD"/>
    <w:rsid w:val="0039429A"/>
    <w:rsid w:val="00394A19"/>
    <w:rsid w:val="00394D7A"/>
    <w:rsid w:val="00395380"/>
    <w:rsid w:val="00395D12"/>
    <w:rsid w:val="003966A4"/>
    <w:rsid w:val="003969D7"/>
    <w:rsid w:val="00397225"/>
    <w:rsid w:val="003A1BEA"/>
    <w:rsid w:val="003A2388"/>
    <w:rsid w:val="003A70C9"/>
    <w:rsid w:val="003A771B"/>
    <w:rsid w:val="003B0A23"/>
    <w:rsid w:val="003B0F18"/>
    <w:rsid w:val="003B0F21"/>
    <w:rsid w:val="003B30B9"/>
    <w:rsid w:val="003B3CB7"/>
    <w:rsid w:val="003B51DC"/>
    <w:rsid w:val="003B51FA"/>
    <w:rsid w:val="003B54E7"/>
    <w:rsid w:val="003B5E6F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3E57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4FB8"/>
    <w:rsid w:val="003D5AAE"/>
    <w:rsid w:val="003D5B25"/>
    <w:rsid w:val="003D627E"/>
    <w:rsid w:val="003E09D2"/>
    <w:rsid w:val="003E09E8"/>
    <w:rsid w:val="003E0E52"/>
    <w:rsid w:val="003E1888"/>
    <w:rsid w:val="003E1B23"/>
    <w:rsid w:val="003E2352"/>
    <w:rsid w:val="003E2D90"/>
    <w:rsid w:val="003E3D7C"/>
    <w:rsid w:val="003E4093"/>
    <w:rsid w:val="003E46DE"/>
    <w:rsid w:val="003E4ACE"/>
    <w:rsid w:val="003E63A3"/>
    <w:rsid w:val="003E6E63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1B48"/>
    <w:rsid w:val="00402B28"/>
    <w:rsid w:val="00402E40"/>
    <w:rsid w:val="00404D20"/>
    <w:rsid w:val="004056A6"/>
    <w:rsid w:val="004062E3"/>
    <w:rsid w:val="00406E5E"/>
    <w:rsid w:val="0040738C"/>
    <w:rsid w:val="00407D2F"/>
    <w:rsid w:val="00407DA7"/>
    <w:rsid w:val="004109DB"/>
    <w:rsid w:val="0041108A"/>
    <w:rsid w:val="00411246"/>
    <w:rsid w:val="0041203C"/>
    <w:rsid w:val="00412399"/>
    <w:rsid w:val="0041290E"/>
    <w:rsid w:val="00412B84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7C6"/>
    <w:rsid w:val="00445D36"/>
    <w:rsid w:val="00446581"/>
    <w:rsid w:val="00447A0B"/>
    <w:rsid w:val="004510E7"/>
    <w:rsid w:val="00451EE5"/>
    <w:rsid w:val="00452C6F"/>
    <w:rsid w:val="004540C9"/>
    <w:rsid w:val="004556FE"/>
    <w:rsid w:val="00455B18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80A"/>
    <w:rsid w:val="00470F7E"/>
    <w:rsid w:val="00470FD1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BF5"/>
    <w:rsid w:val="00481DF8"/>
    <w:rsid w:val="00484440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847"/>
    <w:rsid w:val="004969BB"/>
    <w:rsid w:val="00496C03"/>
    <w:rsid w:val="004974F3"/>
    <w:rsid w:val="00497EE2"/>
    <w:rsid w:val="004A0129"/>
    <w:rsid w:val="004A082D"/>
    <w:rsid w:val="004A1FF8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ABE"/>
    <w:rsid w:val="004C4288"/>
    <w:rsid w:val="004C519B"/>
    <w:rsid w:val="004C52C1"/>
    <w:rsid w:val="004C54F5"/>
    <w:rsid w:val="004C6266"/>
    <w:rsid w:val="004C6C17"/>
    <w:rsid w:val="004C71C9"/>
    <w:rsid w:val="004D122B"/>
    <w:rsid w:val="004D1BD5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6B3"/>
    <w:rsid w:val="004F1BB3"/>
    <w:rsid w:val="004F2553"/>
    <w:rsid w:val="004F36DE"/>
    <w:rsid w:val="004F5193"/>
    <w:rsid w:val="004F5F15"/>
    <w:rsid w:val="004F6EEA"/>
    <w:rsid w:val="004F7800"/>
    <w:rsid w:val="004F7A2F"/>
    <w:rsid w:val="004F7C8B"/>
    <w:rsid w:val="004F7F1B"/>
    <w:rsid w:val="00500451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E73"/>
    <w:rsid w:val="00516E7B"/>
    <w:rsid w:val="0051768C"/>
    <w:rsid w:val="0052045D"/>
    <w:rsid w:val="005206E0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65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CFD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48F6"/>
    <w:rsid w:val="00577FFD"/>
    <w:rsid w:val="00580E0B"/>
    <w:rsid w:val="00580E6A"/>
    <w:rsid w:val="00581BF4"/>
    <w:rsid w:val="0058287C"/>
    <w:rsid w:val="00582996"/>
    <w:rsid w:val="00583CD3"/>
    <w:rsid w:val="00583FCF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38D6"/>
    <w:rsid w:val="005949F1"/>
    <w:rsid w:val="00594D4A"/>
    <w:rsid w:val="005951D0"/>
    <w:rsid w:val="00595485"/>
    <w:rsid w:val="00595EE5"/>
    <w:rsid w:val="00597043"/>
    <w:rsid w:val="0059751C"/>
    <w:rsid w:val="005A12B4"/>
    <w:rsid w:val="005A1CCD"/>
    <w:rsid w:val="005A209F"/>
    <w:rsid w:val="005A337C"/>
    <w:rsid w:val="005A34A1"/>
    <w:rsid w:val="005A34F6"/>
    <w:rsid w:val="005A353B"/>
    <w:rsid w:val="005A366B"/>
    <w:rsid w:val="005A3C3C"/>
    <w:rsid w:val="005A4DB4"/>
    <w:rsid w:val="005A56DD"/>
    <w:rsid w:val="005A57EE"/>
    <w:rsid w:val="005A5A42"/>
    <w:rsid w:val="005A67AF"/>
    <w:rsid w:val="005A709D"/>
    <w:rsid w:val="005A7875"/>
    <w:rsid w:val="005B0B0B"/>
    <w:rsid w:val="005B34F8"/>
    <w:rsid w:val="005B3F98"/>
    <w:rsid w:val="005B4557"/>
    <w:rsid w:val="005B484F"/>
    <w:rsid w:val="005B5739"/>
    <w:rsid w:val="005B608E"/>
    <w:rsid w:val="005B6184"/>
    <w:rsid w:val="005B6F10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641B"/>
    <w:rsid w:val="005C720E"/>
    <w:rsid w:val="005C77D7"/>
    <w:rsid w:val="005D088B"/>
    <w:rsid w:val="005D0A65"/>
    <w:rsid w:val="005D0F38"/>
    <w:rsid w:val="005D0FF7"/>
    <w:rsid w:val="005D1237"/>
    <w:rsid w:val="005D1C62"/>
    <w:rsid w:val="005D1F78"/>
    <w:rsid w:val="005D226B"/>
    <w:rsid w:val="005D3969"/>
    <w:rsid w:val="005D3A52"/>
    <w:rsid w:val="005D3DD6"/>
    <w:rsid w:val="005D3F84"/>
    <w:rsid w:val="005D4987"/>
    <w:rsid w:val="005D5F2D"/>
    <w:rsid w:val="005D63D1"/>
    <w:rsid w:val="005D739D"/>
    <w:rsid w:val="005D79FA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443A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5F6D57"/>
    <w:rsid w:val="00600468"/>
    <w:rsid w:val="0060095F"/>
    <w:rsid w:val="00601A65"/>
    <w:rsid w:val="00601D36"/>
    <w:rsid w:val="00601E47"/>
    <w:rsid w:val="00602223"/>
    <w:rsid w:val="00603E36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340B"/>
    <w:rsid w:val="00614228"/>
    <w:rsid w:val="00615220"/>
    <w:rsid w:val="006168AD"/>
    <w:rsid w:val="00616D11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3EB8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AD6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6631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637C"/>
    <w:rsid w:val="0067649C"/>
    <w:rsid w:val="00676596"/>
    <w:rsid w:val="006765E7"/>
    <w:rsid w:val="006766FE"/>
    <w:rsid w:val="006767FA"/>
    <w:rsid w:val="00676C41"/>
    <w:rsid w:val="006803C5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185C"/>
    <w:rsid w:val="00692344"/>
    <w:rsid w:val="00692896"/>
    <w:rsid w:val="00692F37"/>
    <w:rsid w:val="00693341"/>
    <w:rsid w:val="00694584"/>
    <w:rsid w:val="006945B2"/>
    <w:rsid w:val="006951F2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6EBB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370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5252"/>
    <w:rsid w:val="006D527A"/>
    <w:rsid w:val="006D5F70"/>
    <w:rsid w:val="006D61D9"/>
    <w:rsid w:val="006D7A8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3DD9"/>
    <w:rsid w:val="006F48F2"/>
    <w:rsid w:val="006F4A2C"/>
    <w:rsid w:val="006F4D4B"/>
    <w:rsid w:val="006F5DAC"/>
    <w:rsid w:val="006F6876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546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390B"/>
    <w:rsid w:val="00743FF2"/>
    <w:rsid w:val="0074408F"/>
    <w:rsid w:val="007441CE"/>
    <w:rsid w:val="007443FB"/>
    <w:rsid w:val="0074534F"/>
    <w:rsid w:val="00745411"/>
    <w:rsid w:val="00745437"/>
    <w:rsid w:val="007454C3"/>
    <w:rsid w:val="00745A91"/>
    <w:rsid w:val="00745A9A"/>
    <w:rsid w:val="00745F05"/>
    <w:rsid w:val="00745FDC"/>
    <w:rsid w:val="00745FED"/>
    <w:rsid w:val="0074625A"/>
    <w:rsid w:val="007478B0"/>
    <w:rsid w:val="00747BB9"/>
    <w:rsid w:val="00747DD4"/>
    <w:rsid w:val="0075009E"/>
    <w:rsid w:val="00750750"/>
    <w:rsid w:val="00750DC8"/>
    <w:rsid w:val="00751A3F"/>
    <w:rsid w:val="00752D31"/>
    <w:rsid w:val="007530D8"/>
    <w:rsid w:val="0075321D"/>
    <w:rsid w:val="00753F4E"/>
    <w:rsid w:val="0075425C"/>
    <w:rsid w:val="00754A24"/>
    <w:rsid w:val="0075555E"/>
    <w:rsid w:val="00756208"/>
    <w:rsid w:val="007567C0"/>
    <w:rsid w:val="0075745C"/>
    <w:rsid w:val="00760652"/>
    <w:rsid w:val="0076124C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DFF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7F8"/>
    <w:rsid w:val="00787A24"/>
    <w:rsid w:val="00787A83"/>
    <w:rsid w:val="00787D7B"/>
    <w:rsid w:val="00790168"/>
    <w:rsid w:val="00790B34"/>
    <w:rsid w:val="00790C64"/>
    <w:rsid w:val="007911C5"/>
    <w:rsid w:val="00791302"/>
    <w:rsid w:val="00791E3D"/>
    <w:rsid w:val="007923D2"/>
    <w:rsid w:val="007932F7"/>
    <w:rsid w:val="007933E0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0FC9"/>
    <w:rsid w:val="007A12D0"/>
    <w:rsid w:val="007A158B"/>
    <w:rsid w:val="007A171A"/>
    <w:rsid w:val="007A1902"/>
    <w:rsid w:val="007A26D9"/>
    <w:rsid w:val="007A4653"/>
    <w:rsid w:val="007A5C00"/>
    <w:rsid w:val="007A5D30"/>
    <w:rsid w:val="007A67B1"/>
    <w:rsid w:val="007A7214"/>
    <w:rsid w:val="007B05D5"/>
    <w:rsid w:val="007B1213"/>
    <w:rsid w:val="007B1425"/>
    <w:rsid w:val="007B1AC4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D0B06"/>
    <w:rsid w:val="007D1598"/>
    <w:rsid w:val="007D19D0"/>
    <w:rsid w:val="007D202F"/>
    <w:rsid w:val="007D2D70"/>
    <w:rsid w:val="007D33FA"/>
    <w:rsid w:val="007D4821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218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220D"/>
    <w:rsid w:val="00812A0B"/>
    <w:rsid w:val="00812C1C"/>
    <w:rsid w:val="00812C90"/>
    <w:rsid w:val="00812FE9"/>
    <w:rsid w:val="00813557"/>
    <w:rsid w:val="008141A2"/>
    <w:rsid w:val="008143EA"/>
    <w:rsid w:val="00814DAB"/>
    <w:rsid w:val="00815B29"/>
    <w:rsid w:val="0081607E"/>
    <w:rsid w:val="0081626A"/>
    <w:rsid w:val="008162A3"/>
    <w:rsid w:val="008166BF"/>
    <w:rsid w:val="00816D10"/>
    <w:rsid w:val="00820824"/>
    <w:rsid w:val="00820B0C"/>
    <w:rsid w:val="00822427"/>
    <w:rsid w:val="00824F25"/>
    <w:rsid w:val="008251E1"/>
    <w:rsid w:val="00825D57"/>
    <w:rsid w:val="00826EA2"/>
    <w:rsid w:val="008274FD"/>
    <w:rsid w:val="00827565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24CA"/>
    <w:rsid w:val="00863398"/>
    <w:rsid w:val="00863963"/>
    <w:rsid w:val="00863B93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3B1A"/>
    <w:rsid w:val="00894969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6D5F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8DE"/>
    <w:rsid w:val="008D5EDD"/>
    <w:rsid w:val="008D61D5"/>
    <w:rsid w:val="008D6931"/>
    <w:rsid w:val="008D6CB0"/>
    <w:rsid w:val="008D720A"/>
    <w:rsid w:val="008E1B1A"/>
    <w:rsid w:val="008E27FD"/>
    <w:rsid w:val="008E3296"/>
    <w:rsid w:val="008E3E09"/>
    <w:rsid w:val="008E4CD9"/>
    <w:rsid w:val="008E5903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8F7F94"/>
    <w:rsid w:val="00900E0E"/>
    <w:rsid w:val="00901A10"/>
    <w:rsid w:val="00901DDE"/>
    <w:rsid w:val="009024C9"/>
    <w:rsid w:val="009026DF"/>
    <w:rsid w:val="00902C04"/>
    <w:rsid w:val="00902C06"/>
    <w:rsid w:val="00902D41"/>
    <w:rsid w:val="00902E0D"/>
    <w:rsid w:val="00903190"/>
    <w:rsid w:val="00905272"/>
    <w:rsid w:val="00905821"/>
    <w:rsid w:val="00905B04"/>
    <w:rsid w:val="00905CB6"/>
    <w:rsid w:val="00906DA1"/>
    <w:rsid w:val="00906E33"/>
    <w:rsid w:val="00907A4C"/>
    <w:rsid w:val="00910736"/>
    <w:rsid w:val="00910FB4"/>
    <w:rsid w:val="009110BF"/>
    <w:rsid w:val="0091163B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4D7F"/>
    <w:rsid w:val="00935A7E"/>
    <w:rsid w:val="009369AC"/>
    <w:rsid w:val="00936F79"/>
    <w:rsid w:val="0093716D"/>
    <w:rsid w:val="009378FA"/>
    <w:rsid w:val="009408B5"/>
    <w:rsid w:val="00940F8E"/>
    <w:rsid w:val="0094124F"/>
    <w:rsid w:val="00942D3B"/>
    <w:rsid w:val="00943915"/>
    <w:rsid w:val="00943EB5"/>
    <w:rsid w:val="0094492F"/>
    <w:rsid w:val="009450C2"/>
    <w:rsid w:val="009458A8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2936"/>
    <w:rsid w:val="00954525"/>
    <w:rsid w:val="009549EC"/>
    <w:rsid w:val="00955496"/>
    <w:rsid w:val="0095725C"/>
    <w:rsid w:val="0095745B"/>
    <w:rsid w:val="00960401"/>
    <w:rsid w:val="009608CB"/>
    <w:rsid w:val="00960F76"/>
    <w:rsid w:val="00960FF0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584"/>
    <w:rsid w:val="00966D0C"/>
    <w:rsid w:val="00966F70"/>
    <w:rsid w:val="009672DD"/>
    <w:rsid w:val="009675A3"/>
    <w:rsid w:val="00970C3B"/>
    <w:rsid w:val="009717E7"/>
    <w:rsid w:val="009722FA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166"/>
    <w:rsid w:val="00997C7B"/>
    <w:rsid w:val="009A0D01"/>
    <w:rsid w:val="009A1C8F"/>
    <w:rsid w:val="009A2789"/>
    <w:rsid w:val="009A2C23"/>
    <w:rsid w:val="009A3052"/>
    <w:rsid w:val="009A34F0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A7074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1463"/>
    <w:rsid w:val="009D1869"/>
    <w:rsid w:val="009D1914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200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2AC9"/>
    <w:rsid w:val="00A3357C"/>
    <w:rsid w:val="00A33AC7"/>
    <w:rsid w:val="00A33CF7"/>
    <w:rsid w:val="00A33F97"/>
    <w:rsid w:val="00A34A59"/>
    <w:rsid w:val="00A35725"/>
    <w:rsid w:val="00A358CB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512A8"/>
    <w:rsid w:val="00A512DD"/>
    <w:rsid w:val="00A5149D"/>
    <w:rsid w:val="00A53EC3"/>
    <w:rsid w:val="00A54717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73E9"/>
    <w:rsid w:val="00A7777F"/>
    <w:rsid w:val="00A77AFD"/>
    <w:rsid w:val="00A811FB"/>
    <w:rsid w:val="00A814AF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FAE"/>
    <w:rsid w:val="00A95C5E"/>
    <w:rsid w:val="00AA06AF"/>
    <w:rsid w:val="00AA110F"/>
    <w:rsid w:val="00AA195B"/>
    <w:rsid w:val="00AA46C8"/>
    <w:rsid w:val="00AA4BB3"/>
    <w:rsid w:val="00AA7525"/>
    <w:rsid w:val="00AA7A3B"/>
    <w:rsid w:val="00AB02B7"/>
    <w:rsid w:val="00AB101A"/>
    <w:rsid w:val="00AB2636"/>
    <w:rsid w:val="00AB3080"/>
    <w:rsid w:val="00AB3C3A"/>
    <w:rsid w:val="00AB4A88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15D8"/>
    <w:rsid w:val="00AC2933"/>
    <w:rsid w:val="00AC33F9"/>
    <w:rsid w:val="00AC4065"/>
    <w:rsid w:val="00AC5894"/>
    <w:rsid w:val="00AC799B"/>
    <w:rsid w:val="00AD073F"/>
    <w:rsid w:val="00AD0FA0"/>
    <w:rsid w:val="00AD15BB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3D3B"/>
    <w:rsid w:val="00AE45A0"/>
    <w:rsid w:val="00AE4CB7"/>
    <w:rsid w:val="00AE71C3"/>
    <w:rsid w:val="00AF127A"/>
    <w:rsid w:val="00AF1424"/>
    <w:rsid w:val="00AF20D3"/>
    <w:rsid w:val="00AF2C42"/>
    <w:rsid w:val="00AF3215"/>
    <w:rsid w:val="00AF34DA"/>
    <w:rsid w:val="00AF373C"/>
    <w:rsid w:val="00AF55B4"/>
    <w:rsid w:val="00AF5E2F"/>
    <w:rsid w:val="00AF6E72"/>
    <w:rsid w:val="00AF7149"/>
    <w:rsid w:val="00AF77AF"/>
    <w:rsid w:val="00B01D93"/>
    <w:rsid w:val="00B03094"/>
    <w:rsid w:val="00B037D5"/>
    <w:rsid w:val="00B04322"/>
    <w:rsid w:val="00B05766"/>
    <w:rsid w:val="00B0586E"/>
    <w:rsid w:val="00B06008"/>
    <w:rsid w:val="00B0640F"/>
    <w:rsid w:val="00B07443"/>
    <w:rsid w:val="00B0778A"/>
    <w:rsid w:val="00B079CD"/>
    <w:rsid w:val="00B10773"/>
    <w:rsid w:val="00B107B4"/>
    <w:rsid w:val="00B117C7"/>
    <w:rsid w:val="00B1235B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69DC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25A"/>
    <w:rsid w:val="00B44422"/>
    <w:rsid w:val="00B44B9D"/>
    <w:rsid w:val="00B453B6"/>
    <w:rsid w:val="00B455EF"/>
    <w:rsid w:val="00B46CED"/>
    <w:rsid w:val="00B4788B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6FF9"/>
    <w:rsid w:val="00B57DB0"/>
    <w:rsid w:val="00B60CCE"/>
    <w:rsid w:val="00B60EA7"/>
    <w:rsid w:val="00B61256"/>
    <w:rsid w:val="00B62E52"/>
    <w:rsid w:val="00B62FAB"/>
    <w:rsid w:val="00B63FB0"/>
    <w:rsid w:val="00B64361"/>
    <w:rsid w:val="00B64B3F"/>
    <w:rsid w:val="00B64EB0"/>
    <w:rsid w:val="00B6692E"/>
    <w:rsid w:val="00B66F1D"/>
    <w:rsid w:val="00B675F3"/>
    <w:rsid w:val="00B70A1C"/>
    <w:rsid w:val="00B70E34"/>
    <w:rsid w:val="00B7146A"/>
    <w:rsid w:val="00B71DBD"/>
    <w:rsid w:val="00B72886"/>
    <w:rsid w:val="00B72DBA"/>
    <w:rsid w:val="00B731B9"/>
    <w:rsid w:val="00B735BD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0C39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08E"/>
    <w:rsid w:val="00B95536"/>
    <w:rsid w:val="00B955E2"/>
    <w:rsid w:val="00B96D1F"/>
    <w:rsid w:val="00B974A7"/>
    <w:rsid w:val="00B97564"/>
    <w:rsid w:val="00BA0CB6"/>
    <w:rsid w:val="00BA0D8C"/>
    <w:rsid w:val="00BA14BA"/>
    <w:rsid w:val="00BA2D51"/>
    <w:rsid w:val="00BA50D9"/>
    <w:rsid w:val="00BA524F"/>
    <w:rsid w:val="00BA5DBC"/>
    <w:rsid w:val="00BA60CC"/>
    <w:rsid w:val="00BA643B"/>
    <w:rsid w:val="00BB0C6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B8F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787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834"/>
    <w:rsid w:val="00C14FE9"/>
    <w:rsid w:val="00C163E8"/>
    <w:rsid w:val="00C164EC"/>
    <w:rsid w:val="00C17287"/>
    <w:rsid w:val="00C17A26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985"/>
    <w:rsid w:val="00C54D8A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909"/>
    <w:rsid w:val="00C71B4D"/>
    <w:rsid w:val="00C71D62"/>
    <w:rsid w:val="00C71F40"/>
    <w:rsid w:val="00C72468"/>
    <w:rsid w:val="00C72F0B"/>
    <w:rsid w:val="00C732DE"/>
    <w:rsid w:val="00C734A2"/>
    <w:rsid w:val="00C73B3C"/>
    <w:rsid w:val="00C74062"/>
    <w:rsid w:val="00C74366"/>
    <w:rsid w:val="00C750BD"/>
    <w:rsid w:val="00C764ED"/>
    <w:rsid w:val="00C76896"/>
    <w:rsid w:val="00C769B0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90D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45E7"/>
    <w:rsid w:val="00CB53BF"/>
    <w:rsid w:val="00CB56E9"/>
    <w:rsid w:val="00CB5C6F"/>
    <w:rsid w:val="00CB619F"/>
    <w:rsid w:val="00CB6549"/>
    <w:rsid w:val="00CB6DEE"/>
    <w:rsid w:val="00CC015C"/>
    <w:rsid w:val="00CC167F"/>
    <w:rsid w:val="00CC26D9"/>
    <w:rsid w:val="00CC2A99"/>
    <w:rsid w:val="00CC3AA0"/>
    <w:rsid w:val="00CC3E35"/>
    <w:rsid w:val="00CC42B1"/>
    <w:rsid w:val="00CC5773"/>
    <w:rsid w:val="00CC5D29"/>
    <w:rsid w:val="00CC5DB2"/>
    <w:rsid w:val="00CC64DE"/>
    <w:rsid w:val="00CC7C06"/>
    <w:rsid w:val="00CD0071"/>
    <w:rsid w:val="00CD016E"/>
    <w:rsid w:val="00CD50C6"/>
    <w:rsid w:val="00CD59F6"/>
    <w:rsid w:val="00CD5A1A"/>
    <w:rsid w:val="00CD6594"/>
    <w:rsid w:val="00CD6FC2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590D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7854"/>
    <w:rsid w:val="00CF7921"/>
    <w:rsid w:val="00CF79BF"/>
    <w:rsid w:val="00D000BF"/>
    <w:rsid w:val="00D00CC1"/>
    <w:rsid w:val="00D01F2D"/>
    <w:rsid w:val="00D02250"/>
    <w:rsid w:val="00D02803"/>
    <w:rsid w:val="00D03C5B"/>
    <w:rsid w:val="00D052D9"/>
    <w:rsid w:val="00D061B5"/>
    <w:rsid w:val="00D06539"/>
    <w:rsid w:val="00D06BF5"/>
    <w:rsid w:val="00D06FEB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1FC4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0A2"/>
    <w:rsid w:val="00D514E7"/>
    <w:rsid w:val="00D51D48"/>
    <w:rsid w:val="00D5303E"/>
    <w:rsid w:val="00D53E82"/>
    <w:rsid w:val="00D53EC4"/>
    <w:rsid w:val="00D54388"/>
    <w:rsid w:val="00D54A49"/>
    <w:rsid w:val="00D57B12"/>
    <w:rsid w:val="00D60576"/>
    <w:rsid w:val="00D60F9E"/>
    <w:rsid w:val="00D61879"/>
    <w:rsid w:val="00D62146"/>
    <w:rsid w:val="00D630DD"/>
    <w:rsid w:val="00D636EB"/>
    <w:rsid w:val="00D651CE"/>
    <w:rsid w:val="00D66DC3"/>
    <w:rsid w:val="00D6706B"/>
    <w:rsid w:val="00D671D1"/>
    <w:rsid w:val="00D700E5"/>
    <w:rsid w:val="00D70382"/>
    <w:rsid w:val="00D717CE"/>
    <w:rsid w:val="00D72BC0"/>
    <w:rsid w:val="00D73342"/>
    <w:rsid w:val="00D741EB"/>
    <w:rsid w:val="00D74D56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3DE9"/>
    <w:rsid w:val="00D9442A"/>
    <w:rsid w:val="00D94C68"/>
    <w:rsid w:val="00D94D47"/>
    <w:rsid w:val="00D94F51"/>
    <w:rsid w:val="00D954D1"/>
    <w:rsid w:val="00D960EF"/>
    <w:rsid w:val="00D96567"/>
    <w:rsid w:val="00D96CF0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FCC"/>
    <w:rsid w:val="00DB4230"/>
    <w:rsid w:val="00DB4414"/>
    <w:rsid w:val="00DB5AE5"/>
    <w:rsid w:val="00DB5B57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5B15"/>
    <w:rsid w:val="00DC6163"/>
    <w:rsid w:val="00DC7E52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3EB"/>
    <w:rsid w:val="00DE7719"/>
    <w:rsid w:val="00DF21D5"/>
    <w:rsid w:val="00DF25ED"/>
    <w:rsid w:val="00DF2E35"/>
    <w:rsid w:val="00DF2E64"/>
    <w:rsid w:val="00DF367C"/>
    <w:rsid w:val="00DF3836"/>
    <w:rsid w:val="00DF43AC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12E"/>
    <w:rsid w:val="00E046C3"/>
    <w:rsid w:val="00E05291"/>
    <w:rsid w:val="00E05CD5"/>
    <w:rsid w:val="00E06791"/>
    <w:rsid w:val="00E074C8"/>
    <w:rsid w:val="00E0765E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4B4A"/>
    <w:rsid w:val="00E3517B"/>
    <w:rsid w:val="00E35748"/>
    <w:rsid w:val="00E358B5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45DF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615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2E17"/>
    <w:rsid w:val="00E73B99"/>
    <w:rsid w:val="00E74270"/>
    <w:rsid w:val="00E742BA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152"/>
    <w:rsid w:val="00E813BA"/>
    <w:rsid w:val="00E81EDB"/>
    <w:rsid w:val="00E82A97"/>
    <w:rsid w:val="00E832CF"/>
    <w:rsid w:val="00E84C56"/>
    <w:rsid w:val="00E855EC"/>
    <w:rsid w:val="00E85828"/>
    <w:rsid w:val="00E8734D"/>
    <w:rsid w:val="00E87B09"/>
    <w:rsid w:val="00E90A25"/>
    <w:rsid w:val="00E91AD2"/>
    <w:rsid w:val="00E91AEA"/>
    <w:rsid w:val="00E91CD7"/>
    <w:rsid w:val="00E92060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A03C2"/>
    <w:rsid w:val="00EA10ED"/>
    <w:rsid w:val="00EA122B"/>
    <w:rsid w:val="00EA2614"/>
    <w:rsid w:val="00EA2A41"/>
    <w:rsid w:val="00EA3816"/>
    <w:rsid w:val="00EA3B80"/>
    <w:rsid w:val="00EA3B92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04C"/>
    <w:rsid w:val="00EC25E8"/>
    <w:rsid w:val="00EC294E"/>
    <w:rsid w:val="00EC3D39"/>
    <w:rsid w:val="00EC3F0B"/>
    <w:rsid w:val="00EC44E4"/>
    <w:rsid w:val="00EC450C"/>
    <w:rsid w:val="00EC493D"/>
    <w:rsid w:val="00EC5674"/>
    <w:rsid w:val="00EC58D6"/>
    <w:rsid w:val="00EC5F79"/>
    <w:rsid w:val="00ED08A3"/>
    <w:rsid w:val="00ED2116"/>
    <w:rsid w:val="00ED23A4"/>
    <w:rsid w:val="00ED245F"/>
    <w:rsid w:val="00ED3AC4"/>
    <w:rsid w:val="00ED43D6"/>
    <w:rsid w:val="00ED4534"/>
    <w:rsid w:val="00ED4AAF"/>
    <w:rsid w:val="00ED5FC1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55B"/>
    <w:rsid w:val="00EE5AED"/>
    <w:rsid w:val="00EE7ACB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627A"/>
    <w:rsid w:val="00EF7452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E1E"/>
    <w:rsid w:val="00F17506"/>
    <w:rsid w:val="00F1758C"/>
    <w:rsid w:val="00F204B9"/>
    <w:rsid w:val="00F2089A"/>
    <w:rsid w:val="00F20F26"/>
    <w:rsid w:val="00F2142B"/>
    <w:rsid w:val="00F21930"/>
    <w:rsid w:val="00F2251A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597"/>
    <w:rsid w:val="00F30AC2"/>
    <w:rsid w:val="00F314D0"/>
    <w:rsid w:val="00F329E5"/>
    <w:rsid w:val="00F32B91"/>
    <w:rsid w:val="00F33E2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139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60D"/>
    <w:rsid w:val="00F63E29"/>
    <w:rsid w:val="00F6485C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61A3"/>
    <w:rsid w:val="00F77AB2"/>
    <w:rsid w:val="00F77E4C"/>
    <w:rsid w:val="00F80129"/>
    <w:rsid w:val="00F80A9E"/>
    <w:rsid w:val="00F80E24"/>
    <w:rsid w:val="00F814EE"/>
    <w:rsid w:val="00F821F7"/>
    <w:rsid w:val="00F828B0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A81"/>
    <w:rsid w:val="00F91BB2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19F9"/>
    <w:rsid w:val="00FA2DF2"/>
    <w:rsid w:val="00FA3278"/>
    <w:rsid w:val="00FA3A50"/>
    <w:rsid w:val="00FA5E92"/>
    <w:rsid w:val="00FA6F91"/>
    <w:rsid w:val="00FA74EF"/>
    <w:rsid w:val="00FB05EB"/>
    <w:rsid w:val="00FB0CA0"/>
    <w:rsid w:val="00FB0D0B"/>
    <w:rsid w:val="00FB221A"/>
    <w:rsid w:val="00FB297B"/>
    <w:rsid w:val="00FB2B20"/>
    <w:rsid w:val="00FB2B3B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3BBC"/>
    <w:rsid w:val="00FC4255"/>
    <w:rsid w:val="00FC47A5"/>
    <w:rsid w:val="00FC4978"/>
    <w:rsid w:val="00FC4EAB"/>
    <w:rsid w:val="00FC50EA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721"/>
    <w:rsid w:val="00FE5A7B"/>
    <w:rsid w:val="00FE5D41"/>
    <w:rsid w:val="00FE632F"/>
    <w:rsid w:val="00FE6E74"/>
    <w:rsid w:val="00FE6F0D"/>
    <w:rsid w:val="00FE7622"/>
    <w:rsid w:val="00FF064C"/>
    <w:rsid w:val="00FF35DE"/>
    <w:rsid w:val="00FF3922"/>
    <w:rsid w:val="00FF3C83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uiPriority w:val="99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uiPriority w:val="99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31</Pages>
  <Words>11620</Words>
  <Characters>66238</Characters>
  <Application>Microsoft Office Word</Application>
  <DocSecurity>0</DocSecurity>
  <Lines>551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77703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parthapratimray1986@hotmail.com</cp:lastModifiedBy>
  <cp:revision>63</cp:revision>
  <cp:lastPrinted>2025-02-11T09:58:00Z</cp:lastPrinted>
  <dcterms:created xsi:type="dcterms:W3CDTF">2024-11-20T16:26:00Z</dcterms:created>
  <dcterms:modified xsi:type="dcterms:W3CDTF">2025-02-11T09:59:00Z</dcterms:modified>
</cp:coreProperties>
</file>