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116CCAC"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CB2040">
        <w:rPr>
          <w:rFonts w:ascii="Palatino Linotype" w:hAnsi="Palatino Linotype" w:cs="Times New Roman"/>
          <w:sz w:val="20"/>
        </w:rPr>
        <w:t>8</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5530633" w14:textId="6E43148D" w:rsidR="008C126A" w:rsidRPr="00121B4A" w:rsidRDefault="008C126A" w:rsidP="008C126A">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(Accepted)</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 xml:space="preserve">Association </w:t>
      </w:r>
      <w:r w:rsidR="00DB2633" w:rsidRPr="005E31D2">
        <w:rPr>
          <w:rFonts w:ascii="Palatino Linotype" w:hAnsi="Palatino Linotype" w:cs="Times New Roman"/>
          <w:bCs/>
          <w:color w:val="auto"/>
          <w:sz w:val="20"/>
        </w:rPr>
        <w:lastRenderedPageBreak/>
        <w:t>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 xml:space="preserve">Does linguistic relativity hypothesis apply on </w:t>
      </w:r>
      <w:proofErr w:type="spellStart"/>
      <w:r w:rsidR="002B1F53" w:rsidRPr="005E31D2">
        <w:rPr>
          <w:rFonts w:ascii="Palatino Linotype" w:hAnsi="Palatino Linotype" w:cs="Times New Roman"/>
          <w:bCs/>
          <w:color w:val="auto"/>
          <w:sz w:val="20"/>
        </w:rPr>
        <w:t>ChatGPT</w:t>
      </w:r>
      <w:proofErr w:type="spellEnd"/>
      <w:r w:rsidR="002B1F53" w:rsidRPr="005E31D2">
        <w:rPr>
          <w:rFonts w:ascii="Palatino Linotype" w:hAnsi="Palatino Linotype" w:cs="Times New Roman"/>
          <w:bCs/>
          <w:color w:val="auto"/>
          <w:sz w:val="20"/>
        </w:rPr>
        <w:t xml:space="preserve">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w:t>
      </w:r>
      <w:proofErr w:type="spellStart"/>
      <w:r w:rsidR="005829B9" w:rsidRPr="005E31D2">
        <w:rPr>
          <w:rFonts w:ascii="Palatino Linotype" w:hAnsi="Palatino Linotype" w:cs="Times New Roman"/>
          <w:bCs/>
          <w:color w:val="auto"/>
          <w:sz w:val="20"/>
        </w:rPr>
        <w:t>ChatGPT</w:t>
      </w:r>
      <w:proofErr w:type="spellEnd"/>
      <w:r w:rsidR="005829B9" w:rsidRPr="005E31D2">
        <w:rPr>
          <w:rFonts w:ascii="Palatino Linotype" w:hAnsi="Palatino Linotype" w:cs="Times New Roman"/>
          <w:bCs/>
          <w:color w:val="auto"/>
          <w:sz w:val="20"/>
        </w:rPr>
        <w:t xml:space="preserve">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w:t>
      </w:r>
      <w:r w:rsidR="005829B9" w:rsidRPr="005E31D2">
        <w:rPr>
          <w:rFonts w:ascii="Palatino Linotype" w:hAnsi="Palatino Linotype" w:cs="Times New Roman"/>
          <w:bCs/>
          <w:color w:val="auto"/>
          <w:sz w:val="20"/>
        </w:rPr>
        <w:lastRenderedPageBreak/>
        <w:t>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 xml:space="preserve">Letter to the editor: Comparing letters written by humans and </w:t>
      </w:r>
      <w:proofErr w:type="spellStart"/>
      <w:r w:rsidR="005505EB" w:rsidRPr="005E31D2">
        <w:rPr>
          <w:rFonts w:ascii="Palatino Linotype" w:hAnsi="Palatino Linotype" w:cs="Times New Roman"/>
          <w:bCs/>
          <w:color w:val="auto"/>
          <w:sz w:val="20"/>
        </w:rPr>
        <w:t>ChatGPT</w:t>
      </w:r>
      <w:proofErr w:type="spellEnd"/>
      <w:r w:rsidR="005505EB" w:rsidRPr="005E31D2">
        <w:rPr>
          <w:rFonts w:ascii="Palatino Linotype" w:hAnsi="Palatino Linotype" w:cs="Times New Roman"/>
          <w:bCs/>
          <w:color w:val="auto"/>
          <w:sz w:val="20"/>
        </w:rPr>
        <w: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w:t>
      </w:r>
      <w:proofErr w:type="spellStart"/>
      <w:r w:rsidR="00E12309" w:rsidRPr="005E31D2">
        <w:rPr>
          <w:rFonts w:ascii="Palatino Linotype" w:eastAsia="Times New Roman" w:hAnsi="Palatino Linotype" w:cs="Times New Roman"/>
          <w:color w:val="auto"/>
          <w:sz w:val="20"/>
        </w:rPr>
        <w:t>ChatGPT</w:t>
      </w:r>
      <w:proofErr w:type="spellEnd"/>
      <w:r w:rsidR="00E12309" w:rsidRPr="005E31D2">
        <w:rPr>
          <w:rFonts w:ascii="Palatino Linotype" w:eastAsia="Times New Roman" w:hAnsi="Palatino Linotype" w:cs="Times New Roman"/>
          <w:color w:val="auto"/>
          <w:sz w:val="20"/>
        </w:rPr>
        <w:t xml:space="preserve">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 xml:space="preserve">A Deep Introspection into the Role of </w:t>
      </w:r>
      <w:proofErr w:type="spellStart"/>
      <w:r w:rsidR="00524DF9" w:rsidRPr="005E31D2">
        <w:rPr>
          <w:rFonts w:ascii="Palatino Linotype" w:eastAsia="Times New Roman" w:hAnsi="Palatino Linotype" w:cs="Times New Roman"/>
          <w:color w:val="auto"/>
          <w:sz w:val="20"/>
        </w:rPr>
        <w:t>ChatGPT</w:t>
      </w:r>
      <w:proofErr w:type="spellEnd"/>
      <w:r w:rsidR="00524DF9" w:rsidRPr="005E31D2">
        <w:rPr>
          <w:rFonts w:ascii="Palatino Linotype" w:eastAsia="Times New Roman" w:hAnsi="Palatino Linotype" w:cs="Times New Roman"/>
          <w:color w:val="auto"/>
          <w:sz w:val="20"/>
        </w:rPr>
        <w:t xml:space="preserve">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proofErr w:type="spellStart"/>
      <w:r w:rsidRPr="005E31D2">
        <w:rPr>
          <w:rFonts w:ascii="Palatino Linotype" w:hAnsi="Palatino Linotype" w:cs="Times New Roman"/>
          <w:bCs/>
          <w:color w:val="auto"/>
          <w:sz w:val="20"/>
        </w:rPr>
        <w:t>ChatGPT</w:t>
      </w:r>
      <w:proofErr w:type="spellEnd"/>
      <w:r w:rsidRPr="005E31D2">
        <w:rPr>
          <w:rFonts w:ascii="Palatino Linotype" w:hAnsi="Palatino Linotype" w:cs="Times New Roman"/>
          <w:bCs/>
          <w:color w:val="auto"/>
          <w:sz w:val="20"/>
        </w:rPr>
        <w:t xml:space="preserve">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 xml:space="preserve">Re: “The credibility of dietary advice formulated by </w:t>
      </w:r>
      <w:proofErr w:type="spellStart"/>
      <w:r w:rsidR="00CA3B8F" w:rsidRPr="005E31D2">
        <w:rPr>
          <w:rFonts w:ascii="Palatino Linotype" w:eastAsia="Times New Roman" w:hAnsi="Palatino Linotype" w:cs="Times New Roman"/>
          <w:color w:val="auto"/>
          <w:sz w:val="20"/>
        </w:rPr>
        <w:t>ChatGPT</w:t>
      </w:r>
      <w:proofErr w:type="spellEnd"/>
      <w:r w:rsidR="00CA3B8F" w:rsidRPr="005E31D2">
        <w:rPr>
          <w:rFonts w:ascii="Palatino Linotype" w:eastAsia="Times New Roman" w:hAnsi="Palatino Linotype" w:cs="Times New Roman"/>
          <w:color w:val="auto"/>
          <w:sz w:val="20"/>
        </w:rPr>
        <w: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 xml:space="preserve">Letter to the editor ‘Evaluating </w:t>
      </w:r>
      <w:proofErr w:type="spellStart"/>
      <w:r w:rsidR="000C4451" w:rsidRPr="005E31D2">
        <w:rPr>
          <w:rFonts w:ascii="Palatino Linotype" w:eastAsia="Times New Roman" w:hAnsi="Palatino Linotype" w:cs="Times New Roman"/>
          <w:color w:val="auto"/>
          <w:sz w:val="20"/>
        </w:rPr>
        <w:t>ChatGPT</w:t>
      </w:r>
      <w:proofErr w:type="spellEnd"/>
      <w:r w:rsidR="000C4451" w:rsidRPr="005E31D2">
        <w:rPr>
          <w:rFonts w:ascii="Palatino Linotype" w:eastAsia="Times New Roman" w:hAnsi="Palatino Linotype" w:cs="Times New Roman"/>
          <w:color w:val="auto"/>
          <w:sz w:val="20"/>
        </w:rPr>
        <w:t xml:space="preserve">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Majumder, P., “Beyond the Hype: A Comprehensive Critique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 P. K.,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“Letter to the editor - Dr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 xml:space="preserve">Can </w:t>
      </w:r>
      <w:proofErr w:type="spellStart"/>
      <w:r w:rsidR="0004118A" w:rsidRPr="005E31D2">
        <w:rPr>
          <w:rFonts w:ascii="Palatino Linotype" w:eastAsia="Times New Roman" w:hAnsi="Palatino Linotype" w:cs="Times New Roman"/>
          <w:color w:val="auto"/>
          <w:sz w:val="20"/>
        </w:rPr>
        <w:t>ChatGPT</w:t>
      </w:r>
      <w:proofErr w:type="spellEnd"/>
      <w:r w:rsidR="0004118A" w:rsidRPr="005E31D2">
        <w:rPr>
          <w:rFonts w:ascii="Palatino Linotype" w:eastAsia="Times New Roman" w:hAnsi="Palatino Linotype" w:cs="Times New Roman"/>
          <w:color w:val="auto"/>
          <w:sz w:val="20"/>
        </w:rPr>
        <w:t xml:space="preserve">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w:t>
      </w:r>
      <w:proofErr w:type="spellStart"/>
      <w:r w:rsidRPr="005E31D2">
        <w:rPr>
          <w:rFonts w:ascii="Palatino Linotype" w:eastAsia="Times New Roman" w:hAnsi="Palatino Linotype" w:cs="Times New Roman"/>
          <w:bCs/>
          <w:color w:val="auto"/>
          <w:sz w:val="20"/>
        </w:rPr>
        <w:t>ChatGPT</w:t>
      </w:r>
      <w:proofErr w:type="spellEnd"/>
      <w:r w:rsidRPr="005E31D2">
        <w:rPr>
          <w:rFonts w:ascii="Palatino Linotype" w:eastAsia="Times New Roman" w:hAnsi="Palatino Linotype" w:cs="Times New Roman"/>
          <w:bCs/>
          <w:color w:val="auto"/>
          <w:sz w:val="20"/>
        </w:rPr>
        <w:t xml:space="preserve">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w:t>
      </w:r>
      <w:proofErr w:type="spellStart"/>
      <w:r w:rsidR="006B51E5" w:rsidRPr="005E31D2">
        <w:rPr>
          <w:rFonts w:ascii="Palatino Linotype" w:eastAsia="Times New Roman" w:hAnsi="Palatino Linotype" w:cs="Times New Roman"/>
          <w:color w:val="auto"/>
          <w:sz w:val="20"/>
        </w:rPr>
        <w:t>ChatGPT</w:t>
      </w:r>
      <w:proofErr w:type="spellEnd"/>
      <w:r w:rsidR="006B51E5" w:rsidRPr="005E31D2">
        <w:rPr>
          <w:rFonts w:ascii="Palatino Linotype" w:eastAsia="Times New Roman" w:hAnsi="Palatino Linotype" w:cs="Times New Roman"/>
          <w:color w:val="auto"/>
          <w:sz w:val="20"/>
        </w:rPr>
        <w:t xml:space="preserve">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 xml:space="preserve">Refining the application of artificial intelligence in the water domain: Exploring the potential of </w:t>
      </w:r>
      <w:proofErr w:type="spellStart"/>
      <w:r w:rsidR="006C64AA"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 xml:space="preserve">A Sober Appraisal of Artificial Intelligence Systems, Particularly </w:t>
      </w:r>
      <w:proofErr w:type="spellStart"/>
      <w:r w:rsidR="00DB026A" w:rsidRPr="005E31D2">
        <w:rPr>
          <w:rFonts w:ascii="Palatino Linotype" w:eastAsia="Times New Roman" w:hAnsi="Palatino Linotype" w:cs="Times New Roman"/>
          <w:color w:val="auto"/>
          <w:sz w:val="20"/>
        </w:rPr>
        <w:t>ChatGPT</w:t>
      </w:r>
      <w:proofErr w:type="spellEnd"/>
      <w:r w:rsidR="00DB026A" w:rsidRPr="005E31D2">
        <w:rPr>
          <w:rFonts w:ascii="Palatino Linotype" w:eastAsia="Times New Roman" w:hAnsi="Palatino Linotype" w:cs="Times New Roman"/>
          <w:color w:val="auto"/>
          <w:sz w:val="20"/>
        </w:rPr>
        <w: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w:t>
      </w:r>
      <w:proofErr w:type="spellStart"/>
      <w:r w:rsidRPr="005E31D2">
        <w:rPr>
          <w:rFonts w:ascii="Palatino Linotype" w:eastAsia="Times New Roman" w:hAnsi="Palatino Linotype" w:cs="Times New Roman"/>
          <w:color w:val="auto"/>
          <w:sz w:val="20"/>
        </w:rPr>
        <w:t>ChatGPT's</w:t>
      </w:r>
      <w:proofErr w:type="spellEnd"/>
      <w:r w:rsidRPr="005E31D2">
        <w:rPr>
          <w:rFonts w:ascii="Palatino Linotype" w:eastAsia="Times New Roman" w:hAnsi="Palatino Linotype" w:cs="Times New Roman"/>
          <w:color w:val="auto"/>
          <w:sz w:val="20"/>
        </w:rPr>
        <w:t xml:space="preserve">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proofErr w:type="spellStart"/>
      <w:r w:rsidRPr="005E31D2">
        <w:rPr>
          <w:rFonts w:ascii="Palatino Linotype" w:eastAsia="Times New Roman" w:hAnsi="Palatino Linotype" w:cs="Times New Roman"/>
          <w:color w:val="auto"/>
          <w:sz w:val="20"/>
        </w:rPr>
        <w:t>ChatGPT</w:t>
      </w:r>
      <w:proofErr w:type="spellEnd"/>
      <w:r w:rsidRPr="005E31D2">
        <w:rPr>
          <w:rFonts w:ascii="Palatino Linotype" w:eastAsia="Times New Roman" w:hAnsi="Palatino Linotype" w:cs="Times New Roman"/>
          <w:color w:val="auto"/>
          <w:sz w:val="20"/>
        </w:rPr>
        <w:t xml:space="preserve">: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lastRenderedPageBreak/>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lastRenderedPageBreak/>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lastRenderedPageBreak/>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proofErr w:type="spellStart"/>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proofErr w:type="spellEnd"/>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1st International Conference on Environment and </w:t>
      </w:r>
      <w:r w:rsidRPr="00376B64">
        <w:rPr>
          <w:rFonts w:ascii="Palatino Linotype" w:eastAsia="Times New Roman" w:hAnsi="Palatino Linotype" w:cs="Times New Roman"/>
          <w:i/>
          <w:iCs/>
          <w:sz w:val="20"/>
        </w:rPr>
        <w:lastRenderedPageBreak/>
        <w:t>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514CCCFF" w14:textId="4BAF673F" w:rsidR="00C90959" w:rsidRPr="00376B64" w:rsidRDefault="00C90959" w:rsidP="00C9095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w:t>
      </w:r>
      <w:r w:rsidR="003B431B">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009560A3"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sidR="00016C69">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sidR="008F1566">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sidR="008C0212">
        <w:rPr>
          <w:rFonts w:ascii="Palatino Linotype" w:eastAsia="Times New Roman" w:hAnsi="Palatino Linotype" w:cs="Times New Roman"/>
          <w:sz w:val="20"/>
        </w:rPr>
        <w:t>Frontiers</w:t>
      </w:r>
      <w:r w:rsidR="009E7BFC">
        <w:rPr>
          <w:rFonts w:ascii="Palatino Linotype" w:eastAsia="Times New Roman" w:hAnsi="Palatino Linotype" w:cs="Times New Roman"/>
          <w:sz w:val="20"/>
        </w:rPr>
        <w:t xml:space="preserve"> </w:t>
      </w:r>
      <w:r w:rsidR="00B00C2C">
        <w:rPr>
          <w:rFonts w:ascii="Palatino Linotype" w:eastAsia="Times New Roman" w:hAnsi="Palatino Linotype" w:cs="Times New Roman"/>
          <w:sz w:val="20"/>
        </w:rPr>
        <w:t>co-edited</w:t>
      </w:r>
      <w:r w:rsidR="009E7BFC">
        <w:rPr>
          <w:rFonts w:ascii="Palatino Linotype" w:eastAsia="Times New Roman" w:hAnsi="Palatino Linotype" w:cs="Times New Roman"/>
          <w:sz w:val="20"/>
        </w:rPr>
        <w:t xml:space="preserve"> by Rahula Singh </w:t>
      </w:r>
      <w:proofErr w:type="spellStart"/>
      <w:r w:rsidR="009E7BFC">
        <w:rPr>
          <w:rFonts w:ascii="Palatino Linotype" w:eastAsia="Times New Roman" w:hAnsi="Palatino Linotype" w:cs="Times New Roman"/>
          <w:sz w:val="20"/>
        </w:rPr>
        <w:t>Jasrotia</w:t>
      </w:r>
      <w:proofErr w:type="spellEnd"/>
      <w:r w:rsidR="009E7BFC">
        <w:rPr>
          <w:rFonts w:ascii="Palatino Linotype" w:eastAsia="Times New Roman" w:hAnsi="Palatino Linotype" w:cs="Times New Roman"/>
          <w:sz w:val="20"/>
        </w:rPr>
        <w:t>, Wei Lan, Lihong Peng, and Mano</w:t>
      </w:r>
      <w:r w:rsidR="0040694B">
        <w:rPr>
          <w:rFonts w:ascii="Palatino Linotype" w:eastAsia="Times New Roman" w:hAnsi="Palatino Linotype" w:cs="Times New Roman"/>
          <w:sz w:val="20"/>
        </w:rPr>
        <w:t>r</w:t>
      </w:r>
      <w:r w:rsidR="009E7BFC">
        <w:rPr>
          <w:rFonts w:ascii="Palatino Linotype" w:eastAsia="Times New Roman" w:hAnsi="Palatino Linotype" w:cs="Times New Roman"/>
          <w:sz w:val="20"/>
        </w:rPr>
        <w:t xml:space="preserve"> </w:t>
      </w:r>
      <w:proofErr w:type="spellStart"/>
      <w:r w:rsidR="009E7BFC">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proofErr w:type="spellStart"/>
      <w:r w:rsidR="00222FDA" w:rsidRPr="00376B64">
        <w:rPr>
          <w:rFonts w:ascii="Palatino Linotype" w:eastAsia="Times New Roman" w:hAnsi="Palatino Linotype" w:cs="Times New Roman"/>
          <w:sz w:val="20"/>
        </w:rPr>
        <w:t>TinyML</w:t>
      </w:r>
      <w:proofErr w:type="spellEnd"/>
      <w:r w:rsidR="00222FDA" w:rsidRPr="00376B64">
        <w:rPr>
          <w:rFonts w:ascii="Palatino Linotype" w:eastAsia="Times New Roman" w:hAnsi="Palatino Linotype" w:cs="Times New Roman"/>
          <w:sz w:val="20"/>
        </w:rPr>
        <w:t xml:space="preserve">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xml:space="preserve">, 16-18 June, 2025, A </w:t>
      </w:r>
      <w:proofErr w:type="spellStart"/>
      <w:r w:rsidR="00222FDA" w:rsidRPr="00376B64">
        <w:rPr>
          <w:rFonts w:ascii="Palatino Linotype" w:eastAsia="Times New Roman" w:hAnsi="Palatino Linotype" w:cs="Times New Roman"/>
          <w:sz w:val="20"/>
        </w:rPr>
        <w:t>Coruña</w:t>
      </w:r>
      <w:proofErr w:type="spellEnd"/>
      <w:r w:rsidR="00222FDA" w:rsidRPr="00376B64">
        <w:rPr>
          <w:rFonts w:ascii="Palatino Linotype" w:eastAsia="Times New Roman" w:hAnsi="Palatino Linotype" w:cs="Times New Roman"/>
          <w:sz w:val="20"/>
        </w:rPr>
        <w:t>,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w:t>
      </w:r>
      <w:r w:rsidRPr="00376B64">
        <w:rPr>
          <w:rFonts w:ascii="Palatino Linotype" w:eastAsia="Times New Roman" w:hAnsi="Palatino Linotype" w:cs="Times New Roman"/>
          <w:sz w:val="20"/>
        </w:rPr>
        <w:lastRenderedPageBreak/>
        <w:t xml:space="preserve">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proofErr w:type="spellStart"/>
      <w:r w:rsidR="00AD0FA0" w:rsidRPr="00376B64">
        <w:rPr>
          <w:rFonts w:ascii="Palatino Linotype" w:eastAsia="Times New Roman" w:hAnsi="Palatino Linotype" w:cs="Times"/>
          <w:sz w:val="20"/>
        </w:rPr>
        <w:t>Mylavaram</w:t>
      </w:r>
      <w:proofErr w:type="spellEnd"/>
      <w:r w:rsidR="00AD0FA0" w:rsidRPr="00376B64">
        <w:rPr>
          <w:rFonts w:ascii="Palatino Linotype" w:eastAsia="Times New Roman" w:hAnsi="Palatino Linotype" w:cs="Times"/>
          <w:sz w:val="20"/>
        </w:rPr>
        <w:t>,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 xml:space="preserve">ISI-SU Autumn School on Machine Intelligence and Applications </w:t>
      </w:r>
      <w:r w:rsidRPr="00376B64">
        <w:rPr>
          <w:rFonts w:ascii="Palatino Linotype" w:eastAsia="Times New Roman" w:hAnsi="Palatino Linotype" w:cs="Times New Roman"/>
          <w:i/>
          <w:sz w:val="20"/>
        </w:rPr>
        <w:lastRenderedPageBreak/>
        <w:t>(ASMIA)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 xml:space="preserve">Dept. of </w:t>
      </w:r>
      <w:r w:rsidRPr="00376B64">
        <w:rPr>
          <w:rFonts w:ascii="Palatino Linotype" w:eastAsia="Times New Roman" w:hAnsi="Palatino Linotype" w:cs="Times New Roman"/>
          <w:sz w:val="20"/>
        </w:rPr>
        <w:lastRenderedPageBreak/>
        <w:t>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 xml:space="preserve">Nominated by the Vice Chancellor of Sikkim University as the member of Training and Placement Committee to provide job and training </w:t>
      </w:r>
      <w:r w:rsidRPr="00376B64">
        <w:rPr>
          <w:rFonts w:ascii="Palatino Linotype" w:eastAsia="Times New Roman" w:hAnsi="Palatino Linotype" w:cs="Times New Roman"/>
          <w:sz w:val="20"/>
        </w:rPr>
        <w:lastRenderedPageBreak/>
        <w:t>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lastRenderedPageBreak/>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4 Computer Organization &amp; </w:t>
            </w:r>
            <w:r w:rsidRPr="00376B64">
              <w:rPr>
                <w:rFonts w:ascii="Palatino Linotype" w:hAnsi="Palatino Linotype"/>
                <w:sz w:val="20"/>
                <w:szCs w:val="20"/>
              </w:rPr>
              <w:lastRenderedPageBreak/>
              <w:t>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EEEDD" w14:textId="77777777" w:rsidR="00623157" w:rsidRDefault="00623157">
      <w:pPr>
        <w:spacing w:after="0" w:line="240" w:lineRule="auto"/>
      </w:pPr>
      <w:r>
        <w:separator/>
      </w:r>
    </w:p>
  </w:endnote>
  <w:endnote w:type="continuationSeparator" w:id="0">
    <w:p w14:paraId="285EA0CE" w14:textId="77777777" w:rsidR="00623157" w:rsidRDefault="00623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A120E" w14:textId="77777777" w:rsidR="00623157" w:rsidRDefault="00623157">
      <w:pPr>
        <w:spacing w:after="0" w:line="240" w:lineRule="auto"/>
      </w:pPr>
      <w:r>
        <w:separator/>
      </w:r>
    </w:p>
  </w:footnote>
  <w:footnote w:type="continuationSeparator" w:id="0">
    <w:p w14:paraId="54423837" w14:textId="77777777" w:rsidR="00623157" w:rsidRDefault="006231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0A67"/>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36</Pages>
  <Words>14075</Words>
  <Characters>80229</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94116</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1527</cp:revision>
  <cp:lastPrinted>2025-11-25T06:15:00Z</cp:lastPrinted>
  <dcterms:created xsi:type="dcterms:W3CDTF">2024-11-20T16:26:00Z</dcterms:created>
  <dcterms:modified xsi:type="dcterms:W3CDTF">2025-11-27T03:58:00Z</dcterms:modified>
</cp:coreProperties>
</file>