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4B3E0" w14:textId="77777777" w:rsidR="00906E9E" w:rsidRPr="00906E9E" w:rsidRDefault="00906E9E" w:rsidP="00906E9E">
      <w:pPr>
        <w:pBdr>
          <w:bottom w:val="single" w:sz="6" w:space="4" w:color="EEEEEE"/>
        </w:pBdr>
        <w:spacing w:before="100" w:beforeAutospacing="1" w:after="240"/>
        <w:outlineLvl w:val="0"/>
        <w:rPr>
          <w:rFonts w:ascii="Helvetica" w:eastAsia="Times New Roman" w:hAnsi="Helvetica" w:cs="Times New Roman"/>
          <w:b/>
          <w:bCs/>
          <w:color w:val="333333"/>
          <w:kern w:val="36"/>
          <w:sz w:val="48"/>
          <w:szCs w:val="48"/>
        </w:rPr>
      </w:pPr>
      <w:r w:rsidRPr="00906E9E">
        <w:rPr>
          <w:rFonts w:ascii="Helvetica" w:eastAsia="Times New Roman" w:hAnsi="Helvetica" w:cs="Times New Roman"/>
          <w:b/>
          <w:bCs/>
          <w:color w:val="333333"/>
          <w:kern w:val="36"/>
          <w:sz w:val="48"/>
          <w:szCs w:val="48"/>
        </w:rPr>
        <w:t>Machine Learning Engineer Nanodegree</w:t>
      </w:r>
    </w:p>
    <w:p w14:paraId="04B55A9E" w14:textId="77777777" w:rsidR="00906E9E" w:rsidRPr="00906E9E" w:rsidRDefault="00906E9E" w:rsidP="00906E9E">
      <w:pPr>
        <w:pBdr>
          <w:bottom w:val="single" w:sz="6" w:space="4" w:color="EEEEEE"/>
        </w:pBdr>
        <w:spacing w:before="360" w:after="240"/>
        <w:outlineLvl w:val="1"/>
        <w:rPr>
          <w:rFonts w:ascii="Helvetica" w:eastAsia="Times New Roman" w:hAnsi="Helvetica" w:cs="Times New Roman"/>
          <w:b/>
          <w:bCs/>
          <w:color w:val="333333"/>
          <w:sz w:val="36"/>
          <w:szCs w:val="36"/>
        </w:rPr>
      </w:pPr>
      <w:r w:rsidRPr="00906E9E">
        <w:rPr>
          <w:rFonts w:ascii="Helvetica" w:eastAsia="Times New Roman" w:hAnsi="Helvetica" w:cs="Times New Roman"/>
          <w:b/>
          <w:bCs/>
          <w:color w:val="333333"/>
          <w:sz w:val="36"/>
          <w:szCs w:val="36"/>
        </w:rPr>
        <w:t>Capstone Proposal</w:t>
      </w:r>
    </w:p>
    <w:p w14:paraId="3C620264" w14:textId="77777777" w:rsidR="00906E9E" w:rsidRPr="00906E9E" w:rsidRDefault="00906E9E" w:rsidP="00906E9E">
      <w:pPr>
        <w:spacing w:after="240"/>
        <w:rPr>
          <w:rFonts w:ascii="Helvetica" w:hAnsi="Helvetica" w:cs="Times New Roman"/>
          <w:color w:val="333333"/>
        </w:rPr>
      </w:pPr>
      <w:r>
        <w:rPr>
          <w:rFonts w:ascii="Helvetica" w:hAnsi="Helvetica" w:cs="Times New Roman"/>
          <w:color w:val="333333"/>
        </w:rPr>
        <w:t>Partha Deka</w:t>
      </w:r>
      <w:r>
        <w:rPr>
          <w:rFonts w:ascii="Helvetica" w:hAnsi="Helvetica" w:cs="Times New Roman"/>
          <w:color w:val="333333"/>
        </w:rPr>
        <w:br/>
        <w:t>February 13th, 2017</w:t>
      </w:r>
    </w:p>
    <w:p w14:paraId="5761BECD" w14:textId="0FC013CA" w:rsidR="00906E9E" w:rsidRPr="00906E9E" w:rsidRDefault="00906E9E" w:rsidP="00BA66B0">
      <w:pPr>
        <w:pBdr>
          <w:bottom w:val="single" w:sz="6" w:space="4" w:color="EEEEEE"/>
        </w:pBdr>
        <w:spacing w:before="360" w:after="240"/>
        <w:outlineLvl w:val="1"/>
        <w:rPr>
          <w:rFonts w:ascii="Helvetica" w:eastAsia="Times New Roman" w:hAnsi="Helvetica" w:cs="Times New Roman"/>
          <w:b/>
          <w:bCs/>
          <w:color w:val="333333"/>
          <w:sz w:val="36"/>
          <w:szCs w:val="36"/>
        </w:rPr>
      </w:pPr>
      <w:r w:rsidRPr="00906E9E">
        <w:rPr>
          <w:rFonts w:ascii="Helvetica" w:eastAsia="Times New Roman" w:hAnsi="Helvetica" w:cs="Times New Roman"/>
          <w:b/>
          <w:bCs/>
          <w:color w:val="333333"/>
          <w:sz w:val="36"/>
          <w:szCs w:val="36"/>
        </w:rPr>
        <w:t>Propos</w:t>
      </w:r>
      <w:r w:rsidR="00BA66B0">
        <w:rPr>
          <w:rFonts w:ascii="Helvetica" w:eastAsia="Times New Roman" w:hAnsi="Helvetica" w:cs="Times New Roman"/>
          <w:b/>
          <w:bCs/>
          <w:color w:val="333333"/>
          <w:sz w:val="36"/>
          <w:szCs w:val="36"/>
        </w:rPr>
        <w:t>al</w:t>
      </w:r>
    </w:p>
    <w:p w14:paraId="5BE1AD5D"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Domain Background</w:t>
      </w:r>
    </w:p>
    <w:p w14:paraId="7BC4C264" w14:textId="77777777" w:rsidR="00906E9E" w:rsidRPr="00906E9E" w:rsidRDefault="00906E9E" w:rsidP="00906E9E">
      <w:pPr>
        <w:spacing w:after="240"/>
        <w:rPr>
          <w:rFonts w:ascii="Helvetica" w:hAnsi="Helvetica" w:cs="Times New Roman"/>
          <w:color w:val="333333"/>
        </w:rPr>
      </w:pPr>
      <w:r w:rsidRPr="00F05609">
        <w:rPr>
          <w:sz w:val="20"/>
          <w:szCs w:val="20"/>
        </w:rPr>
        <w:t xml:space="preserve">I have chosen the Investment and Trading Capstone project provided as one of the options. I wanted to use my Machine Learning knowledge to solve a real problem and where I can learn the domain too. I have always been interested in investment and trading as an amateur and now I want to use my machine learning knowledge and see if it could help in predicting stock prices in the short-term future.  I extensively took help of the free courses – </w:t>
      </w:r>
      <w:bookmarkStart w:id="0" w:name="OLE_LINK4"/>
      <w:bookmarkStart w:id="1" w:name="OLE_LINK5"/>
      <w:r w:rsidRPr="00F05609">
        <w:rPr>
          <w:sz w:val="20"/>
          <w:szCs w:val="20"/>
        </w:rPr>
        <w:t>“Machine learning for Trading”</w:t>
      </w:r>
      <w:bookmarkEnd w:id="0"/>
      <w:bookmarkEnd w:id="1"/>
      <w:r w:rsidRPr="00F05609">
        <w:rPr>
          <w:sz w:val="20"/>
          <w:szCs w:val="20"/>
        </w:rPr>
        <w:t xml:space="preserve"> and </w:t>
      </w:r>
      <w:bookmarkStart w:id="2" w:name="OLE_LINK1"/>
      <w:bookmarkStart w:id="3" w:name="OLE_LINK2"/>
      <w:bookmarkStart w:id="4" w:name="OLE_LINK3"/>
      <w:r w:rsidRPr="00F05609">
        <w:rPr>
          <w:sz w:val="20"/>
          <w:szCs w:val="20"/>
        </w:rPr>
        <w:t xml:space="preserve">“Time Series Forecasting” </w:t>
      </w:r>
      <w:bookmarkEnd w:id="2"/>
      <w:bookmarkEnd w:id="3"/>
      <w:bookmarkEnd w:id="4"/>
      <w:r w:rsidRPr="00F05609">
        <w:rPr>
          <w:sz w:val="20"/>
          <w:szCs w:val="20"/>
        </w:rPr>
        <w:t xml:space="preserve">for this Capstone Project. </w:t>
      </w:r>
    </w:p>
    <w:p w14:paraId="4947BE4A" w14:textId="3C8E8D3A" w:rsidR="00906E9E" w:rsidRPr="003B0F05" w:rsidRDefault="003B0F05" w:rsidP="003B0F05">
      <w:pPr>
        <w:spacing w:before="360" w:after="240"/>
        <w:outlineLvl w:val="2"/>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Problem Statement</w:t>
      </w:r>
    </w:p>
    <w:p w14:paraId="605BFE70" w14:textId="77777777" w:rsidR="00796D04" w:rsidRPr="00F05609" w:rsidRDefault="00796D04" w:rsidP="00796D04">
      <w:pPr>
        <w:rPr>
          <w:sz w:val="20"/>
          <w:szCs w:val="20"/>
        </w:rPr>
      </w:pPr>
      <w:r w:rsidRPr="00F05609">
        <w:rPr>
          <w:sz w:val="20"/>
          <w:szCs w:val="20"/>
        </w:rPr>
        <w:t xml:space="preserve">Build machine learning models that learn from historical stock price attributes and predict the stock price on a future date </w:t>
      </w:r>
      <w:r>
        <w:rPr>
          <w:sz w:val="20"/>
          <w:szCs w:val="20"/>
        </w:rPr>
        <w:t>(any day after the last training date</w:t>
      </w:r>
      <w:r w:rsidRPr="00F05609">
        <w:rPr>
          <w:sz w:val="20"/>
          <w:szCs w:val="20"/>
        </w:rPr>
        <w:t xml:space="preserve">), I am only predicting the Adjusted Closing pricing. </w:t>
      </w:r>
    </w:p>
    <w:p w14:paraId="443CFB8F" w14:textId="7CC71842" w:rsidR="00796D04" w:rsidRPr="00796D04" w:rsidRDefault="00796D04" w:rsidP="00796D04">
      <w:pPr>
        <w:rPr>
          <w:sz w:val="20"/>
          <w:szCs w:val="20"/>
        </w:rPr>
      </w:pPr>
      <w:bookmarkStart w:id="5" w:name="OLE_LINK37"/>
      <w:bookmarkStart w:id="6" w:name="OLE_LINK38"/>
      <w:bookmarkStart w:id="7" w:name="OLE_LINK39"/>
      <w:r w:rsidRPr="00F05609">
        <w:rPr>
          <w:sz w:val="20"/>
          <w:szCs w:val="20"/>
        </w:rPr>
        <w:t>Building few models such as Linear Regression, KNN Regression which learn from historical stock data, attributes such</w:t>
      </w:r>
      <w:r w:rsidR="00C16927">
        <w:rPr>
          <w:sz w:val="20"/>
          <w:szCs w:val="20"/>
        </w:rPr>
        <w:t xml:space="preserve"> as</w:t>
      </w:r>
      <w:r w:rsidRPr="00F05609">
        <w:rPr>
          <w:sz w:val="20"/>
          <w:szCs w:val="20"/>
        </w:rPr>
        <w:t>: Open, High</w:t>
      </w:r>
      <w:r w:rsidR="0089792E">
        <w:rPr>
          <w:sz w:val="20"/>
          <w:szCs w:val="20"/>
        </w:rPr>
        <w:t xml:space="preserve">, Low, Close, Volume, </w:t>
      </w:r>
      <w:bookmarkStart w:id="8" w:name="OLE_LINK35"/>
      <w:bookmarkStart w:id="9" w:name="OLE_LINK36"/>
      <w:r w:rsidRPr="00F05609">
        <w:rPr>
          <w:sz w:val="20"/>
          <w:szCs w:val="20"/>
        </w:rPr>
        <w:t>Adjusted Closing</w:t>
      </w:r>
      <w:r w:rsidR="0089792E">
        <w:rPr>
          <w:sz w:val="20"/>
          <w:szCs w:val="20"/>
        </w:rPr>
        <w:t xml:space="preserve"> </w:t>
      </w:r>
      <w:bookmarkEnd w:id="8"/>
      <w:bookmarkEnd w:id="9"/>
      <w:r w:rsidR="0089792E">
        <w:rPr>
          <w:sz w:val="20"/>
          <w:szCs w:val="20"/>
        </w:rPr>
        <w:t>and “</w:t>
      </w:r>
      <w:r w:rsidR="0089792E" w:rsidRPr="00F05609">
        <w:rPr>
          <w:sz w:val="20"/>
          <w:szCs w:val="20"/>
        </w:rPr>
        <w:t>Adjusted Closing</w:t>
      </w:r>
      <w:r w:rsidR="0089792E">
        <w:rPr>
          <w:sz w:val="20"/>
          <w:szCs w:val="20"/>
        </w:rPr>
        <w:t xml:space="preserve"> </w:t>
      </w:r>
      <w:r>
        <w:rPr>
          <w:sz w:val="20"/>
          <w:szCs w:val="20"/>
        </w:rPr>
        <w:t>price</w:t>
      </w:r>
      <w:r w:rsidR="0089792E">
        <w:rPr>
          <w:sz w:val="20"/>
          <w:szCs w:val="20"/>
        </w:rPr>
        <w:t>”</w:t>
      </w:r>
      <w:r>
        <w:rPr>
          <w:sz w:val="20"/>
          <w:szCs w:val="20"/>
        </w:rPr>
        <w:t xml:space="preserve"> </w:t>
      </w:r>
      <w:r w:rsidRPr="00796D04">
        <w:rPr>
          <w:sz w:val="20"/>
          <w:szCs w:val="20"/>
        </w:rPr>
        <w:t>n</w:t>
      </w:r>
      <w:r w:rsidRPr="00F05609">
        <w:rPr>
          <w:sz w:val="20"/>
          <w:szCs w:val="20"/>
        </w:rPr>
        <w:t xml:space="preserve"> days ahead in future</w:t>
      </w:r>
      <w:bookmarkEnd w:id="5"/>
      <w:bookmarkEnd w:id="6"/>
      <w:bookmarkEnd w:id="7"/>
      <w:r w:rsidR="0011481F">
        <w:rPr>
          <w:sz w:val="20"/>
          <w:szCs w:val="20"/>
        </w:rPr>
        <w:t>. After the model is built</w:t>
      </w:r>
      <w:r w:rsidRPr="00F05609">
        <w:rPr>
          <w:sz w:val="20"/>
          <w:szCs w:val="20"/>
        </w:rPr>
        <w:t xml:space="preserve"> on the historical data, it would predict the Adjusted Closing price for a date</w:t>
      </w:r>
      <w:r w:rsidR="005720D6">
        <w:rPr>
          <w:sz w:val="20"/>
          <w:szCs w:val="20"/>
        </w:rPr>
        <w:t xml:space="preserve"> (only one date)</w:t>
      </w:r>
      <w:r>
        <w:rPr>
          <w:sz w:val="20"/>
          <w:szCs w:val="20"/>
        </w:rPr>
        <w:t xml:space="preserve"> </w:t>
      </w:r>
      <w:r w:rsidRPr="00F05609">
        <w:rPr>
          <w:sz w:val="20"/>
          <w:szCs w:val="20"/>
        </w:rPr>
        <w:t xml:space="preserve">which is </w:t>
      </w:r>
      <w:r w:rsidRPr="00796D04">
        <w:rPr>
          <w:sz w:val="20"/>
          <w:szCs w:val="20"/>
        </w:rPr>
        <w:t>n</w:t>
      </w:r>
      <w:r w:rsidRPr="00F05609">
        <w:rPr>
          <w:sz w:val="20"/>
          <w:szCs w:val="20"/>
        </w:rPr>
        <w:t xml:space="preserve"> days ahead in future from the last date of training. Please note splitting the datasets has to be done in the ascending order of dates manually, and not using the SKLEARN test train split module which randomly split the data. In the stock price prediction world, we must not train a model on future datasets and try to predict the stock prices for past dates (Source - “Machine learning for Trading” Udacity course)</w:t>
      </w:r>
    </w:p>
    <w:p w14:paraId="6609E4A6" w14:textId="77777777" w:rsidR="003B0F05" w:rsidRDefault="00796D04" w:rsidP="003B0F05">
      <w:pPr>
        <w:spacing w:after="240"/>
        <w:rPr>
          <w:sz w:val="20"/>
          <w:szCs w:val="20"/>
        </w:rPr>
      </w:pPr>
      <w:r>
        <w:rPr>
          <w:sz w:val="20"/>
          <w:szCs w:val="20"/>
        </w:rPr>
        <w:t xml:space="preserve">I am also using </w:t>
      </w:r>
      <w:r w:rsidR="00C16927">
        <w:rPr>
          <w:sz w:val="20"/>
          <w:szCs w:val="20"/>
        </w:rPr>
        <w:t>Non-</w:t>
      </w:r>
      <w:r w:rsidRPr="00F05609">
        <w:rPr>
          <w:sz w:val="20"/>
          <w:szCs w:val="20"/>
        </w:rPr>
        <w:t>seasonal ARIMA</w:t>
      </w:r>
      <w:r>
        <w:rPr>
          <w:sz w:val="20"/>
          <w:szCs w:val="20"/>
        </w:rPr>
        <w:t xml:space="preserve"> (model for Time series prediction) based model.</w:t>
      </w:r>
      <w:r w:rsidRPr="00F05609">
        <w:rPr>
          <w:sz w:val="20"/>
          <w:szCs w:val="20"/>
        </w:rPr>
        <w:t xml:space="preserve"> </w:t>
      </w:r>
      <w:r>
        <w:rPr>
          <w:sz w:val="20"/>
          <w:szCs w:val="20"/>
        </w:rPr>
        <w:t xml:space="preserve">This </w:t>
      </w:r>
      <w:r w:rsidRPr="00F05609">
        <w:rPr>
          <w:sz w:val="20"/>
          <w:szCs w:val="20"/>
        </w:rPr>
        <w:t>model is based on thre</w:t>
      </w:r>
      <w:r w:rsidR="00C16927">
        <w:rPr>
          <w:sz w:val="20"/>
          <w:szCs w:val="20"/>
        </w:rPr>
        <w:t>e terms: AR –</w:t>
      </w:r>
      <w:r w:rsidRPr="00F05609">
        <w:rPr>
          <w:sz w:val="20"/>
          <w:szCs w:val="20"/>
        </w:rPr>
        <w:t>Autoregressive - P, I – differencing - d, MA – Moving Average - q.  </w:t>
      </w:r>
      <w:hyperlink r:id="rId5" w:tooltip="Parameter" w:history="1">
        <w:r w:rsidRPr="00F05609">
          <w:rPr>
            <w:sz w:val="20"/>
            <w:szCs w:val="20"/>
          </w:rPr>
          <w:t>Parameters</w:t>
        </w:r>
      </w:hyperlink>
      <w:r w:rsidRPr="00F05609">
        <w:rPr>
          <w:sz w:val="20"/>
          <w:szCs w:val="20"/>
        </w:rPr>
        <w:t> p, d, and q are non-negative integers, p is the order (number of time lags) of the </w:t>
      </w:r>
      <w:hyperlink r:id="rId6" w:tooltip="Autoregressive model" w:history="1">
        <w:r w:rsidRPr="00F05609">
          <w:rPr>
            <w:sz w:val="20"/>
            <w:szCs w:val="20"/>
          </w:rPr>
          <w:t>autoregressive model</w:t>
        </w:r>
      </w:hyperlink>
      <w:r w:rsidRPr="00F05609">
        <w:rPr>
          <w:sz w:val="20"/>
          <w:szCs w:val="20"/>
        </w:rPr>
        <w:t>, d is the degree of differencing (the number of times the data have had past values subtracted), and q is the order of the </w:t>
      </w:r>
      <w:hyperlink r:id="rId7" w:tooltip="Moving-average model" w:history="1">
        <w:r w:rsidRPr="00F05609">
          <w:rPr>
            <w:sz w:val="20"/>
            <w:szCs w:val="20"/>
          </w:rPr>
          <w:t>moving-average model</w:t>
        </w:r>
      </w:hyperlink>
      <w:r w:rsidRPr="00F05609">
        <w:rPr>
          <w:sz w:val="20"/>
          <w:szCs w:val="20"/>
        </w:rPr>
        <w:t>.</w:t>
      </w:r>
      <w:r w:rsidR="003B0F05">
        <w:rPr>
          <w:sz w:val="20"/>
          <w:szCs w:val="20"/>
        </w:rPr>
        <w:t xml:space="preserve"> T</w:t>
      </w:r>
      <w:r w:rsidR="003B0F05" w:rsidRPr="00F05609">
        <w:rPr>
          <w:color w:val="000000"/>
          <w:sz w:val="20"/>
          <w:szCs w:val="20"/>
        </w:rPr>
        <w:t xml:space="preserve">hree items should be considered to determine a first guess at an ARIMA model: a time series plot of the data, the ACF, and the PACF. </w:t>
      </w:r>
    </w:p>
    <w:p w14:paraId="24B4A628" w14:textId="77777777" w:rsidR="001A3321" w:rsidRDefault="003B0F05" w:rsidP="001A3321">
      <w:pPr>
        <w:spacing w:after="240"/>
        <w:rPr>
          <w:sz w:val="20"/>
          <w:szCs w:val="20"/>
        </w:rPr>
      </w:pPr>
      <w:r w:rsidRPr="00F05609">
        <w:rPr>
          <w:color w:val="000000"/>
          <w:sz w:val="20"/>
          <w:szCs w:val="20"/>
        </w:rPr>
        <w:t xml:space="preserve">AR model: </w:t>
      </w:r>
      <w:r w:rsidRPr="00192E7D">
        <w:rPr>
          <w:rStyle w:val="Strong"/>
          <w:rFonts w:eastAsia="Times New Roman"/>
          <w:b w:val="0"/>
          <w:color w:val="000000"/>
          <w:sz w:val="20"/>
          <w:szCs w:val="20"/>
        </w:rPr>
        <w:t>Identification of an</w:t>
      </w:r>
      <w:r w:rsidRPr="00192E7D">
        <w:rPr>
          <w:rStyle w:val="apple-converted-space"/>
          <w:rFonts w:eastAsia="Times New Roman"/>
          <w:b/>
          <w:bCs/>
          <w:color w:val="000000"/>
          <w:sz w:val="20"/>
          <w:szCs w:val="20"/>
        </w:rPr>
        <w:t> </w:t>
      </w:r>
      <w:r w:rsidRPr="00192E7D">
        <w:rPr>
          <w:rStyle w:val="Strong"/>
          <w:rFonts w:eastAsia="Times New Roman"/>
          <w:b w:val="0"/>
          <w:color w:val="000000"/>
          <w:sz w:val="20"/>
          <w:szCs w:val="20"/>
        </w:rPr>
        <w:t>AR model is often best done with the</w:t>
      </w:r>
      <w:r w:rsidRPr="00192E7D">
        <w:rPr>
          <w:rStyle w:val="apple-converted-space"/>
          <w:rFonts w:eastAsia="Times New Roman"/>
          <w:b/>
          <w:bCs/>
          <w:color w:val="000000"/>
          <w:sz w:val="20"/>
          <w:szCs w:val="20"/>
        </w:rPr>
        <w:t> </w:t>
      </w:r>
      <w:r w:rsidRPr="00192E7D">
        <w:rPr>
          <w:rStyle w:val="Strong"/>
          <w:rFonts w:eastAsia="Times New Roman"/>
          <w:b w:val="0"/>
          <w:color w:val="000000"/>
          <w:sz w:val="20"/>
          <w:szCs w:val="20"/>
        </w:rPr>
        <w:t>PACF</w:t>
      </w:r>
      <w:r w:rsidRPr="00F05609">
        <w:rPr>
          <w:rStyle w:val="Strong"/>
          <w:rFonts w:eastAsia="Times New Roman"/>
          <w:color w:val="000000"/>
          <w:sz w:val="20"/>
          <w:szCs w:val="20"/>
        </w:rPr>
        <w:t xml:space="preserve">. </w:t>
      </w:r>
      <w:r w:rsidRPr="00F05609">
        <w:rPr>
          <w:rFonts w:eastAsia="Times New Roman"/>
          <w:color w:val="000000"/>
          <w:sz w:val="20"/>
          <w:szCs w:val="20"/>
        </w:rPr>
        <w:t>the theoretical PACF “shuts off” past the order of the model.  The phrase “shuts off” means that in theory the partial autocorrelations are equal to 0 beyond that point</w:t>
      </w:r>
    </w:p>
    <w:p w14:paraId="45062C40" w14:textId="41571C7B" w:rsidR="00192E7D" w:rsidRPr="001A3321" w:rsidRDefault="003B0F05" w:rsidP="001A3321">
      <w:pPr>
        <w:spacing w:after="240"/>
        <w:rPr>
          <w:sz w:val="20"/>
          <w:szCs w:val="20"/>
        </w:rPr>
      </w:pPr>
      <w:r w:rsidRPr="00F05609">
        <w:rPr>
          <w:rFonts w:eastAsia="Times New Roman"/>
          <w:sz w:val="20"/>
          <w:szCs w:val="20"/>
        </w:rPr>
        <w:t xml:space="preserve">MA model: </w:t>
      </w:r>
      <w:r w:rsidRPr="00F05609">
        <w:rPr>
          <w:rFonts w:eastAsia="Times New Roman"/>
          <w:color w:val="000000"/>
          <w:sz w:val="20"/>
          <w:szCs w:val="20"/>
        </w:rPr>
        <w:t>For an MA model, the theoretical PACF does not shut off, but instead tapers toward 0 in some manner.  A clearer pattern for an MA model is in the ACF.  The ACF will have non-zero autocorrelations only at lags involved in the model.</w:t>
      </w:r>
      <w:bookmarkStart w:id="10" w:name="OLE_LINK33"/>
      <w:bookmarkStart w:id="11" w:name="OLE_LINK34"/>
    </w:p>
    <w:p w14:paraId="4C110C00" w14:textId="77777777" w:rsidR="00192E7D" w:rsidRDefault="00192E7D" w:rsidP="00192E7D">
      <w:pPr>
        <w:rPr>
          <w:rFonts w:eastAsia="Times New Roman"/>
          <w:color w:val="000000"/>
          <w:sz w:val="20"/>
          <w:szCs w:val="20"/>
        </w:rPr>
      </w:pPr>
      <w:r w:rsidRPr="00F05609">
        <w:rPr>
          <w:rFonts w:eastAsia="Times New Roman"/>
          <w:color w:val="000000"/>
          <w:sz w:val="20"/>
          <w:szCs w:val="20"/>
        </w:rPr>
        <w:t xml:space="preserve">Sample PACF for an AR model </w:t>
      </w:r>
      <w:r>
        <w:rPr>
          <w:rFonts w:eastAsia="Times New Roman"/>
          <w:color w:val="000000"/>
          <w:sz w:val="20"/>
          <w:szCs w:val="20"/>
        </w:rPr>
        <w:t xml:space="preserve">below </w:t>
      </w:r>
      <w:r w:rsidRPr="00F05609">
        <w:rPr>
          <w:rFonts w:eastAsia="Times New Roman"/>
          <w:color w:val="000000"/>
          <w:sz w:val="20"/>
          <w:szCs w:val="20"/>
        </w:rPr>
        <w:t>where the PACF shuts off past the 1</w:t>
      </w:r>
      <w:r w:rsidRPr="00F05609">
        <w:rPr>
          <w:rFonts w:eastAsia="Times New Roman"/>
          <w:color w:val="000000"/>
          <w:sz w:val="20"/>
          <w:szCs w:val="20"/>
          <w:vertAlign w:val="superscript"/>
        </w:rPr>
        <w:t>st</w:t>
      </w:r>
      <w:r w:rsidRPr="00F05609">
        <w:rPr>
          <w:rFonts w:eastAsia="Times New Roman"/>
          <w:color w:val="000000"/>
          <w:sz w:val="20"/>
          <w:szCs w:val="20"/>
        </w:rPr>
        <w:t xml:space="preserve"> order so, AR =1 in this case</w:t>
      </w:r>
      <w:r>
        <w:rPr>
          <w:rFonts w:eastAsia="Times New Roman"/>
          <w:color w:val="000000"/>
          <w:sz w:val="20"/>
          <w:szCs w:val="20"/>
        </w:rPr>
        <w:t>:</w:t>
      </w:r>
    </w:p>
    <w:p w14:paraId="3D394826" w14:textId="259FA4FF" w:rsidR="00192E7D" w:rsidRDefault="00192E7D" w:rsidP="00192E7D">
      <w:pPr>
        <w:rPr>
          <w:rFonts w:eastAsia="Times New Roman"/>
          <w:color w:val="000000"/>
          <w:sz w:val="20"/>
          <w:szCs w:val="20"/>
        </w:rPr>
      </w:pPr>
      <w:r w:rsidRPr="00F05609">
        <w:rPr>
          <w:rFonts w:eastAsia="Times New Roman"/>
          <w:noProof/>
          <w:color w:val="000000"/>
          <w:sz w:val="20"/>
          <w:szCs w:val="20"/>
        </w:rPr>
        <w:lastRenderedPageBreak/>
        <w:drawing>
          <wp:inline distT="0" distB="0" distL="0" distR="0" wp14:anchorId="788987C6" wp14:editId="4F2ABF86">
            <wp:extent cx="3708400" cy="241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01 at 8.36.15 PM.png"/>
                    <pic:cNvPicPr/>
                  </pic:nvPicPr>
                  <pic:blipFill>
                    <a:blip r:embed="rId8">
                      <a:extLst>
                        <a:ext uri="{28A0092B-C50C-407E-A947-70E740481C1C}">
                          <a14:useLocalDpi xmlns:a14="http://schemas.microsoft.com/office/drawing/2010/main" val="0"/>
                        </a:ext>
                      </a:extLst>
                    </a:blip>
                    <a:stretch>
                      <a:fillRect/>
                    </a:stretch>
                  </pic:blipFill>
                  <pic:spPr>
                    <a:xfrm>
                      <a:off x="0" y="0"/>
                      <a:ext cx="3708400" cy="2413000"/>
                    </a:xfrm>
                    <a:prstGeom prst="rect">
                      <a:avLst/>
                    </a:prstGeom>
                  </pic:spPr>
                </pic:pic>
              </a:graphicData>
            </a:graphic>
          </wp:inline>
        </w:drawing>
      </w:r>
    </w:p>
    <w:p w14:paraId="3602569D" w14:textId="77777777" w:rsidR="00192E7D" w:rsidRDefault="00192E7D" w:rsidP="00192E7D">
      <w:pPr>
        <w:rPr>
          <w:rFonts w:eastAsia="Times New Roman"/>
          <w:color w:val="000000"/>
          <w:sz w:val="20"/>
          <w:szCs w:val="20"/>
        </w:rPr>
      </w:pPr>
    </w:p>
    <w:p w14:paraId="54DE945F" w14:textId="77777777" w:rsidR="00192E7D" w:rsidRDefault="00192E7D" w:rsidP="00192E7D">
      <w:pPr>
        <w:rPr>
          <w:rFonts w:eastAsia="Times New Roman"/>
          <w:color w:val="000000"/>
          <w:sz w:val="20"/>
          <w:szCs w:val="20"/>
        </w:rPr>
      </w:pPr>
    </w:p>
    <w:p w14:paraId="1B80651D" w14:textId="77777777" w:rsidR="00192E7D" w:rsidRPr="00F05609" w:rsidRDefault="00192E7D" w:rsidP="00192E7D">
      <w:pPr>
        <w:rPr>
          <w:rFonts w:eastAsia="Times New Roman"/>
          <w:color w:val="000000"/>
          <w:sz w:val="20"/>
          <w:szCs w:val="20"/>
        </w:rPr>
      </w:pPr>
      <w:r w:rsidRPr="00F05609">
        <w:rPr>
          <w:rFonts w:eastAsia="Times New Roman"/>
          <w:color w:val="000000"/>
          <w:sz w:val="20"/>
          <w:szCs w:val="20"/>
        </w:rPr>
        <w:t xml:space="preserve">Sample ACF </w:t>
      </w:r>
      <w:r>
        <w:rPr>
          <w:rFonts w:eastAsia="Times New Roman"/>
          <w:color w:val="000000"/>
          <w:sz w:val="20"/>
          <w:szCs w:val="20"/>
        </w:rPr>
        <w:t xml:space="preserve">for a MA model below </w:t>
      </w:r>
      <w:r w:rsidRPr="00F05609">
        <w:rPr>
          <w:rFonts w:eastAsia="Times New Roman"/>
          <w:color w:val="000000"/>
          <w:sz w:val="20"/>
          <w:szCs w:val="20"/>
        </w:rPr>
        <w:t xml:space="preserve">where MA =1 </w:t>
      </w:r>
    </w:p>
    <w:p w14:paraId="0032ABB9" w14:textId="1ADFD221" w:rsidR="00192E7D" w:rsidRPr="00F05609" w:rsidRDefault="00192E7D" w:rsidP="00192E7D">
      <w:pPr>
        <w:rPr>
          <w:rFonts w:eastAsia="Times New Roman"/>
          <w:color w:val="000000"/>
          <w:sz w:val="20"/>
          <w:szCs w:val="20"/>
        </w:rPr>
      </w:pPr>
      <w:r w:rsidRPr="00F05609">
        <w:rPr>
          <w:rFonts w:eastAsia="Times New Roman"/>
          <w:noProof/>
          <w:color w:val="000000"/>
          <w:sz w:val="20"/>
          <w:szCs w:val="20"/>
        </w:rPr>
        <w:drawing>
          <wp:inline distT="0" distB="0" distL="0" distR="0" wp14:anchorId="178CF0D1" wp14:editId="1F65B9E9">
            <wp:extent cx="3709035" cy="2343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01 at 8.41.40 PM.png"/>
                    <pic:cNvPicPr/>
                  </pic:nvPicPr>
                  <pic:blipFill>
                    <a:blip r:embed="rId9">
                      <a:extLst>
                        <a:ext uri="{28A0092B-C50C-407E-A947-70E740481C1C}">
                          <a14:useLocalDpi xmlns:a14="http://schemas.microsoft.com/office/drawing/2010/main" val="0"/>
                        </a:ext>
                      </a:extLst>
                    </a:blip>
                    <a:stretch>
                      <a:fillRect/>
                    </a:stretch>
                  </pic:blipFill>
                  <pic:spPr>
                    <a:xfrm>
                      <a:off x="0" y="0"/>
                      <a:ext cx="3729543" cy="2356531"/>
                    </a:xfrm>
                    <a:prstGeom prst="rect">
                      <a:avLst/>
                    </a:prstGeom>
                  </pic:spPr>
                </pic:pic>
              </a:graphicData>
            </a:graphic>
          </wp:inline>
        </w:drawing>
      </w:r>
    </w:p>
    <w:bookmarkEnd w:id="10"/>
    <w:bookmarkEnd w:id="11"/>
    <w:p w14:paraId="4D3D8480" w14:textId="77777777" w:rsidR="00192E7D" w:rsidRDefault="00192E7D" w:rsidP="003B0F05">
      <w:pPr>
        <w:spacing w:after="240"/>
        <w:rPr>
          <w:sz w:val="20"/>
          <w:szCs w:val="20"/>
        </w:rPr>
      </w:pPr>
    </w:p>
    <w:p w14:paraId="6647DA5C" w14:textId="77777777" w:rsidR="004C0E00" w:rsidRPr="00F05609" w:rsidRDefault="004C0E00" w:rsidP="004C0E00">
      <w:pPr>
        <w:rPr>
          <w:sz w:val="20"/>
          <w:szCs w:val="20"/>
        </w:rPr>
      </w:pPr>
      <w:r w:rsidRPr="00F05609">
        <w:rPr>
          <w:sz w:val="20"/>
          <w:szCs w:val="20"/>
        </w:rPr>
        <w:t>Udacity Free Course: Time Series Forecasting</w:t>
      </w:r>
    </w:p>
    <w:p w14:paraId="6D90FB66" w14:textId="77777777" w:rsidR="004C0E00" w:rsidRPr="00F05609" w:rsidRDefault="004C0E00" w:rsidP="004C0E00">
      <w:pPr>
        <w:rPr>
          <w:sz w:val="20"/>
          <w:szCs w:val="20"/>
        </w:rPr>
      </w:pPr>
      <w:hyperlink r:id="rId10" w:history="1">
        <w:r w:rsidRPr="00F05609">
          <w:rPr>
            <w:rStyle w:val="Hyperlink"/>
            <w:sz w:val="20"/>
            <w:szCs w:val="20"/>
          </w:rPr>
          <w:t>https://onlinecourses.science.psu.edu/stat510/node/62</w:t>
        </w:r>
      </w:hyperlink>
    </w:p>
    <w:p w14:paraId="6E095B2F" w14:textId="77777777" w:rsidR="004C0E00" w:rsidRPr="00F05609" w:rsidRDefault="004C0E00" w:rsidP="004C0E00">
      <w:pPr>
        <w:rPr>
          <w:sz w:val="20"/>
          <w:szCs w:val="20"/>
        </w:rPr>
      </w:pPr>
      <w:hyperlink r:id="rId11" w:history="1">
        <w:r w:rsidRPr="00F05609">
          <w:rPr>
            <w:rStyle w:val="Hyperlink"/>
            <w:sz w:val="20"/>
            <w:szCs w:val="20"/>
          </w:rPr>
          <w:t>https://onlinecourses.science.psu.edu/stat510/node/49</w:t>
        </w:r>
      </w:hyperlink>
    </w:p>
    <w:p w14:paraId="77FBFFE6" w14:textId="77777777" w:rsidR="004C0E00" w:rsidRPr="00F05609" w:rsidRDefault="004C0E00" w:rsidP="004C0E00">
      <w:pPr>
        <w:rPr>
          <w:sz w:val="20"/>
          <w:szCs w:val="20"/>
        </w:rPr>
      </w:pPr>
      <w:hyperlink r:id="rId12" w:history="1">
        <w:r w:rsidRPr="00F05609">
          <w:rPr>
            <w:rStyle w:val="Hyperlink"/>
            <w:sz w:val="20"/>
            <w:szCs w:val="20"/>
          </w:rPr>
          <w:t>https://en.wikipedia.org/wiki/Autoregressive_integrated_moving_average</w:t>
        </w:r>
      </w:hyperlink>
    </w:p>
    <w:p w14:paraId="19951511" w14:textId="77777777" w:rsidR="004C0E00" w:rsidRPr="00F05609" w:rsidRDefault="004C0E00" w:rsidP="004C0E00">
      <w:pPr>
        <w:rPr>
          <w:sz w:val="20"/>
          <w:szCs w:val="20"/>
        </w:rPr>
      </w:pPr>
      <w:hyperlink r:id="rId13" w:history="1">
        <w:r w:rsidRPr="00F05609">
          <w:rPr>
            <w:rStyle w:val="Hyperlink"/>
            <w:sz w:val="20"/>
            <w:szCs w:val="20"/>
          </w:rPr>
          <w:t>http://www.inertia7.com/projects/time-series-stock-market-python</w:t>
        </w:r>
      </w:hyperlink>
    </w:p>
    <w:p w14:paraId="660EF131" w14:textId="77777777" w:rsidR="004C0E00" w:rsidRDefault="004C0E00" w:rsidP="003B0F05">
      <w:pPr>
        <w:spacing w:after="240"/>
        <w:rPr>
          <w:sz w:val="20"/>
          <w:szCs w:val="20"/>
        </w:rPr>
      </w:pPr>
    </w:p>
    <w:p w14:paraId="0B1D694F" w14:textId="77777777" w:rsidR="00250860" w:rsidRPr="003B0F05" w:rsidRDefault="00250860" w:rsidP="003B0F05">
      <w:pPr>
        <w:spacing w:after="240"/>
        <w:rPr>
          <w:sz w:val="20"/>
          <w:szCs w:val="20"/>
        </w:rPr>
      </w:pPr>
    </w:p>
    <w:p w14:paraId="5B0409FC" w14:textId="3F3E1ABD" w:rsidR="00906E9E" w:rsidRPr="00B74564" w:rsidRDefault="00906E9E" w:rsidP="00B74564">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Datasets and Inputs</w:t>
      </w:r>
    </w:p>
    <w:p w14:paraId="6F5AF8D2" w14:textId="72B2FD52" w:rsidR="0011481F" w:rsidRPr="0011481F" w:rsidRDefault="0011481F" w:rsidP="0011481F">
      <w:pPr>
        <w:spacing w:after="240"/>
        <w:rPr>
          <w:rFonts w:eastAsia="Times New Roman"/>
          <w:sz w:val="20"/>
          <w:szCs w:val="20"/>
        </w:rPr>
      </w:pPr>
      <w:r w:rsidRPr="0011481F">
        <w:rPr>
          <w:rFonts w:eastAsia="Times New Roman"/>
          <w:sz w:val="20"/>
          <w:szCs w:val="20"/>
        </w:rPr>
        <w:t>I have downloaded daily historical stocks data from Yahoo Finance between 12-05-2011 and 12-02-2016 for the following stocks along with SNP 500(American Market index, I want to see how these stock trend with respect to market trends explained by SNP 500)</w:t>
      </w:r>
      <w:r>
        <w:rPr>
          <w:rFonts w:eastAsia="Times New Roman"/>
          <w:sz w:val="20"/>
          <w:szCs w:val="20"/>
        </w:rPr>
        <w:t xml:space="preserve">. </w:t>
      </w:r>
      <w:bookmarkStart w:id="12" w:name="OLE_LINK40"/>
      <w:bookmarkStart w:id="13" w:name="OLE_LINK41"/>
      <w:r>
        <w:rPr>
          <w:rFonts w:eastAsia="Times New Roman"/>
          <w:sz w:val="20"/>
          <w:szCs w:val="20"/>
        </w:rPr>
        <w:t>Also, please note that ‘Facebook’ went public around 2013 timeframe, so we have don’t data for ‘Facebook’ prior to that</w:t>
      </w:r>
      <w:bookmarkEnd w:id="12"/>
      <w:bookmarkEnd w:id="13"/>
      <w:r w:rsidRPr="0011481F">
        <w:rPr>
          <w:rFonts w:eastAsia="Times New Roman"/>
          <w:sz w:val="20"/>
          <w:szCs w:val="20"/>
        </w:rPr>
        <w:t>:</w:t>
      </w:r>
    </w:p>
    <w:p w14:paraId="1008857B" w14:textId="77777777" w:rsidR="0011481F" w:rsidRPr="0011481F" w:rsidRDefault="0011481F" w:rsidP="0011481F">
      <w:pPr>
        <w:spacing w:after="240"/>
        <w:rPr>
          <w:rFonts w:eastAsia="Times New Roman"/>
          <w:sz w:val="20"/>
          <w:szCs w:val="20"/>
        </w:rPr>
      </w:pPr>
      <w:r w:rsidRPr="0011481F">
        <w:rPr>
          <w:rFonts w:eastAsia="Times New Roman"/>
          <w:sz w:val="20"/>
          <w:szCs w:val="20"/>
        </w:rPr>
        <w:t>'AAPL', 'GOOG', 'AMZN', 'FACEBOOK', 'GE', 'GLD', 'MICROSOFT'</w:t>
      </w:r>
    </w:p>
    <w:p w14:paraId="31F57675" w14:textId="77777777" w:rsidR="0011481F" w:rsidRPr="0011481F" w:rsidRDefault="0011481F" w:rsidP="0011481F">
      <w:pPr>
        <w:spacing w:after="240"/>
        <w:rPr>
          <w:rFonts w:eastAsia="Times New Roman"/>
          <w:sz w:val="20"/>
          <w:szCs w:val="20"/>
        </w:rPr>
      </w:pPr>
      <w:r w:rsidRPr="0011481F">
        <w:rPr>
          <w:rFonts w:eastAsia="Times New Roman"/>
          <w:sz w:val="20"/>
          <w:szCs w:val="20"/>
        </w:rPr>
        <w:t xml:space="preserve"> Each of this stock has the following attributes:</w:t>
      </w:r>
    </w:p>
    <w:p w14:paraId="58ACA94F" w14:textId="025DAD75" w:rsidR="002E1E12" w:rsidRPr="00250860" w:rsidRDefault="0011481F" w:rsidP="00250860">
      <w:pPr>
        <w:spacing w:after="240"/>
        <w:rPr>
          <w:rFonts w:eastAsia="Times New Roman"/>
          <w:sz w:val="20"/>
          <w:szCs w:val="20"/>
        </w:rPr>
      </w:pPr>
      <w:r w:rsidRPr="0011481F">
        <w:rPr>
          <w:rFonts w:eastAsia="Times New Roman"/>
          <w:sz w:val="20"/>
          <w:szCs w:val="20"/>
        </w:rPr>
        <w:t xml:space="preserve"> Open, High, Low, Close, Volume</w:t>
      </w:r>
      <w:r w:rsidR="00D26E62">
        <w:rPr>
          <w:rFonts w:eastAsia="Times New Roman"/>
          <w:sz w:val="20"/>
          <w:szCs w:val="20"/>
        </w:rPr>
        <w:t>, Adj Close and Date</w:t>
      </w:r>
    </w:p>
    <w:p w14:paraId="281E1BD2"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Solution Statement</w:t>
      </w:r>
    </w:p>
    <w:p w14:paraId="0EA75330" w14:textId="1F5F500B" w:rsidR="00D26E62" w:rsidRPr="00F05609" w:rsidRDefault="0011481F" w:rsidP="00D26E62">
      <w:pPr>
        <w:rPr>
          <w:color w:val="000000" w:themeColor="text1"/>
          <w:sz w:val="20"/>
          <w:szCs w:val="20"/>
        </w:rPr>
      </w:pPr>
      <w:r w:rsidRPr="00126BD7">
        <w:rPr>
          <w:rFonts w:eastAsia="Times New Roman"/>
          <w:sz w:val="20"/>
          <w:szCs w:val="20"/>
        </w:rPr>
        <w:t>The</w:t>
      </w:r>
      <w:r w:rsidR="00126BD7">
        <w:rPr>
          <w:rFonts w:eastAsia="Times New Roman"/>
          <w:sz w:val="20"/>
          <w:szCs w:val="20"/>
        </w:rPr>
        <w:t xml:space="preserve"> s</w:t>
      </w:r>
      <w:r w:rsidRPr="00126BD7">
        <w:rPr>
          <w:rFonts w:eastAsia="Times New Roman"/>
          <w:sz w:val="20"/>
          <w:szCs w:val="20"/>
        </w:rPr>
        <w:t xml:space="preserve">olution would be to build a </w:t>
      </w:r>
      <w:r w:rsidR="00E52B49">
        <w:rPr>
          <w:rFonts w:eastAsia="Times New Roman"/>
          <w:sz w:val="20"/>
          <w:szCs w:val="20"/>
        </w:rPr>
        <w:t xml:space="preserve">Python based </w:t>
      </w:r>
      <w:r w:rsidRPr="00126BD7">
        <w:rPr>
          <w:rFonts w:eastAsia="Times New Roman"/>
          <w:sz w:val="20"/>
          <w:szCs w:val="20"/>
        </w:rPr>
        <w:t xml:space="preserve">machine learning regression model </w:t>
      </w:r>
      <w:r w:rsidR="00D26E62">
        <w:rPr>
          <w:rFonts w:eastAsia="Times New Roman"/>
          <w:sz w:val="20"/>
          <w:szCs w:val="20"/>
        </w:rPr>
        <w:t>for each stock provided by the user, where each model</w:t>
      </w:r>
      <w:r w:rsidRPr="00126BD7">
        <w:rPr>
          <w:rFonts w:eastAsia="Times New Roman"/>
          <w:sz w:val="20"/>
          <w:szCs w:val="20"/>
        </w:rPr>
        <w:t xml:space="preserve"> learns </w:t>
      </w:r>
      <w:r w:rsidR="00D26E62">
        <w:rPr>
          <w:rFonts w:eastAsia="Times New Roman"/>
          <w:sz w:val="20"/>
          <w:szCs w:val="20"/>
        </w:rPr>
        <w:t>from the historical data of the stock</w:t>
      </w:r>
      <w:r w:rsidRPr="00126BD7">
        <w:rPr>
          <w:rFonts w:eastAsia="Times New Roman"/>
          <w:sz w:val="20"/>
          <w:szCs w:val="20"/>
        </w:rPr>
        <w:t xml:space="preserve"> between user provided start dat</w:t>
      </w:r>
      <w:r w:rsidR="00126BD7">
        <w:rPr>
          <w:rFonts w:eastAsia="Times New Roman"/>
          <w:sz w:val="20"/>
          <w:szCs w:val="20"/>
        </w:rPr>
        <w:t xml:space="preserve">e and end date, and predicts the </w:t>
      </w:r>
      <w:r w:rsidRPr="00126BD7">
        <w:rPr>
          <w:rFonts w:eastAsia="Times New Roman"/>
          <w:sz w:val="20"/>
          <w:szCs w:val="20"/>
        </w:rPr>
        <w:t>‘Adj Close’ price f</w:t>
      </w:r>
      <w:r w:rsidR="00126BD7">
        <w:rPr>
          <w:rFonts w:eastAsia="Times New Roman"/>
          <w:sz w:val="20"/>
          <w:szCs w:val="20"/>
        </w:rPr>
        <w:t>or the user provided future date</w:t>
      </w:r>
      <w:r w:rsidRPr="00126BD7">
        <w:rPr>
          <w:rFonts w:eastAsia="Times New Roman"/>
          <w:sz w:val="20"/>
          <w:szCs w:val="20"/>
        </w:rPr>
        <w:t xml:space="preserve"> which must </w:t>
      </w:r>
      <w:r w:rsidR="00126BD7">
        <w:rPr>
          <w:rFonts w:eastAsia="Times New Roman"/>
          <w:sz w:val="20"/>
          <w:szCs w:val="20"/>
        </w:rPr>
        <w:t xml:space="preserve">be </w:t>
      </w:r>
      <w:r w:rsidRPr="00126BD7">
        <w:rPr>
          <w:rFonts w:eastAsia="Times New Roman"/>
          <w:sz w:val="20"/>
          <w:szCs w:val="20"/>
        </w:rPr>
        <w:t xml:space="preserve">greater than the end date. </w:t>
      </w:r>
      <w:r w:rsidR="00126BD7">
        <w:rPr>
          <w:rFonts w:eastAsia="Times New Roman"/>
          <w:sz w:val="20"/>
          <w:szCs w:val="20"/>
        </w:rPr>
        <w:t xml:space="preserve">The data between the user provided ‘Start date’ and ‘End date’ would be divided into two parts in the ascending order of the dates, first 70% would be kept for training and the rest 30% </w:t>
      </w:r>
      <w:r w:rsidR="00F873FD">
        <w:rPr>
          <w:rFonts w:eastAsia="Times New Roman"/>
          <w:sz w:val="20"/>
          <w:szCs w:val="20"/>
        </w:rPr>
        <w:t xml:space="preserve">for testing. </w:t>
      </w:r>
      <w:r w:rsidRPr="00126BD7">
        <w:rPr>
          <w:rFonts w:eastAsia="Times New Roman"/>
          <w:sz w:val="20"/>
          <w:szCs w:val="20"/>
        </w:rPr>
        <w:t xml:space="preserve">The machine learning </w:t>
      </w:r>
      <w:r w:rsidR="00126BD7" w:rsidRPr="00126BD7">
        <w:rPr>
          <w:rFonts w:eastAsia="Times New Roman"/>
          <w:sz w:val="20"/>
          <w:szCs w:val="20"/>
        </w:rPr>
        <w:t>regres</w:t>
      </w:r>
      <w:r w:rsidR="0018711C">
        <w:rPr>
          <w:rFonts w:eastAsia="Times New Roman"/>
          <w:sz w:val="20"/>
          <w:szCs w:val="20"/>
        </w:rPr>
        <w:t>sion model must have</w:t>
      </w:r>
      <w:r w:rsidR="00126BD7" w:rsidRPr="00126BD7">
        <w:rPr>
          <w:rFonts w:eastAsia="Times New Roman"/>
          <w:sz w:val="20"/>
          <w:szCs w:val="20"/>
        </w:rPr>
        <w:t xml:space="preserve"> a R2 score of </w:t>
      </w:r>
      <w:r w:rsidR="003439DF">
        <w:rPr>
          <w:rFonts w:eastAsia="Times New Roman"/>
          <w:sz w:val="20"/>
          <w:szCs w:val="20"/>
        </w:rPr>
        <w:t>0</w:t>
      </w:r>
      <w:r w:rsidR="00126BD7" w:rsidRPr="00126BD7">
        <w:rPr>
          <w:rFonts w:eastAsia="Times New Roman"/>
          <w:sz w:val="20"/>
          <w:szCs w:val="20"/>
        </w:rPr>
        <w:t xml:space="preserve">.85 or above on the trained dataset and R2 score of </w:t>
      </w:r>
      <w:r w:rsidR="003439DF">
        <w:rPr>
          <w:rFonts w:eastAsia="Times New Roman"/>
          <w:sz w:val="20"/>
          <w:szCs w:val="20"/>
        </w:rPr>
        <w:t>0</w:t>
      </w:r>
      <w:r w:rsidR="00126BD7" w:rsidRPr="00126BD7">
        <w:rPr>
          <w:rFonts w:eastAsia="Times New Roman"/>
          <w:sz w:val="20"/>
          <w:szCs w:val="20"/>
        </w:rPr>
        <w:t>.6 and above on the test dataset.</w:t>
      </w:r>
      <w:r w:rsidR="00D26E62">
        <w:rPr>
          <w:rFonts w:eastAsia="Times New Roman"/>
          <w:sz w:val="20"/>
          <w:szCs w:val="20"/>
        </w:rPr>
        <w:t xml:space="preserve"> </w:t>
      </w:r>
      <w:r w:rsidR="00D26E62">
        <w:rPr>
          <w:sz w:val="20"/>
          <w:szCs w:val="20"/>
        </w:rPr>
        <w:t xml:space="preserve">Additionally, </w:t>
      </w:r>
      <w:r w:rsidR="00D26E62">
        <w:rPr>
          <w:color w:val="000000" w:themeColor="text1"/>
          <w:sz w:val="20"/>
          <w:szCs w:val="20"/>
        </w:rPr>
        <w:t xml:space="preserve">on </w:t>
      </w:r>
      <w:r w:rsidR="00D26E62" w:rsidRPr="00F05609">
        <w:rPr>
          <w:color w:val="000000" w:themeColor="text1"/>
          <w:sz w:val="20"/>
          <w:szCs w:val="20"/>
        </w:rPr>
        <w:t>an average the predicted prices</w:t>
      </w:r>
      <w:r w:rsidR="00D26E62">
        <w:rPr>
          <w:color w:val="000000" w:themeColor="text1"/>
          <w:sz w:val="20"/>
          <w:szCs w:val="20"/>
        </w:rPr>
        <w:t xml:space="preserve"> from all the models </w:t>
      </w:r>
      <w:r w:rsidR="00D26E62" w:rsidRPr="000F42A7">
        <w:rPr>
          <w:color w:val="000000" w:themeColor="text1"/>
          <w:sz w:val="20"/>
          <w:szCs w:val="20"/>
        </w:rPr>
        <w:t>must be more or less within +/- 5%</w:t>
      </w:r>
      <w:r w:rsidR="000F42A7">
        <w:rPr>
          <w:color w:val="000000" w:themeColor="text1"/>
          <w:sz w:val="20"/>
          <w:szCs w:val="20"/>
        </w:rPr>
        <w:t xml:space="preserve"> of the actual stock prices on the test dat</w:t>
      </w:r>
      <w:r w:rsidR="00505B57">
        <w:rPr>
          <w:color w:val="000000" w:themeColor="text1"/>
          <w:sz w:val="20"/>
          <w:szCs w:val="20"/>
        </w:rPr>
        <w:t>a</w:t>
      </w:r>
      <w:r w:rsidR="000F42A7">
        <w:rPr>
          <w:color w:val="000000" w:themeColor="text1"/>
          <w:sz w:val="20"/>
          <w:szCs w:val="20"/>
        </w:rPr>
        <w:t>set.</w:t>
      </w:r>
    </w:p>
    <w:p w14:paraId="5977D220"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Benchmark Model</w:t>
      </w:r>
    </w:p>
    <w:p w14:paraId="56B3655D" w14:textId="0FB4EE62" w:rsidR="00505B57" w:rsidRPr="00505B57" w:rsidRDefault="003C3DFD" w:rsidP="00505B57">
      <w:pPr>
        <w:rPr>
          <w:sz w:val="20"/>
          <w:szCs w:val="20"/>
        </w:rPr>
      </w:pPr>
      <w:r>
        <w:rPr>
          <w:sz w:val="20"/>
          <w:szCs w:val="20"/>
        </w:rPr>
        <w:t xml:space="preserve">The </w:t>
      </w:r>
      <w:r w:rsidR="00505B57" w:rsidRPr="00F05609">
        <w:rPr>
          <w:sz w:val="20"/>
          <w:szCs w:val="20"/>
        </w:rPr>
        <w:t xml:space="preserve">benchmark </w:t>
      </w:r>
      <w:r>
        <w:rPr>
          <w:sz w:val="20"/>
          <w:szCs w:val="20"/>
        </w:rPr>
        <w:t xml:space="preserve">scores for the models: </w:t>
      </w:r>
      <w:r w:rsidR="00505B57" w:rsidRPr="00F05609">
        <w:rPr>
          <w:sz w:val="20"/>
          <w:szCs w:val="20"/>
        </w:rPr>
        <w:t xml:space="preserve">R2 Score of 0.6 </w:t>
      </w:r>
      <w:r w:rsidR="00505B57">
        <w:rPr>
          <w:sz w:val="20"/>
          <w:szCs w:val="20"/>
        </w:rPr>
        <w:t>on test data</w:t>
      </w:r>
      <w:r w:rsidR="009A401B">
        <w:rPr>
          <w:sz w:val="20"/>
          <w:szCs w:val="20"/>
        </w:rPr>
        <w:t xml:space="preserve"> </w:t>
      </w:r>
      <w:r w:rsidR="00505B57">
        <w:rPr>
          <w:sz w:val="20"/>
          <w:szCs w:val="20"/>
        </w:rPr>
        <w:t>(unseen data) and a R2 Score of 0.85 on train data</w:t>
      </w:r>
      <w:r w:rsidR="00505B57" w:rsidRPr="00F05609">
        <w:rPr>
          <w:sz w:val="20"/>
          <w:szCs w:val="20"/>
        </w:rPr>
        <w:t xml:space="preserve">. </w:t>
      </w:r>
      <w:r w:rsidR="00505B57">
        <w:rPr>
          <w:sz w:val="20"/>
          <w:szCs w:val="20"/>
        </w:rPr>
        <w:t xml:space="preserve"> </w:t>
      </w:r>
      <w:bookmarkStart w:id="14" w:name="OLE_LINK42"/>
      <w:bookmarkStart w:id="15" w:name="OLE_LINK43"/>
      <w:r w:rsidR="00505B57">
        <w:rPr>
          <w:sz w:val="20"/>
          <w:szCs w:val="20"/>
        </w:rPr>
        <w:t xml:space="preserve">Additionally, </w:t>
      </w:r>
      <w:r w:rsidR="00505B57">
        <w:rPr>
          <w:color w:val="000000" w:themeColor="text1"/>
          <w:sz w:val="20"/>
          <w:szCs w:val="20"/>
        </w:rPr>
        <w:t xml:space="preserve">on </w:t>
      </w:r>
      <w:r w:rsidR="00505B57" w:rsidRPr="00F05609">
        <w:rPr>
          <w:color w:val="000000" w:themeColor="text1"/>
          <w:sz w:val="20"/>
          <w:szCs w:val="20"/>
        </w:rPr>
        <w:t>an average the predicted prices</w:t>
      </w:r>
      <w:r w:rsidR="00636B6E">
        <w:rPr>
          <w:color w:val="000000" w:themeColor="text1"/>
          <w:sz w:val="20"/>
          <w:szCs w:val="20"/>
        </w:rPr>
        <w:t xml:space="preserve"> for </w:t>
      </w:r>
      <w:r w:rsidR="00505B57">
        <w:rPr>
          <w:color w:val="000000" w:themeColor="text1"/>
          <w:sz w:val="20"/>
          <w:szCs w:val="20"/>
        </w:rPr>
        <w:t xml:space="preserve">all the models </w:t>
      </w:r>
      <w:r w:rsidR="00505B57" w:rsidRPr="00636B6E">
        <w:rPr>
          <w:color w:val="000000" w:themeColor="text1"/>
          <w:sz w:val="20"/>
          <w:szCs w:val="20"/>
        </w:rPr>
        <w:t>must be more or less within +/- 5%</w:t>
      </w:r>
      <w:r w:rsidR="00505B57" w:rsidRPr="00F05609">
        <w:rPr>
          <w:color w:val="000000" w:themeColor="text1"/>
          <w:sz w:val="20"/>
          <w:szCs w:val="20"/>
        </w:rPr>
        <w:t xml:space="preserve"> of the actual stock prices.</w:t>
      </w:r>
    </w:p>
    <w:bookmarkEnd w:id="14"/>
    <w:bookmarkEnd w:id="15"/>
    <w:p w14:paraId="74D55ADC" w14:textId="34874F5E" w:rsidR="00906E9E" w:rsidRPr="00906E9E" w:rsidRDefault="00906E9E" w:rsidP="00505B57">
      <w:pPr>
        <w:spacing w:after="240"/>
        <w:rPr>
          <w:rFonts w:ascii="Helvetica" w:hAnsi="Helvetica" w:cs="Times New Roman"/>
          <w:color w:val="333333"/>
        </w:rPr>
      </w:pPr>
    </w:p>
    <w:p w14:paraId="380BB211" w14:textId="77777777" w:rsid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Evaluation Metrics</w:t>
      </w:r>
    </w:p>
    <w:p w14:paraId="03F6A0B2" w14:textId="77777777" w:rsidR="00636B6E" w:rsidRPr="00636B6E" w:rsidRDefault="00636B6E" w:rsidP="00636B6E">
      <w:pPr>
        <w:rPr>
          <w:sz w:val="20"/>
          <w:szCs w:val="20"/>
        </w:rPr>
      </w:pPr>
      <w:r w:rsidRPr="00636B6E">
        <w:rPr>
          <w:sz w:val="20"/>
          <w:szCs w:val="20"/>
        </w:rPr>
        <w:t>R2 score on the train and test datasets are calculated to measure the performance of the model. Best possible score is 1. Besides R2 score, I am also calculating the variation of the predicted stock price compared to the actual prices in the test dataset. R2 Score is used to test the performance of all three models – Linear Regression, KNN Regression and ARIMA</w:t>
      </w:r>
    </w:p>
    <w:p w14:paraId="277F8576" w14:textId="77777777" w:rsidR="00636B6E" w:rsidRPr="00636B6E" w:rsidRDefault="00636B6E" w:rsidP="00636B6E">
      <w:pPr>
        <w:rPr>
          <w:sz w:val="20"/>
          <w:szCs w:val="20"/>
        </w:rPr>
      </w:pPr>
    </w:p>
    <w:p w14:paraId="622FCD91" w14:textId="77777777" w:rsidR="00636B6E" w:rsidRPr="00636B6E" w:rsidRDefault="00636B6E" w:rsidP="00636B6E">
      <w:pPr>
        <w:rPr>
          <w:sz w:val="20"/>
          <w:szCs w:val="20"/>
        </w:rPr>
      </w:pPr>
      <w:r w:rsidRPr="00636B6E">
        <w:rPr>
          <w:sz w:val="20"/>
          <w:szCs w:val="20"/>
        </w:rPr>
        <w:t xml:space="preserve">For e.g.: </w:t>
      </w:r>
    </w:p>
    <w:p w14:paraId="5EEE1B60" w14:textId="77777777" w:rsidR="00636B6E" w:rsidRPr="00636B6E" w:rsidRDefault="00636B6E" w:rsidP="00636B6E">
      <w:pPr>
        <w:rPr>
          <w:sz w:val="20"/>
          <w:szCs w:val="20"/>
        </w:rPr>
      </w:pPr>
      <w:r w:rsidRPr="00636B6E">
        <w:rPr>
          <w:sz w:val="20"/>
          <w:szCs w:val="20"/>
        </w:rPr>
        <w:t>Score on training data for GOOG:0.97</w:t>
      </w:r>
    </w:p>
    <w:p w14:paraId="6F9D1AB2" w14:textId="77777777" w:rsidR="00636B6E" w:rsidRPr="00636B6E" w:rsidRDefault="00636B6E" w:rsidP="00636B6E">
      <w:pPr>
        <w:rPr>
          <w:sz w:val="20"/>
          <w:szCs w:val="20"/>
        </w:rPr>
      </w:pPr>
      <w:r w:rsidRPr="00636B6E">
        <w:rPr>
          <w:sz w:val="20"/>
          <w:szCs w:val="20"/>
        </w:rPr>
        <w:t>Score on test data for GOOG: 0.88</w:t>
      </w:r>
    </w:p>
    <w:p w14:paraId="04DED68C" w14:textId="4F6752FE" w:rsidR="00636B6E" w:rsidRPr="00636B6E" w:rsidRDefault="00636B6E" w:rsidP="00636B6E">
      <w:pPr>
        <w:rPr>
          <w:sz w:val="20"/>
          <w:szCs w:val="20"/>
        </w:rPr>
      </w:pPr>
      <w:r w:rsidRPr="00636B6E">
        <w:rPr>
          <w:sz w:val="20"/>
          <w:szCs w:val="20"/>
        </w:rPr>
        <w:t>The prediction on the test dataset 6 days after the training date for GOOG is +/- 2.721% compared to the actual values</w:t>
      </w:r>
    </w:p>
    <w:p w14:paraId="73D9758C" w14:textId="77777777" w:rsidR="00636B6E" w:rsidRPr="00636B6E" w:rsidRDefault="00636B6E" w:rsidP="00636B6E">
      <w:pPr>
        <w:rPr>
          <w:sz w:val="20"/>
          <w:szCs w:val="20"/>
        </w:rPr>
      </w:pPr>
    </w:p>
    <w:p w14:paraId="787F8101" w14:textId="58789C2C" w:rsidR="00636B6E" w:rsidRPr="00636B6E" w:rsidRDefault="00636B6E" w:rsidP="00636B6E">
      <w:pPr>
        <w:rPr>
          <w:sz w:val="20"/>
          <w:szCs w:val="20"/>
        </w:rPr>
      </w:pPr>
      <w:r w:rsidRPr="00636B6E">
        <w:rPr>
          <w:sz w:val="20"/>
          <w:szCs w:val="20"/>
        </w:rPr>
        <w:t>In </w:t>
      </w:r>
      <w:hyperlink r:id="rId14" w:tooltip="Statistics" w:history="1">
        <w:r w:rsidRPr="00636B6E">
          <w:rPr>
            <w:sz w:val="20"/>
            <w:szCs w:val="20"/>
          </w:rPr>
          <w:t>statistics</w:t>
        </w:r>
      </w:hyperlink>
      <w:r w:rsidRPr="00636B6E">
        <w:rPr>
          <w:sz w:val="20"/>
          <w:szCs w:val="20"/>
        </w:rPr>
        <w:t>, the coefficient of determination, denoted R2 or r2 and pronounced "R squared", is a number that indicates the proportion of the variance in the dependent variable that is predictable from the independent variable. The coefficient R^2 is defined as (1 - u/v), where u is the regression sum of squares ((y_true - y_pred) ** 2</w:t>
      </w:r>
      <w:r w:rsidRPr="00636B6E">
        <w:rPr>
          <w:sz w:val="20"/>
          <w:szCs w:val="20"/>
        </w:rPr>
        <w:t>). sum (</w:t>
      </w:r>
      <w:r w:rsidRPr="00636B6E">
        <w:rPr>
          <w:sz w:val="20"/>
          <w:szCs w:val="20"/>
        </w:rPr>
        <w:t>) and v is the residual sum of squares ((y_true - y_</w:t>
      </w:r>
      <w:r w:rsidRPr="00636B6E">
        <w:rPr>
          <w:sz w:val="20"/>
          <w:szCs w:val="20"/>
        </w:rPr>
        <w:t>true. mean (</w:t>
      </w:r>
      <w:r w:rsidRPr="00636B6E">
        <w:rPr>
          <w:sz w:val="20"/>
          <w:szCs w:val="20"/>
        </w:rPr>
        <w:t>)) ** 2</w:t>
      </w:r>
      <w:r w:rsidRPr="00636B6E">
        <w:rPr>
          <w:sz w:val="20"/>
          <w:szCs w:val="20"/>
        </w:rPr>
        <w:t>). sum (</w:t>
      </w:r>
      <w:r w:rsidRPr="00636B6E">
        <w:rPr>
          <w:sz w:val="20"/>
          <w:szCs w:val="20"/>
        </w:rPr>
        <w:t>). Best possible score is 1.0 and it can be negative (because the model can be arbitrarily worse). A constant model that always predicts the expected value of y, disregarding the input features, would get a R^2 score of 0.0.</w:t>
      </w:r>
    </w:p>
    <w:p w14:paraId="4E84FB06" w14:textId="77777777" w:rsidR="00636B6E" w:rsidRPr="00F05609" w:rsidRDefault="00636B6E" w:rsidP="00636B6E">
      <w:pPr>
        <w:pStyle w:val="HTMLPreformatted"/>
        <w:shd w:val="clear" w:color="auto" w:fill="FFFFFF"/>
        <w:wordWrap w:val="0"/>
        <w:textAlignment w:val="baseline"/>
        <w:rPr>
          <w:rFonts w:ascii="Times New Roman" w:hAnsi="Times New Roman" w:cs="Times New Roman"/>
          <w:color w:val="000000"/>
        </w:rPr>
      </w:pPr>
    </w:p>
    <w:p w14:paraId="5E9EF22A" w14:textId="77777777" w:rsidR="00636B6E" w:rsidRPr="00F05609" w:rsidRDefault="00636B6E" w:rsidP="00636B6E">
      <w:pPr>
        <w:pStyle w:val="HTMLPreformatted"/>
        <w:shd w:val="clear" w:color="auto" w:fill="FFFFFF"/>
        <w:wordWrap w:val="0"/>
        <w:textAlignment w:val="baseline"/>
        <w:rPr>
          <w:rFonts w:ascii="Times New Roman" w:hAnsi="Times New Roman" w:cs="Times New Roman"/>
          <w:color w:val="000000"/>
        </w:rPr>
      </w:pPr>
      <w:r w:rsidRPr="00F05609">
        <w:rPr>
          <w:rFonts w:ascii="Times New Roman" w:hAnsi="Times New Roman" w:cs="Times New Roman"/>
          <w:color w:val="000000"/>
        </w:rPr>
        <w:t xml:space="preserve">Source: </w:t>
      </w:r>
    </w:p>
    <w:p w14:paraId="12BD1F0F" w14:textId="77777777" w:rsidR="00636B6E" w:rsidRPr="00F05609" w:rsidRDefault="00636B6E" w:rsidP="00636B6E">
      <w:pPr>
        <w:pStyle w:val="HTMLPreformatted"/>
        <w:shd w:val="clear" w:color="auto" w:fill="FFFFFF"/>
        <w:wordWrap w:val="0"/>
        <w:textAlignment w:val="baseline"/>
        <w:rPr>
          <w:rFonts w:ascii="Times New Roman" w:hAnsi="Times New Roman" w:cs="Times New Roman"/>
          <w:color w:val="000000"/>
        </w:rPr>
      </w:pPr>
      <w:hyperlink r:id="rId15" w:history="1">
        <w:r w:rsidRPr="00F05609">
          <w:rPr>
            <w:rStyle w:val="Hyperlink"/>
            <w:rFonts w:ascii="Times New Roman" w:hAnsi="Times New Roman" w:cs="Times New Roman"/>
          </w:rPr>
          <w:t>http://scikit-learn.org/stable/modules/generated/sklearn.metrics.r2_score.html</w:t>
        </w:r>
      </w:hyperlink>
    </w:p>
    <w:p w14:paraId="7C5D4834" w14:textId="77777777" w:rsidR="00636B6E" w:rsidRPr="00F05609" w:rsidRDefault="00636B6E" w:rsidP="00636B6E">
      <w:pPr>
        <w:pStyle w:val="HTMLPreformatted"/>
        <w:shd w:val="clear" w:color="auto" w:fill="FFFFFF"/>
        <w:wordWrap w:val="0"/>
        <w:textAlignment w:val="baseline"/>
        <w:rPr>
          <w:rFonts w:ascii="Times New Roman" w:hAnsi="Times New Roman" w:cs="Times New Roman"/>
          <w:color w:val="000000"/>
        </w:rPr>
      </w:pPr>
    </w:p>
    <w:p w14:paraId="21A7F737" w14:textId="77777777" w:rsidR="00636B6E" w:rsidRPr="00F05609" w:rsidRDefault="00636B6E" w:rsidP="00636B6E">
      <w:pPr>
        <w:pStyle w:val="HTMLPreformatted"/>
        <w:shd w:val="clear" w:color="auto" w:fill="FFFFFF"/>
        <w:wordWrap w:val="0"/>
        <w:textAlignment w:val="baseline"/>
        <w:rPr>
          <w:rFonts w:ascii="Times New Roman" w:hAnsi="Times New Roman" w:cs="Times New Roman"/>
          <w:color w:val="000000"/>
        </w:rPr>
      </w:pPr>
      <w:hyperlink r:id="rId16" w:anchor="sklearn.linear_model.LinearRegression.score" w:history="1">
        <w:r w:rsidRPr="00F05609">
          <w:rPr>
            <w:rStyle w:val="Hyperlink"/>
            <w:rFonts w:ascii="Times New Roman" w:hAnsi="Times New Roman" w:cs="Times New Roman"/>
          </w:rPr>
          <w:t>http://scikit-learn.org/stable/modules/generated/sklearn.linear_model.LinearRegression.html#sklearn.linear_model.LinearRegression.score</w:t>
        </w:r>
      </w:hyperlink>
    </w:p>
    <w:p w14:paraId="43C3CA6D" w14:textId="77777777" w:rsidR="00636B6E" w:rsidRPr="00F05609" w:rsidRDefault="00636B6E" w:rsidP="00636B6E">
      <w:pPr>
        <w:pStyle w:val="HTMLPreformatted"/>
        <w:shd w:val="clear" w:color="auto" w:fill="FFFFFF"/>
        <w:wordWrap w:val="0"/>
        <w:textAlignment w:val="baseline"/>
        <w:rPr>
          <w:rFonts w:ascii="Times New Roman" w:hAnsi="Times New Roman" w:cs="Times New Roman"/>
          <w:color w:val="000000"/>
        </w:rPr>
      </w:pPr>
    </w:p>
    <w:p w14:paraId="5ED405FE" w14:textId="2C26FBB3" w:rsidR="00250860" w:rsidRDefault="00636B6E" w:rsidP="00717472">
      <w:pPr>
        <w:pStyle w:val="HTMLPreformatted"/>
        <w:shd w:val="clear" w:color="auto" w:fill="FFFFFF"/>
        <w:wordWrap w:val="0"/>
        <w:textAlignment w:val="baseline"/>
        <w:rPr>
          <w:rStyle w:val="Hyperlink"/>
          <w:rFonts w:ascii="Times New Roman" w:hAnsi="Times New Roman" w:cs="Times New Roman"/>
        </w:rPr>
      </w:pPr>
      <w:hyperlink r:id="rId17" w:history="1">
        <w:r w:rsidRPr="00F05609">
          <w:rPr>
            <w:rStyle w:val="Hyperlink"/>
            <w:rFonts w:ascii="Times New Roman" w:hAnsi="Times New Roman" w:cs="Times New Roman"/>
          </w:rPr>
          <w:t>https://en.wikipedia.org/wiki/Coefficient_of_determination</w:t>
        </w:r>
      </w:hyperlink>
    </w:p>
    <w:p w14:paraId="6E92C9BB" w14:textId="77777777" w:rsidR="00717472" w:rsidRPr="00717472" w:rsidRDefault="00717472" w:rsidP="00717472">
      <w:pPr>
        <w:pStyle w:val="HTMLPreformatted"/>
        <w:shd w:val="clear" w:color="auto" w:fill="FFFFFF"/>
        <w:wordWrap w:val="0"/>
        <w:textAlignment w:val="baseline"/>
        <w:rPr>
          <w:rFonts w:ascii="Times New Roman" w:hAnsi="Times New Roman" w:cs="Times New Roman"/>
          <w:color w:val="0000FF"/>
          <w:u w:val="single"/>
        </w:rPr>
      </w:pPr>
    </w:p>
    <w:p w14:paraId="29329024" w14:textId="0E277C70" w:rsidR="00906E9E" w:rsidRDefault="00906E9E" w:rsidP="004C0E00">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Project Design</w:t>
      </w:r>
      <w:r w:rsidR="0082759E">
        <w:rPr>
          <w:rFonts w:ascii="Helvetica" w:eastAsia="Times New Roman" w:hAnsi="Helvetica" w:cs="Times New Roman"/>
          <w:b/>
          <w:bCs/>
          <w:color w:val="333333"/>
          <w:sz w:val="30"/>
          <w:szCs w:val="30"/>
        </w:rPr>
        <w:t>:</w:t>
      </w:r>
    </w:p>
    <w:p w14:paraId="4A9B19B5" w14:textId="228F15DD" w:rsidR="00667A25" w:rsidRDefault="0082759E" w:rsidP="00667A25">
      <w:pPr>
        <w:rPr>
          <w:sz w:val="20"/>
          <w:szCs w:val="20"/>
        </w:rPr>
      </w:pPr>
      <w:r w:rsidRPr="00667A25">
        <w:rPr>
          <w:sz w:val="20"/>
          <w:szCs w:val="20"/>
        </w:rPr>
        <w:t>I would start-off with various financial analysis of the historical data such as</w:t>
      </w:r>
      <w:r w:rsidR="00667A25" w:rsidRPr="00667A25">
        <w:rPr>
          <w:sz w:val="20"/>
          <w:szCs w:val="20"/>
        </w:rPr>
        <w:t xml:space="preserve"> plotting a comparative analysis of the various stocks prices, plotting the normalized stock prices, plotting daily returns, plotting Bollinger bands, calculating cumulative returns, creating portfolio stocks, plotting portfolio statistics, Optimizing the Portfolio by optimizing the Sharpe ratio, scatter plots. Also,</w:t>
      </w:r>
      <w:r w:rsidR="00200062">
        <w:rPr>
          <w:sz w:val="20"/>
          <w:szCs w:val="20"/>
        </w:rPr>
        <w:t xml:space="preserve"> </w:t>
      </w:r>
      <w:r w:rsidR="00667A25" w:rsidRPr="00667A25">
        <w:rPr>
          <w:sz w:val="20"/>
          <w:szCs w:val="20"/>
        </w:rPr>
        <w:t>co-relation between my portfolio daily return and SNP_500 daily return, Beta value to see how reactive is my optimized portfolio compared to the market, alpha value to see how well it performs compared to the market.</w:t>
      </w:r>
    </w:p>
    <w:p w14:paraId="66467BAD" w14:textId="77777777" w:rsidR="00200062" w:rsidRPr="00667A25" w:rsidRDefault="00200062" w:rsidP="00667A25">
      <w:pPr>
        <w:rPr>
          <w:sz w:val="20"/>
          <w:szCs w:val="20"/>
        </w:rPr>
      </w:pPr>
    </w:p>
    <w:p w14:paraId="0A1F79BB" w14:textId="0EF7A15B" w:rsidR="00667A25" w:rsidRDefault="00667A25" w:rsidP="00667A25">
      <w:pPr>
        <w:rPr>
          <w:sz w:val="20"/>
          <w:szCs w:val="20"/>
        </w:rPr>
      </w:pPr>
      <w:r w:rsidRPr="00667A25">
        <w:rPr>
          <w:sz w:val="20"/>
          <w:szCs w:val="20"/>
        </w:rPr>
        <w:t xml:space="preserve">The next part would be </w:t>
      </w:r>
      <w:r>
        <w:rPr>
          <w:sz w:val="20"/>
          <w:szCs w:val="20"/>
        </w:rPr>
        <w:t xml:space="preserve">to </w:t>
      </w:r>
      <w:r w:rsidRPr="00667A25">
        <w:rPr>
          <w:sz w:val="20"/>
          <w:szCs w:val="20"/>
        </w:rPr>
        <w:t>build machine learning models to predict ‘Adj Close’</w:t>
      </w:r>
      <w:r>
        <w:rPr>
          <w:sz w:val="20"/>
          <w:szCs w:val="20"/>
        </w:rPr>
        <w:t xml:space="preserve"> price for a future date as di</w:t>
      </w:r>
      <w:r w:rsidR="00E2122B">
        <w:rPr>
          <w:sz w:val="20"/>
          <w:szCs w:val="20"/>
        </w:rPr>
        <w:t>s</w:t>
      </w:r>
      <w:r>
        <w:rPr>
          <w:sz w:val="20"/>
          <w:szCs w:val="20"/>
        </w:rPr>
        <w:t>cussed above. Please note that the reason for doing the financial analysis</w:t>
      </w:r>
      <w:r w:rsidR="00E2122B">
        <w:rPr>
          <w:sz w:val="20"/>
          <w:szCs w:val="20"/>
        </w:rPr>
        <w:t xml:space="preserve"> on the historical</w:t>
      </w:r>
      <w:r>
        <w:rPr>
          <w:sz w:val="20"/>
          <w:szCs w:val="20"/>
        </w:rPr>
        <w:t xml:space="preserve"> is to kind of depict that we can do the same analysis on the Predicted Stock prices. Although the goal of this project is just to predict the ‘Adj Close’ price for a stock for a particular future, to build a real investment strategy we need to </w:t>
      </w:r>
      <w:r w:rsidR="00127FBC">
        <w:rPr>
          <w:sz w:val="20"/>
          <w:szCs w:val="20"/>
        </w:rPr>
        <w:t xml:space="preserve">perform </w:t>
      </w:r>
      <w:r>
        <w:rPr>
          <w:sz w:val="20"/>
          <w:szCs w:val="20"/>
        </w:rPr>
        <w:t>financial perform analysis on the predicted stock</w:t>
      </w:r>
      <w:r w:rsidR="00127FBC">
        <w:rPr>
          <w:sz w:val="20"/>
          <w:szCs w:val="20"/>
        </w:rPr>
        <w:t xml:space="preserve">s such as maintaining an optimized </w:t>
      </w:r>
      <w:r w:rsidR="00670EA8">
        <w:rPr>
          <w:sz w:val="20"/>
          <w:szCs w:val="20"/>
        </w:rPr>
        <w:t>portfolio</w:t>
      </w:r>
      <w:bookmarkStart w:id="16" w:name="_GoBack"/>
      <w:bookmarkEnd w:id="16"/>
      <w:r w:rsidR="00127FBC">
        <w:rPr>
          <w:sz w:val="20"/>
          <w:szCs w:val="20"/>
        </w:rPr>
        <w:t>.</w:t>
      </w:r>
    </w:p>
    <w:p w14:paraId="399F4E8E" w14:textId="77777777" w:rsidR="00E2122B" w:rsidRDefault="00E2122B" w:rsidP="00667A25">
      <w:pPr>
        <w:rPr>
          <w:sz w:val="20"/>
          <w:szCs w:val="20"/>
        </w:rPr>
      </w:pPr>
    </w:p>
    <w:p w14:paraId="2F957A6C" w14:textId="01AE5616" w:rsidR="00E2122B" w:rsidRDefault="00E2122B" w:rsidP="00667A25">
      <w:pPr>
        <w:rPr>
          <w:sz w:val="20"/>
          <w:szCs w:val="20"/>
        </w:rPr>
      </w:pPr>
      <w:r>
        <w:rPr>
          <w:sz w:val="20"/>
          <w:szCs w:val="20"/>
        </w:rPr>
        <w:t>Here are Steps I would follow:</w:t>
      </w:r>
    </w:p>
    <w:p w14:paraId="14865D19" w14:textId="77777777" w:rsidR="00E2122B" w:rsidRDefault="00E2122B" w:rsidP="00667A25">
      <w:pPr>
        <w:rPr>
          <w:sz w:val="20"/>
          <w:szCs w:val="20"/>
        </w:rPr>
      </w:pPr>
    </w:p>
    <w:p w14:paraId="7FBAAD02" w14:textId="54962BE4" w:rsidR="00717472" w:rsidRPr="00717472" w:rsidRDefault="00717472" w:rsidP="00717472">
      <w:pPr>
        <w:rPr>
          <w:sz w:val="20"/>
          <w:szCs w:val="20"/>
        </w:rPr>
      </w:pPr>
      <w:r>
        <w:rPr>
          <w:sz w:val="20"/>
          <w:szCs w:val="20"/>
        </w:rPr>
        <w:t xml:space="preserve">1. </w:t>
      </w:r>
      <w:r w:rsidRPr="00717472">
        <w:rPr>
          <w:sz w:val="20"/>
          <w:szCs w:val="20"/>
        </w:rPr>
        <w:t>Plot data</w:t>
      </w:r>
      <w:hyperlink r:id="rId18" w:anchor="1.-Plot-data" w:history="1">
        <w:r w:rsidRPr="00717472">
          <w:rPr>
            <w:sz w:val="20"/>
            <w:szCs w:val="20"/>
          </w:rPr>
          <w:t>¶</w:t>
        </w:r>
      </w:hyperlink>
    </w:p>
    <w:p w14:paraId="378C11A0" w14:textId="55148ACA" w:rsidR="00717472" w:rsidRPr="00717472" w:rsidRDefault="00717472" w:rsidP="00717472">
      <w:pPr>
        <w:rPr>
          <w:sz w:val="20"/>
          <w:szCs w:val="20"/>
        </w:rPr>
      </w:pPr>
      <w:r w:rsidRPr="00717472">
        <w:rPr>
          <w:sz w:val="20"/>
          <w:szCs w:val="20"/>
        </w:rPr>
        <w:t xml:space="preserve"> </w:t>
      </w:r>
      <w:r>
        <w:rPr>
          <w:sz w:val="20"/>
          <w:szCs w:val="20"/>
        </w:rPr>
        <w:t xml:space="preserve">   </w:t>
      </w:r>
      <w:r w:rsidRPr="00717472">
        <w:rPr>
          <w:sz w:val="20"/>
          <w:szCs w:val="20"/>
        </w:rPr>
        <w:t>-plot selected data</w:t>
      </w:r>
    </w:p>
    <w:p w14:paraId="138CF02F" w14:textId="3AE7B8B7" w:rsidR="00717472" w:rsidRPr="00717472" w:rsidRDefault="00717472" w:rsidP="00717472">
      <w:pPr>
        <w:rPr>
          <w:sz w:val="20"/>
          <w:szCs w:val="20"/>
        </w:rPr>
      </w:pPr>
      <w:r>
        <w:rPr>
          <w:sz w:val="20"/>
          <w:szCs w:val="20"/>
        </w:rPr>
        <w:t xml:space="preserve"> </w:t>
      </w:r>
      <w:r w:rsidRPr="00717472">
        <w:rPr>
          <w:sz w:val="20"/>
          <w:szCs w:val="20"/>
        </w:rPr>
        <w:t xml:space="preserve"> </w:t>
      </w:r>
      <w:r>
        <w:rPr>
          <w:sz w:val="20"/>
          <w:szCs w:val="20"/>
        </w:rPr>
        <w:t xml:space="preserve">  </w:t>
      </w:r>
      <w:r w:rsidRPr="00717472">
        <w:rPr>
          <w:sz w:val="20"/>
          <w:szCs w:val="20"/>
        </w:rPr>
        <w:t>-normalize data</w:t>
      </w:r>
    </w:p>
    <w:p w14:paraId="20E6F260" w14:textId="4DBDB4FB" w:rsidR="00717472" w:rsidRPr="00717472" w:rsidRDefault="00717472" w:rsidP="00717472">
      <w:pPr>
        <w:rPr>
          <w:sz w:val="20"/>
          <w:szCs w:val="20"/>
        </w:rPr>
      </w:pPr>
      <w:r w:rsidRPr="00717472">
        <w:rPr>
          <w:sz w:val="20"/>
          <w:szCs w:val="20"/>
        </w:rPr>
        <w:t xml:space="preserve"> </w:t>
      </w:r>
      <w:r>
        <w:rPr>
          <w:sz w:val="20"/>
          <w:szCs w:val="20"/>
        </w:rPr>
        <w:t xml:space="preserve">   </w:t>
      </w:r>
      <w:r w:rsidRPr="00717472">
        <w:rPr>
          <w:sz w:val="20"/>
          <w:szCs w:val="20"/>
        </w:rPr>
        <w:t>-Rolling mean</w:t>
      </w:r>
    </w:p>
    <w:p w14:paraId="56ED024C" w14:textId="01D4E7EA" w:rsidR="00717472" w:rsidRPr="00717472" w:rsidRDefault="00717472" w:rsidP="00717472">
      <w:pPr>
        <w:rPr>
          <w:sz w:val="20"/>
          <w:szCs w:val="20"/>
        </w:rPr>
      </w:pPr>
      <w:r>
        <w:rPr>
          <w:sz w:val="20"/>
          <w:szCs w:val="20"/>
        </w:rPr>
        <w:t xml:space="preserve">   </w:t>
      </w:r>
      <w:r w:rsidRPr="00717472">
        <w:rPr>
          <w:sz w:val="20"/>
          <w:szCs w:val="20"/>
        </w:rPr>
        <w:t xml:space="preserve"> -rolling standard deviation</w:t>
      </w:r>
    </w:p>
    <w:p w14:paraId="5D7E0B01" w14:textId="2DE89EEB" w:rsidR="00717472" w:rsidRPr="00717472" w:rsidRDefault="00717472" w:rsidP="00717472">
      <w:pPr>
        <w:rPr>
          <w:sz w:val="20"/>
          <w:szCs w:val="20"/>
        </w:rPr>
      </w:pPr>
      <w:r>
        <w:rPr>
          <w:sz w:val="20"/>
          <w:szCs w:val="20"/>
        </w:rPr>
        <w:t xml:space="preserve">   </w:t>
      </w:r>
      <w:r w:rsidRPr="00717472">
        <w:rPr>
          <w:sz w:val="20"/>
          <w:szCs w:val="20"/>
        </w:rPr>
        <w:t xml:space="preserve"> -Bollinger bands</w:t>
      </w:r>
    </w:p>
    <w:p w14:paraId="477906B2" w14:textId="0A7117C9" w:rsidR="00717472" w:rsidRDefault="00717472" w:rsidP="00717472">
      <w:pPr>
        <w:rPr>
          <w:sz w:val="20"/>
          <w:szCs w:val="20"/>
        </w:rPr>
      </w:pPr>
      <w:r w:rsidRPr="00717472">
        <w:rPr>
          <w:sz w:val="20"/>
          <w:szCs w:val="20"/>
        </w:rPr>
        <w:t xml:space="preserve"> </w:t>
      </w:r>
      <w:r>
        <w:rPr>
          <w:sz w:val="20"/>
          <w:szCs w:val="20"/>
        </w:rPr>
        <w:t xml:space="preserve">   </w:t>
      </w:r>
      <w:r w:rsidRPr="00717472">
        <w:rPr>
          <w:sz w:val="20"/>
          <w:szCs w:val="20"/>
        </w:rPr>
        <w:t>-daily return</w:t>
      </w:r>
    </w:p>
    <w:p w14:paraId="7E0E7A68" w14:textId="77777777" w:rsidR="00717472" w:rsidRDefault="00717472" w:rsidP="00717472">
      <w:pPr>
        <w:rPr>
          <w:sz w:val="20"/>
          <w:szCs w:val="20"/>
        </w:rPr>
      </w:pPr>
    </w:p>
    <w:p w14:paraId="689F54DA" w14:textId="130A4814" w:rsidR="00717472" w:rsidRPr="00717472" w:rsidRDefault="00717472" w:rsidP="00717472">
      <w:pPr>
        <w:rPr>
          <w:sz w:val="20"/>
          <w:szCs w:val="20"/>
        </w:rPr>
      </w:pPr>
      <w:r>
        <w:rPr>
          <w:sz w:val="20"/>
          <w:szCs w:val="20"/>
        </w:rPr>
        <w:t xml:space="preserve">2. </w:t>
      </w:r>
      <w:r w:rsidRPr="00717472">
        <w:rPr>
          <w:sz w:val="20"/>
          <w:szCs w:val="20"/>
        </w:rPr>
        <w:t>Analysis:</w:t>
      </w:r>
    </w:p>
    <w:p w14:paraId="438713E6" w14:textId="4604414D" w:rsidR="00717472" w:rsidRPr="00717472" w:rsidRDefault="00717472" w:rsidP="00717472">
      <w:pPr>
        <w:rPr>
          <w:sz w:val="20"/>
          <w:szCs w:val="20"/>
        </w:rPr>
      </w:pPr>
      <w:r>
        <w:rPr>
          <w:sz w:val="20"/>
          <w:szCs w:val="20"/>
        </w:rPr>
        <w:t xml:space="preserve">   </w:t>
      </w:r>
      <w:r w:rsidRPr="00717472">
        <w:rPr>
          <w:sz w:val="20"/>
          <w:szCs w:val="20"/>
        </w:rPr>
        <w:t xml:space="preserve"> -Cumulative return</w:t>
      </w:r>
    </w:p>
    <w:p w14:paraId="30133D31" w14:textId="3BDE621C" w:rsidR="00717472" w:rsidRPr="00717472" w:rsidRDefault="00717472" w:rsidP="00717472">
      <w:pPr>
        <w:rPr>
          <w:sz w:val="20"/>
          <w:szCs w:val="20"/>
        </w:rPr>
      </w:pPr>
      <w:r w:rsidRPr="00717472">
        <w:rPr>
          <w:sz w:val="20"/>
          <w:szCs w:val="20"/>
        </w:rPr>
        <w:t xml:space="preserve"> </w:t>
      </w:r>
      <w:r>
        <w:rPr>
          <w:sz w:val="20"/>
          <w:szCs w:val="20"/>
        </w:rPr>
        <w:t xml:space="preserve">   </w:t>
      </w:r>
      <w:r w:rsidRPr="00717472">
        <w:rPr>
          <w:sz w:val="20"/>
          <w:szCs w:val="20"/>
        </w:rPr>
        <w:t>-creating portfolio</w:t>
      </w:r>
    </w:p>
    <w:p w14:paraId="6D1F4415" w14:textId="5D669D8B" w:rsidR="00717472" w:rsidRPr="00717472" w:rsidRDefault="00717472" w:rsidP="00717472">
      <w:pPr>
        <w:rPr>
          <w:sz w:val="20"/>
          <w:szCs w:val="20"/>
        </w:rPr>
      </w:pPr>
      <w:r w:rsidRPr="00717472">
        <w:rPr>
          <w:sz w:val="20"/>
          <w:szCs w:val="20"/>
        </w:rPr>
        <w:t xml:space="preserve"> </w:t>
      </w:r>
      <w:r>
        <w:rPr>
          <w:sz w:val="20"/>
          <w:szCs w:val="20"/>
        </w:rPr>
        <w:t xml:space="preserve">   </w:t>
      </w:r>
      <w:r w:rsidRPr="00717472">
        <w:rPr>
          <w:sz w:val="20"/>
          <w:szCs w:val="20"/>
        </w:rPr>
        <w:t>-plotting portfolio statistic</w:t>
      </w:r>
    </w:p>
    <w:p w14:paraId="2FAA2C99" w14:textId="2E7DB45D" w:rsidR="00717472" w:rsidRPr="00717472" w:rsidRDefault="00717472" w:rsidP="00717472">
      <w:pPr>
        <w:rPr>
          <w:sz w:val="20"/>
          <w:szCs w:val="20"/>
        </w:rPr>
      </w:pPr>
    </w:p>
    <w:p w14:paraId="28CCD641" w14:textId="3CA725DE" w:rsidR="00717472" w:rsidRDefault="00717472" w:rsidP="00717472">
      <w:pPr>
        <w:rPr>
          <w:sz w:val="20"/>
          <w:szCs w:val="20"/>
        </w:rPr>
      </w:pPr>
      <w:r>
        <w:rPr>
          <w:sz w:val="20"/>
          <w:szCs w:val="20"/>
        </w:rPr>
        <w:t xml:space="preserve">3. </w:t>
      </w:r>
      <w:r w:rsidRPr="00717472">
        <w:rPr>
          <w:sz w:val="20"/>
          <w:szCs w:val="20"/>
        </w:rPr>
        <w:t xml:space="preserve">Optimizing the Portfolio by optimizing or </w:t>
      </w:r>
      <w:r w:rsidRPr="00717472">
        <w:rPr>
          <w:sz w:val="20"/>
          <w:szCs w:val="20"/>
        </w:rPr>
        <w:t>minimizing</w:t>
      </w:r>
      <w:r w:rsidRPr="00717472">
        <w:rPr>
          <w:sz w:val="20"/>
          <w:szCs w:val="20"/>
        </w:rPr>
        <w:t xml:space="preserve"> the negative sharpe ratio</w:t>
      </w:r>
    </w:p>
    <w:p w14:paraId="66A60FC8" w14:textId="77777777" w:rsidR="00717472" w:rsidRPr="00717472" w:rsidRDefault="00717472" w:rsidP="00717472">
      <w:pPr>
        <w:rPr>
          <w:sz w:val="20"/>
          <w:szCs w:val="20"/>
        </w:rPr>
      </w:pPr>
    </w:p>
    <w:p w14:paraId="312F877C" w14:textId="32255E96" w:rsidR="00717472" w:rsidRDefault="00717472" w:rsidP="00717472">
      <w:pPr>
        <w:rPr>
          <w:sz w:val="20"/>
          <w:szCs w:val="20"/>
        </w:rPr>
      </w:pPr>
      <w:r>
        <w:rPr>
          <w:sz w:val="20"/>
          <w:szCs w:val="20"/>
        </w:rPr>
        <w:t xml:space="preserve">4. </w:t>
      </w:r>
      <w:r w:rsidRPr="00717472">
        <w:rPr>
          <w:sz w:val="20"/>
          <w:szCs w:val="20"/>
        </w:rPr>
        <w:t>plotting optimal portfolio statistics</w:t>
      </w:r>
    </w:p>
    <w:p w14:paraId="0BB85A8E" w14:textId="77777777" w:rsidR="00717472" w:rsidRPr="00717472" w:rsidRDefault="00717472" w:rsidP="00717472">
      <w:pPr>
        <w:rPr>
          <w:sz w:val="20"/>
          <w:szCs w:val="20"/>
        </w:rPr>
      </w:pPr>
    </w:p>
    <w:p w14:paraId="0121DD17" w14:textId="77777777" w:rsidR="00717472" w:rsidRDefault="00717472" w:rsidP="00717472">
      <w:pPr>
        <w:rPr>
          <w:sz w:val="20"/>
          <w:szCs w:val="20"/>
        </w:rPr>
      </w:pPr>
      <w:r>
        <w:rPr>
          <w:sz w:val="20"/>
          <w:szCs w:val="20"/>
        </w:rPr>
        <w:t xml:space="preserve">5. </w:t>
      </w:r>
      <w:r w:rsidRPr="00717472">
        <w:rPr>
          <w:sz w:val="20"/>
          <w:szCs w:val="20"/>
        </w:rPr>
        <w:t>Scatter plot, co-relation between my portfolio daily return and SNP_500 daily return, Beta value to see how</w:t>
      </w:r>
    </w:p>
    <w:p w14:paraId="076D5C71" w14:textId="73014A2B" w:rsidR="00717472" w:rsidRDefault="00717472" w:rsidP="00717472">
      <w:pPr>
        <w:rPr>
          <w:sz w:val="20"/>
          <w:szCs w:val="20"/>
        </w:rPr>
      </w:pPr>
      <w:r>
        <w:rPr>
          <w:sz w:val="20"/>
          <w:szCs w:val="20"/>
        </w:rPr>
        <w:t xml:space="preserve">    </w:t>
      </w:r>
      <w:r w:rsidRPr="00717472">
        <w:rPr>
          <w:sz w:val="20"/>
          <w:szCs w:val="20"/>
        </w:rPr>
        <w:t xml:space="preserve">reactive is my optimized portfolio compared to the market, alpha value to see how well it performs </w:t>
      </w:r>
      <w:r w:rsidRPr="00717472">
        <w:rPr>
          <w:sz w:val="20"/>
          <w:szCs w:val="20"/>
        </w:rPr>
        <w:t>compared</w:t>
      </w:r>
      <w:r w:rsidRPr="00717472">
        <w:rPr>
          <w:sz w:val="20"/>
          <w:szCs w:val="20"/>
        </w:rPr>
        <w:t xml:space="preserve"> to</w:t>
      </w:r>
      <w:r>
        <w:rPr>
          <w:sz w:val="20"/>
          <w:szCs w:val="20"/>
        </w:rPr>
        <w:t xml:space="preserve">     the market</w:t>
      </w:r>
      <w:r w:rsidRPr="00717472">
        <w:rPr>
          <w:sz w:val="20"/>
          <w:szCs w:val="20"/>
        </w:rPr>
        <w:t xml:space="preserve"> </w:t>
      </w:r>
      <w:r>
        <w:rPr>
          <w:sz w:val="20"/>
          <w:szCs w:val="20"/>
        </w:rPr>
        <w:t xml:space="preserve">        </w:t>
      </w:r>
    </w:p>
    <w:p w14:paraId="3A76A678" w14:textId="77777777" w:rsidR="00717472" w:rsidRPr="00717472" w:rsidRDefault="00717472" w:rsidP="00717472">
      <w:pPr>
        <w:rPr>
          <w:sz w:val="20"/>
          <w:szCs w:val="20"/>
        </w:rPr>
      </w:pPr>
    </w:p>
    <w:p w14:paraId="09801DF7" w14:textId="4E4F448D" w:rsidR="00717472" w:rsidRDefault="00717472" w:rsidP="00717472">
      <w:pPr>
        <w:rPr>
          <w:sz w:val="20"/>
          <w:szCs w:val="20"/>
        </w:rPr>
      </w:pPr>
      <w:r>
        <w:rPr>
          <w:sz w:val="20"/>
          <w:szCs w:val="20"/>
        </w:rPr>
        <w:t xml:space="preserve">6. </w:t>
      </w:r>
      <w:r w:rsidRPr="00717472">
        <w:rPr>
          <w:sz w:val="20"/>
          <w:szCs w:val="20"/>
        </w:rPr>
        <w:t xml:space="preserve">Plotting </w:t>
      </w:r>
      <w:r w:rsidRPr="00717472">
        <w:rPr>
          <w:sz w:val="20"/>
          <w:szCs w:val="20"/>
        </w:rPr>
        <w:t>histogram</w:t>
      </w:r>
      <w:r w:rsidRPr="00717472">
        <w:rPr>
          <w:sz w:val="20"/>
          <w:szCs w:val="20"/>
        </w:rPr>
        <w:t>s</w:t>
      </w:r>
    </w:p>
    <w:p w14:paraId="74DD1BDD" w14:textId="77777777" w:rsidR="00717472" w:rsidRPr="00717472" w:rsidRDefault="00717472" w:rsidP="00717472">
      <w:pPr>
        <w:rPr>
          <w:sz w:val="20"/>
          <w:szCs w:val="20"/>
        </w:rPr>
      </w:pPr>
    </w:p>
    <w:p w14:paraId="6228374D" w14:textId="43C59A5A" w:rsidR="00717472" w:rsidRDefault="00717472" w:rsidP="00717472">
      <w:pPr>
        <w:rPr>
          <w:sz w:val="20"/>
          <w:szCs w:val="20"/>
        </w:rPr>
      </w:pPr>
      <w:r>
        <w:rPr>
          <w:sz w:val="20"/>
          <w:szCs w:val="20"/>
        </w:rPr>
        <w:t>7. Stock price prediction interface – Linear Regression</w:t>
      </w:r>
    </w:p>
    <w:p w14:paraId="6182D80E" w14:textId="77777777" w:rsidR="00717472" w:rsidRPr="00717472" w:rsidRDefault="00717472" w:rsidP="00717472">
      <w:pPr>
        <w:rPr>
          <w:sz w:val="20"/>
          <w:szCs w:val="20"/>
        </w:rPr>
      </w:pPr>
    </w:p>
    <w:p w14:paraId="05384166" w14:textId="4A733E76" w:rsidR="00717472" w:rsidRDefault="00717472" w:rsidP="00717472">
      <w:pPr>
        <w:pStyle w:val="NormalWeb"/>
        <w:shd w:val="clear" w:color="auto" w:fill="FFFFFF"/>
        <w:spacing w:before="0" w:beforeAutospacing="0" w:after="0" w:afterAutospacing="0"/>
        <w:ind w:right="480"/>
        <w:rPr>
          <w:rFonts w:asciiTheme="minorHAnsi" w:hAnsiTheme="minorHAnsi" w:cstheme="minorBidi"/>
          <w:sz w:val="20"/>
          <w:szCs w:val="20"/>
        </w:rPr>
      </w:pPr>
      <w:r w:rsidRPr="00717472">
        <w:rPr>
          <w:rFonts w:asciiTheme="minorHAnsi" w:hAnsiTheme="minorHAnsi" w:cstheme="minorBidi"/>
          <w:sz w:val="20"/>
          <w:szCs w:val="20"/>
        </w:rPr>
        <w:t>8. Stock price prediction interface – KNN regression</w:t>
      </w:r>
    </w:p>
    <w:p w14:paraId="73A78B24" w14:textId="77777777" w:rsidR="00717472" w:rsidRDefault="00717472" w:rsidP="00717472">
      <w:pPr>
        <w:pStyle w:val="NormalWeb"/>
        <w:shd w:val="clear" w:color="auto" w:fill="FFFFFF"/>
        <w:spacing w:before="0" w:beforeAutospacing="0" w:after="0" w:afterAutospacing="0"/>
        <w:ind w:right="480"/>
        <w:rPr>
          <w:rFonts w:asciiTheme="minorHAnsi" w:hAnsiTheme="minorHAnsi" w:cstheme="minorBidi"/>
          <w:sz w:val="20"/>
          <w:szCs w:val="20"/>
        </w:rPr>
      </w:pPr>
    </w:p>
    <w:p w14:paraId="42300843" w14:textId="3ECF2764" w:rsidR="00717472" w:rsidRDefault="00717472" w:rsidP="00717472">
      <w:pPr>
        <w:pStyle w:val="NormalWeb"/>
        <w:shd w:val="clear" w:color="auto" w:fill="FFFFFF"/>
        <w:spacing w:before="0" w:beforeAutospacing="0" w:after="0" w:afterAutospacing="0"/>
        <w:ind w:right="480"/>
        <w:rPr>
          <w:rFonts w:ascii="Helvetica Neue" w:hAnsi="Helvetica Neue"/>
          <w:color w:val="000000"/>
          <w:sz w:val="21"/>
          <w:szCs w:val="21"/>
        </w:rPr>
      </w:pPr>
      <w:r>
        <w:rPr>
          <w:rFonts w:asciiTheme="minorHAnsi" w:hAnsiTheme="minorHAnsi" w:cstheme="minorBidi"/>
          <w:sz w:val="20"/>
          <w:szCs w:val="20"/>
        </w:rPr>
        <w:t>9. Stock price prediction: ARIMA</w:t>
      </w:r>
    </w:p>
    <w:p w14:paraId="16C0DF79" w14:textId="77777777" w:rsidR="00717472" w:rsidRPr="00667A25" w:rsidRDefault="00717472" w:rsidP="00667A25">
      <w:pPr>
        <w:rPr>
          <w:sz w:val="20"/>
          <w:szCs w:val="20"/>
        </w:rPr>
      </w:pPr>
    </w:p>
    <w:p w14:paraId="062D2D17" w14:textId="229877A9" w:rsidR="0082759E" w:rsidRPr="00200062" w:rsidRDefault="00200062" w:rsidP="004C0E00">
      <w:pPr>
        <w:spacing w:before="360" w:after="240"/>
        <w:outlineLvl w:val="2"/>
        <w:rPr>
          <w:sz w:val="20"/>
          <w:szCs w:val="20"/>
        </w:rPr>
      </w:pPr>
      <w:r w:rsidRPr="00200062">
        <w:rPr>
          <w:sz w:val="20"/>
          <w:szCs w:val="20"/>
        </w:rPr>
        <w:t xml:space="preserve">Please take my code checked into github: </w:t>
      </w:r>
      <w:hyperlink r:id="rId19" w:history="1">
        <w:r w:rsidRPr="00200062">
          <w:rPr>
            <w:rStyle w:val="Hyperlink"/>
            <w:sz w:val="20"/>
            <w:szCs w:val="20"/>
          </w:rPr>
          <w:t>https://github.com/ParthaPritamDeka/Machine_Learning/blob/master/Capstone Project/Machine_learning_for_Trading/Project/Submission/All_Analysis.ipynb</w:t>
        </w:r>
      </w:hyperlink>
    </w:p>
    <w:p w14:paraId="40CE78A6" w14:textId="1052049F" w:rsidR="00906E9E" w:rsidRPr="00906E9E" w:rsidRDefault="00906E9E" w:rsidP="00906E9E">
      <w:pPr>
        <w:spacing w:before="360" w:after="360"/>
        <w:rPr>
          <w:rFonts w:ascii="Times New Roman" w:eastAsia="Times New Roman" w:hAnsi="Times New Roman" w:cs="Times New Roman"/>
        </w:rPr>
      </w:pPr>
    </w:p>
    <w:p w14:paraId="1B36EC58" w14:textId="77777777" w:rsidR="00F556F3" w:rsidRDefault="00670EA8"/>
    <w:sectPr w:rsidR="00F556F3" w:rsidSect="00AD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9AE"/>
    <w:multiLevelType w:val="multilevel"/>
    <w:tmpl w:val="47B0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61356"/>
    <w:multiLevelType w:val="multilevel"/>
    <w:tmpl w:val="0A1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C6EDC"/>
    <w:multiLevelType w:val="multilevel"/>
    <w:tmpl w:val="9822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A4F98"/>
    <w:multiLevelType w:val="hybridMultilevel"/>
    <w:tmpl w:val="34981846"/>
    <w:lvl w:ilvl="0" w:tplc="8B4A15D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841CA0"/>
    <w:multiLevelType w:val="hybridMultilevel"/>
    <w:tmpl w:val="F8DCD732"/>
    <w:lvl w:ilvl="0" w:tplc="E9089260">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7A335BA6"/>
    <w:multiLevelType w:val="multilevel"/>
    <w:tmpl w:val="841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E"/>
    <w:rsid w:val="000F42A7"/>
    <w:rsid w:val="00101145"/>
    <w:rsid w:val="0011481F"/>
    <w:rsid w:val="00120231"/>
    <w:rsid w:val="00126BD7"/>
    <w:rsid w:val="00127FBC"/>
    <w:rsid w:val="00175766"/>
    <w:rsid w:val="0018711C"/>
    <w:rsid w:val="00192E7D"/>
    <w:rsid w:val="001A3321"/>
    <w:rsid w:val="001D4564"/>
    <w:rsid w:val="00200062"/>
    <w:rsid w:val="00250860"/>
    <w:rsid w:val="002E1E12"/>
    <w:rsid w:val="003439DF"/>
    <w:rsid w:val="003B0F05"/>
    <w:rsid w:val="003C3DFD"/>
    <w:rsid w:val="004C0E00"/>
    <w:rsid w:val="004C5735"/>
    <w:rsid w:val="00505B57"/>
    <w:rsid w:val="0056134B"/>
    <w:rsid w:val="005720D6"/>
    <w:rsid w:val="00586D8A"/>
    <w:rsid w:val="00636B6E"/>
    <w:rsid w:val="00667A25"/>
    <w:rsid w:val="00670EA8"/>
    <w:rsid w:val="0068737D"/>
    <w:rsid w:val="00717472"/>
    <w:rsid w:val="00796D04"/>
    <w:rsid w:val="00801654"/>
    <w:rsid w:val="0082759E"/>
    <w:rsid w:val="0089792E"/>
    <w:rsid w:val="00906E9E"/>
    <w:rsid w:val="009A401B"/>
    <w:rsid w:val="00AD760F"/>
    <w:rsid w:val="00B74564"/>
    <w:rsid w:val="00BA66B0"/>
    <w:rsid w:val="00C16927"/>
    <w:rsid w:val="00CE015B"/>
    <w:rsid w:val="00D26E62"/>
    <w:rsid w:val="00E05C8E"/>
    <w:rsid w:val="00E2122B"/>
    <w:rsid w:val="00E52B49"/>
    <w:rsid w:val="00F873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06E9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06E9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06E9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9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E9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06E9E"/>
    <w:rPr>
      <w:rFonts w:ascii="Times New Roman" w:hAnsi="Times New Roman" w:cs="Times New Roman"/>
      <w:b/>
      <w:bCs/>
      <w:sz w:val="27"/>
      <w:szCs w:val="27"/>
    </w:rPr>
  </w:style>
  <w:style w:type="paragraph" w:styleId="NormalWeb">
    <w:name w:val="Normal (Web)"/>
    <w:basedOn w:val="Normal"/>
    <w:uiPriority w:val="99"/>
    <w:semiHidden/>
    <w:unhideWhenUsed/>
    <w:rsid w:val="00906E9E"/>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06E9E"/>
    <w:rPr>
      <w:i/>
      <w:iCs/>
    </w:rPr>
  </w:style>
  <w:style w:type="character" w:styleId="Strong">
    <w:name w:val="Strong"/>
    <w:basedOn w:val="DefaultParagraphFont"/>
    <w:uiPriority w:val="22"/>
    <w:qFormat/>
    <w:rsid w:val="00906E9E"/>
    <w:rPr>
      <w:b/>
      <w:bCs/>
    </w:rPr>
  </w:style>
  <w:style w:type="character" w:customStyle="1" w:styleId="apple-converted-space">
    <w:name w:val="apple-converted-space"/>
    <w:basedOn w:val="DefaultParagraphFont"/>
    <w:rsid w:val="00906E9E"/>
  </w:style>
  <w:style w:type="paragraph" w:customStyle="1" w:styleId="c12">
    <w:name w:val="c12"/>
    <w:basedOn w:val="Normal"/>
    <w:rsid w:val="004C5735"/>
    <w:pPr>
      <w:spacing w:before="100" w:beforeAutospacing="1" w:after="100" w:afterAutospacing="1"/>
    </w:pPr>
    <w:rPr>
      <w:rFonts w:ascii="Times New Roman" w:hAnsi="Times New Roman" w:cs="Times New Roman"/>
    </w:rPr>
  </w:style>
  <w:style w:type="character" w:customStyle="1" w:styleId="c3">
    <w:name w:val="c3"/>
    <w:basedOn w:val="DefaultParagraphFont"/>
    <w:rsid w:val="004C5735"/>
  </w:style>
  <w:style w:type="character" w:customStyle="1" w:styleId="c2">
    <w:name w:val="c2"/>
    <w:basedOn w:val="DefaultParagraphFont"/>
    <w:rsid w:val="004C5735"/>
  </w:style>
  <w:style w:type="character" w:styleId="Hyperlink">
    <w:name w:val="Hyperlink"/>
    <w:basedOn w:val="DefaultParagraphFont"/>
    <w:uiPriority w:val="99"/>
    <w:unhideWhenUsed/>
    <w:rsid w:val="004C5735"/>
    <w:rPr>
      <w:color w:val="0000FF"/>
      <w:u w:val="single"/>
    </w:rPr>
  </w:style>
  <w:style w:type="character" w:styleId="FollowedHyperlink">
    <w:name w:val="FollowedHyperlink"/>
    <w:basedOn w:val="DefaultParagraphFont"/>
    <w:uiPriority w:val="99"/>
    <w:semiHidden/>
    <w:unhideWhenUsed/>
    <w:rsid w:val="00586D8A"/>
    <w:rPr>
      <w:color w:val="954F72" w:themeColor="followedHyperlink"/>
      <w:u w:val="single"/>
    </w:rPr>
  </w:style>
  <w:style w:type="paragraph" w:styleId="ListParagraph">
    <w:name w:val="List Paragraph"/>
    <w:basedOn w:val="Normal"/>
    <w:uiPriority w:val="34"/>
    <w:qFormat/>
    <w:rsid w:val="0011481F"/>
    <w:pPr>
      <w:ind w:left="720"/>
      <w:contextualSpacing/>
    </w:pPr>
  </w:style>
  <w:style w:type="paragraph" w:styleId="HTMLPreformatted">
    <w:name w:val="HTML Preformatted"/>
    <w:basedOn w:val="Normal"/>
    <w:link w:val="HTMLPreformattedChar"/>
    <w:uiPriority w:val="99"/>
    <w:unhideWhenUsed/>
    <w:rsid w:val="00636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6B6E"/>
    <w:rPr>
      <w:rFonts w:ascii="Courier New" w:hAnsi="Courier New" w:cs="Courier New"/>
      <w:sz w:val="20"/>
      <w:szCs w:val="20"/>
    </w:rPr>
  </w:style>
  <w:style w:type="character" w:styleId="HTMLCode">
    <w:name w:val="HTML Code"/>
    <w:basedOn w:val="DefaultParagraphFont"/>
    <w:uiPriority w:val="99"/>
    <w:semiHidden/>
    <w:unhideWhenUsed/>
    <w:rsid w:val="0071747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38200">
      <w:bodyDiv w:val="1"/>
      <w:marLeft w:val="0"/>
      <w:marRight w:val="0"/>
      <w:marTop w:val="0"/>
      <w:marBottom w:val="0"/>
      <w:divBdr>
        <w:top w:val="none" w:sz="0" w:space="0" w:color="auto"/>
        <w:left w:val="none" w:sz="0" w:space="0" w:color="auto"/>
        <w:bottom w:val="none" w:sz="0" w:space="0" w:color="auto"/>
        <w:right w:val="none" w:sz="0" w:space="0" w:color="auto"/>
      </w:divBdr>
    </w:div>
    <w:div w:id="520313785">
      <w:bodyDiv w:val="1"/>
      <w:marLeft w:val="0"/>
      <w:marRight w:val="0"/>
      <w:marTop w:val="0"/>
      <w:marBottom w:val="0"/>
      <w:divBdr>
        <w:top w:val="none" w:sz="0" w:space="0" w:color="auto"/>
        <w:left w:val="none" w:sz="0" w:space="0" w:color="auto"/>
        <w:bottom w:val="none" w:sz="0" w:space="0" w:color="auto"/>
        <w:right w:val="none" w:sz="0" w:space="0" w:color="auto"/>
      </w:divBdr>
    </w:div>
    <w:div w:id="938293436">
      <w:bodyDiv w:val="1"/>
      <w:marLeft w:val="0"/>
      <w:marRight w:val="0"/>
      <w:marTop w:val="0"/>
      <w:marBottom w:val="0"/>
      <w:divBdr>
        <w:top w:val="none" w:sz="0" w:space="0" w:color="auto"/>
        <w:left w:val="none" w:sz="0" w:space="0" w:color="auto"/>
        <w:bottom w:val="none" w:sz="0" w:space="0" w:color="auto"/>
        <w:right w:val="none" w:sz="0" w:space="0" w:color="auto"/>
      </w:divBdr>
    </w:div>
    <w:div w:id="1375499840">
      <w:bodyDiv w:val="1"/>
      <w:marLeft w:val="0"/>
      <w:marRight w:val="0"/>
      <w:marTop w:val="0"/>
      <w:marBottom w:val="0"/>
      <w:divBdr>
        <w:top w:val="none" w:sz="0" w:space="0" w:color="auto"/>
        <w:left w:val="none" w:sz="0" w:space="0" w:color="auto"/>
        <w:bottom w:val="none" w:sz="0" w:space="0" w:color="auto"/>
        <w:right w:val="none" w:sz="0" w:space="0" w:color="auto"/>
      </w:divBdr>
    </w:div>
    <w:div w:id="1610703764">
      <w:bodyDiv w:val="1"/>
      <w:marLeft w:val="0"/>
      <w:marRight w:val="0"/>
      <w:marTop w:val="0"/>
      <w:marBottom w:val="0"/>
      <w:divBdr>
        <w:top w:val="none" w:sz="0" w:space="0" w:color="auto"/>
        <w:left w:val="none" w:sz="0" w:space="0" w:color="auto"/>
        <w:bottom w:val="none" w:sz="0" w:space="0" w:color="auto"/>
        <w:right w:val="none" w:sz="0" w:space="0" w:color="auto"/>
      </w:divBdr>
    </w:div>
    <w:div w:id="1618101271">
      <w:bodyDiv w:val="1"/>
      <w:marLeft w:val="0"/>
      <w:marRight w:val="0"/>
      <w:marTop w:val="0"/>
      <w:marBottom w:val="0"/>
      <w:divBdr>
        <w:top w:val="none" w:sz="0" w:space="0" w:color="auto"/>
        <w:left w:val="none" w:sz="0" w:space="0" w:color="auto"/>
        <w:bottom w:val="none" w:sz="0" w:space="0" w:color="auto"/>
        <w:right w:val="none" w:sz="0" w:space="0" w:color="auto"/>
      </w:divBdr>
    </w:div>
    <w:div w:id="1909998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onlinecourses.science.psu.edu/stat510/node/62" TargetMode="External"/><Relationship Id="rId11" Type="http://schemas.openxmlformats.org/officeDocument/2006/relationships/hyperlink" Target="https://onlinecourses.science.psu.edu/stat510/node/49" TargetMode="External"/><Relationship Id="rId12" Type="http://schemas.openxmlformats.org/officeDocument/2006/relationships/hyperlink" Target="https://en.wikipedia.org/wiki/Autoregressive_integrated_moving_average" TargetMode="External"/><Relationship Id="rId13" Type="http://schemas.openxmlformats.org/officeDocument/2006/relationships/hyperlink" Target="http://www.inertia7.com/projects/time-series-stock-market-python" TargetMode="External"/><Relationship Id="rId14" Type="http://schemas.openxmlformats.org/officeDocument/2006/relationships/hyperlink" Target="https://en.wikipedia.org/wiki/Statistics" TargetMode="External"/><Relationship Id="rId15" Type="http://schemas.openxmlformats.org/officeDocument/2006/relationships/hyperlink" Target="http://scikit-learn.org/stable/modules/generated/sklearn.metrics.r2_score.html" TargetMode="External"/><Relationship Id="rId16" Type="http://schemas.openxmlformats.org/officeDocument/2006/relationships/hyperlink" Target="http://scikit-learn.org/stable/modules/generated/sklearn.linear_model.LinearRegression.html" TargetMode="External"/><Relationship Id="rId17" Type="http://schemas.openxmlformats.org/officeDocument/2006/relationships/hyperlink" Target="https://en.wikipedia.org/wiki/Coefficient_of_determination" TargetMode="External"/><Relationship Id="rId18" Type="http://schemas.openxmlformats.org/officeDocument/2006/relationships/hyperlink" Target="http://localhost:8891/notebooks/All_Analysis.ipynb" TargetMode="External"/><Relationship Id="rId19" Type="http://schemas.openxmlformats.org/officeDocument/2006/relationships/hyperlink" Target="https://github.com/ParthaPritamDeka/Machine_Learning/blob/master/Capstone%20Project/Machine_learning_for_Trading/Project/Submission/All_Analysis.ipyn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arameter" TargetMode="External"/><Relationship Id="rId6" Type="http://schemas.openxmlformats.org/officeDocument/2006/relationships/hyperlink" Target="https://en.wikipedia.org/wiki/Autoregressive_model" TargetMode="External"/><Relationship Id="rId7" Type="http://schemas.openxmlformats.org/officeDocument/2006/relationships/hyperlink" Target="https://en.wikipedia.org/wiki/Moving-average_mode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1461</Words>
  <Characters>8334</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Machine Learning Engineer Nanodegree</vt:lpstr>
      <vt:lpstr>    Capstone Proposal</vt:lpstr>
      <vt:lpstr>    Proposal</vt:lpstr>
      <vt:lpstr>        Domain Background</vt:lpstr>
      <vt:lpstr>        Problem Statement</vt:lpstr>
      <vt:lpstr>        Datasets and Inputs</vt:lpstr>
      <vt:lpstr>        Solution Statement</vt:lpstr>
      <vt:lpstr>        Benchmark Model</vt:lpstr>
      <vt:lpstr>        Evaluation Metrics</vt:lpstr>
      <vt:lpstr>        Project Design:</vt:lpstr>
      <vt:lpstr>        </vt:lpstr>
    </vt:vector>
  </TitlesOfParts>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Parthapritam (GE Digital)</dc:creator>
  <cp:keywords/>
  <dc:description/>
  <cp:lastModifiedBy>Deka, Parthapritam (GE Digital)</cp:lastModifiedBy>
  <cp:revision>25</cp:revision>
  <dcterms:created xsi:type="dcterms:W3CDTF">2017-02-13T16:02:00Z</dcterms:created>
  <dcterms:modified xsi:type="dcterms:W3CDTF">2017-02-14T16:45:00Z</dcterms:modified>
</cp:coreProperties>
</file>