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205FE" w14:textId="6FCE7AA9" w:rsidR="003A5026" w:rsidRDefault="002B4D68" w:rsidP="009A15F1">
      <w:pPr>
        <w:pStyle w:val="Title"/>
        <w:ind w:left="0"/>
      </w:pPr>
      <w:r>
        <w:rPr>
          <w:w w:val="90"/>
        </w:rPr>
        <w:t>Parthasarathy</w:t>
      </w:r>
      <w:r w:rsidR="23052CD9">
        <w:rPr>
          <w:spacing w:val="-2"/>
          <w:w w:val="90"/>
        </w:rPr>
        <w:t xml:space="preserve"> </w:t>
      </w:r>
      <w:r w:rsidR="46999D1E">
        <w:rPr>
          <w:w w:val="90"/>
        </w:rPr>
        <w:t xml:space="preserve">S                               </w:t>
      </w:r>
    </w:p>
    <w:p w14:paraId="17B78DA9" w14:textId="069F68E7" w:rsidR="003A5026" w:rsidRDefault="002B4D68" w:rsidP="00210901">
      <w:pPr>
        <w:spacing w:before="66"/>
        <w:rPr>
          <w:rFonts w:ascii="Tahoma"/>
        </w:rPr>
      </w:pPr>
      <w:r>
        <w:rPr>
          <w:rFonts w:ascii="Tahoma"/>
        </w:rPr>
        <w:t>B.Tech information Technology</w:t>
      </w:r>
      <w:r w:rsidR="00662819">
        <w:rPr>
          <w:rFonts w:ascii="Tahoma"/>
        </w:rPr>
        <w:t xml:space="preserve">                                                           </w:t>
      </w:r>
    </w:p>
    <w:p w14:paraId="4F3E8641" w14:textId="7C74C509" w:rsidR="00CB345D" w:rsidRDefault="00FF2A36" w:rsidP="00CB345D">
      <w:pPr>
        <w:spacing w:before="99"/>
        <w:rPr>
          <w:rFonts w:ascii="Tahoma"/>
          <w:color w:val="0461C1"/>
          <w:u w:val="single" w:color="0461C1"/>
        </w:rPr>
      </w:pPr>
      <w:r>
        <w:pict w14:anchorId="45E8338C">
          <v:line id="_x0000_s2050" style="position:absolute;z-index:-251658240;mso-position-horizontal-relative:page;mso-position-vertical-relative:page" from="-1pt,141pt" to="586.85pt,141pt" strokeweight="1pt">
            <w10:wrap anchorx="page" anchory="page"/>
          </v:line>
        </w:pict>
      </w:r>
      <w:hyperlink r:id="rId8" w:history="1">
        <w:r w:rsidR="00CB345D" w:rsidRPr="007A7296">
          <w:rPr>
            <w:rStyle w:val="Hyperlink"/>
            <w:rFonts w:ascii="Tahoma"/>
          </w:rPr>
          <w:t>partha08sarathy@gmail.com</w:t>
        </w:r>
      </w:hyperlink>
    </w:p>
    <w:p w14:paraId="4DC12100" w14:textId="679C22BE" w:rsidR="00336470" w:rsidRPr="00D5220A" w:rsidRDefault="007E1DD0" w:rsidP="00CB345D">
      <w:pPr>
        <w:spacing w:before="99"/>
        <w:rPr>
          <w:rFonts w:ascii="Tahoma"/>
        </w:rPr>
      </w:pPr>
      <w:r>
        <w:rPr>
          <w:rFonts w:ascii="Tahoma"/>
        </w:rPr>
        <w:t>+91</w:t>
      </w:r>
      <w:r w:rsidR="008559DF">
        <w:rPr>
          <w:rFonts w:ascii="Tahoma"/>
          <w:spacing w:val="56"/>
        </w:rPr>
        <w:t xml:space="preserve"> </w:t>
      </w:r>
      <w:r w:rsidR="009E5A6C">
        <w:rPr>
          <w:rFonts w:ascii="Tahoma"/>
        </w:rPr>
        <w:t>9080114782</w:t>
      </w:r>
      <w:r w:rsidR="00662819">
        <w:rPr>
          <w:rFonts w:ascii="Tahoma"/>
        </w:rPr>
        <w:t xml:space="preserve">                                                                                           </w:t>
      </w:r>
      <w:r w:rsidR="002312BA">
        <w:rPr>
          <w:rFonts w:ascii="Tahoma"/>
        </w:rPr>
        <w:t xml:space="preserve"> </w:t>
      </w:r>
      <w:r w:rsidR="00215B20">
        <w:rPr>
          <w:rFonts w:ascii="Tahoma"/>
        </w:rPr>
        <w:t xml:space="preserve">    </w:t>
      </w:r>
      <w:r w:rsidR="002312BA">
        <w:rPr>
          <w:rFonts w:ascii="Tahoma"/>
        </w:rPr>
        <w:t xml:space="preserve">  </w:t>
      </w:r>
      <w:r w:rsidR="008559DF">
        <w:rPr>
          <w:rFonts w:ascii="Tahoma"/>
        </w:rPr>
        <w:t xml:space="preserve">  </w:t>
      </w:r>
      <w:r w:rsidR="00A7150D">
        <w:rPr>
          <w:noProof/>
          <w:color w:val="0070C0"/>
        </w:rPr>
        <w:drawing>
          <wp:inline distT="0" distB="0" distL="0" distR="0" wp14:anchorId="69B93818" wp14:editId="6A849958">
            <wp:extent cx="113466" cy="113466"/>
            <wp:effectExtent l="0" t="0" r="1270" b="1270"/>
            <wp:docPr id="1895928482" name="Picture 3" descr="A blue square with white letter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28482" name="Picture 3" descr="A blue square with white letters on i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798" cy="12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12BA">
        <w:rPr>
          <w:rFonts w:ascii="Tahoma"/>
        </w:rPr>
        <w:t xml:space="preserve"> </w:t>
      </w:r>
      <w:hyperlink r:id="rId10" w:history="1">
        <w:r w:rsidR="007011E0" w:rsidRPr="008559DF">
          <w:rPr>
            <w:rStyle w:val="Hyperlink"/>
            <w:rFonts w:ascii="Tahoma"/>
          </w:rPr>
          <w:t>LinkedIn</w:t>
        </w:r>
      </w:hyperlink>
      <w:r w:rsidR="00EB2615" w:rsidRPr="00561EA3">
        <w:rPr>
          <w:color w:val="0070C0"/>
        </w:rPr>
        <w:t xml:space="preserve"> </w:t>
      </w:r>
      <w:r w:rsidR="008559DF">
        <w:rPr>
          <w:color w:val="0070C0"/>
        </w:rPr>
        <w:t xml:space="preserve">| </w:t>
      </w:r>
      <w:r w:rsidR="008559DF">
        <w:rPr>
          <w:rFonts w:ascii="Tahoma" w:hAnsi="Tahoma" w:cs="Tahoma"/>
          <w:b/>
          <w:bCs/>
          <w:noProof/>
          <w:color w:val="0070C0"/>
        </w:rPr>
        <w:drawing>
          <wp:inline distT="0" distB="0" distL="0" distR="0" wp14:anchorId="5A8A5692" wp14:editId="68A99255">
            <wp:extent cx="166861" cy="130379"/>
            <wp:effectExtent l="0" t="0" r="5080" b="3175"/>
            <wp:docPr id="574446016" name="Picture 4" descr="A logo with mountains and a ri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46016" name="Picture 4" descr="A logo with mountains and a riv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50" cy="14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2" w:history="1">
        <w:r w:rsidR="00D5220A" w:rsidRPr="008559DF">
          <w:rPr>
            <w:rStyle w:val="Hyperlink"/>
            <w:rFonts w:ascii="Tahoma" w:hAnsi="Tahoma" w:cs="Tahoma"/>
          </w:rPr>
          <w:t>Trailhead</w:t>
        </w:r>
      </w:hyperlink>
      <w:r w:rsidR="00EB2615" w:rsidRPr="00561EA3">
        <w:rPr>
          <w:color w:val="548DD4" w:themeColor="text2" w:themeTint="99"/>
        </w:rPr>
        <w:t xml:space="preserve">    </w:t>
      </w:r>
    </w:p>
    <w:p w14:paraId="02EB378F" w14:textId="526C1C1C" w:rsidR="003A5026" w:rsidRDefault="003A5026">
      <w:pPr>
        <w:pStyle w:val="BodyText"/>
        <w:spacing w:before="8"/>
        <w:rPr>
          <w:rFonts w:ascii="Tahoma"/>
          <w:sz w:val="28"/>
        </w:rPr>
      </w:pPr>
    </w:p>
    <w:p w14:paraId="55A2DC05" w14:textId="77777777" w:rsidR="003A5026" w:rsidRDefault="007E1DD0">
      <w:pPr>
        <w:pStyle w:val="Heading1"/>
        <w:spacing w:line="341" w:lineRule="exact"/>
        <w:ind w:left="200"/>
      </w:pPr>
      <w:bookmarkStart w:id="0" w:name="CAREER_OBJECTIVE:"/>
      <w:bookmarkEnd w:id="0"/>
      <w:r>
        <w:t>CAREER</w:t>
      </w:r>
      <w:r>
        <w:rPr>
          <w:spacing w:val="-5"/>
        </w:rPr>
        <w:t xml:space="preserve"> </w:t>
      </w:r>
      <w:r>
        <w:t>OBJECTIVE:</w:t>
      </w:r>
    </w:p>
    <w:p w14:paraId="5A39BBE3" w14:textId="31F61EDD" w:rsidR="003A5026" w:rsidRDefault="00227108" w:rsidP="00982A8A">
      <w:pPr>
        <w:ind w:left="100" w:right="1028" w:firstLine="1005"/>
        <w:jc w:val="both"/>
        <w:rPr>
          <w:color w:val="212121"/>
          <w:sz w:val="26"/>
        </w:rPr>
      </w:pPr>
      <w:r w:rsidRPr="00227108">
        <w:rPr>
          <w:sz w:val="26"/>
        </w:rPr>
        <w:t>Proficient Salesforce Developer</w:t>
      </w:r>
      <w:r w:rsidR="00391644">
        <w:rPr>
          <w:sz w:val="26"/>
        </w:rPr>
        <w:t xml:space="preserve"> </w:t>
      </w:r>
      <w:r w:rsidRPr="00227108">
        <w:rPr>
          <w:sz w:val="26"/>
        </w:rPr>
        <w:t>with expertise in architecting bespoke solutions using Apex, Flows, and Lightning Web Components. Driven by a penchant for innovation and precision, I aim to redefine business processes by crafting transformative, user-centric applications.</w:t>
      </w:r>
      <w:r w:rsidR="00391644">
        <w:rPr>
          <w:sz w:val="26"/>
        </w:rPr>
        <w:t xml:space="preserve"> </w:t>
      </w:r>
      <w:r w:rsidRPr="00227108">
        <w:rPr>
          <w:sz w:val="26"/>
        </w:rPr>
        <w:t>Focused on leveraging Salesforce’s dynamic ecosystem to propel organizational efficiency and scalability</w:t>
      </w:r>
      <w:r w:rsidR="007E1DD0">
        <w:rPr>
          <w:color w:val="212121"/>
          <w:sz w:val="26"/>
        </w:rPr>
        <w:t>.</w:t>
      </w:r>
    </w:p>
    <w:p w14:paraId="22713D78" w14:textId="77777777" w:rsidR="00667876" w:rsidRPr="00982A8A" w:rsidRDefault="00667876" w:rsidP="00982A8A">
      <w:pPr>
        <w:ind w:left="100" w:right="1028" w:firstLine="1005"/>
        <w:jc w:val="both"/>
        <w:rPr>
          <w:sz w:val="26"/>
        </w:rPr>
      </w:pPr>
    </w:p>
    <w:p w14:paraId="41C8F396" w14:textId="7399ED88" w:rsidR="003A5026" w:rsidRPr="00982A8A" w:rsidRDefault="007E1DD0" w:rsidP="00982A8A">
      <w:pPr>
        <w:pStyle w:val="Heading1"/>
      </w:pPr>
      <w:bookmarkStart w:id="1" w:name="EDUCATIONAL_QUALIFICATION:"/>
      <w:bookmarkEnd w:id="1"/>
      <w:r>
        <w:t>EDUCATIONAL</w:t>
      </w:r>
      <w:r>
        <w:rPr>
          <w:spacing w:val="-3"/>
        </w:rPr>
        <w:t xml:space="preserve"> </w:t>
      </w:r>
      <w:r>
        <w:t>QUALIFICATION:</w:t>
      </w: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327"/>
        <w:gridCol w:w="4523"/>
        <w:gridCol w:w="2192"/>
      </w:tblGrid>
      <w:tr w:rsidR="003A5026" w14:paraId="6F9BF3B1" w14:textId="77777777" w:rsidTr="46999D1E">
        <w:trPr>
          <w:trHeight w:val="540"/>
        </w:trPr>
        <w:tc>
          <w:tcPr>
            <w:tcW w:w="1761" w:type="dxa"/>
          </w:tcPr>
          <w:p w14:paraId="3C72651D" w14:textId="77777777" w:rsidR="003A5026" w:rsidRDefault="007E1DD0">
            <w:pPr>
              <w:pStyle w:val="TableParagraph"/>
              <w:spacing w:before="101"/>
              <w:ind w:left="209" w:right="190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2327" w:type="dxa"/>
          </w:tcPr>
          <w:p w14:paraId="57156ABE" w14:textId="77777777" w:rsidR="003A5026" w:rsidRDefault="007E1DD0">
            <w:pPr>
              <w:pStyle w:val="TableParagraph"/>
              <w:spacing w:before="101"/>
              <w:ind w:right="103"/>
              <w:rPr>
                <w:b/>
                <w:sz w:val="24"/>
              </w:rPr>
            </w:pPr>
            <w:r>
              <w:rPr>
                <w:b/>
                <w:sz w:val="24"/>
              </w:rPr>
              <w:t>Degree/Examination</w:t>
            </w:r>
          </w:p>
        </w:tc>
        <w:tc>
          <w:tcPr>
            <w:tcW w:w="4523" w:type="dxa"/>
          </w:tcPr>
          <w:p w14:paraId="7CC4D440" w14:textId="77777777" w:rsidR="003A5026" w:rsidRDefault="007E1DD0">
            <w:pPr>
              <w:pStyle w:val="TableParagraph"/>
              <w:spacing w:before="101"/>
              <w:ind w:left="1389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Institution/Board</w:t>
            </w:r>
          </w:p>
        </w:tc>
        <w:tc>
          <w:tcPr>
            <w:tcW w:w="2192" w:type="dxa"/>
          </w:tcPr>
          <w:p w14:paraId="016947D6" w14:textId="77777777" w:rsidR="003A5026" w:rsidRDefault="007E1DD0">
            <w:pPr>
              <w:pStyle w:val="TableParagraph"/>
              <w:spacing w:before="101"/>
              <w:ind w:left="188"/>
              <w:rPr>
                <w:b/>
                <w:sz w:val="24"/>
              </w:rPr>
            </w:pPr>
            <w:r>
              <w:rPr>
                <w:b/>
                <w:sz w:val="24"/>
              </w:rPr>
              <w:t>CGPA/Percentage</w:t>
            </w:r>
          </w:p>
        </w:tc>
      </w:tr>
      <w:tr w:rsidR="003A5026" w14:paraId="3E936950" w14:textId="77777777" w:rsidTr="46999D1E">
        <w:trPr>
          <w:trHeight w:val="410"/>
        </w:trPr>
        <w:tc>
          <w:tcPr>
            <w:tcW w:w="1761" w:type="dxa"/>
          </w:tcPr>
          <w:p w14:paraId="593D68A5" w14:textId="22FFBD3A" w:rsidR="003A5026" w:rsidRDefault="007E1DD0">
            <w:pPr>
              <w:pStyle w:val="TableParagraph"/>
              <w:ind w:left="209" w:right="195"/>
              <w:rPr>
                <w:sz w:val="24"/>
              </w:rPr>
            </w:pPr>
            <w:r>
              <w:rPr>
                <w:sz w:val="24"/>
              </w:rPr>
              <w:t>2019-</w:t>
            </w:r>
            <w:r w:rsidR="00134CFA">
              <w:rPr>
                <w:sz w:val="24"/>
              </w:rPr>
              <w:t>2023</w:t>
            </w:r>
          </w:p>
        </w:tc>
        <w:tc>
          <w:tcPr>
            <w:tcW w:w="2327" w:type="dxa"/>
          </w:tcPr>
          <w:p w14:paraId="18E7C6C8" w14:textId="00F70CF5" w:rsidR="003A5026" w:rsidRDefault="006A22B4">
            <w:pPr>
              <w:pStyle w:val="TableParagraph"/>
              <w:ind w:right="100"/>
              <w:rPr>
                <w:sz w:val="24"/>
              </w:rPr>
            </w:pPr>
            <w:r>
              <w:rPr>
                <w:sz w:val="24"/>
              </w:rPr>
              <w:t>B.Tech IT</w:t>
            </w:r>
          </w:p>
        </w:tc>
        <w:tc>
          <w:tcPr>
            <w:tcW w:w="4523" w:type="dxa"/>
          </w:tcPr>
          <w:p w14:paraId="64A74062" w14:textId="77777777" w:rsidR="003A5026" w:rsidRDefault="007E1DD0">
            <w:pPr>
              <w:pStyle w:val="TableParagraph"/>
              <w:ind w:left="0" w:right="220"/>
              <w:jc w:val="right"/>
              <w:rPr>
                <w:sz w:val="24"/>
              </w:rPr>
            </w:pPr>
            <w:r>
              <w:rPr>
                <w:sz w:val="24"/>
              </w:rPr>
              <w:t>Rajalakshmi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College,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Chennai</w:t>
            </w:r>
          </w:p>
        </w:tc>
        <w:tc>
          <w:tcPr>
            <w:tcW w:w="2192" w:type="dxa"/>
          </w:tcPr>
          <w:p w14:paraId="4772CFF1" w14:textId="76606278" w:rsidR="003A5026" w:rsidRDefault="007E1DD0">
            <w:pPr>
              <w:pStyle w:val="TableParagraph"/>
              <w:ind w:left="180"/>
              <w:rPr>
                <w:sz w:val="24"/>
              </w:rPr>
            </w:pPr>
            <w:r>
              <w:rPr>
                <w:sz w:val="24"/>
              </w:rPr>
              <w:t>8.</w:t>
            </w:r>
            <w:r w:rsidR="006A22B4">
              <w:rPr>
                <w:sz w:val="24"/>
              </w:rPr>
              <w:t>1</w:t>
            </w:r>
            <w:r w:rsidR="007F3863">
              <w:rPr>
                <w:sz w:val="24"/>
              </w:rPr>
              <w:t>2</w:t>
            </w:r>
            <w:r w:rsidR="002E7BC6">
              <w:rPr>
                <w:sz w:val="24"/>
              </w:rPr>
              <w:t xml:space="preserve"> CGPA</w:t>
            </w:r>
          </w:p>
        </w:tc>
      </w:tr>
      <w:tr w:rsidR="003A5026" w14:paraId="787F31D8" w14:textId="77777777" w:rsidTr="46999D1E">
        <w:trPr>
          <w:trHeight w:val="505"/>
        </w:trPr>
        <w:tc>
          <w:tcPr>
            <w:tcW w:w="1761" w:type="dxa"/>
          </w:tcPr>
          <w:p w14:paraId="650B5A13" w14:textId="77777777" w:rsidR="003A5026" w:rsidRDefault="007E1DD0">
            <w:pPr>
              <w:pStyle w:val="TableParagraph"/>
              <w:spacing w:before="81"/>
              <w:ind w:left="204" w:right="195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2327" w:type="dxa"/>
          </w:tcPr>
          <w:p w14:paraId="12CE26C5" w14:textId="21219B49" w:rsidR="003A5026" w:rsidRDefault="00F61EC4">
            <w:pPr>
              <w:pStyle w:val="TableParagraph"/>
              <w:spacing w:before="81"/>
              <w:ind w:right="97"/>
              <w:rPr>
                <w:sz w:val="24"/>
              </w:rPr>
            </w:pPr>
            <w:r>
              <w:rPr>
                <w:sz w:val="24"/>
              </w:rPr>
              <w:t>HSC-</w:t>
            </w:r>
            <w:r w:rsidR="007E1DD0">
              <w:rPr>
                <w:sz w:val="24"/>
              </w:rPr>
              <w:t>Class</w:t>
            </w:r>
            <w:r w:rsidR="007E1DD0">
              <w:rPr>
                <w:spacing w:val="1"/>
                <w:sz w:val="24"/>
              </w:rPr>
              <w:t xml:space="preserve"> </w:t>
            </w:r>
            <w:r w:rsidR="007E1DD0">
              <w:rPr>
                <w:sz w:val="24"/>
              </w:rPr>
              <w:t>XII</w:t>
            </w:r>
          </w:p>
        </w:tc>
        <w:tc>
          <w:tcPr>
            <w:tcW w:w="4523" w:type="dxa"/>
            <w:vAlign w:val="center"/>
          </w:tcPr>
          <w:p w14:paraId="785EB79D" w14:textId="546157AD" w:rsidR="003A5026" w:rsidRDefault="007F3863" w:rsidP="46999D1E">
            <w:pPr>
              <w:pStyle w:val="TableParagraph"/>
              <w:spacing w:before="81"/>
              <w:ind w:left="0" w:right="2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Little Flower Convent</w:t>
            </w:r>
            <w:r w:rsidR="00B479AF">
              <w:rPr>
                <w:sz w:val="24"/>
                <w:szCs w:val="24"/>
              </w:rPr>
              <w:t>,</w:t>
            </w:r>
            <w:r w:rsidR="00295178">
              <w:rPr>
                <w:sz w:val="24"/>
                <w:szCs w:val="24"/>
              </w:rPr>
              <w:t xml:space="preserve"> Ranipet</w:t>
            </w:r>
          </w:p>
        </w:tc>
        <w:tc>
          <w:tcPr>
            <w:tcW w:w="2192" w:type="dxa"/>
          </w:tcPr>
          <w:p w14:paraId="2D364E6D" w14:textId="2D80D16E" w:rsidR="003A5026" w:rsidRDefault="007F3863">
            <w:pPr>
              <w:pStyle w:val="TableParagraph"/>
              <w:spacing w:before="81"/>
              <w:ind w:left="176"/>
              <w:rPr>
                <w:sz w:val="24"/>
              </w:rPr>
            </w:pPr>
            <w:r>
              <w:rPr>
                <w:sz w:val="24"/>
              </w:rPr>
              <w:t>61.50</w:t>
            </w:r>
            <w:r w:rsidR="007E1DD0">
              <w:rPr>
                <w:sz w:val="24"/>
              </w:rPr>
              <w:t>%</w:t>
            </w:r>
          </w:p>
        </w:tc>
      </w:tr>
      <w:tr w:rsidR="003A5026" w14:paraId="52106375" w14:textId="77777777" w:rsidTr="46999D1E">
        <w:trPr>
          <w:trHeight w:val="535"/>
        </w:trPr>
        <w:tc>
          <w:tcPr>
            <w:tcW w:w="1761" w:type="dxa"/>
          </w:tcPr>
          <w:p w14:paraId="7CFB5A06" w14:textId="77777777" w:rsidR="003A5026" w:rsidRDefault="007E1DD0">
            <w:pPr>
              <w:pStyle w:val="TableParagraph"/>
              <w:spacing w:before="96"/>
              <w:ind w:left="204" w:right="195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327" w:type="dxa"/>
          </w:tcPr>
          <w:p w14:paraId="60D454F0" w14:textId="1271E32C" w:rsidR="003A5026" w:rsidRDefault="00F61EC4">
            <w:pPr>
              <w:pStyle w:val="TableParagraph"/>
              <w:spacing w:before="96"/>
              <w:ind w:right="98"/>
              <w:rPr>
                <w:sz w:val="24"/>
              </w:rPr>
            </w:pPr>
            <w:r>
              <w:rPr>
                <w:sz w:val="24"/>
              </w:rPr>
              <w:t>SSLC-</w:t>
            </w:r>
            <w:r w:rsidR="007E1DD0">
              <w:rPr>
                <w:sz w:val="24"/>
              </w:rPr>
              <w:t>Class</w:t>
            </w:r>
            <w:r w:rsidR="007E1DD0">
              <w:rPr>
                <w:spacing w:val="2"/>
                <w:sz w:val="24"/>
              </w:rPr>
              <w:t xml:space="preserve"> </w:t>
            </w:r>
            <w:r w:rsidR="007E1DD0">
              <w:rPr>
                <w:sz w:val="24"/>
              </w:rPr>
              <w:t>X</w:t>
            </w:r>
          </w:p>
        </w:tc>
        <w:tc>
          <w:tcPr>
            <w:tcW w:w="4523" w:type="dxa"/>
            <w:vAlign w:val="center"/>
          </w:tcPr>
          <w:p w14:paraId="51269AC6" w14:textId="73CB2BEF" w:rsidR="003A5026" w:rsidRDefault="007F3863" w:rsidP="46999D1E">
            <w:pPr>
              <w:pStyle w:val="TableParagraph"/>
              <w:spacing w:before="96"/>
              <w:ind w:left="0" w:right="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Little Flower Convent</w:t>
            </w:r>
            <w:r w:rsidR="00295178">
              <w:rPr>
                <w:sz w:val="24"/>
                <w:szCs w:val="24"/>
              </w:rPr>
              <w:t>, Ranipet</w:t>
            </w:r>
          </w:p>
        </w:tc>
        <w:tc>
          <w:tcPr>
            <w:tcW w:w="2192" w:type="dxa"/>
          </w:tcPr>
          <w:p w14:paraId="7FD618E9" w14:textId="2CC037CD" w:rsidR="003A5026" w:rsidRDefault="006862C0">
            <w:pPr>
              <w:pStyle w:val="TableParagraph"/>
              <w:spacing w:before="96"/>
              <w:ind w:left="176"/>
              <w:rPr>
                <w:sz w:val="24"/>
              </w:rPr>
            </w:pPr>
            <w:r>
              <w:rPr>
                <w:sz w:val="24"/>
              </w:rPr>
              <w:t>90</w:t>
            </w:r>
            <w:r w:rsidR="007E1DD0">
              <w:rPr>
                <w:sz w:val="24"/>
              </w:rPr>
              <w:t>.00%</w:t>
            </w:r>
          </w:p>
        </w:tc>
      </w:tr>
    </w:tbl>
    <w:p w14:paraId="13C728C0" w14:textId="77777777" w:rsidR="00CA1EB9" w:rsidRDefault="00646F6B" w:rsidP="00CA1EB9">
      <w:pPr>
        <w:spacing w:before="192"/>
        <w:ind w:left="2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 EXPERIENCE:</w:t>
      </w:r>
    </w:p>
    <w:p w14:paraId="75D9CDB9" w14:textId="08A74322" w:rsidR="00AE36DA" w:rsidRPr="00CA1EB9" w:rsidRDefault="00683F4C" w:rsidP="00CA1EB9">
      <w:pPr>
        <w:spacing w:before="192"/>
        <w:ind w:left="2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AD781D">
        <w:rPr>
          <w:sz w:val="24"/>
          <w:szCs w:val="24"/>
        </w:rPr>
        <w:t>Salesforce Developer</w:t>
      </w:r>
      <w:r w:rsidR="00AE36DA" w:rsidRPr="00AD781D">
        <w:rPr>
          <w:sz w:val="24"/>
          <w:szCs w:val="24"/>
        </w:rPr>
        <w:t>-</w:t>
      </w:r>
      <w:r w:rsidR="00AD781D">
        <w:rPr>
          <w:sz w:val="24"/>
          <w:szCs w:val="24"/>
        </w:rPr>
        <w:tab/>
      </w:r>
      <w:r w:rsidR="00AE36DA" w:rsidRPr="00AD781D">
        <w:rPr>
          <w:sz w:val="24"/>
          <w:szCs w:val="24"/>
        </w:rPr>
        <w:t>Cognizant technology Solutions</w:t>
      </w:r>
      <w:r w:rsidR="00AD781D" w:rsidRPr="00AD781D">
        <w:rPr>
          <w:sz w:val="24"/>
          <w:szCs w:val="24"/>
        </w:rPr>
        <w:t>(04/2023-Present)</w:t>
      </w:r>
    </w:p>
    <w:p w14:paraId="4AABBFDF" w14:textId="758F49C2" w:rsidR="003A5026" w:rsidRDefault="6E4999D7" w:rsidP="00CA1EB9">
      <w:pPr>
        <w:spacing w:before="192"/>
        <w:ind w:left="200"/>
        <w:rPr>
          <w:b/>
          <w:bCs/>
          <w:sz w:val="28"/>
          <w:szCs w:val="28"/>
        </w:rPr>
      </w:pPr>
      <w:r w:rsidRPr="6E4999D7">
        <w:rPr>
          <w:b/>
          <w:bCs/>
          <w:sz w:val="28"/>
          <w:szCs w:val="28"/>
        </w:rPr>
        <w:t>PROJECTS</w:t>
      </w:r>
      <w:r w:rsidRPr="6E4999D7">
        <w:rPr>
          <w:b/>
          <w:bCs/>
          <w:spacing w:val="-3"/>
          <w:sz w:val="28"/>
          <w:szCs w:val="28"/>
        </w:rPr>
        <w:t xml:space="preserve"> </w:t>
      </w:r>
      <w:r w:rsidRPr="6E4999D7">
        <w:rPr>
          <w:b/>
          <w:bCs/>
          <w:sz w:val="28"/>
          <w:szCs w:val="28"/>
        </w:rPr>
        <w:t>WORKED:</w:t>
      </w:r>
    </w:p>
    <w:p w14:paraId="769F958C" w14:textId="28FAE588" w:rsidR="00FC41DE" w:rsidRDefault="004E5710" w:rsidP="00AC1CAE">
      <w:pPr>
        <w:pStyle w:val="Heading2"/>
        <w:numPr>
          <w:ilvl w:val="0"/>
          <w:numId w:val="3"/>
        </w:numPr>
        <w:tabs>
          <w:tab w:val="left" w:pos="920"/>
          <w:tab w:val="left" w:pos="921"/>
        </w:tabs>
        <w:ind w:left="920" w:hanging="361"/>
      </w:pPr>
      <w:r w:rsidRPr="004E5710">
        <w:rPr>
          <w:rFonts w:asciiTheme="minorHAnsi" w:eastAsiaTheme="minorEastAsia" w:hAnsiTheme="minorHAnsi" w:cstheme="minorBidi"/>
          <w:color w:val="000000" w:themeColor="text1"/>
        </w:rPr>
        <w:t>Recruitment Application using Salesforce (05/2023 - 09/2023)</w:t>
      </w:r>
    </w:p>
    <w:p w14:paraId="496DD634" w14:textId="4A940E82" w:rsidR="003A5026" w:rsidRPr="00CA1EB9" w:rsidRDefault="00896BD4" w:rsidP="6E4999D7">
      <w:pPr>
        <w:pStyle w:val="ListParagraph"/>
        <w:numPr>
          <w:ilvl w:val="1"/>
          <w:numId w:val="3"/>
        </w:numPr>
        <w:tabs>
          <w:tab w:val="left" w:pos="2001"/>
        </w:tabs>
        <w:spacing w:before="10" w:line="259" w:lineRule="auto"/>
        <w:ind w:right="880"/>
        <w:rPr>
          <w:sz w:val="24"/>
          <w:szCs w:val="24"/>
        </w:rPr>
      </w:pPr>
      <w:r w:rsidRPr="00896BD4">
        <w:rPr>
          <w:sz w:val="24"/>
          <w:szCs w:val="24"/>
        </w:rPr>
        <w:t>Developed a recruitment management system on Salesforce using Flows, Apex Triggers, and LWCs, featuring custom web pages and user authentication</w:t>
      </w:r>
    </w:p>
    <w:p w14:paraId="4E49BBC0" w14:textId="64C9545C" w:rsidR="00533727" w:rsidRDefault="00533727" w:rsidP="00E02718">
      <w:pPr>
        <w:pStyle w:val="Heading2"/>
        <w:numPr>
          <w:ilvl w:val="0"/>
          <w:numId w:val="3"/>
        </w:numPr>
        <w:tabs>
          <w:tab w:val="left" w:pos="920"/>
          <w:tab w:val="left" w:pos="921"/>
        </w:tabs>
        <w:ind w:left="920" w:hanging="361"/>
      </w:pPr>
      <w:r w:rsidRPr="00533727">
        <w:t>Interactive website using Data visualization and Data prediction for Cancer Institute, Chennai (07/2022 - 03/2023</w:t>
      </w:r>
      <w:r>
        <w:t>)</w:t>
      </w:r>
    </w:p>
    <w:p w14:paraId="2D017F5B" w14:textId="33647A25" w:rsidR="35F16965" w:rsidRPr="00CA1EB9" w:rsidRDefault="009C331E" w:rsidP="00CA1EB9">
      <w:pPr>
        <w:pStyle w:val="ListParagraph"/>
        <w:numPr>
          <w:ilvl w:val="1"/>
          <w:numId w:val="3"/>
        </w:numPr>
        <w:tabs>
          <w:tab w:val="left" w:pos="2001"/>
        </w:tabs>
        <w:spacing w:before="10" w:line="259" w:lineRule="auto"/>
        <w:ind w:right="880"/>
        <w:rPr>
          <w:rFonts w:ascii="Courier New" w:hAnsi="Courier New"/>
          <w:sz w:val="24"/>
          <w:szCs w:val="24"/>
        </w:rPr>
      </w:pPr>
      <w:r w:rsidRPr="009C331E">
        <w:rPr>
          <w:sz w:val="24"/>
          <w:szCs w:val="24"/>
        </w:rPr>
        <w:t>Built an interactive website using Python for data visualization and predictive analytics to support medical insights and decision-making.</w:t>
      </w:r>
    </w:p>
    <w:p w14:paraId="7010854D" w14:textId="258F02E3" w:rsidR="5EE3492E" w:rsidRDefault="00753638" w:rsidP="6E4999D7">
      <w:pPr>
        <w:pStyle w:val="Heading2"/>
        <w:numPr>
          <w:ilvl w:val="0"/>
          <w:numId w:val="3"/>
        </w:numPr>
        <w:tabs>
          <w:tab w:val="left" w:pos="975"/>
          <w:tab w:val="left" w:pos="976"/>
        </w:tabs>
        <w:spacing w:before="153"/>
        <w:ind w:hanging="416"/>
      </w:pPr>
      <w:r w:rsidRPr="00753638">
        <w:t>Nutrition Assistant Application (02/2022 - 05/2022)</w:t>
      </w:r>
    </w:p>
    <w:p w14:paraId="2CE2ED63" w14:textId="7F4B8136" w:rsidR="6E4999D7" w:rsidRPr="00CA1EB9" w:rsidRDefault="00494362" w:rsidP="00CA1EB9">
      <w:pPr>
        <w:pStyle w:val="ListParagraph"/>
        <w:numPr>
          <w:ilvl w:val="1"/>
          <w:numId w:val="3"/>
        </w:numPr>
        <w:tabs>
          <w:tab w:val="left" w:pos="2001"/>
        </w:tabs>
        <w:spacing w:line="289" w:lineRule="exact"/>
        <w:rPr>
          <w:rFonts w:ascii="Courier New" w:hAnsi="Courier New"/>
          <w:sz w:val="24"/>
          <w:szCs w:val="24"/>
        </w:rPr>
      </w:pPr>
      <w:r w:rsidRPr="00494362">
        <w:rPr>
          <w:color w:val="000009"/>
          <w:sz w:val="24"/>
          <w:szCs w:val="24"/>
        </w:rPr>
        <w:t>Created a user-friendly application under IBM's Nalaiya Thiran program to provide personalized nutrition plans and health monitoring features.</w:t>
      </w:r>
    </w:p>
    <w:p w14:paraId="7F096660" w14:textId="285CF8F8" w:rsidR="1E7338A7" w:rsidRDefault="000415E7" w:rsidP="00383AC4">
      <w:pPr>
        <w:pStyle w:val="Heading1"/>
        <w:spacing w:before="14"/>
      </w:pPr>
      <w:r>
        <w:t xml:space="preserve">  </w:t>
      </w:r>
      <w:r w:rsidR="1E7338A7">
        <w:t xml:space="preserve">TECHNICAL SKILLS:                                                                                   </w:t>
      </w:r>
    </w:p>
    <w:p w14:paraId="43AA96DA" w14:textId="44D73881" w:rsidR="6E4999D7" w:rsidRDefault="00BB319B" w:rsidP="00BB319B">
      <w:pPr>
        <w:pStyle w:val="BodyText"/>
        <w:spacing w:before="28"/>
      </w:pPr>
      <w:r>
        <w:t xml:space="preserve">                  </w:t>
      </w:r>
      <w:r w:rsidR="008217AD">
        <w:t>Salesforce</w:t>
      </w:r>
      <w:r w:rsidR="00A83F68">
        <w:t xml:space="preserve"> Admin,</w:t>
      </w:r>
      <w:r w:rsidR="008217AD">
        <w:t xml:space="preserve"> LWC, </w:t>
      </w:r>
      <w:r w:rsidR="000415E7">
        <w:t>Apex, triggers</w:t>
      </w:r>
      <w:r w:rsidR="00641377">
        <w:t xml:space="preserve">, </w:t>
      </w:r>
      <w:r w:rsidR="00641377">
        <w:t>Java, JavaScript, Advanced Data Structures, HTML/CSS</w:t>
      </w:r>
      <w:r w:rsidR="4C620722">
        <w:t>.</w:t>
      </w:r>
    </w:p>
    <w:p w14:paraId="192DD8B0" w14:textId="4A25271D" w:rsidR="78BAAA10" w:rsidRDefault="000415E7" w:rsidP="6E4999D7">
      <w:pPr>
        <w:pStyle w:val="Body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78BAAA10" w:rsidRPr="6E4999D7">
        <w:rPr>
          <w:b/>
          <w:bCs/>
          <w:sz w:val="28"/>
          <w:szCs w:val="28"/>
        </w:rPr>
        <w:t xml:space="preserve"> </w:t>
      </w:r>
      <w:r w:rsidR="00143117" w:rsidRPr="6E4999D7">
        <w:rPr>
          <w:b/>
          <w:bCs/>
          <w:sz w:val="28"/>
          <w:szCs w:val="28"/>
        </w:rPr>
        <w:t>LANGUAGES:</w:t>
      </w:r>
    </w:p>
    <w:p w14:paraId="15F65C01" w14:textId="011279AD" w:rsidR="1E7338A7" w:rsidRPr="00C57AC1" w:rsidRDefault="00BB319B" w:rsidP="6E4999D7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153"/>
        <w:ind w:left="920" w:hanging="36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1E7338A7" w:rsidRPr="00C57AC1">
        <w:rPr>
          <w:rFonts w:asciiTheme="minorHAnsi" w:hAnsiTheme="minorHAnsi" w:cstheme="minorHAnsi"/>
          <w:sz w:val="24"/>
          <w:szCs w:val="24"/>
        </w:rPr>
        <w:t>English</w:t>
      </w:r>
    </w:p>
    <w:p w14:paraId="7DB0210A" w14:textId="2A6EF34E" w:rsidR="005D7AC8" w:rsidRPr="005D7AC8" w:rsidRDefault="00BB319B" w:rsidP="6E4999D7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153"/>
        <w:ind w:left="920" w:hanging="36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1E7338A7" w:rsidRPr="00C57AC1">
        <w:rPr>
          <w:rFonts w:asciiTheme="minorHAnsi" w:hAnsiTheme="minorHAnsi" w:cstheme="minorHAnsi"/>
          <w:sz w:val="24"/>
          <w:szCs w:val="24"/>
        </w:rPr>
        <w:t>Tamil</w:t>
      </w:r>
    </w:p>
    <w:p w14:paraId="00A8CA46" w14:textId="27BCE1EE" w:rsidR="6E4999D7" w:rsidRPr="002D7665" w:rsidRDefault="000415E7" w:rsidP="002D7665">
      <w:pPr>
        <w:pStyle w:val="Heading1"/>
      </w:pPr>
      <w:r>
        <w:t xml:space="preserve">   </w:t>
      </w:r>
      <w:r w:rsidR="1E7338A7">
        <w:t>CERTIFICATIONS:</w:t>
      </w:r>
      <w:r w:rsidR="00662819" w:rsidRPr="002D7665">
        <w:t xml:space="preserve"> </w:t>
      </w:r>
    </w:p>
    <w:p w14:paraId="3DB33428" w14:textId="7631D728" w:rsidR="008217AD" w:rsidRPr="00C57AC1" w:rsidRDefault="0043328C" w:rsidP="00C57AC1">
      <w:pPr>
        <w:pStyle w:val="Heading2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b w:val="0"/>
          <w:bCs w:val="0"/>
        </w:rPr>
      </w:pPr>
      <w:r w:rsidRPr="00C57AC1">
        <w:rPr>
          <w:rFonts w:asciiTheme="minorHAnsi" w:hAnsiTheme="minorHAnsi" w:cstheme="minorHAnsi"/>
          <w:b w:val="0"/>
          <w:bCs w:val="0"/>
        </w:rPr>
        <w:t>Salesforce Certified Administrator</w:t>
      </w:r>
    </w:p>
    <w:p w14:paraId="4401FA15" w14:textId="700D5E0F" w:rsidR="00037C4C" w:rsidRPr="00C57AC1" w:rsidRDefault="00EC7B44" w:rsidP="00C57AC1">
      <w:pPr>
        <w:pStyle w:val="Heading2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b w:val="0"/>
          <w:bCs w:val="0"/>
        </w:rPr>
      </w:pPr>
      <w:r w:rsidRPr="00EC7B44">
        <w:rPr>
          <w:rFonts w:asciiTheme="minorHAnsi" w:hAnsiTheme="minorHAnsi" w:cstheme="minorHAnsi"/>
          <w:b w:val="0"/>
          <w:bCs w:val="0"/>
        </w:rPr>
        <w:t>Salesforce Certified Platform Developer I</w:t>
      </w:r>
    </w:p>
    <w:p w14:paraId="2C6003FB" w14:textId="1943A289" w:rsidR="00072B63" w:rsidRPr="002D7665" w:rsidRDefault="00C57AC1" w:rsidP="002D7665">
      <w:pPr>
        <w:pStyle w:val="Heading2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b w:val="0"/>
          <w:bCs w:val="0"/>
        </w:rPr>
      </w:pPr>
      <w:r w:rsidRPr="00C57AC1">
        <w:rPr>
          <w:rFonts w:asciiTheme="minorHAnsi" w:hAnsiTheme="minorHAnsi" w:cstheme="minorHAnsi"/>
          <w:b w:val="0"/>
          <w:bCs w:val="0"/>
        </w:rPr>
        <w:t>Salesforce Certified AI Associate</w:t>
      </w:r>
    </w:p>
    <w:sectPr w:rsidR="00072B63" w:rsidRPr="002D7665" w:rsidSect="00FF2A36">
      <w:pgSz w:w="11910" w:h="16840"/>
      <w:pgMar w:top="1180" w:right="260" w:bottom="800" w:left="520" w:header="144" w:footer="61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6B2BB7" w14:textId="77777777" w:rsidR="00056E75" w:rsidRDefault="00056E75">
      <w:r>
        <w:separator/>
      </w:r>
    </w:p>
  </w:endnote>
  <w:endnote w:type="continuationSeparator" w:id="0">
    <w:p w14:paraId="069AA59C" w14:textId="77777777" w:rsidR="00056E75" w:rsidRDefault="00056E75">
      <w:r>
        <w:continuationSeparator/>
      </w:r>
    </w:p>
  </w:endnote>
  <w:endnote w:type="continuationNotice" w:id="1">
    <w:p w14:paraId="4A1460F3" w14:textId="77777777" w:rsidR="00056E75" w:rsidRDefault="00056E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E0A9D2" w14:textId="77777777" w:rsidR="00056E75" w:rsidRDefault="00056E75">
      <w:r>
        <w:separator/>
      </w:r>
    </w:p>
  </w:footnote>
  <w:footnote w:type="continuationSeparator" w:id="0">
    <w:p w14:paraId="013C98CA" w14:textId="77777777" w:rsidR="00056E75" w:rsidRDefault="00056E75">
      <w:r>
        <w:continuationSeparator/>
      </w:r>
    </w:p>
  </w:footnote>
  <w:footnote w:type="continuationNotice" w:id="1">
    <w:p w14:paraId="75994E49" w14:textId="77777777" w:rsidR="00056E75" w:rsidRDefault="00056E75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ylyBlGntkKPG4" int2:id="WTSeKpVB">
      <int2:state int2:value="Rejected" int2:type="AugLoop_Text_Critique"/>
    </int2:textHash>
    <int2:textHash int2:hashCode="SdT+hUpwzLpYWn" int2:id="YN1e2nZq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20F81"/>
    <w:multiLevelType w:val="hybridMultilevel"/>
    <w:tmpl w:val="23F2881C"/>
    <w:lvl w:ilvl="0" w:tplc="03BED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BC5D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7EDB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8402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8CDE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0091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F80D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24ED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AC5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D1ADD"/>
    <w:multiLevelType w:val="hybridMultilevel"/>
    <w:tmpl w:val="91444928"/>
    <w:lvl w:ilvl="0" w:tplc="40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2" w15:restartNumberingAfterBreak="0">
    <w:nsid w:val="25224273"/>
    <w:multiLevelType w:val="hybridMultilevel"/>
    <w:tmpl w:val="158C03D0"/>
    <w:lvl w:ilvl="0" w:tplc="40090001">
      <w:start w:val="1"/>
      <w:numFmt w:val="bullet"/>
      <w:lvlText w:val=""/>
      <w:lvlJc w:val="left"/>
      <w:pPr>
        <w:ind w:left="8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1" w:hanging="360"/>
      </w:pPr>
      <w:rPr>
        <w:rFonts w:ascii="Wingdings" w:hAnsi="Wingdings" w:hint="default"/>
      </w:rPr>
    </w:lvl>
  </w:abstractNum>
  <w:abstractNum w:abstractNumId="3" w15:restartNumberingAfterBreak="0">
    <w:nsid w:val="2D17177E"/>
    <w:multiLevelType w:val="hybridMultilevel"/>
    <w:tmpl w:val="F56827E6"/>
    <w:lvl w:ilvl="0" w:tplc="40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4" w15:restartNumberingAfterBreak="0">
    <w:nsid w:val="3ABE6E83"/>
    <w:multiLevelType w:val="hybridMultilevel"/>
    <w:tmpl w:val="BB9CD294"/>
    <w:lvl w:ilvl="0" w:tplc="39ACDE4C">
      <w:numFmt w:val="bullet"/>
      <w:lvlText w:val="o"/>
      <w:lvlJc w:val="left"/>
      <w:pPr>
        <w:ind w:left="1706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ACB41806">
      <w:numFmt w:val="bullet"/>
      <w:lvlText w:val="•"/>
      <w:lvlJc w:val="left"/>
      <w:pPr>
        <w:ind w:left="2643" w:hanging="360"/>
      </w:pPr>
      <w:rPr>
        <w:rFonts w:hint="default"/>
        <w:lang w:val="en-US" w:eastAsia="en-US" w:bidi="ar-SA"/>
      </w:rPr>
    </w:lvl>
    <w:lvl w:ilvl="2" w:tplc="25ACBAAE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3" w:tplc="1B52792C">
      <w:numFmt w:val="bullet"/>
      <w:lvlText w:val="•"/>
      <w:lvlJc w:val="left"/>
      <w:pPr>
        <w:ind w:left="4529" w:hanging="360"/>
      </w:pPr>
      <w:rPr>
        <w:rFonts w:hint="default"/>
        <w:lang w:val="en-US" w:eastAsia="en-US" w:bidi="ar-SA"/>
      </w:rPr>
    </w:lvl>
    <w:lvl w:ilvl="4" w:tplc="F9526C44"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5" w:tplc="EB2235D2">
      <w:numFmt w:val="bullet"/>
      <w:lvlText w:val="•"/>
      <w:lvlJc w:val="left"/>
      <w:pPr>
        <w:ind w:left="6415" w:hanging="360"/>
      </w:pPr>
      <w:rPr>
        <w:rFonts w:hint="default"/>
        <w:lang w:val="en-US" w:eastAsia="en-US" w:bidi="ar-SA"/>
      </w:rPr>
    </w:lvl>
    <w:lvl w:ilvl="6" w:tplc="2B445D82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  <w:lvl w:ilvl="7" w:tplc="A942D7F6">
      <w:numFmt w:val="bullet"/>
      <w:lvlText w:val="•"/>
      <w:lvlJc w:val="left"/>
      <w:pPr>
        <w:ind w:left="8301" w:hanging="360"/>
      </w:pPr>
      <w:rPr>
        <w:rFonts w:hint="default"/>
        <w:lang w:val="en-US" w:eastAsia="en-US" w:bidi="ar-SA"/>
      </w:rPr>
    </w:lvl>
    <w:lvl w:ilvl="8" w:tplc="92ECF0A2">
      <w:numFmt w:val="bullet"/>
      <w:lvlText w:val="•"/>
      <w:lvlJc w:val="left"/>
      <w:pPr>
        <w:ind w:left="924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3C20F3F"/>
    <w:multiLevelType w:val="hybridMultilevel"/>
    <w:tmpl w:val="6396FA10"/>
    <w:lvl w:ilvl="0" w:tplc="03F40E28">
      <w:numFmt w:val="bullet"/>
      <w:lvlText w:val=""/>
      <w:lvlJc w:val="left"/>
      <w:pPr>
        <w:ind w:left="975" w:hanging="415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A060ABC">
      <w:start w:val="1"/>
      <w:numFmt w:val="bullet"/>
      <w:lvlText w:val="o"/>
      <w:lvlJc w:val="left"/>
      <w:pPr>
        <w:ind w:left="2001" w:hanging="360"/>
      </w:pPr>
      <w:rPr>
        <w:rFonts w:ascii="Symbol" w:hAnsi="Symbol" w:hint="default"/>
        <w:w w:val="100"/>
        <w:lang w:val="en-US" w:eastAsia="en-US" w:bidi="ar-SA"/>
      </w:rPr>
    </w:lvl>
    <w:lvl w:ilvl="2" w:tplc="1E642DAA">
      <w:numFmt w:val="bullet"/>
      <w:lvlText w:val="•"/>
      <w:lvlJc w:val="left"/>
      <w:pPr>
        <w:ind w:left="3014" w:hanging="360"/>
      </w:pPr>
      <w:rPr>
        <w:rFonts w:hint="default"/>
        <w:lang w:val="en-US" w:eastAsia="en-US" w:bidi="ar-SA"/>
      </w:rPr>
    </w:lvl>
    <w:lvl w:ilvl="3" w:tplc="3D80D93A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4" w:tplc="232CBC98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5" w:tplc="AB7AE6EA">
      <w:numFmt w:val="bullet"/>
      <w:lvlText w:val="•"/>
      <w:lvlJc w:val="left"/>
      <w:pPr>
        <w:ind w:left="6057" w:hanging="360"/>
      </w:pPr>
      <w:rPr>
        <w:rFonts w:hint="default"/>
        <w:lang w:val="en-US" w:eastAsia="en-US" w:bidi="ar-SA"/>
      </w:rPr>
    </w:lvl>
    <w:lvl w:ilvl="6" w:tplc="1C684A0C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7" w:tplc="0782651E">
      <w:numFmt w:val="bullet"/>
      <w:lvlText w:val="•"/>
      <w:lvlJc w:val="left"/>
      <w:pPr>
        <w:ind w:left="8086" w:hanging="360"/>
      </w:pPr>
      <w:rPr>
        <w:rFonts w:hint="default"/>
        <w:lang w:val="en-US" w:eastAsia="en-US" w:bidi="ar-SA"/>
      </w:rPr>
    </w:lvl>
    <w:lvl w:ilvl="8" w:tplc="8CC2769E">
      <w:numFmt w:val="bullet"/>
      <w:lvlText w:val="•"/>
      <w:lvlJc w:val="left"/>
      <w:pPr>
        <w:ind w:left="9101" w:hanging="360"/>
      </w:pPr>
      <w:rPr>
        <w:rFonts w:hint="default"/>
        <w:lang w:val="en-US" w:eastAsia="en-US" w:bidi="ar-SA"/>
      </w:rPr>
    </w:lvl>
  </w:abstractNum>
  <w:num w:numId="1" w16cid:durableId="2038458390">
    <w:abstractNumId w:val="0"/>
  </w:num>
  <w:num w:numId="2" w16cid:durableId="702633338">
    <w:abstractNumId w:val="4"/>
  </w:num>
  <w:num w:numId="3" w16cid:durableId="1671638284">
    <w:abstractNumId w:val="5"/>
  </w:num>
  <w:num w:numId="4" w16cid:durableId="147553826">
    <w:abstractNumId w:val="3"/>
  </w:num>
  <w:num w:numId="5" w16cid:durableId="41180366">
    <w:abstractNumId w:val="2"/>
  </w:num>
  <w:num w:numId="6" w16cid:durableId="1848980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8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AF8899D"/>
    <w:rsid w:val="0000698E"/>
    <w:rsid w:val="00037C4C"/>
    <w:rsid w:val="000415E7"/>
    <w:rsid w:val="00042D12"/>
    <w:rsid w:val="00056E75"/>
    <w:rsid w:val="00072B63"/>
    <w:rsid w:val="000B0813"/>
    <w:rsid w:val="000D40E7"/>
    <w:rsid w:val="000E47D4"/>
    <w:rsid w:val="00105DCE"/>
    <w:rsid w:val="00116D89"/>
    <w:rsid w:val="00134CFA"/>
    <w:rsid w:val="00143117"/>
    <w:rsid w:val="0018496B"/>
    <w:rsid w:val="00184C34"/>
    <w:rsid w:val="001A064F"/>
    <w:rsid w:val="001B79C4"/>
    <w:rsid w:val="00210901"/>
    <w:rsid w:val="00215B20"/>
    <w:rsid w:val="00227108"/>
    <w:rsid w:val="002312BA"/>
    <w:rsid w:val="002502EE"/>
    <w:rsid w:val="00261E2A"/>
    <w:rsid w:val="00283510"/>
    <w:rsid w:val="00295178"/>
    <w:rsid w:val="002B4D68"/>
    <w:rsid w:val="002D7665"/>
    <w:rsid w:val="002E14BD"/>
    <w:rsid w:val="002E65EE"/>
    <w:rsid w:val="002E7BC6"/>
    <w:rsid w:val="00336470"/>
    <w:rsid w:val="0036481F"/>
    <w:rsid w:val="00383AC4"/>
    <w:rsid w:val="00391644"/>
    <w:rsid w:val="003A5026"/>
    <w:rsid w:val="003B35C9"/>
    <w:rsid w:val="003E2E0D"/>
    <w:rsid w:val="00423B59"/>
    <w:rsid w:val="00431E70"/>
    <w:rsid w:val="0043328C"/>
    <w:rsid w:val="00474D04"/>
    <w:rsid w:val="00475213"/>
    <w:rsid w:val="00491B93"/>
    <w:rsid w:val="00494362"/>
    <w:rsid w:val="0049466C"/>
    <w:rsid w:val="004E5710"/>
    <w:rsid w:val="004F0056"/>
    <w:rsid w:val="00533727"/>
    <w:rsid w:val="00561EA3"/>
    <w:rsid w:val="00562E7E"/>
    <w:rsid w:val="005B3786"/>
    <w:rsid w:val="005D7AC8"/>
    <w:rsid w:val="005F0DA2"/>
    <w:rsid w:val="005F4883"/>
    <w:rsid w:val="0062168E"/>
    <w:rsid w:val="00641377"/>
    <w:rsid w:val="00646F6B"/>
    <w:rsid w:val="00662819"/>
    <w:rsid w:val="00664439"/>
    <w:rsid w:val="00667876"/>
    <w:rsid w:val="00680B29"/>
    <w:rsid w:val="00683F4C"/>
    <w:rsid w:val="006862C0"/>
    <w:rsid w:val="006A22B4"/>
    <w:rsid w:val="006C1179"/>
    <w:rsid w:val="007011E0"/>
    <w:rsid w:val="00721F2D"/>
    <w:rsid w:val="00753638"/>
    <w:rsid w:val="00765D3E"/>
    <w:rsid w:val="00795625"/>
    <w:rsid w:val="007E1DD0"/>
    <w:rsid w:val="007F3863"/>
    <w:rsid w:val="008217AD"/>
    <w:rsid w:val="008339A2"/>
    <w:rsid w:val="008559DF"/>
    <w:rsid w:val="00855DE5"/>
    <w:rsid w:val="008819CA"/>
    <w:rsid w:val="008964EA"/>
    <w:rsid w:val="00896BD4"/>
    <w:rsid w:val="008B541C"/>
    <w:rsid w:val="008B6664"/>
    <w:rsid w:val="00917BA6"/>
    <w:rsid w:val="00921FC9"/>
    <w:rsid w:val="009251A8"/>
    <w:rsid w:val="00934E37"/>
    <w:rsid w:val="00982A8A"/>
    <w:rsid w:val="009A15F1"/>
    <w:rsid w:val="009C331E"/>
    <w:rsid w:val="009C69F2"/>
    <w:rsid w:val="009E5A6C"/>
    <w:rsid w:val="00A00546"/>
    <w:rsid w:val="00A2677A"/>
    <w:rsid w:val="00A579C2"/>
    <w:rsid w:val="00A7150D"/>
    <w:rsid w:val="00A83F68"/>
    <w:rsid w:val="00A954AE"/>
    <w:rsid w:val="00AC1CAE"/>
    <w:rsid w:val="00AD3832"/>
    <w:rsid w:val="00AD781D"/>
    <w:rsid w:val="00AE36DA"/>
    <w:rsid w:val="00B17BD9"/>
    <w:rsid w:val="00B20164"/>
    <w:rsid w:val="00B30980"/>
    <w:rsid w:val="00B479AF"/>
    <w:rsid w:val="00B80DA4"/>
    <w:rsid w:val="00BB319B"/>
    <w:rsid w:val="00BD0777"/>
    <w:rsid w:val="00BE7DD1"/>
    <w:rsid w:val="00BF6F42"/>
    <w:rsid w:val="00C30A56"/>
    <w:rsid w:val="00C33554"/>
    <w:rsid w:val="00C3632C"/>
    <w:rsid w:val="00C46925"/>
    <w:rsid w:val="00C57AC1"/>
    <w:rsid w:val="00C71241"/>
    <w:rsid w:val="00C72D09"/>
    <w:rsid w:val="00CA1EB9"/>
    <w:rsid w:val="00CB345D"/>
    <w:rsid w:val="00CB7C5A"/>
    <w:rsid w:val="00CF4E03"/>
    <w:rsid w:val="00D02553"/>
    <w:rsid w:val="00D27B03"/>
    <w:rsid w:val="00D51E86"/>
    <w:rsid w:val="00D5220A"/>
    <w:rsid w:val="00D6327A"/>
    <w:rsid w:val="00D75F02"/>
    <w:rsid w:val="00DC1499"/>
    <w:rsid w:val="00DE4C06"/>
    <w:rsid w:val="00DF29D2"/>
    <w:rsid w:val="00E02718"/>
    <w:rsid w:val="00E2A8AB"/>
    <w:rsid w:val="00EA1604"/>
    <w:rsid w:val="00EA7A9D"/>
    <w:rsid w:val="00EB2615"/>
    <w:rsid w:val="00EC7B44"/>
    <w:rsid w:val="00ED33BE"/>
    <w:rsid w:val="00F61EC4"/>
    <w:rsid w:val="00F7341F"/>
    <w:rsid w:val="00FA6811"/>
    <w:rsid w:val="00FC41DE"/>
    <w:rsid w:val="00FF2A36"/>
    <w:rsid w:val="016FF088"/>
    <w:rsid w:val="0717707C"/>
    <w:rsid w:val="08078FD5"/>
    <w:rsid w:val="0AF8899D"/>
    <w:rsid w:val="10CD1A2E"/>
    <w:rsid w:val="13D8D943"/>
    <w:rsid w:val="1574A9A4"/>
    <w:rsid w:val="1901FDA4"/>
    <w:rsid w:val="1A510B4E"/>
    <w:rsid w:val="1B65B159"/>
    <w:rsid w:val="1E7338A7"/>
    <w:rsid w:val="21296E44"/>
    <w:rsid w:val="21FA93D6"/>
    <w:rsid w:val="224E86D8"/>
    <w:rsid w:val="23052CD9"/>
    <w:rsid w:val="26ACDE36"/>
    <w:rsid w:val="2864E757"/>
    <w:rsid w:val="29FC8A40"/>
    <w:rsid w:val="2A00B7B8"/>
    <w:rsid w:val="2CC9F3E0"/>
    <w:rsid w:val="30315211"/>
    <w:rsid w:val="31CD2272"/>
    <w:rsid w:val="322627D2"/>
    <w:rsid w:val="35F16965"/>
    <w:rsid w:val="396AA09C"/>
    <w:rsid w:val="3A18C1B9"/>
    <w:rsid w:val="3CB05B82"/>
    <w:rsid w:val="3D24859A"/>
    <w:rsid w:val="3E69486C"/>
    <w:rsid w:val="3FC9D53E"/>
    <w:rsid w:val="408752DE"/>
    <w:rsid w:val="41A0E92E"/>
    <w:rsid w:val="46999D1E"/>
    <w:rsid w:val="46DFF63B"/>
    <w:rsid w:val="46E2901C"/>
    <w:rsid w:val="4C620722"/>
    <w:rsid w:val="4C7E2776"/>
    <w:rsid w:val="4C8ED948"/>
    <w:rsid w:val="5183B6EF"/>
    <w:rsid w:val="54D0317F"/>
    <w:rsid w:val="555463A1"/>
    <w:rsid w:val="5EE3492E"/>
    <w:rsid w:val="62636C4E"/>
    <w:rsid w:val="63FEE9CA"/>
    <w:rsid w:val="6560935D"/>
    <w:rsid w:val="69B83E5C"/>
    <w:rsid w:val="6E4999D7"/>
    <w:rsid w:val="6FA70054"/>
    <w:rsid w:val="72062E8C"/>
    <w:rsid w:val="72EB1F75"/>
    <w:rsid w:val="7744E1DF"/>
    <w:rsid w:val="78025F7F"/>
    <w:rsid w:val="78BAAA10"/>
    <w:rsid w:val="7A736726"/>
    <w:rsid w:val="7CD9F79F"/>
    <w:rsid w:val="7E923871"/>
    <w:rsid w:val="7F46D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1C2D8FD"/>
  <w15:docId w15:val="{4F45C001-E094-4838-B0B4-63D744E1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9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670"/>
    </w:pPr>
    <w:rPr>
      <w:rFonts w:ascii="Tahoma" w:eastAsia="Tahoma" w:hAnsi="Tahoma" w:cs="Tahom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706" w:hanging="360"/>
    </w:pPr>
  </w:style>
  <w:style w:type="paragraph" w:customStyle="1" w:styleId="TableParagraph">
    <w:name w:val="Table Paragraph"/>
    <w:basedOn w:val="Normal"/>
    <w:uiPriority w:val="1"/>
    <w:qFormat/>
    <w:pPr>
      <w:spacing w:before="37"/>
      <w:ind w:left="110" w:right="176"/>
      <w:jc w:val="center"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6C11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1179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CB34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4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28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08sarathy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alesforce.com/trailblazer/parthasarathys0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microsoft.com/office/2020/10/relationships/intelligence" Target="intelligence2.xml"/><Relationship Id="rId10" Type="http://schemas.openxmlformats.org/officeDocument/2006/relationships/hyperlink" Target="http://www.linkedin.com/in/parthasarathy-sethuraman-1a18a620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2C41C-F00F-447D-B40B-D98D15BC8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S, Parthasarathy (Cognizant)</cp:lastModifiedBy>
  <cp:revision>46</cp:revision>
  <cp:lastPrinted>2024-11-25T11:55:00Z</cp:lastPrinted>
  <dcterms:created xsi:type="dcterms:W3CDTF">2024-11-25T10:46:00Z</dcterms:created>
  <dcterms:modified xsi:type="dcterms:W3CDTF">2024-11-25T11:59:00Z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2023-06-21T00:00:00Z</vt:filetime>
  </property>
</Properties>
</file>