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F4D2" w14:textId="70F32210" w:rsidR="00D8356B" w:rsidRPr="00D8356B" w:rsidRDefault="00D8356B" w:rsidP="00D8356B">
      <w:pPr>
        <w:jc w:val="center"/>
        <w:rPr>
          <w:b/>
          <w:bCs/>
          <w:sz w:val="40"/>
          <w:szCs w:val="40"/>
        </w:rPr>
      </w:pPr>
      <w:r w:rsidRPr="00D8356B">
        <w:rPr>
          <w:b/>
          <w:bCs/>
          <w:sz w:val="40"/>
          <w:szCs w:val="40"/>
        </w:rPr>
        <w:t>Bank Customer Churn Analysis – Power BI Report</w:t>
      </w:r>
    </w:p>
    <w:p w14:paraId="25A70A13" w14:textId="663CD435" w:rsidR="00D8356B" w:rsidRPr="00D8356B" w:rsidRDefault="00D8356B" w:rsidP="00D8356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6A5E9C4" wp14:editId="7E99E500">
            <wp:extent cx="594360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B6B5" w14:textId="7930308C" w:rsidR="00D8356B" w:rsidRPr="00D8356B" w:rsidRDefault="00D8356B" w:rsidP="00D8356B">
      <w:pPr>
        <w:rPr>
          <w:b/>
          <w:bCs/>
        </w:rPr>
      </w:pPr>
      <w:proofErr w:type="gramStart"/>
      <w:r w:rsidRPr="00D8356B">
        <w:rPr>
          <w:b/>
          <w:bCs/>
        </w:rPr>
        <w:t>Overview</w:t>
      </w:r>
      <w:r>
        <w:rPr>
          <w:b/>
          <w:bCs/>
        </w:rPr>
        <w:t xml:space="preserve"> :</w:t>
      </w:r>
      <w:proofErr w:type="gramEnd"/>
    </w:p>
    <w:p w14:paraId="103F2263" w14:textId="77777777" w:rsidR="00D8356B" w:rsidRPr="00D8356B" w:rsidRDefault="00D8356B" w:rsidP="00D8356B">
      <w:r w:rsidRPr="00D8356B">
        <w:t>This Power BI report provides an in-depth analysis of customer churn for a banking institution. It includes key metrics, interactive visuals, and insights into factors affecting customer retention.</w:t>
      </w:r>
    </w:p>
    <w:p w14:paraId="6116E144" w14:textId="0CCC6C88" w:rsidR="00D8356B" w:rsidRPr="00D8356B" w:rsidRDefault="00D8356B" w:rsidP="00D8356B">
      <w:pPr>
        <w:rPr>
          <w:b/>
          <w:bCs/>
        </w:rPr>
      </w:pPr>
      <w:r w:rsidRPr="00D8356B">
        <w:rPr>
          <w:b/>
          <w:bCs/>
        </w:rPr>
        <w:t xml:space="preserve">Dataset </w:t>
      </w:r>
      <w:proofErr w:type="gramStart"/>
      <w:r w:rsidRPr="00D8356B">
        <w:rPr>
          <w:b/>
          <w:bCs/>
        </w:rPr>
        <w:t>Details</w:t>
      </w:r>
      <w:r>
        <w:rPr>
          <w:b/>
          <w:bCs/>
        </w:rPr>
        <w:t xml:space="preserve"> :</w:t>
      </w:r>
      <w:proofErr w:type="gramEnd"/>
    </w:p>
    <w:p w14:paraId="45CCDB79" w14:textId="77777777" w:rsidR="00D8356B" w:rsidRPr="00D8356B" w:rsidRDefault="00D8356B" w:rsidP="00D8356B">
      <w:pPr>
        <w:numPr>
          <w:ilvl w:val="0"/>
          <w:numId w:val="1"/>
        </w:numPr>
        <w:rPr>
          <w:b/>
          <w:bCs/>
        </w:rPr>
      </w:pPr>
      <w:r w:rsidRPr="00D8356B">
        <w:rPr>
          <w:b/>
          <w:bCs/>
        </w:rPr>
        <w:t>Total Records: 10,000 customers</w:t>
      </w:r>
    </w:p>
    <w:p w14:paraId="5F0C8EC4" w14:textId="77777777" w:rsidR="00D8356B" w:rsidRPr="00D8356B" w:rsidRDefault="00D8356B" w:rsidP="00D8356B">
      <w:pPr>
        <w:numPr>
          <w:ilvl w:val="0"/>
          <w:numId w:val="1"/>
        </w:numPr>
        <w:rPr>
          <w:b/>
          <w:bCs/>
        </w:rPr>
      </w:pPr>
      <w:r w:rsidRPr="00D8356B">
        <w:rPr>
          <w:b/>
          <w:bCs/>
        </w:rPr>
        <w:t xml:space="preserve">Key Attributes: </w:t>
      </w:r>
    </w:p>
    <w:p w14:paraId="7FCDDEEC" w14:textId="77777777" w:rsidR="00D8356B" w:rsidRPr="00D8356B" w:rsidRDefault="00D8356B" w:rsidP="00D8356B">
      <w:pPr>
        <w:numPr>
          <w:ilvl w:val="1"/>
          <w:numId w:val="1"/>
        </w:numPr>
      </w:pPr>
      <w:r w:rsidRPr="00D8356B">
        <w:t>Customer ID, Geography, Gender, Age, Tenure</w:t>
      </w:r>
    </w:p>
    <w:p w14:paraId="17EE0F41" w14:textId="77777777" w:rsidR="00D8356B" w:rsidRPr="00D8356B" w:rsidRDefault="00D8356B" w:rsidP="00D8356B">
      <w:pPr>
        <w:numPr>
          <w:ilvl w:val="1"/>
          <w:numId w:val="1"/>
        </w:numPr>
      </w:pPr>
      <w:r w:rsidRPr="00D8356B">
        <w:t>Account Balance, Estimated Salary</w:t>
      </w:r>
    </w:p>
    <w:p w14:paraId="22CBEC7C" w14:textId="77777777" w:rsidR="00D8356B" w:rsidRPr="00D8356B" w:rsidRDefault="00D8356B" w:rsidP="00D8356B">
      <w:pPr>
        <w:numPr>
          <w:ilvl w:val="1"/>
          <w:numId w:val="1"/>
        </w:numPr>
      </w:pPr>
      <w:r w:rsidRPr="00D8356B">
        <w:t>Number of Products, Credit Score, Active Membership</w:t>
      </w:r>
    </w:p>
    <w:p w14:paraId="043C098C" w14:textId="77777777" w:rsidR="00D8356B" w:rsidRPr="00D8356B" w:rsidRDefault="00D8356B" w:rsidP="00D8356B">
      <w:pPr>
        <w:numPr>
          <w:ilvl w:val="1"/>
          <w:numId w:val="1"/>
        </w:numPr>
      </w:pPr>
      <w:r w:rsidRPr="00D8356B">
        <w:t>Churn Status (Exited/Not Exited)</w:t>
      </w:r>
    </w:p>
    <w:p w14:paraId="0E46F1B1" w14:textId="40388BCA" w:rsidR="00D8356B" w:rsidRPr="00D8356B" w:rsidRDefault="00D8356B" w:rsidP="00D8356B">
      <w:pPr>
        <w:rPr>
          <w:b/>
          <w:bCs/>
        </w:rPr>
      </w:pPr>
      <w:r w:rsidRPr="00D8356B">
        <w:rPr>
          <w:b/>
          <w:bCs/>
        </w:rPr>
        <w:t>Key Insights</w:t>
      </w:r>
      <w:r>
        <w:rPr>
          <w:b/>
          <w:bCs/>
        </w:rPr>
        <w:t xml:space="preserve"> :</w:t>
      </w:r>
    </w:p>
    <w:p w14:paraId="52B2BEC2" w14:textId="77777777" w:rsidR="00D8356B" w:rsidRPr="00D8356B" w:rsidRDefault="00D8356B" w:rsidP="00D8356B">
      <w:pPr>
        <w:numPr>
          <w:ilvl w:val="0"/>
          <w:numId w:val="2"/>
        </w:numPr>
        <w:rPr>
          <w:b/>
          <w:bCs/>
        </w:rPr>
      </w:pPr>
      <w:r w:rsidRPr="00D8356B">
        <w:rPr>
          <w:b/>
          <w:bCs/>
        </w:rPr>
        <w:t>Churn Rate: 20.38% of customers have exited.</w:t>
      </w:r>
    </w:p>
    <w:p w14:paraId="2E4CFFCE" w14:textId="77777777" w:rsidR="00D8356B" w:rsidRPr="00D8356B" w:rsidRDefault="00D8356B" w:rsidP="00D8356B">
      <w:pPr>
        <w:numPr>
          <w:ilvl w:val="0"/>
          <w:numId w:val="2"/>
        </w:numPr>
        <w:rPr>
          <w:b/>
          <w:bCs/>
        </w:rPr>
      </w:pPr>
      <w:r w:rsidRPr="00D8356B">
        <w:rPr>
          <w:b/>
          <w:bCs/>
        </w:rPr>
        <w:t xml:space="preserve">Geographical Impact: </w:t>
      </w:r>
    </w:p>
    <w:p w14:paraId="5AFE47D1" w14:textId="77777777" w:rsidR="00D8356B" w:rsidRPr="00D8356B" w:rsidRDefault="00D8356B" w:rsidP="00D8356B">
      <w:pPr>
        <w:numPr>
          <w:ilvl w:val="1"/>
          <w:numId w:val="2"/>
        </w:numPr>
      </w:pPr>
      <w:r w:rsidRPr="00D8356B">
        <w:t>France: 50.14% of total customers</w:t>
      </w:r>
    </w:p>
    <w:p w14:paraId="68160FCA" w14:textId="77777777" w:rsidR="00D8356B" w:rsidRPr="00D8356B" w:rsidRDefault="00D8356B" w:rsidP="00D8356B">
      <w:pPr>
        <w:numPr>
          <w:ilvl w:val="1"/>
          <w:numId w:val="2"/>
        </w:numPr>
      </w:pPr>
      <w:r w:rsidRPr="00D8356B">
        <w:t>Germany: 25.09%</w:t>
      </w:r>
    </w:p>
    <w:p w14:paraId="3168A3AE" w14:textId="77777777" w:rsidR="00D8356B" w:rsidRPr="00D8356B" w:rsidRDefault="00D8356B" w:rsidP="00D8356B">
      <w:pPr>
        <w:numPr>
          <w:ilvl w:val="1"/>
          <w:numId w:val="2"/>
        </w:numPr>
      </w:pPr>
      <w:r w:rsidRPr="00D8356B">
        <w:lastRenderedPageBreak/>
        <w:t>Spain: 24.77%</w:t>
      </w:r>
    </w:p>
    <w:p w14:paraId="165C2840" w14:textId="77777777" w:rsidR="00D8356B" w:rsidRPr="00D8356B" w:rsidRDefault="00D8356B" w:rsidP="00D8356B">
      <w:pPr>
        <w:numPr>
          <w:ilvl w:val="0"/>
          <w:numId w:val="2"/>
        </w:numPr>
        <w:rPr>
          <w:b/>
          <w:bCs/>
        </w:rPr>
      </w:pPr>
      <w:r w:rsidRPr="00D8356B">
        <w:rPr>
          <w:b/>
          <w:bCs/>
        </w:rPr>
        <w:t xml:space="preserve">Churn by Tenure: </w:t>
      </w:r>
    </w:p>
    <w:p w14:paraId="6880D126" w14:textId="77777777" w:rsidR="00D8356B" w:rsidRPr="00D8356B" w:rsidRDefault="00D8356B" w:rsidP="00D8356B">
      <w:pPr>
        <w:numPr>
          <w:ilvl w:val="1"/>
          <w:numId w:val="2"/>
        </w:numPr>
      </w:pPr>
      <w:r w:rsidRPr="00D8356B">
        <w:t>Higher churn observed in customers with shorter tenure (0–5 years).</w:t>
      </w:r>
    </w:p>
    <w:p w14:paraId="30E49DF6" w14:textId="77777777" w:rsidR="00D8356B" w:rsidRPr="00D8356B" w:rsidRDefault="00D8356B" w:rsidP="00D8356B">
      <w:pPr>
        <w:numPr>
          <w:ilvl w:val="0"/>
          <w:numId w:val="2"/>
        </w:numPr>
        <w:rPr>
          <w:b/>
          <w:bCs/>
        </w:rPr>
      </w:pPr>
      <w:r w:rsidRPr="00D8356B">
        <w:rPr>
          <w:b/>
          <w:bCs/>
        </w:rPr>
        <w:t xml:space="preserve">Churn by Gender: </w:t>
      </w:r>
    </w:p>
    <w:p w14:paraId="4D8CA335" w14:textId="77777777" w:rsidR="00D8356B" w:rsidRPr="00D8356B" w:rsidRDefault="00D8356B" w:rsidP="00D8356B">
      <w:pPr>
        <w:numPr>
          <w:ilvl w:val="1"/>
          <w:numId w:val="2"/>
        </w:numPr>
        <w:rPr>
          <w:b/>
          <w:bCs/>
        </w:rPr>
      </w:pPr>
      <w:r w:rsidRPr="00D8356B">
        <w:t xml:space="preserve">Females show slightly higher churn </w:t>
      </w:r>
      <w:r w:rsidRPr="00D8356B">
        <w:rPr>
          <w:b/>
          <w:bCs/>
        </w:rPr>
        <w:t>rates than males.</w:t>
      </w:r>
    </w:p>
    <w:p w14:paraId="275E14FA" w14:textId="77777777" w:rsidR="00D8356B" w:rsidRPr="00D8356B" w:rsidRDefault="00D8356B" w:rsidP="00D8356B">
      <w:pPr>
        <w:numPr>
          <w:ilvl w:val="0"/>
          <w:numId w:val="2"/>
        </w:numPr>
        <w:rPr>
          <w:b/>
          <w:bCs/>
        </w:rPr>
      </w:pPr>
      <w:r w:rsidRPr="00D8356B">
        <w:rPr>
          <w:b/>
          <w:bCs/>
        </w:rPr>
        <w:t xml:space="preserve">Churn by Age Groups: </w:t>
      </w:r>
    </w:p>
    <w:p w14:paraId="5F5783CD" w14:textId="77777777" w:rsidR="00D8356B" w:rsidRPr="00D8356B" w:rsidRDefault="00D8356B" w:rsidP="00D8356B">
      <w:pPr>
        <w:numPr>
          <w:ilvl w:val="1"/>
          <w:numId w:val="2"/>
        </w:numPr>
      </w:pPr>
      <w:r w:rsidRPr="00D8356B">
        <w:t>Customers aged 40–50 have the highest churn rate.</w:t>
      </w:r>
    </w:p>
    <w:p w14:paraId="3B68262A" w14:textId="77777777" w:rsidR="00D8356B" w:rsidRPr="00D8356B" w:rsidRDefault="00D8356B" w:rsidP="00D8356B">
      <w:pPr>
        <w:numPr>
          <w:ilvl w:val="0"/>
          <w:numId w:val="2"/>
        </w:numPr>
        <w:rPr>
          <w:b/>
          <w:bCs/>
        </w:rPr>
      </w:pPr>
      <w:r w:rsidRPr="00D8356B">
        <w:rPr>
          <w:b/>
          <w:bCs/>
        </w:rPr>
        <w:t xml:space="preserve">Balance vs. Churn: </w:t>
      </w:r>
    </w:p>
    <w:p w14:paraId="258CF92B" w14:textId="77777777" w:rsidR="00D8356B" w:rsidRPr="00D8356B" w:rsidRDefault="00D8356B" w:rsidP="00D8356B">
      <w:pPr>
        <w:numPr>
          <w:ilvl w:val="1"/>
          <w:numId w:val="2"/>
        </w:numPr>
      </w:pPr>
      <w:r w:rsidRPr="00D8356B">
        <w:t>Customers with lower balances are more likely to leave.</w:t>
      </w:r>
    </w:p>
    <w:p w14:paraId="2C3FAD48" w14:textId="3C78C802" w:rsidR="00D8356B" w:rsidRPr="00D8356B" w:rsidRDefault="00D8356B" w:rsidP="00D8356B">
      <w:pPr>
        <w:rPr>
          <w:b/>
          <w:bCs/>
        </w:rPr>
      </w:pPr>
      <w:r w:rsidRPr="00D8356B">
        <w:rPr>
          <w:b/>
          <w:bCs/>
        </w:rPr>
        <w:t xml:space="preserve">Visuals in the </w:t>
      </w:r>
      <w:proofErr w:type="gramStart"/>
      <w:r w:rsidRPr="00D8356B">
        <w:rPr>
          <w:b/>
          <w:bCs/>
        </w:rPr>
        <w:t>Report</w:t>
      </w:r>
      <w:r>
        <w:rPr>
          <w:b/>
          <w:bCs/>
        </w:rPr>
        <w:t xml:space="preserve"> :</w:t>
      </w:r>
      <w:proofErr w:type="gramEnd"/>
    </w:p>
    <w:p w14:paraId="21E761A6" w14:textId="77777777" w:rsidR="00D8356B" w:rsidRPr="00D8356B" w:rsidRDefault="00D8356B" w:rsidP="00D8356B">
      <w:pPr>
        <w:numPr>
          <w:ilvl w:val="0"/>
          <w:numId w:val="3"/>
        </w:numPr>
      </w:pPr>
      <w:r w:rsidRPr="00D8356B">
        <w:t>Total Customers &amp; Churn Rate – KPIs</w:t>
      </w:r>
    </w:p>
    <w:p w14:paraId="4499E383" w14:textId="77777777" w:rsidR="00D8356B" w:rsidRPr="00D8356B" w:rsidRDefault="00D8356B" w:rsidP="00D8356B">
      <w:pPr>
        <w:numPr>
          <w:ilvl w:val="0"/>
          <w:numId w:val="3"/>
        </w:numPr>
      </w:pPr>
      <w:r w:rsidRPr="00D8356B">
        <w:t>Churn by Geography – Bar Chart</w:t>
      </w:r>
    </w:p>
    <w:p w14:paraId="5EB9F9FF" w14:textId="77777777" w:rsidR="00D8356B" w:rsidRPr="00D8356B" w:rsidRDefault="00D8356B" w:rsidP="00D8356B">
      <w:pPr>
        <w:numPr>
          <w:ilvl w:val="0"/>
          <w:numId w:val="3"/>
        </w:numPr>
      </w:pPr>
      <w:r w:rsidRPr="00D8356B">
        <w:t>Churn by Tenure – Line Chart</w:t>
      </w:r>
    </w:p>
    <w:p w14:paraId="1FB88A93" w14:textId="77777777" w:rsidR="00D8356B" w:rsidRPr="00D8356B" w:rsidRDefault="00D8356B" w:rsidP="00D8356B">
      <w:pPr>
        <w:numPr>
          <w:ilvl w:val="0"/>
          <w:numId w:val="3"/>
        </w:numPr>
      </w:pPr>
      <w:r w:rsidRPr="00D8356B">
        <w:t>Churn by Gender – Bar Chart</w:t>
      </w:r>
    </w:p>
    <w:p w14:paraId="05A8E234" w14:textId="77777777" w:rsidR="00D8356B" w:rsidRPr="00D8356B" w:rsidRDefault="00D8356B" w:rsidP="00D8356B">
      <w:pPr>
        <w:numPr>
          <w:ilvl w:val="0"/>
          <w:numId w:val="3"/>
        </w:numPr>
      </w:pPr>
      <w:r w:rsidRPr="00D8356B">
        <w:t>Churn by Age Groups – Column Chart</w:t>
      </w:r>
    </w:p>
    <w:p w14:paraId="3AFA8C3B" w14:textId="77777777" w:rsidR="00D8356B" w:rsidRPr="00D8356B" w:rsidRDefault="00D8356B" w:rsidP="00D8356B">
      <w:pPr>
        <w:numPr>
          <w:ilvl w:val="0"/>
          <w:numId w:val="3"/>
        </w:numPr>
      </w:pPr>
      <w:r w:rsidRPr="00D8356B">
        <w:t>Churn by Balance – Scatter Plot</w:t>
      </w:r>
    </w:p>
    <w:p w14:paraId="38E274C6" w14:textId="297A9AF2" w:rsidR="00D8356B" w:rsidRPr="00D8356B" w:rsidRDefault="00D8356B" w:rsidP="00D8356B">
      <w:pPr>
        <w:rPr>
          <w:b/>
          <w:bCs/>
        </w:rPr>
      </w:pPr>
      <w:r w:rsidRPr="00D8356B">
        <w:rPr>
          <w:b/>
          <w:bCs/>
        </w:rPr>
        <w:t xml:space="preserve">Technology </w:t>
      </w:r>
      <w:proofErr w:type="gramStart"/>
      <w:r w:rsidRPr="00D8356B">
        <w:rPr>
          <w:b/>
          <w:bCs/>
        </w:rPr>
        <w:t>Used</w:t>
      </w:r>
      <w:r>
        <w:rPr>
          <w:b/>
          <w:bCs/>
        </w:rPr>
        <w:t xml:space="preserve"> :</w:t>
      </w:r>
      <w:proofErr w:type="gramEnd"/>
    </w:p>
    <w:p w14:paraId="62A69264" w14:textId="77777777" w:rsidR="00D8356B" w:rsidRPr="00D8356B" w:rsidRDefault="00D8356B" w:rsidP="00D8356B">
      <w:pPr>
        <w:numPr>
          <w:ilvl w:val="0"/>
          <w:numId w:val="4"/>
        </w:numPr>
      </w:pPr>
      <w:r w:rsidRPr="00D8356B">
        <w:t>Power BI – Data visualization and interactive dashboards</w:t>
      </w:r>
    </w:p>
    <w:p w14:paraId="2B4AE497" w14:textId="77777777" w:rsidR="00D8356B" w:rsidRPr="00D8356B" w:rsidRDefault="00D8356B" w:rsidP="00D8356B">
      <w:pPr>
        <w:numPr>
          <w:ilvl w:val="0"/>
          <w:numId w:val="4"/>
        </w:numPr>
      </w:pPr>
      <w:r w:rsidRPr="00D8356B">
        <w:t>Excel / CSV – Raw data preprocessing</w:t>
      </w:r>
    </w:p>
    <w:p w14:paraId="73303BA9" w14:textId="77777777" w:rsidR="00D8356B" w:rsidRPr="00D8356B" w:rsidRDefault="00D8356B" w:rsidP="00D8356B">
      <w:pPr>
        <w:numPr>
          <w:ilvl w:val="0"/>
          <w:numId w:val="4"/>
        </w:numPr>
      </w:pPr>
      <w:r w:rsidRPr="00D8356B">
        <w:t>DAX (Data Analysis Expressions) – Calculations and measures</w:t>
      </w:r>
    </w:p>
    <w:p w14:paraId="1C6DB530" w14:textId="7D58FFF2" w:rsidR="00D8356B" w:rsidRPr="00D8356B" w:rsidRDefault="00D8356B" w:rsidP="00D8356B">
      <w:pPr>
        <w:rPr>
          <w:b/>
          <w:bCs/>
        </w:rPr>
      </w:pPr>
      <w:proofErr w:type="gramStart"/>
      <w:r w:rsidRPr="00D8356B">
        <w:rPr>
          <w:b/>
          <w:bCs/>
        </w:rPr>
        <w:t>Conclusion</w:t>
      </w:r>
      <w:r>
        <w:rPr>
          <w:b/>
          <w:bCs/>
        </w:rPr>
        <w:t xml:space="preserve"> :</w:t>
      </w:r>
      <w:proofErr w:type="gramEnd"/>
    </w:p>
    <w:p w14:paraId="37CCB067" w14:textId="77777777" w:rsidR="00D8356B" w:rsidRPr="00D8356B" w:rsidRDefault="00D8356B" w:rsidP="00D8356B">
      <w:r w:rsidRPr="00D8356B">
        <w:t>This report helps identify churn patterns and key factors influencing customer retention. It can assist banks in making data-driven decisions to improve customer engagement and reduce churn.</w:t>
      </w:r>
    </w:p>
    <w:p w14:paraId="4E1933A1" w14:textId="77777777" w:rsidR="002B6724" w:rsidRPr="00D8356B" w:rsidRDefault="002B6724">
      <w:pPr>
        <w:rPr>
          <w:b/>
          <w:bCs/>
        </w:rPr>
      </w:pPr>
    </w:p>
    <w:sectPr w:rsidR="002B6724" w:rsidRPr="00D8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3C12"/>
    <w:multiLevelType w:val="multilevel"/>
    <w:tmpl w:val="81A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F72B3"/>
    <w:multiLevelType w:val="multilevel"/>
    <w:tmpl w:val="336E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D26C9"/>
    <w:multiLevelType w:val="multilevel"/>
    <w:tmpl w:val="4C28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50A80"/>
    <w:multiLevelType w:val="multilevel"/>
    <w:tmpl w:val="0976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550907">
    <w:abstractNumId w:val="2"/>
  </w:num>
  <w:num w:numId="2" w16cid:durableId="984050069">
    <w:abstractNumId w:val="3"/>
  </w:num>
  <w:num w:numId="3" w16cid:durableId="18242149">
    <w:abstractNumId w:val="1"/>
  </w:num>
  <w:num w:numId="4" w16cid:durableId="19839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6B"/>
    <w:rsid w:val="002B6724"/>
    <w:rsid w:val="00361680"/>
    <w:rsid w:val="00C40411"/>
    <w:rsid w:val="00D82518"/>
    <w:rsid w:val="00D8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435D"/>
  <w15:chartTrackingRefBased/>
  <w15:docId w15:val="{FA738774-0F67-4A4D-9648-07AA75E1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5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5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5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5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5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Kundu</dc:creator>
  <cp:keywords/>
  <dc:description/>
  <cp:lastModifiedBy>Partha Kundu</cp:lastModifiedBy>
  <cp:revision>1</cp:revision>
  <dcterms:created xsi:type="dcterms:W3CDTF">2025-03-09T17:07:00Z</dcterms:created>
  <dcterms:modified xsi:type="dcterms:W3CDTF">2025-03-09T17:10:00Z</dcterms:modified>
</cp:coreProperties>
</file>